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DFC82" w14:textId="77777777" w:rsidR="00D233D7" w:rsidRPr="003A613C" w:rsidRDefault="003A613C" w:rsidP="00E63BC2">
      <w:pPr>
        <w:adjustRightInd w:val="0"/>
        <w:snapToGrid w:val="0"/>
        <w:spacing w:line="400" w:lineRule="exact"/>
        <w:jc w:val="center"/>
        <w:rPr>
          <w:rFonts w:ascii="Times New Roman" w:hAnsi="Times New Roman" w:cs="Times New Roman"/>
          <w:b/>
          <w:color w:val="A6A6A6" w:themeColor="background1" w:themeShade="A6"/>
          <w:sz w:val="56"/>
          <w:lang w:eastAsia="ja-JP"/>
        </w:rPr>
      </w:pPr>
      <w:r w:rsidRPr="003A613C">
        <w:rPr>
          <w:rFonts w:ascii="Meiryo UI" w:eastAsia="Meiryo UI" w:hAnsi="Meiryo UI" w:hint="eastAsia"/>
          <w:b/>
          <w:sz w:val="40"/>
          <w:szCs w:val="24"/>
          <w:lang w:eastAsia="ja-JP"/>
        </w:rPr>
        <w:t>歯科外来手術及び麻酔同意書</w:t>
      </w:r>
      <w:r w:rsidR="006E1B71" w:rsidRPr="00E63BC2">
        <w:rPr>
          <w:rFonts w:ascii="Times New Roman" w:hAnsi="Times New Roman" w:cs="Times New Roman"/>
          <w:noProof/>
          <w:color w:val="A6A6A6" w:themeColor="background1" w:themeShade="A6"/>
          <w:lang w:val="en-US" w:bidi="ar-SA"/>
        </w:rPr>
        <mc:AlternateContent>
          <mc:Choice Requires="wps">
            <w:drawing>
              <wp:anchor distT="0" distB="0" distL="0" distR="0" simplePos="0" relativeHeight="251657728" behindDoc="0" locked="0" layoutInCell="1" allowOverlap="1" wp14:anchorId="0F12C01A" wp14:editId="5D605818">
                <wp:simplePos x="0" y="0"/>
                <wp:positionH relativeFrom="page">
                  <wp:posOffset>800100</wp:posOffset>
                </wp:positionH>
                <wp:positionV relativeFrom="paragraph">
                  <wp:posOffset>403860</wp:posOffset>
                </wp:positionV>
                <wp:extent cx="6112510" cy="1325880"/>
                <wp:effectExtent l="0" t="0" r="21590"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2510" cy="1325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53074D" w14:textId="77777777" w:rsidR="00D233D7" w:rsidRPr="003A613C" w:rsidRDefault="008E73B7" w:rsidP="007F41A0">
                            <w:pPr>
                              <w:pStyle w:val="a3"/>
                              <w:spacing w:before="58" w:line="400" w:lineRule="exact"/>
                              <w:ind w:left="108"/>
                              <w:rPr>
                                <w:b/>
                                <w:color w:val="A6A6A6" w:themeColor="background1" w:themeShade="A6"/>
                                <w:lang w:eastAsia="ja-JP"/>
                              </w:rPr>
                            </w:pPr>
                            <w:r w:rsidRPr="003A613C">
                              <w:rPr>
                                <w:b/>
                                <w:lang w:eastAsia="ja-JP"/>
                              </w:rPr>
                              <w:t>＊</w:t>
                            </w:r>
                            <w:r w:rsidR="003A613C" w:rsidRPr="003A613C">
                              <w:rPr>
                                <w:rFonts w:ascii="Meiryo UI" w:eastAsia="Meiryo UI" w:hAnsi="Meiryo UI" w:hint="eastAsia"/>
                                <w:b/>
                                <w:lang w:eastAsia="ja-JP"/>
                              </w:rPr>
                              <w:t>基本資料</w:t>
                            </w:r>
                            <w:r w:rsidRPr="003A613C">
                              <w:rPr>
                                <w:b/>
                                <w:color w:val="A6A6A6" w:themeColor="background1" w:themeShade="A6"/>
                                <w:lang w:eastAsia="ja-JP"/>
                              </w:rPr>
                              <w:t>基本資料</w:t>
                            </w:r>
                          </w:p>
                          <w:p w14:paraId="454BBF62" w14:textId="565A6A9F" w:rsidR="00D233D7" w:rsidRPr="00E63BC2" w:rsidRDefault="003A613C" w:rsidP="007F41A0">
                            <w:pPr>
                              <w:pStyle w:val="a3"/>
                              <w:tabs>
                                <w:tab w:val="left" w:pos="2683"/>
                              </w:tabs>
                              <w:spacing w:before="79" w:line="400" w:lineRule="exact"/>
                              <w:ind w:left="107"/>
                              <w:rPr>
                                <w:rFonts w:ascii="Times New Roman" w:eastAsia="Times New Roman"/>
                                <w:color w:val="A6A6A6" w:themeColor="background1" w:themeShade="A6"/>
                                <w:lang w:eastAsia="ja-JP"/>
                              </w:rPr>
                            </w:pPr>
                            <w:r w:rsidRPr="00F114D9">
                              <w:rPr>
                                <w:rFonts w:ascii="Meiryo UI" w:eastAsia="Meiryo UI" w:hAnsi="Meiryo UI" w:hint="eastAsia"/>
                                <w:spacing w:val="-1"/>
                                <w:lang w:eastAsia="ja-JP"/>
                              </w:rPr>
                              <w:t>氏名</w:t>
                            </w:r>
                            <w:r>
                              <w:rPr>
                                <w:rFonts w:ascii="Meiryo UI" w:eastAsiaTheme="minorEastAsia" w:hAnsi="Meiryo UI" w:hint="eastAsia"/>
                                <w:spacing w:val="-1"/>
                                <w:lang w:eastAsia="ja-JP"/>
                              </w:rPr>
                              <w:t xml:space="preserve"> </w:t>
                            </w:r>
                            <w:r w:rsidR="008E73B7" w:rsidRPr="00E63BC2">
                              <w:rPr>
                                <w:color w:val="A6A6A6" w:themeColor="background1" w:themeShade="A6"/>
                                <w:spacing w:val="-1"/>
                                <w:lang w:eastAsia="ja-JP"/>
                              </w:rPr>
                              <w:t>病</w:t>
                            </w:r>
                            <w:r w:rsidR="008E73B7" w:rsidRPr="00E63BC2">
                              <w:rPr>
                                <w:color w:val="A6A6A6" w:themeColor="background1" w:themeShade="A6"/>
                                <w:lang w:eastAsia="ja-JP"/>
                              </w:rPr>
                              <w:t>人姓名</w:t>
                            </w:r>
                            <w:r w:rsidR="00284176" w:rsidRPr="00E63BC2">
                              <w:rPr>
                                <w:rFonts w:hint="eastAsia"/>
                                <w:lang w:eastAsia="ja-JP"/>
                              </w:rPr>
                              <w:t>：</w:t>
                            </w:r>
                            <w:r w:rsidR="00284176" w:rsidRPr="003A613C">
                              <w:rPr>
                                <w:lang w:eastAsia="ja-JP"/>
                              </w:rPr>
                              <w:t>__________________________</w:t>
                            </w:r>
                          </w:p>
                          <w:p w14:paraId="05F9E51A" w14:textId="77777777" w:rsidR="00D233D7" w:rsidRPr="00E63BC2" w:rsidRDefault="003A613C" w:rsidP="007F41A0">
                            <w:pPr>
                              <w:pStyle w:val="a3"/>
                              <w:tabs>
                                <w:tab w:val="left" w:pos="1667"/>
                                <w:tab w:val="left" w:pos="2508"/>
                                <w:tab w:val="left" w:pos="3348"/>
                              </w:tabs>
                              <w:spacing w:before="80" w:line="400" w:lineRule="exact"/>
                              <w:ind w:left="107"/>
                              <w:rPr>
                                <w:color w:val="A6A6A6" w:themeColor="background1" w:themeShade="A6"/>
                              </w:rPr>
                            </w:pPr>
                            <w:r w:rsidRPr="00F114D9">
                              <w:rPr>
                                <w:rFonts w:ascii="Meiryo UI" w:eastAsia="Meiryo UI" w:hAnsi="Meiryo UI" w:hint="eastAsia"/>
                                <w:lang w:eastAsia="zh-CN"/>
                              </w:rPr>
                              <w:t>生年月日</w:t>
                            </w:r>
                            <w:r>
                              <w:rPr>
                                <w:rFonts w:ascii="Meiryo UI" w:eastAsiaTheme="minorEastAsia" w:hAnsi="Meiryo UI" w:hint="eastAsia"/>
                              </w:rPr>
                              <w:t xml:space="preserve"> </w:t>
                            </w:r>
                            <w:r w:rsidR="008E73B7" w:rsidRPr="00E63BC2">
                              <w:rPr>
                                <w:color w:val="A6A6A6" w:themeColor="background1" w:themeShade="A6"/>
                              </w:rPr>
                              <w:t>出生日期</w:t>
                            </w:r>
                            <w:r w:rsidR="00284176" w:rsidRPr="00E63BC2">
                              <w:rPr>
                                <w:rFonts w:hint="eastAsia"/>
                              </w:rPr>
                              <w:t>：</w:t>
                            </w:r>
                            <w:r w:rsidR="00284176" w:rsidRPr="003A613C">
                              <w:rPr>
                                <w:rFonts w:hint="eastAsia"/>
                              </w:rPr>
                              <w:t>_</w:t>
                            </w:r>
                            <w:r w:rsidR="00284176" w:rsidRPr="003A613C">
                              <w:t xml:space="preserve">_______ </w:t>
                            </w:r>
                            <w:r w:rsidRPr="003A613C">
                              <w:rPr>
                                <w:rFonts w:ascii="Meiryo UI" w:eastAsia="Meiryo UI" w:hAnsi="Meiryo UI" w:hint="eastAsia"/>
                                <w:lang w:eastAsia="zh-CN"/>
                              </w:rPr>
                              <w:t>年</w:t>
                            </w:r>
                            <w:r w:rsidR="00284176" w:rsidRPr="003A613C">
                              <w:t xml:space="preserve"> ________ </w:t>
                            </w:r>
                            <w:r w:rsidRPr="003A613C">
                              <w:rPr>
                                <w:rFonts w:ascii="Meiryo UI" w:eastAsia="Meiryo UI" w:hAnsi="Meiryo UI" w:hint="eastAsia"/>
                                <w:lang w:eastAsia="zh-CN"/>
                              </w:rPr>
                              <w:t>月</w:t>
                            </w:r>
                            <w:r w:rsidR="00284176" w:rsidRPr="003A613C">
                              <w:t xml:space="preserve"> ________</w:t>
                            </w:r>
                            <w:r w:rsidRPr="003A613C">
                              <w:t xml:space="preserve"> </w:t>
                            </w:r>
                            <w:r w:rsidRPr="003A613C">
                              <w:rPr>
                                <w:rFonts w:ascii="Meiryo UI" w:eastAsia="Meiryo UI" w:hAnsi="Meiryo UI" w:hint="eastAsia"/>
                                <w:lang w:eastAsia="zh-CN"/>
                              </w:rPr>
                              <w:t>日</w:t>
                            </w:r>
                            <w:r w:rsidR="00284176" w:rsidRPr="00E63BC2">
                              <w:rPr>
                                <w:rFonts w:hint="eastAsia"/>
                                <w:color w:val="A6A6A6" w:themeColor="background1" w:themeShade="A6"/>
                              </w:rPr>
                              <w:t>（年/月/日）</w:t>
                            </w:r>
                          </w:p>
                          <w:p w14:paraId="5ED6C965" w14:textId="65B9331F" w:rsidR="00D233D7" w:rsidRPr="00E63BC2" w:rsidRDefault="003A613C" w:rsidP="007F41A0">
                            <w:pPr>
                              <w:pStyle w:val="a3"/>
                              <w:tabs>
                                <w:tab w:val="left" w:pos="4963"/>
                              </w:tabs>
                              <w:spacing w:before="77" w:line="400" w:lineRule="exact"/>
                              <w:ind w:left="107"/>
                              <w:rPr>
                                <w:rFonts w:ascii="Times New Roman" w:eastAsia="Times New Roman"/>
                                <w:color w:val="A6A6A6" w:themeColor="background1" w:themeShade="A6"/>
                                <w:lang w:eastAsia="ja-JP"/>
                              </w:rPr>
                            </w:pPr>
                            <w:r w:rsidRPr="00C202F7">
                              <w:rPr>
                                <w:rFonts w:ascii="Meiryo UI" w:eastAsia="Meiryo UI" w:hAnsi="Meiryo UI" w:hint="eastAsia"/>
                                <w:spacing w:val="-1"/>
                                <w:lang w:eastAsia="zh-CN"/>
                              </w:rPr>
                              <w:t>病歴番号</w:t>
                            </w:r>
                            <w:r w:rsidR="00FD44F8">
                              <w:rPr>
                                <w:lang w:eastAsia="ja-JP"/>
                              </w:rPr>
                              <w:t>カルテ番号</w:t>
                            </w:r>
                            <w:r w:rsidR="008E73B7" w:rsidRPr="00E63BC2">
                              <w:rPr>
                                <w:color w:val="A6A6A6" w:themeColor="background1" w:themeShade="A6"/>
                                <w:spacing w:val="-1"/>
                                <w:lang w:eastAsia="ja-JP"/>
                              </w:rPr>
                              <w:t>病</w:t>
                            </w:r>
                            <w:r w:rsidR="008E73B7" w:rsidRPr="00E63BC2">
                              <w:rPr>
                                <w:color w:val="A6A6A6" w:themeColor="background1" w:themeShade="A6"/>
                                <w:lang w:eastAsia="ja-JP"/>
                              </w:rPr>
                              <w:t>歷號碼</w:t>
                            </w:r>
                            <w:r w:rsidR="00284176" w:rsidRPr="00E63BC2">
                              <w:rPr>
                                <w:rFonts w:hint="eastAsia"/>
                                <w:lang w:eastAsia="ja-JP"/>
                              </w:rPr>
                              <w:t>：</w:t>
                            </w:r>
                            <w:r w:rsidR="00284176" w:rsidRPr="003A613C">
                              <w:rPr>
                                <w:lang w:eastAsia="ja-JP"/>
                              </w:rPr>
                              <w:t>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2C01A" id="_x0000_t202" coordsize="21600,21600" o:spt="202" path="m,l,21600r21600,l21600,xe">
                <v:stroke joinstyle="miter"/>
                <v:path gradientshapeok="t" o:connecttype="rect"/>
              </v:shapetype>
              <v:shape id="Text Box 2" o:spid="_x0000_s1026" type="#_x0000_t202" style="position:absolute;left:0;text-align:left;margin-left:63pt;margin-top:31.8pt;width:481.3pt;height:104.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" filled="f" strokeweight=".48pt">
                <v:textbox inset="0,0,0,0">
                  <w:txbxContent>
                    <w:p w14:paraId="0D53074D" w14:textId="77777777" w:rsidR="00D233D7" w:rsidRPr="003A613C" w:rsidRDefault="008E73B7" w:rsidP="007F41A0">
                      <w:pPr>
                        <w:pStyle w:val="a3"/>
                        <w:spacing w:before="58" w:line="400" w:lineRule="exact"/>
                        <w:ind w:left="108"/>
                        <w:rPr>
                          <w:b/>
                          <w:color w:val="A6A6A6" w:themeColor="background1" w:themeShade="A6"/>
                          <w:lang w:eastAsia="ja-JP"/>
                        </w:rPr>
                      </w:pPr>
                      <w:r w:rsidRPr="003A613C">
                        <w:rPr>
                          <w:b/>
                          <w:lang w:eastAsia="ja-JP"/>
                        </w:rPr>
                        <w:t>＊</w:t>
                      </w:r>
                      <w:r w:rsidR="003A613C" w:rsidRPr="003A613C">
                        <w:rPr>
                          <w:rFonts w:ascii="Meiryo UI" w:eastAsia="Meiryo UI" w:hAnsi="Meiryo UI" w:hint="eastAsia"/>
                          <w:b/>
                          <w:lang w:eastAsia="ja-JP"/>
                        </w:rPr>
                        <w:t>基本資料</w:t>
                      </w:r>
                      <w:r w:rsidRPr="003A613C">
                        <w:rPr>
                          <w:b/>
                          <w:color w:val="A6A6A6" w:themeColor="background1" w:themeShade="A6"/>
                          <w:lang w:eastAsia="ja-JP"/>
                        </w:rPr>
                        <w:t>基本資料</w:t>
                      </w:r>
                    </w:p>
                    <w:p w14:paraId="454BBF62" w14:textId="565A6A9F" w:rsidR="00D233D7" w:rsidRPr="00E63BC2" w:rsidRDefault="003A613C" w:rsidP="007F41A0">
                      <w:pPr>
                        <w:pStyle w:val="a3"/>
                        <w:tabs>
                          <w:tab w:val="left" w:pos="2683"/>
                        </w:tabs>
                        <w:spacing w:before="79" w:line="400" w:lineRule="exact"/>
                        <w:ind w:left="107"/>
                        <w:rPr>
                          <w:rFonts w:ascii="Times New Roman" w:eastAsia="Times New Roman"/>
                          <w:color w:val="A6A6A6" w:themeColor="background1" w:themeShade="A6"/>
                          <w:lang w:eastAsia="ja-JP"/>
                        </w:rPr>
                      </w:pPr>
                      <w:r w:rsidRPr="00F114D9">
                        <w:rPr>
                          <w:rFonts w:ascii="Meiryo UI" w:eastAsia="Meiryo UI" w:hAnsi="Meiryo UI" w:hint="eastAsia"/>
                          <w:spacing w:val="-1"/>
                          <w:lang w:eastAsia="ja-JP"/>
                        </w:rPr>
                        <w:t>氏名</w:t>
                      </w:r>
                      <w:r>
                        <w:rPr>
                          <w:rFonts w:ascii="Meiryo UI" w:eastAsiaTheme="minorEastAsia" w:hAnsi="Meiryo UI" w:hint="eastAsia"/>
                          <w:spacing w:val="-1"/>
                          <w:lang w:eastAsia="ja-JP"/>
                        </w:rPr>
                        <w:t xml:space="preserve"> </w:t>
                      </w:r>
                      <w:r w:rsidR="008E73B7" w:rsidRPr="00E63BC2">
                        <w:rPr>
                          <w:color w:val="A6A6A6" w:themeColor="background1" w:themeShade="A6"/>
                          <w:spacing w:val="-1"/>
                          <w:lang w:eastAsia="ja-JP"/>
                        </w:rPr>
                        <w:t>病</w:t>
                      </w:r>
                      <w:r w:rsidR="008E73B7" w:rsidRPr="00E63BC2">
                        <w:rPr>
                          <w:color w:val="A6A6A6" w:themeColor="background1" w:themeShade="A6"/>
                          <w:lang w:eastAsia="ja-JP"/>
                        </w:rPr>
                        <w:t>人姓名</w:t>
                      </w:r>
                      <w:r w:rsidR="00284176" w:rsidRPr="00E63BC2">
                        <w:rPr>
                          <w:rFonts w:hint="eastAsia"/>
                          <w:lang w:eastAsia="ja-JP"/>
                        </w:rPr>
                        <w:t>：</w:t>
                      </w:r>
                      <w:r w:rsidR="00284176" w:rsidRPr="003A613C">
                        <w:rPr>
                          <w:lang w:eastAsia="ja-JP"/>
                        </w:rPr>
                        <w:t>__________________________</w:t>
                      </w:r>
                    </w:p>
                    <w:p w14:paraId="05F9E51A" w14:textId="77777777" w:rsidR="00D233D7" w:rsidRPr="00E63BC2" w:rsidRDefault="003A613C" w:rsidP="007F41A0">
                      <w:pPr>
                        <w:pStyle w:val="a3"/>
                        <w:tabs>
                          <w:tab w:val="left" w:pos="1667"/>
                          <w:tab w:val="left" w:pos="2508"/>
                          <w:tab w:val="left" w:pos="3348"/>
                        </w:tabs>
                        <w:spacing w:before="80" w:line="400" w:lineRule="exact"/>
                        <w:ind w:left="107"/>
                        <w:rPr>
                          <w:color w:val="A6A6A6" w:themeColor="background1" w:themeShade="A6"/>
                        </w:rPr>
                      </w:pPr>
                      <w:r w:rsidRPr="00F114D9">
                        <w:rPr>
                          <w:rFonts w:ascii="Meiryo UI" w:eastAsia="Meiryo UI" w:hAnsi="Meiryo UI" w:hint="eastAsia"/>
                          <w:lang w:eastAsia="zh-CN"/>
                        </w:rPr>
                        <w:t>生年月日</w:t>
                      </w:r>
                      <w:r>
                        <w:rPr>
                          <w:rFonts w:ascii="Meiryo UI" w:eastAsiaTheme="minorEastAsia" w:hAnsi="Meiryo UI" w:hint="eastAsia"/>
                        </w:rPr>
                        <w:t xml:space="preserve"> </w:t>
                      </w:r>
                      <w:r w:rsidR="008E73B7" w:rsidRPr="00E63BC2">
                        <w:rPr>
                          <w:color w:val="A6A6A6" w:themeColor="background1" w:themeShade="A6"/>
                        </w:rPr>
                        <w:t>出生日期</w:t>
                      </w:r>
                      <w:r w:rsidR="00284176" w:rsidRPr="00E63BC2">
                        <w:rPr>
                          <w:rFonts w:hint="eastAsia"/>
                        </w:rPr>
                        <w:t>：</w:t>
                      </w:r>
                      <w:r w:rsidR="00284176" w:rsidRPr="003A613C">
                        <w:rPr>
                          <w:rFonts w:hint="eastAsia"/>
                        </w:rPr>
                        <w:t>_</w:t>
                      </w:r>
                      <w:r w:rsidR="00284176" w:rsidRPr="003A613C">
                        <w:t xml:space="preserve">_______ </w:t>
                      </w:r>
                      <w:r w:rsidRPr="003A613C">
                        <w:rPr>
                          <w:rFonts w:ascii="Meiryo UI" w:eastAsia="Meiryo UI" w:hAnsi="Meiryo UI" w:hint="eastAsia"/>
                          <w:lang w:eastAsia="zh-CN"/>
                        </w:rPr>
                        <w:t>年</w:t>
                      </w:r>
                      <w:r w:rsidR="00284176" w:rsidRPr="003A613C">
                        <w:t xml:space="preserve"> ________ </w:t>
                      </w:r>
                      <w:r w:rsidRPr="003A613C">
                        <w:rPr>
                          <w:rFonts w:ascii="Meiryo UI" w:eastAsia="Meiryo UI" w:hAnsi="Meiryo UI" w:hint="eastAsia"/>
                          <w:lang w:eastAsia="zh-CN"/>
                        </w:rPr>
                        <w:t>月</w:t>
                      </w:r>
                      <w:r w:rsidR="00284176" w:rsidRPr="003A613C">
                        <w:t xml:space="preserve"> ________</w:t>
                      </w:r>
                      <w:r w:rsidRPr="003A613C">
                        <w:t xml:space="preserve"> </w:t>
                      </w:r>
                      <w:r w:rsidRPr="003A613C">
                        <w:rPr>
                          <w:rFonts w:ascii="Meiryo UI" w:eastAsia="Meiryo UI" w:hAnsi="Meiryo UI" w:hint="eastAsia"/>
                          <w:lang w:eastAsia="zh-CN"/>
                        </w:rPr>
                        <w:t>日</w:t>
                      </w:r>
                      <w:r w:rsidR="00284176" w:rsidRPr="00E63BC2">
                        <w:rPr>
                          <w:rFonts w:hint="eastAsia"/>
                          <w:color w:val="A6A6A6" w:themeColor="background1" w:themeShade="A6"/>
                        </w:rPr>
                        <w:t>（年/月/日）</w:t>
                      </w:r>
                    </w:p>
                    <w:p w14:paraId="5ED6C965" w14:textId="65B9331F" w:rsidR="00D233D7" w:rsidRPr="00E63BC2" w:rsidRDefault="003A613C" w:rsidP="007F41A0">
                      <w:pPr>
                        <w:pStyle w:val="a3"/>
                        <w:tabs>
                          <w:tab w:val="left" w:pos="4963"/>
                        </w:tabs>
                        <w:spacing w:before="77" w:line="400" w:lineRule="exact"/>
                        <w:ind w:left="107"/>
                        <w:rPr>
                          <w:rFonts w:ascii="Times New Roman" w:eastAsia="Times New Roman"/>
                          <w:color w:val="A6A6A6" w:themeColor="background1" w:themeShade="A6"/>
                          <w:lang w:eastAsia="ja-JP"/>
                        </w:rPr>
                      </w:pPr>
                      <w:r w:rsidRPr="00C202F7">
                        <w:rPr>
                          <w:rFonts w:ascii="Meiryo UI" w:eastAsia="Meiryo UI" w:hAnsi="Meiryo UI" w:hint="eastAsia"/>
                          <w:spacing w:val="-1"/>
                          <w:lang w:eastAsia="zh-CN"/>
                        </w:rPr>
                        <w:t>病歴番号</w:t>
                      </w:r>
                      <w:r w:rsidR="00FD44F8">
                        <w:rPr>
                          <w:lang w:eastAsia="ja-JP"/>
                        </w:rPr>
                        <w:t>カルテ番号</w:t>
                      </w:r>
                      <w:r w:rsidR="008E73B7" w:rsidRPr="00E63BC2">
                        <w:rPr>
                          <w:color w:val="A6A6A6" w:themeColor="background1" w:themeShade="A6"/>
                          <w:spacing w:val="-1"/>
                          <w:lang w:eastAsia="ja-JP"/>
                        </w:rPr>
                        <w:t>病</w:t>
                      </w:r>
                      <w:r w:rsidR="008E73B7" w:rsidRPr="00E63BC2">
                        <w:rPr>
                          <w:color w:val="A6A6A6" w:themeColor="background1" w:themeShade="A6"/>
                          <w:lang w:eastAsia="ja-JP"/>
                        </w:rPr>
                        <w:t>歷號碼</w:t>
                      </w:r>
                      <w:r w:rsidR="00284176" w:rsidRPr="00E63BC2">
                        <w:rPr>
                          <w:rFonts w:hint="eastAsia"/>
                          <w:lang w:eastAsia="ja-JP"/>
                        </w:rPr>
                        <w:t>：</w:t>
                      </w:r>
                      <w:r w:rsidR="00284176" w:rsidRPr="003A613C">
                        <w:rPr>
                          <w:lang w:eastAsia="ja-JP"/>
                        </w:rPr>
                        <w:t>__________________________</w:t>
                      </w:r>
                    </w:p>
                  </w:txbxContent>
                </v:textbox>
                <w10:wrap type="topAndBottom" anchorx="page"/>
              </v:shape>
            </w:pict>
          </mc:Fallback>
        </mc:AlternateContent>
      </w:r>
    </w:p>
    <w:p w14:paraId="05BCD468" w14:textId="77777777" w:rsidR="00D233D7" w:rsidRPr="00E63BC2" w:rsidRDefault="00D233D7" w:rsidP="00E63BC2">
      <w:pPr>
        <w:pStyle w:val="a3"/>
        <w:adjustRightInd w:val="0"/>
        <w:snapToGrid w:val="0"/>
        <w:spacing w:line="400" w:lineRule="exact"/>
        <w:ind w:left="0"/>
        <w:rPr>
          <w:rFonts w:ascii="Times New Roman" w:hAnsi="Times New Roman" w:cs="Times New Roman"/>
          <w:b/>
          <w:color w:val="A6A6A6" w:themeColor="background1" w:themeShade="A6"/>
          <w:sz w:val="29"/>
          <w:lang w:eastAsia="ja-JP"/>
        </w:rPr>
      </w:pPr>
    </w:p>
    <w:p w14:paraId="382D50B4" w14:textId="77777777" w:rsidR="003A613C" w:rsidRDefault="003A613C" w:rsidP="003A613C">
      <w:pPr>
        <w:adjustRightInd w:val="0"/>
        <w:snapToGrid w:val="0"/>
        <w:spacing w:line="400" w:lineRule="exact"/>
        <w:jc w:val="center"/>
        <w:rPr>
          <w:rFonts w:asciiTheme="minorEastAsia" w:eastAsiaTheme="minorEastAsia" w:hAnsiTheme="minorEastAsia"/>
          <w:b/>
          <w:sz w:val="36"/>
          <w:szCs w:val="24"/>
        </w:rPr>
      </w:pPr>
      <w:r w:rsidRPr="003A613C">
        <w:rPr>
          <w:rFonts w:ascii="Meiryo UI" w:eastAsia="Meiryo UI" w:hAnsi="Meiryo UI" w:hint="eastAsia"/>
          <w:b/>
          <w:sz w:val="36"/>
          <w:szCs w:val="24"/>
        </w:rPr>
        <w:t>手術同意書</w:t>
      </w:r>
    </w:p>
    <w:p w14:paraId="3D7DE8B3" w14:textId="77777777" w:rsidR="007F41A0" w:rsidRPr="003A613C" w:rsidRDefault="008E73B7" w:rsidP="003A613C">
      <w:pPr>
        <w:adjustRightInd w:val="0"/>
        <w:snapToGrid w:val="0"/>
        <w:spacing w:line="400" w:lineRule="exact"/>
        <w:jc w:val="center"/>
        <w:rPr>
          <w:rFonts w:ascii="Times New Roman" w:hAnsi="Times New Roman" w:cs="Times New Roman"/>
          <w:b/>
          <w:color w:val="A6A6A6" w:themeColor="background1" w:themeShade="A6"/>
          <w:sz w:val="36"/>
        </w:rPr>
      </w:pPr>
      <w:r w:rsidRPr="003A613C">
        <w:rPr>
          <w:rFonts w:ascii="Times New Roman" w:hAnsi="Times New Roman" w:cs="Times New Roman"/>
          <w:b/>
          <w:color w:val="A6A6A6" w:themeColor="background1" w:themeShade="A6"/>
          <w:sz w:val="24"/>
        </w:rPr>
        <w:t>手術同意書</w:t>
      </w:r>
    </w:p>
    <w:p w14:paraId="2254F6AB" w14:textId="77777777" w:rsidR="007F41A0" w:rsidRPr="00E63BC2" w:rsidRDefault="003A613C"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実施予定の手術(中国語にて記入し、必要時には医学的な名詞に外国語で注意書きを添えること)</w:t>
      </w:r>
    </w:p>
    <w:p w14:paraId="3087B738" w14:textId="77777777"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擬實施之手術（以中文書寫，必要時醫學名詞得加註外文）</w:t>
      </w:r>
    </w:p>
    <w:p w14:paraId="618CA28D" w14:textId="77777777" w:rsidR="007F41A0" w:rsidRPr="00E63BC2" w:rsidRDefault="003A613C"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F114D9">
        <w:rPr>
          <w:rFonts w:ascii="Meiryo UI" w:eastAsia="Meiryo UI" w:hAnsi="Meiryo UI" w:hint="eastAsia"/>
          <w:lang w:eastAsia="ja-JP"/>
        </w:rPr>
        <w:t>病名</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rPr>
        <w:t>疾病名稱</w:t>
      </w:r>
      <w:r w:rsidR="008E73B7" w:rsidRPr="00E63BC2">
        <w:rPr>
          <w:rFonts w:ascii="Times New Roman" w:hAnsi="Times New Roman" w:cs="Times New Roman"/>
        </w:rPr>
        <w:t>：</w:t>
      </w:r>
    </w:p>
    <w:p w14:paraId="6B44F8CD" w14:textId="77777777"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14:paraId="5009BACC" w14:textId="246B0CCC" w:rsidR="007F41A0" w:rsidRPr="00E63BC2" w:rsidRDefault="003A613C"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手術名</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建議手術名稱</w:t>
      </w:r>
      <w:r w:rsidR="008E73B7" w:rsidRPr="00E63BC2">
        <w:rPr>
          <w:rFonts w:ascii="Times New Roman" w:hAnsi="Times New Roman" w:cs="Times New Roman"/>
          <w:lang w:eastAsia="ja-JP"/>
        </w:rPr>
        <w:t>：</w:t>
      </w:r>
    </w:p>
    <w:p w14:paraId="204FF45C" w14:textId="77777777"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lang w:eastAsia="ja-JP"/>
        </w:rPr>
      </w:pPr>
    </w:p>
    <w:p w14:paraId="365E3581" w14:textId="39D6C434" w:rsidR="007F41A0" w:rsidRPr="00E63BC2" w:rsidRDefault="003A613C"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手術原因</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建議手術原因</w:t>
      </w:r>
      <w:r w:rsidR="008E73B7" w:rsidRPr="00E63BC2">
        <w:rPr>
          <w:rFonts w:ascii="Times New Roman" w:hAnsi="Times New Roman" w:cs="Times New Roman"/>
          <w:lang w:eastAsia="ja-JP"/>
        </w:rPr>
        <w:t>：</w:t>
      </w:r>
    </w:p>
    <w:p w14:paraId="573765A9" w14:textId="77777777"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lang w:eastAsia="ja-JP"/>
        </w:rPr>
      </w:pPr>
    </w:p>
    <w:p w14:paraId="0343EF65" w14:textId="77777777" w:rsidR="007F41A0" w:rsidRPr="00E63BC2" w:rsidRDefault="003A613C"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rPr>
      </w:pPr>
      <w:r w:rsidRPr="00F114D9">
        <w:rPr>
          <w:rFonts w:ascii="Meiryo UI" w:eastAsia="Meiryo UI" w:hAnsi="Meiryo UI" w:hint="eastAsia"/>
          <w:lang w:eastAsia="ja-JP"/>
        </w:rPr>
        <w:t>医師の声明</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rPr>
        <w:t>醫師之聲明</w:t>
      </w:r>
    </w:p>
    <w:p w14:paraId="6043B7DA" w14:textId="37992082" w:rsidR="007F41A0" w:rsidRPr="00E63BC2" w:rsidRDefault="00DF19CF" w:rsidP="00E63BC2">
      <w:pPr>
        <w:pStyle w:val="a3"/>
        <w:numPr>
          <w:ilvl w:val="0"/>
          <w:numId w:val="6"/>
        </w:numPr>
        <w:adjustRightInd w:val="0"/>
        <w:snapToGrid w:val="0"/>
        <w:spacing w:line="400" w:lineRule="exact"/>
        <w:ind w:left="766" w:hanging="482"/>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患者さんに手術の説明をできるだけわかりやすく行いました。</w:t>
      </w:r>
      <w:r w:rsidR="003A613C" w:rsidRPr="00F114D9">
        <w:rPr>
          <w:rFonts w:ascii="Meiryo UI" w:eastAsia="Meiryo UI" w:hAnsi="Meiryo UI" w:hint="eastAsia"/>
          <w:lang w:eastAsia="ja-JP"/>
        </w:rPr>
        <w:t>特に下記の事項となります：</w:t>
      </w:r>
    </w:p>
    <w:p w14:paraId="20F10EF3" w14:textId="77777777" w:rsidR="007F41A0" w:rsidRPr="00E63BC2" w:rsidRDefault="008E73B7" w:rsidP="00E63BC2">
      <w:pPr>
        <w:pStyle w:val="a3"/>
        <w:adjustRightInd w:val="0"/>
        <w:snapToGrid w:val="0"/>
        <w:spacing w:line="400" w:lineRule="exact"/>
        <w:ind w:left="766"/>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我已經儘量以病人所能瞭解之方式，解釋這項手術之相關資訊，特別是下列事項：</w:t>
      </w:r>
    </w:p>
    <w:p w14:paraId="0FFA017B" w14:textId="2253A28E" w:rsidR="007F41A0" w:rsidRPr="00E63BC2" w:rsidRDefault="008E73B7" w:rsidP="00E63BC2">
      <w:pPr>
        <w:pStyle w:val="a3"/>
        <w:adjustRightInd w:val="0"/>
        <w:snapToGrid w:val="0"/>
        <w:spacing w:line="400" w:lineRule="exact"/>
        <w:ind w:left="765"/>
        <w:rPr>
          <w:rFonts w:ascii="Times New Roman" w:hAnsi="Times New Roman" w:cs="Times New Roman"/>
          <w:color w:val="A6A6A6" w:themeColor="background1" w:themeShade="A6"/>
        </w:rPr>
      </w:pPr>
      <w:r w:rsidRPr="00E63BC2">
        <w:rPr>
          <w:rFonts w:cs="Times New Roman"/>
          <w:lang w:eastAsia="ja-JP"/>
        </w:rPr>
        <w:t>□</w:t>
      </w:r>
      <w:r w:rsidR="00DF19CF" w:rsidRPr="00DF19CF">
        <w:rPr>
          <w:rFonts w:ascii="Meiryo UI" w:eastAsia="Meiryo UI" w:hAnsi="Meiryo UI" w:hint="eastAsia"/>
          <w:lang w:eastAsia="ja-JP"/>
        </w:rPr>
        <w:t>手術する原因、手順、範囲、リスク、成功率、または輸血の可能性。</w:t>
      </w:r>
      <w:r w:rsidR="00E63BC2">
        <w:rPr>
          <w:rFonts w:ascii="Times New Roman" w:hAnsi="Times New Roman" w:cs="Times New Roman" w:hint="eastAsia"/>
          <w:color w:val="A6A6A6" w:themeColor="background1" w:themeShade="A6"/>
          <w:lang w:eastAsia="ja-JP"/>
        </w:rPr>
        <w:t xml:space="preserve">  </w:t>
      </w:r>
      <w:r w:rsidR="007F41A0" w:rsidRPr="00E63BC2">
        <w:rPr>
          <w:rFonts w:ascii="Times New Roman" w:hAnsi="Times New Roman" w:cs="Times New Roman"/>
          <w:color w:val="A6A6A6" w:themeColor="background1" w:themeShade="A6"/>
          <w:lang w:eastAsia="ja-JP"/>
        </w:rPr>
        <w:t xml:space="preserve">  </w:t>
      </w:r>
      <w:r w:rsidRPr="00E63BC2">
        <w:rPr>
          <w:rFonts w:ascii="Times New Roman" w:hAnsi="Times New Roman" w:cs="Times New Roman"/>
          <w:color w:val="A6A6A6" w:themeColor="background1" w:themeShade="A6"/>
        </w:rPr>
        <w:t>需實施手術之原因、手術步驟與範圍、手術之風險及成功率、輸血之可能性</w:t>
      </w:r>
    </w:p>
    <w:p w14:paraId="05179890" w14:textId="158E0EB7" w:rsidR="007F41A0" w:rsidRPr="009D08BF" w:rsidRDefault="008E73B7" w:rsidP="00E63BC2">
      <w:pPr>
        <w:pStyle w:val="a3"/>
        <w:adjustRightInd w:val="0"/>
        <w:snapToGrid w:val="0"/>
        <w:spacing w:line="400" w:lineRule="exact"/>
        <w:ind w:left="765"/>
        <w:rPr>
          <w:rFonts w:cs="Times New Roman"/>
          <w:color w:val="A6A6A6" w:themeColor="background1" w:themeShade="A6"/>
          <w:lang w:eastAsia="ja-JP"/>
        </w:rPr>
      </w:pPr>
      <w:r w:rsidRPr="00E63BC2">
        <w:rPr>
          <w:rFonts w:cs="Times New Roman"/>
          <w:lang w:eastAsia="ja-JP"/>
        </w:rPr>
        <w:t>□</w:t>
      </w:r>
      <w:r w:rsidR="00DF19CF" w:rsidRPr="00DF19CF">
        <w:rPr>
          <w:rFonts w:ascii="Meiryo UI" w:eastAsia="Meiryo UI" w:hAnsi="Meiryo UI" w:hint="eastAsia"/>
          <w:lang w:eastAsia="ja-JP"/>
        </w:rPr>
        <w:t>合併症とそれに関する処置</w:t>
      </w:r>
    </w:p>
    <w:p w14:paraId="75448DB9" w14:textId="77777777" w:rsidR="007F41A0" w:rsidRPr="00E63BC2" w:rsidRDefault="007F41A0" w:rsidP="00E63BC2">
      <w:pPr>
        <w:pStyle w:val="a3"/>
        <w:adjustRightInd w:val="0"/>
        <w:snapToGrid w:val="0"/>
        <w:spacing w:line="400" w:lineRule="exact"/>
        <w:ind w:left="765"/>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lang w:eastAsia="ja-JP"/>
        </w:rPr>
        <w:t xml:space="preserve"> </w:t>
      </w:r>
      <w:r w:rsidR="00E63BC2">
        <w:rPr>
          <w:rFonts w:ascii="Times New Roman" w:hAnsi="Times New Roman" w:cs="Times New Roman" w:hint="eastAsia"/>
          <w:color w:val="A6A6A6" w:themeColor="background1" w:themeShade="A6"/>
          <w:lang w:eastAsia="ja-JP"/>
        </w:rPr>
        <w:t xml:space="preserve">  </w:t>
      </w:r>
      <w:r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rPr>
        <w:t>手術併發症及可能處理方式</w:t>
      </w:r>
    </w:p>
    <w:p w14:paraId="61FDE200" w14:textId="2DECF647" w:rsidR="007F41A0" w:rsidRPr="00E63BC2" w:rsidRDefault="008E73B7" w:rsidP="00E63BC2">
      <w:pPr>
        <w:pStyle w:val="a3"/>
        <w:adjustRightInd w:val="0"/>
        <w:snapToGrid w:val="0"/>
        <w:spacing w:line="400" w:lineRule="exact"/>
        <w:ind w:left="765"/>
        <w:rPr>
          <w:rFonts w:cs="Times New Roman"/>
          <w:color w:val="A6A6A6" w:themeColor="background1" w:themeShade="A6"/>
          <w:lang w:eastAsia="ja-JP"/>
        </w:rPr>
      </w:pPr>
      <w:r w:rsidRPr="00E63BC2">
        <w:rPr>
          <w:rFonts w:cs="Times New Roman"/>
          <w:lang w:eastAsia="ja-JP"/>
        </w:rPr>
        <w:t>□</w:t>
      </w:r>
      <w:r w:rsidR="00DF19CF" w:rsidRPr="00DF19CF">
        <w:rPr>
          <w:rFonts w:ascii="Meiryo UI" w:eastAsia="Meiryo UI" w:hAnsi="Meiryo UI" w:hint="eastAsia"/>
          <w:lang w:eastAsia="ja-JP"/>
        </w:rPr>
        <w:t>手術を行わない場合の予後及び他の代替手段</w:t>
      </w:r>
      <w:r w:rsidR="00DB14EB">
        <w:rPr>
          <w:rFonts w:ascii="MS PGothic" w:eastAsia="MS PGothic" w:hAnsi="MS PGothic" w:hint="eastAsia"/>
          <w:color w:val="666666"/>
          <w:sz w:val="21"/>
          <w:szCs w:val="21"/>
          <w:lang w:eastAsia="ja-JP"/>
        </w:rPr>
        <w:t> </w:t>
      </w:r>
    </w:p>
    <w:p w14:paraId="63D3F423" w14:textId="77777777"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lang w:eastAsia="ja-JP"/>
        </w:rPr>
        <w:t xml:space="preserve">  </w:t>
      </w:r>
      <w:r w:rsidR="007F41A0"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rPr>
        <w:t>不實施手術可能之後果及其他可替代之治療方式</w:t>
      </w:r>
    </w:p>
    <w:p w14:paraId="5549D042" w14:textId="792EAFCC" w:rsidR="007F41A0" w:rsidRPr="00E63BC2" w:rsidRDefault="008E73B7" w:rsidP="00E63BC2">
      <w:pPr>
        <w:pStyle w:val="a3"/>
        <w:adjustRightInd w:val="0"/>
        <w:snapToGrid w:val="0"/>
        <w:spacing w:line="400" w:lineRule="exact"/>
        <w:ind w:left="765"/>
        <w:rPr>
          <w:rFonts w:cs="Times New Roman"/>
          <w:color w:val="A6A6A6" w:themeColor="background1" w:themeShade="A6"/>
          <w:lang w:eastAsia="ja-JP"/>
        </w:rPr>
      </w:pPr>
      <w:r w:rsidRPr="00E63BC2">
        <w:rPr>
          <w:rFonts w:cs="Times New Roman"/>
          <w:lang w:eastAsia="ja-JP"/>
        </w:rPr>
        <w:t>□</w:t>
      </w:r>
      <w:r w:rsidR="00DF19CF" w:rsidRPr="00DF19CF">
        <w:rPr>
          <w:rFonts w:ascii="Meiryo UI" w:eastAsia="Meiryo UI" w:hAnsi="Meiryo UI" w:hint="eastAsia"/>
          <w:lang w:eastAsia="ja-JP"/>
        </w:rPr>
        <w:t>術後に起こりえる一過性または永続性の後遺症</w:t>
      </w:r>
    </w:p>
    <w:p w14:paraId="0BC76340" w14:textId="77777777"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lang w:eastAsia="ja-JP"/>
        </w:rPr>
        <w:t xml:space="preserve">  </w:t>
      </w:r>
      <w:r w:rsidR="007F41A0"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rPr>
        <w:t>預期手術後，可能出現之暫時或永久症狀</w:t>
      </w:r>
    </w:p>
    <w:p w14:paraId="7B37379B" w14:textId="58AFA7FE" w:rsidR="007F41A0" w:rsidRPr="00E63BC2" w:rsidRDefault="008E73B7" w:rsidP="00E63BC2">
      <w:pPr>
        <w:pStyle w:val="a3"/>
        <w:adjustRightInd w:val="0"/>
        <w:snapToGrid w:val="0"/>
        <w:spacing w:line="400" w:lineRule="exact"/>
        <w:ind w:left="765"/>
        <w:rPr>
          <w:rFonts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その他の手術に関連する資料は、すでに</w:t>
      </w:r>
      <w:r w:rsidR="00DF19CF" w:rsidRPr="00DF19CF">
        <w:rPr>
          <w:rFonts w:ascii="Meiryo UI" w:eastAsia="Meiryo UI" w:hAnsi="Meiryo UI" w:hint="eastAsia"/>
          <w:lang w:eastAsia="ja-JP"/>
        </w:rPr>
        <w:t>患者さん</w:t>
      </w:r>
      <w:r w:rsidR="003A613C" w:rsidRPr="00F114D9">
        <w:rPr>
          <w:rFonts w:ascii="Meiryo UI" w:eastAsia="Meiryo UI" w:hAnsi="Meiryo UI" w:hint="eastAsia"/>
          <w:lang w:eastAsia="ja-JP"/>
        </w:rPr>
        <w:t>に交付してあります</w:t>
      </w:r>
    </w:p>
    <w:p w14:paraId="105D3FB4" w14:textId="77777777" w:rsidR="00D233D7"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lang w:eastAsia="ja-JP"/>
        </w:rPr>
        <w:t xml:space="preserve">  </w:t>
      </w:r>
      <w:r w:rsidR="007F41A0"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rPr>
        <w:t>其他與手術相關說明資料，已交付病人</w:t>
      </w:r>
    </w:p>
    <w:p w14:paraId="6461A2BF" w14:textId="7414101E" w:rsidR="007F41A0" w:rsidRPr="00744BA4" w:rsidRDefault="00DF19CF" w:rsidP="00744BA4">
      <w:pPr>
        <w:pStyle w:val="a3"/>
        <w:numPr>
          <w:ilvl w:val="0"/>
          <w:numId w:val="6"/>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十分な時間を確保して患者様のすべての質問に私が知る限りの範囲で回答しました。</w:t>
      </w:r>
    </w:p>
    <w:p w14:paraId="10AD68BC" w14:textId="77777777" w:rsidR="007F41A0"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我已經給予病人充足時間，詢問下列有關本次手術的問題，並給予答覆：</w:t>
      </w:r>
    </w:p>
    <w:p w14:paraId="6797A4A0" w14:textId="77777777"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p>
    <w:p w14:paraId="3F936E09" w14:textId="77777777"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p>
    <w:p w14:paraId="15F115EE" w14:textId="77777777" w:rsidR="00D233D7"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p>
    <w:p w14:paraId="5CE309F3" w14:textId="77777777"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35"/>
        </w:rPr>
      </w:pPr>
    </w:p>
    <w:p w14:paraId="0D019BDA" w14:textId="77777777" w:rsidR="00D233D7" w:rsidRPr="00E63BC2" w:rsidRDefault="003A613C" w:rsidP="00E63BC2">
      <w:pPr>
        <w:pStyle w:val="a3"/>
        <w:adjustRightInd w:val="0"/>
        <w:snapToGrid w:val="0"/>
        <w:spacing w:line="400" w:lineRule="exact"/>
        <w:ind w:left="993"/>
        <w:rPr>
          <w:rFonts w:ascii="Times New Roman" w:hAnsi="Times New Roman" w:cs="Times New Roman"/>
          <w:color w:val="A6A6A6" w:themeColor="background1" w:themeShade="A6"/>
        </w:rPr>
      </w:pPr>
      <w:r w:rsidRPr="00F114D9">
        <w:rPr>
          <w:rFonts w:ascii="Meiryo UI" w:eastAsia="Meiryo UI" w:hAnsi="Meiryo UI" w:hint="eastAsia"/>
          <w:lang w:eastAsia="zh-CN"/>
        </w:rPr>
        <w:t>手術担当医師</w:t>
      </w:r>
      <w:r>
        <w:rPr>
          <w:rFonts w:asciiTheme="minorEastAsia" w:eastAsiaTheme="minorEastAsia" w:hAnsiTheme="minorEastAsia" w:hint="eastAsia"/>
          <w:lang w:eastAsia="zh-CN"/>
        </w:rPr>
        <w:t xml:space="preserve"> </w:t>
      </w:r>
      <w:r w:rsidR="008E73B7" w:rsidRPr="00E63BC2">
        <w:rPr>
          <w:rFonts w:ascii="Times New Roman" w:hAnsi="Times New Roman" w:cs="Times New Roman"/>
          <w:color w:val="A6A6A6" w:themeColor="background1" w:themeShade="A6"/>
        </w:rPr>
        <w:t>手術負責醫師</w:t>
      </w:r>
    </w:p>
    <w:p w14:paraId="11C4B53E" w14:textId="77777777" w:rsidR="00E63BC2" w:rsidRDefault="003A613C"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F114D9">
        <w:rPr>
          <w:rFonts w:ascii="Meiryo UI" w:eastAsia="Meiryo UI" w:hAnsi="Meiryo UI" w:hint="eastAsia"/>
          <w:lang w:eastAsia="zh-CN"/>
        </w:rPr>
        <w:lastRenderedPageBreak/>
        <w:t>氏名</w:t>
      </w:r>
      <w:r>
        <w:rPr>
          <w:rFonts w:asciiTheme="minorEastAsia" w:eastAsiaTheme="minorEastAsia" w:hAnsiTheme="minorEastAsia" w:hint="eastAsia"/>
          <w:lang w:eastAsia="zh-CN"/>
        </w:rPr>
        <w:t xml:space="preserve"> </w:t>
      </w:r>
      <w:r w:rsidR="008E73B7" w:rsidRPr="00E63BC2">
        <w:rPr>
          <w:rFonts w:ascii="Times New Roman" w:hAnsi="Times New Roman" w:cs="Times New Roman"/>
          <w:color w:val="A6A6A6" w:themeColor="background1" w:themeShade="A6"/>
        </w:rPr>
        <w:t>姓名：</w:t>
      </w:r>
      <w:r w:rsidR="00E63BC2">
        <w:rPr>
          <w:rFonts w:ascii="Times New Roman" w:hAnsi="Times New Roman" w:cs="Times New Roman"/>
          <w:color w:val="A6A6A6" w:themeColor="background1" w:themeShade="A6"/>
        </w:rPr>
        <w:t xml:space="preserve"> </w:t>
      </w:r>
    </w:p>
    <w:p w14:paraId="4269C418" w14:textId="77777777" w:rsidR="00D233D7" w:rsidRPr="00E63BC2" w:rsidRDefault="003A613C"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F114D9">
        <w:rPr>
          <w:rFonts w:ascii="Meiryo UI" w:eastAsia="Meiryo UI" w:hAnsi="Meiryo UI" w:hint="eastAsia"/>
          <w:lang w:eastAsia="zh-CN"/>
        </w:rPr>
        <w:t>署名</w:t>
      </w:r>
      <w:r>
        <w:rPr>
          <w:rFonts w:asciiTheme="minorEastAsia" w:eastAsiaTheme="minorEastAsia" w:hAnsiTheme="minorEastAsia" w:hint="eastAsia"/>
          <w:lang w:eastAsia="zh-CN"/>
        </w:rPr>
        <w:t xml:space="preserve"> </w:t>
      </w:r>
      <w:r w:rsidR="008E73B7" w:rsidRPr="00E63BC2">
        <w:rPr>
          <w:rFonts w:ascii="Times New Roman" w:hAnsi="Times New Roman" w:cs="Times New Roman"/>
          <w:color w:val="A6A6A6" w:themeColor="background1" w:themeShade="A6"/>
        </w:rPr>
        <w:t>簽名：</w:t>
      </w:r>
    </w:p>
    <w:p w14:paraId="6E94ABE0" w14:textId="6D3DE589" w:rsidR="007F41A0" w:rsidRPr="00E63BC2" w:rsidRDefault="00DF19CF" w:rsidP="00E63BC2">
      <w:pPr>
        <w:pStyle w:val="a3"/>
        <w:tabs>
          <w:tab w:val="left" w:pos="2433"/>
          <w:tab w:val="left" w:pos="3393"/>
          <w:tab w:val="left" w:pos="4353"/>
          <w:tab w:val="left" w:pos="5794"/>
          <w:tab w:val="left" w:pos="7234"/>
          <w:tab w:val="left" w:pos="8194"/>
        </w:tabs>
        <w:adjustRightInd w:val="0"/>
        <w:snapToGrid w:val="0"/>
        <w:spacing w:line="400" w:lineRule="exact"/>
        <w:ind w:firstLine="840"/>
        <w:rPr>
          <w:rFonts w:ascii="Times New Roman" w:hAnsi="Times New Roman" w:cs="Times New Roman"/>
          <w:color w:val="A6A6A6" w:themeColor="background1" w:themeShade="A6"/>
        </w:rPr>
      </w:pPr>
      <w:r w:rsidRPr="00DF19CF">
        <w:rPr>
          <w:rFonts w:ascii="Meiryo UI" w:eastAsia="Meiryo UI" w:hAnsi="Meiryo UI" w:hint="eastAsia"/>
        </w:rPr>
        <w:t>日付</w:t>
      </w:r>
      <w:r w:rsidR="003A613C" w:rsidRPr="00F114D9">
        <w:rPr>
          <w:rFonts w:ascii="Meiryo UI" w:eastAsia="Meiryo UI" w:hAnsi="Meiryo UI"/>
        </w:rPr>
        <w:t>：</w:t>
      </w:r>
      <w:r w:rsidR="003A613C" w:rsidRPr="00F114D9">
        <w:rPr>
          <w:rFonts w:ascii="Meiryo UI" w:eastAsia="Meiryo UI" w:hAnsi="Meiryo UI"/>
        </w:rPr>
        <w:tab/>
      </w:r>
      <w:r w:rsidR="003A613C" w:rsidRPr="00F114D9">
        <w:rPr>
          <w:rFonts w:ascii="Meiryo UI" w:eastAsia="Meiryo UI" w:hAnsi="Meiryo UI" w:hint="eastAsia"/>
        </w:rPr>
        <w:t>年</w:t>
      </w:r>
      <w:r w:rsidR="003A613C" w:rsidRPr="00F114D9">
        <w:rPr>
          <w:rFonts w:ascii="Meiryo UI" w:eastAsia="Meiryo UI" w:hAnsi="Meiryo UI"/>
        </w:rPr>
        <w:tab/>
      </w:r>
      <w:r w:rsidR="003A613C" w:rsidRPr="00F114D9">
        <w:rPr>
          <w:rFonts w:ascii="Meiryo UI" w:eastAsia="Meiryo UI" w:hAnsi="Meiryo UI" w:hint="eastAsia"/>
        </w:rPr>
        <w:t>月</w:t>
      </w:r>
      <w:r w:rsidR="003A613C" w:rsidRPr="00F114D9">
        <w:rPr>
          <w:rFonts w:ascii="Meiryo UI" w:eastAsia="Meiryo UI" w:hAnsi="Meiryo UI"/>
        </w:rPr>
        <w:tab/>
      </w:r>
      <w:r w:rsidR="003A613C" w:rsidRPr="00F114D9">
        <w:rPr>
          <w:rFonts w:ascii="Meiryo UI" w:eastAsia="Meiryo UI" w:hAnsi="Meiryo UI" w:hint="eastAsia"/>
        </w:rPr>
        <w:t>日</w:t>
      </w:r>
      <w:r w:rsidR="007F41A0" w:rsidRPr="00E63BC2">
        <w:rPr>
          <w:rFonts w:ascii="Times New Roman" w:hAnsi="Times New Roman" w:cs="Times New Roman"/>
          <w:color w:val="A6A6A6" w:themeColor="background1" w:themeShade="A6"/>
        </w:rPr>
        <w:t>（</w:t>
      </w:r>
      <w:r w:rsidR="008E73B7" w:rsidRPr="00E63BC2">
        <w:rPr>
          <w:rFonts w:ascii="Times New Roman" w:hAnsi="Times New Roman" w:cs="Times New Roman"/>
          <w:color w:val="A6A6A6" w:themeColor="background1" w:themeShade="A6"/>
        </w:rPr>
        <w:t>日期：年</w:t>
      </w:r>
      <w:r w:rsidR="007F41A0" w:rsidRPr="00E63BC2">
        <w:rPr>
          <w:rFonts w:ascii="Times New Roman" w:hAnsi="Times New Roman" w:cs="Times New Roman"/>
          <w:color w:val="A6A6A6" w:themeColor="background1" w:themeShade="A6"/>
        </w:rPr>
        <w:t>/</w:t>
      </w:r>
      <w:r w:rsidR="008E73B7" w:rsidRPr="00E63BC2">
        <w:rPr>
          <w:rFonts w:ascii="Times New Roman" w:hAnsi="Times New Roman" w:cs="Times New Roman"/>
          <w:color w:val="A6A6A6" w:themeColor="background1" w:themeShade="A6"/>
        </w:rPr>
        <w:t>月</w:t>
      </w:r>
      <w:r w:rsidR="007F41A0" w:rsidRPr="00E63BC2">
        <w:rPr>
          <w:rFonts w:ascii="Times New Roman" w:hAnsi="Times New Roman" w:cs="Times New Roman"/>
          <w:color w:val="A6A6A6" w:themeColor="background1" w:themeShade="A6"/>
        </w:rPr>
        <w:t>/</w:t>
      </w:r>
      <w:r w:rsidR="008E73B7" w:rsidRPr="00E63BC2">
        <w:rPr>
          <w:rFonts w:ascii="Times New Roman" w:hAnsi="Times New Roman" w:cs="Times New Roman"/>
          <w:color w:val="A6A6A6" w:themeColor="background1" w:themeShade="A6"/>
        </w:rPr>
        <w:t>日</w:t>
      </w:r>
      <w:r w:rsidR="007F41A0" w:rsidRPr="00E63BC2">
        <w:rPr>
          <w:rFonts w:ascii="Times New Roman" w:hAnsi="Times New Roman" w:cs="Times New Roman"/>
          <w:color w:val="A6A6A6" w:themeColor="background1" w:themeShade="A6"/>
        </w:rPr>
        <w:t>）</w:t>
      </w:r>
    </w:p>
    <w:p w14:paraId="5892A470" w14:textId="77777777" w:rsidR="007F41A0" w:rsidRPr="00E63BC2" w:rsidRDefault="003A613C" w:rsidP="00E63BC2">
      <w:pPr>
        <w:pStyle w:val="a3"/>
        <w:tabs>
          <w:tab w:val="left" w:pos="2433"/>
          <w:tab w:val="left" w:pos="3393"/>
          <w:tab w:val="left" w:pos="4353"/>
          <w:tab w:val="left" w:pos="5794"/>
          <w:tab w:val="left" w:pos="7234"/>
          <w:tab w:val="left" w:pos="8194"/>
        </w:tabs>
        <w:adjustRightInd w:val="0"/>
        <w:snapToGrid w:val="0"/>
        <w:spacing w:line="400" w:lineRule="exact"/>
        <w:ind w:firstLine="840"/>
        <w:rPr>
          <w:rFonts w:ascii="Times New Roman" w:hAnsi="Times New Roman" w:cs="Times New Roman"/>
          <w:color w:val="A6A6A6" w:themeColor="background1" w:themeShade="A6"/>
        </w:rPr>
      </w:pPr>
      <w:r w:rsidRPr="00F114D9">
        <w:rPr>
          <w:rFonts w:ascii="Meiryo UI" w:eastAsia="Meiryo UI" w:hAnsi="Meiryo UI" w:hint="eastAsia"/>
        </w:rPr>
        <w:t>時間</w:t>
      </w:r>
      <w:r w:rsidRPr="00F114D9">
        <w:rPr>
          <w:rFonts w:ascii="Meiryo UI" w:eastAsia="Meiryo UI" w:hAnsi="Meiryo UI"/>
        </w:rPr>
        <w:t>：</w:t>
      </w:r>
      <w:r w:rsidRPr="00F114D9">
        <w:rPr>
          <w:rFonts w:ascii="Meiryo UI" w:eastAsia="Meiryo UI" w:hAnsi="Meiryo UI"/>
        </w:rPr>
        <w:tab/>
      </w:r>
      <w:r w:rsidRPr="00F114D9">
        <w:rPr>
          <w:rFonts w:ascii="Meiryo UI" w:eastAsia="Meiryo UI" w:hAnsi="Meiryo UI" w:hint="eastAsia"/>
        </w:rPr>
        <w:t>時</w:t>
      </w:r>
      <w:r w:rsidRPr="00F114D9">
        <w:rPr>
          <w:rFonts w:ascii="Meiryo UI" w:eastAsia="Meiryo UI" w:hAnsi="Meiryo UI"/>
        </w:rPr>
        <w:tab/>
      </w:r>
      <w:r w:rsidRPr="00F114D9">
        <w:rPr>
          <w:rFonts w:ascii="Meiryo UI" w:eastAsia="Meiryo UI" w:hAnsi="Meiryo UI" w:hint="eastAsia"/>
        </w:rPr>
        <w:t>分</w:t>
      </w:r>
      <w:r w:rsidR="007F41A0" w:rsidRPr="00E63BC2">
        <w:rPr>
          <w:rFonts w:ascii="Times New Roman" w:hAnsi="Times New Roman" w:cs="Times New Roman"/>
          <w:color w:val="A6A6A6" w:themeColor="background1" w:themeShade="A6"/>
        </w:rPr>
        <w:t>（</w:t>
      </w:r>
      <w:r w:rsidR="008E73B7" w:rsidRPr="00E63BC2">
        <w:rPr>
          <w:rFonts w:ascii="Times New Roman" w:hAnsi="Times New Roman" w:cs="Times New Roman"/>
          <w:color w:val="A6A6A6" w:themeColor="background1" w:themeShade="A6"/>
        </w:rPr>
        <w:t>時間：時</w:t>
      </w:r>
      <w:r w:rsidR="007F41A0" w:rsidRPr="00E63BC2">
        <w:rPr>
          <w:rFonts w:ascii="Times New Roman" w:hAnsi="Times New Roman" w:cs="Times New Roman"/>
          <w:color w:val="A6A6A6" w:themeColor="background1" w:themeShade="A6"/>
        </w:rPr>
        <w:t>/</w:t>
      </w:r>
      <w:r w:rsidR="008E73B7" w:rsidRPr="00E63BC2">
        <w:rPr>
          <w:rFonts w:ascii="Times New Roman" w:hAnsi="Times New Roman" w:cs="Times New Roman"/>
          <w:color w:val="A6A6A6" w:themeColor="background1" w:themeShade="A6"/>
        </w:rPr>
        <w:t>分</w:t>
      </w:r>
      <w:r w:rsidR="007F41A0" w:rsidRPr="00E63BC2">
        <w:rPr>
          <w:rFonts w:ascii="Times New Roman" w:hAnsi="Times New Roman" w:cs="Times New Roman"/>
          <w:color w:val="A6A6A6" w:themeColor="background1" w:themeShade="A6"/>
        </w:rPr>
        <w:t>）</w:t>
      </w:r>
    </w:p>
    <w:p w14:paraId="0CBB4477" w14:textId="3F11C873" w:rsidR="007F41A0" w:rsidRPr="00E63BC2" w:rsidRDefault="00DF19CF" w:rsidP="00E63BC2">
      <w:pPr>
        <w:pStyle w:val="a3"/>
        <w:numPr>
          <w:ilvl w:val="0"/>
          <w:numId w:val="4"/>
        </w:numPr>
        <w:tabs>
          <w:tab w:val="left" w:pos="2433"/>
          <w:tab w:val="left" w:pos="3393"/>
          <w:tab w:val="left" w:pos="4353"/>
          <w:tab w:val="left" w:pos="5794"/>
          <w:tab w:val="left" w:pos="7234"/>
          <w:tab w:val="left" w:pos="8194"/>
        </w:tabs>
        <w:adjustRightInd w:val="0"/>
        <w:snapToGrid w:val="0"/>
        <w:spacing w:line="400" w:lineRule="exact"/>
        <w:ind w:left="284" w:hanging="284"/>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w:t>
      </w:r>
      <w:r w:rsidR="003A613C" w:rsidRPr="00F114D9">
        <w:rPr>
          <w:rFonts w:ascii="Meiryo UI" w:eastAsia="Meiryo UI" w:hAnsi="Meiryo UI" w:hint="eastAsia"/>
          <w:lang w:eastAsia="ja-JP"/>
        </w:rPr>
        <w:t>による声明</w:t>
      </w:r>
      <w:r w:rsidR="003A613C">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病人之聲明</w:t>
      </w:r>
    </w:p>
    <w:p w14:paraId="073E52AA" w14:textId="0B15348D" w:rsidR="007F41A0" w:rsidRPr="00E63BC2" w:rsidRDefault="003A613C"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私はすでにこの手術を実施する必要性、手順、リスク、成功率</w:t>
      </w:r>
      <w:r w:rsidR="00DF19CF" w:rsidRPr="00DF19CF">
        <w:rPr>
          <w:rFonts w:ascii="Meiryo UI" w:eastAsia="Meiryo UI" w:hAnsi="Meiryo UI" w:hint="eastAsia"/>
          <w:lang w:eastAsia="ja-JP"/>
        </w:rPr>
        <w:t>について説明を受け、理解しました。</w:t>
      </w:r>
    </w:p>
    <w:p w14:paraId="7CF5F788"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醫師已向我解釋，並且我已經瞭解施行這個手術的必要性、步驟、風險、成功率之相關資訊。</w:t>
      </w:r>
    </w:p>
    <w:p w14:paraId="032609F5" w14:textId="242CCE9B" w:rsidR="007F41A0" w:rsidRPr="009D08BF" w:rsidRDefault="00DF19C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私は代替手段とそのリスクについて説明を受け、理解しました。</w:t>
      </w:r>
    </w:p>
    <w:p w14:paraId="65589EB2"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醫師已向我解釋，並且我已經瞭解選擇其他治療方式之風險。</w:t>
      </w:r>
    </w:p>
    <w:p w14:paraId="13CCF054" w14:textId="7B44D532" w:rsidR="007F41A0" w:rsidRPr="009D08BF" w:rsidRDefault="00DF19C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私は術後起こりうる手術合併症と手術を行わない場合のリスクについて説明を受け、理解しました。</w:t>
      </w:r>
    </w:p>
    <w:p w14:paraId="382C92F1"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醫師已向我解釋，並且我已經瞭解手術可能預後情況和不進行手術的風險。</w:t>
      </w:r>
    </w:p>
    <w:p w14:paraId="210E0BE2" w14:textId="44D18CB4" w:rsidR="007F41A0" w:rsidRPr="00E63BC2" w:rsidRDefault="003A613C"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私はこの手術で</w:t>
      </w:r>
      <w:r w:rsidR="00DF19CF" w:rsidRPr="00DF19CF">
        <w:rPr>
          <w:rFonts w:ascii="Meiryo UI" w:eastAsia="Meiryo UI" w:hAnsi="Meiryo UI" w:hint="eastAsia"/>
          <w:lang w:eastAsia="ja-JP"/>
        </w:rPr>
        <w:t>必要な時に</w:t>
      </w:r>
      <w:r w:rsidRPr="00F114D9">
        <w:rPr>
          <w:rFonts w:ascii="Meiryo UI" w:eastAsia="Meiryo UI" w:hAnsi="Meiryo UI" w:hint="eastAsia"/>
          <w:lang w:eastAsia="ja-JP"/>
        </w:rPr>
        <w:t>輸血の可能性があることを理解し</w:t>
      </w:r>
      <w:r w:rsidR="00DF19CF" w:rsidRPr="00DF19CF">
        <w:rPr>
          <w:rFonts w:ascii="Meiryo UI" w:eastAsia="Meiryo UI" w:hAnsi="Meiryo UI" w:hint="eastAsia"/>
          <w:lang w:eastAsia="ja-JP"/>
        </w:rPr>
        <w:t>ました</w:t>
      </w:r>
      <w:r w:rsidRPr="00F114D9">
        <w:rPr>
          <w:rFonts w:ascii="Meiryo UI" w:eastAsia="Meiryo UI" w:hAnsi="Meiryo UI" w:hint="eastAsia"/>
          <w:lang w:eastAsia="ja-JP"/>
        </w:rPr>
        <w:t>：私は輸血に □同意します □同意しません。</w:t>
      </w:r>
    </w:p>
    <w:p w14:paraId="32EA98E5"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我瞭解這個手術必要時可能會輸血；我</w:t>
      </w: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同意</w:t>
      </w:r>
      <w:r w:rsidRPr="00E63BC2">
        <w:rPr>
          <w:rFonts w:ascii="Times New Roman" w:hAnsi="Times New Roman" w:cs="Times New Roman"/>
          <w:color w:val="A6A6A6" w:themeColor="background1" w:themeShade="A6"/>
        </w:rPr>
        <w:t xml:space="preserve"> □</w:t>
      </w:r>
      <w:r w:rsidRPr="00E63BC2">
        <w:rPr>
          <w:rFonts w:ascii="Times New Roman" w:hAnsi="Times New Roman" w:cs="Times New Roman"/>
          <w:color w:val="A6A6A6" w:themeColor="background1" w:themeShade="A6"/>
        </w:rPr>
        <w:t>不同意</w:t>
      </w:r>
      <w:r w:rsidRPr="00E63BC2">
        <w:rPr>
          <w:rFonts w:ascii="Times New Roman" w:hAnsi="Times New Roman" w:cs="Times New Roman"/>
          <w:color w:val="A6A6A6" w:themeColor="background1" w:themeShade="A6"/>
        </w:rPr>
        <w:t xml:space="preserve"> </w:t>
      </w:r>
      <w:r w:rsidRPr="00E63BC2">
        <w:rPr>
          <w:rFonts w:ascii="Times New Roman" w:hAnsi="Times New Roman" w:cs="Times New Roman"/>
          <w:color w:val="A6A6A6" w:themeColor="background1" w:themeShade="A6"/>
        </w:rPr>
        <w:t>輸血。</w:t>
      </w:r>
    </w:p>
    <w:p w14:paraId="6CF86114" w14:textId="32BC0053" w:rsidR="007F41A0" w:rsidRPr="00E63BC2" w:rsidRDefault="00DF19C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私は自分の病状、治療方法など手術に関する不明点及び質問をし、満足のいく回答を得られました。</w:t>
      </w:r>
    </w:p>
    <w:p w14:paraId="0FB13EF2"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針對我的情況、手術之進行、治療方式等，我已經向醫師提出問題和疑慮，並已獲得說明。</w:t>
      </w:r>
    </w:p>
    <w:p w14:paraId="1DC87500" w14:textId="5489D5D1" w:rsidR="007F41A0" w:rsidRPr="009D08BF" w:rsidRDefault="00DF19C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私は手術中で切除された器官または組織が検査または医学研究において使用するために保管されることを認め、検査実施後の検体は法に基づき慎重に処理されることをも理解しました。</w:t>
      </w:r>
    </w:p>
    <w:p w14:paraId="2E3D457C"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我瞭解在手術過程中，如果因治療之必要而切除器官或組織，醫院可能會將它們保留一段時間進行檢查報告，並且在之後會謹慎依法處理。</w:t>
      </w:r>
    </w:p>
    <w:p w14:paraId="7F9F80A2" w14:textId="180AF61E" w:rsidR="007F41A0" w:rsidRPr="009D08BF" w:rsidRDefault="003A613C"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この手術には一定のリスクがあり、必ずや病状が改善する</w:t>
      </w:r>
      <w:r w:rsidR="00DF19CF" w:rsidRPr="00DF19CF">
        <w:rPr>
          <w:rFonts w:ascii="Meiryo UI" w:eastAsia="Meiryo UI" w:hAnsi="Meiryo UI" w:hint="eastAsia"/>
          <w:lang w:eastAsia="ja-JP"/>
        </w:rPr>
        <w:t>とは限らないことを理解しました。</w:t>
      </w:r>
    </w:p>
    <w:p w14:paraId="2516B7D8" w14:textId="77777777"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我瞭解這個手術有一定的風險，無法保證一定能改善病情。</w:t>
      </w:r>
    </w:p>
    <w:p w14:paraId="7397B002" w14:textId="00783F1F" w:rsidR="007F41A0" w:rsidRPr="00E63BC2" w:rsidRDefault="003A613C"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私はすでに医師よりその他の手術に関する説明資料を渡され</w:t>
      </w:r>
      <w:r w:rsidR="00DF19CF" w:rsidRPr="00DF19CF">
        <w:rPr>
          <w:rFonts w:ascii="Meiryo UI" w:eastAsia="Meiryo UI" w:hAnsi="Meiryo UI" w:hint="eastAsia"/>
          <w:lang w:eastAsia="ja-JP"/>
        </w:rPr>
        <w:t>ました</w:t>
      </w:r>
    </w:p>
    <w:p w14:paraId="1D483510" w14:textId="77777777" w:rsidR="00D233D7"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我已經取得醫師交付之其他與手術相關說明資料</w:t>
      </w:r>
    </w:p>
    <w:p w14:paraId="762875DC" w14:textId="77777777"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15"/>
        </w:rPr>
      </w:pPr>
    </w:p>
    <w:p w14:paraId="093E6AF7" w14:textId="77777777" w:rsidR="003A613C" w:rsidRDefault="003A613C" w:rsidP="00E63BC2">
      <w:pPr>
        <w:adjustRightInd w:val="0"/>
        <w:snapToGrid w:val="0"/>
        <w:spacing w:line="400" w:lineRule="exact"/>
        <w:ind w:left="113"/>
        <w:jc w:val="center"/>
        <w:rPr>
          <w:rFonts w:ascii="Meiryo UI" w:eastAsia="Meiryo UI" w:hAnsi="Meiryo UI"/>
          <w:b/>
          <w:sz w:val="36"/>
          <w:szCs w:val="24"/>
          <w:lang w:eastAsia="ja-JP"/>
        </w:rPr>
      </w:pPr>
      <w:r w:rsidRPr="003A613C">
        <w:rPr>
          <w:rFonts w:ascii="Meiryo UI" w:eastAsia="Meiryo UI" w:hAnsi="Meiryo UI" w:hint="eastAsia"/>
          <w:b/>
          <w:sz w:val="36"/>
          <w:szCs w:val="24"/>
          <w:lang w:eastAsia="ja-JP"/>
        </w:rPr>
        <w:t>麻酔同意書</w:t>
      </w:r>
    </w:p>
    <w:p w14:paraId="3A9A4AE4" w14:textId="77777777" w:rsidR="00D233D7" w:rsidRPr="00E63BC2" w:rsidRDefault="008E73B7" w:rsidP="00E63BC2">
      <w:pPr>
        <w:adjustRightInd w:val="0"/>
        <w:snapToGrid w:val="0"/>
        <w:spacing w:line="400" w:lineRule="exact"/>
        <w:ind w:left="113"/>
        <w:jc w:val="center"/>
        <w:rPr>
          <w:rFonts w:ascii="Times New Roman" w:hAnsi="Times New Roman" w:cs="Times New Roman"/>
          <w:b/>
          <w:color w:val="A6A6A6" w:themeColor="background1" w:themeShade="A6"/>
          <w:sz w:val="36"/>
        </w:rPr>
      </w:pPr>
      <w:r w:rsidRPr="003A613C">
        <w:rPr>
          <w:rFonts w:ascii="Times New Roman" w:hAnsi="Times New Roman" w:cs="Times New Roman"/>
          <w:b/>
          <w:color w:val="A6A6A6" w:themeColor="background1" w:themeShade="A6"/>
          <w:sz w:val="24"/>
        </w:rPr>
        <w:t>麻醉同意書</w:t>
      </w:r>
    </w:p>
    <w:p w14:paraId="4C37D968" w14:textId="77777777" w:rsidR="007F41A0" w:rsidRPr="00E63BC2" w:rsidRDefault="007F41A0" w:rsidP="00E63BC2">
      <w:pPr>
        <w:pStyle w:val="a3"/>
        <w:adjustRightInd w:val="0"/>
        <w:snapToGrid w:val="0"/>
        <w:spacing w:line="400" w:lineRule="exact"/>
        <w:ind w:left="0"/>
        <w:rPr>
          <w:rFonts w:ascii="Times New Roman" w:hAnsi="Times New Roman" w:cs="Times New Roman"/>
          <w:b/>
          <w:color w:val="A6A6A6" w:themeColor="background1" w:themeShade="A6"/>
          <w:sz w:val="38"/>
        </w:rPr>
      </w:pPr>
    </w:p>
    <w:p w14:paraId="159C36B0" w14:textId="267035FF" w:rsidR="00506CF3" w:rsidRPr="00E63BC2" w:rsidRDefault="003A613C"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実施を予定している手術名(医学用語で分かりにくい場合は、簡単な説明</w:t>
      </w:r>
      <w:r w:rsidR="00DF19CF" w:rsidRPr="00D31BF8">
        <w:rPr>
          <w:rFonts w:ascii="Meiryo UI" w:eastAsia="Meiryo UI" w:hAnsi="Meiryo UI" w:hint="eastAsia"/>
          <w:lang w:eastAsia="ja-JP"/>
        </w:rPr>
        <w:t>してください</w:t>
      </w:r>
      <w:r w:rsidRPr="00F114D9">
        <w:rPr>
          <w:rFonts w:ascii="Meiryo UI" w:eastAsia="Meiryo UI" w:hAnsi="Meiryo UI" w:hint="eastAsia"/>
          <w:lang w:eastAsia="ja-JP"/>
        </w:rPr>
        <w:t>)</w:t>
      </w:r>
    </w:p>
    <w:p w14:paraId="24EAB17D" w14:textId="77777777"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擬實施之手術名稱（如醫學名詞不清楚，請加上簡要解釋）</w:t>
      </w:r>
    </w:p>
    <w:p w14:paraId="5AA7E10D" w14:textId="754C9D0D" w:rsidR="007F41A0" w:rsidRPr="00E63BC2" w:rsidRDefault="003A613C"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bookmarkStart w:id="0" w:name="_GoBack"/>
      <w:bookmarkEnd w:id="0"/>
      <w:r w:rsidRPr="00F114D9">
        <w:rPr>
          <w:rFonts w:ascii="Meiryo UI" w:eastAsia="Meiryo UI" w:hAnsi="Meiryo UI" w:hint="eastAsia"/>
          <w:lang w:eastAsia="ja-JP"/>
        </w:rPr>
        <w:t>手術名</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醫師施行手術名稱</w:t>
      </w:r>
      <w:r w:rsidR="008E73B7" w:rsidRPr="00E63BC2">
        <w:rPr>
          <w:rFonts w:ascii="Times New Roman" w:hAnsi="Times New Roman" w:cs="Times New Roman"/>
          <w:lang w:eastAsia="ja-JP"/>
        </w:rPr>
        <w:t>：</w:t>
      </w:r>
      <w:r w:rsidR="008E73B7" w:rsidRPr="003A613C">
        <w:rPr>
          <w:rFonts w:ascii="Times New Roman" w:hAnsi="Times New Roman" w:cs="Times New Roman"/>
          <w:lang w:eastAsia="ja-JP"/>
        </w:rPr>
        <w:t>﹍﹍﹍﹍﹍﹍﹍﹍﹍﹍﹍﹍﹍﹍﹍﹍﹍﹍﹍﹍﹍</w:t>
      </w:r>
    </w:p>
    <w:p w14:paraId="757184FD" w14:textId="77777777"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インプラント</w:t>
      </w:r>
      <w:r w:rsidR="003A613C">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人工牙根植入術</w:t>
      </w:r>
    </w:p>
    <w:p w14:paraId="1F07D2E0" w14:textId="602CAB3D"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r w:rsidRPr="00E63BC2">
        <w:rPr>
          <w:rFonts w:cs="Times New Roman"/>
          <w:lang w:eastAsia="ja-JP"/>
        </w:rPr>
        <w:t>□</w:t>
      </w:r>
      <w:r w:rsidR="00DF19CF" w:rsidRPr="00DF19CF">
        <w:rPr>
          <w:rFonts w:ascii="Meiryo UI" w:eastAsia="Meiryo UI" w:hAnsi="Meiryo UI" w:hint="eastAsia"/>
          <w:lang w:eastAsia="ja-JP"/>
        </w:rPr>
        <w:t>単純抜歯</w:t>
      </w:r>
      <w:r w:rsidR="003A613C">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單純齒切除術</w:t>
      </w:r>
    </w:p>
    <w:p w14:paraId="0A31A3AF" w14:textId="4B48558E"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r w:rsidRPr="00E63BC2">
        <w:rPr>
          <w:rFonts w:cs="Times New Roman"/>
          <w:lang w:eastAsia="ja-JP"/>
        </w:rPr>
        <w:lastRenderedPageBreak/>
        <w:t>□</w:t>
      </w:r>
      <w:r w:rsidR="00DF19CF" w:rsidRPr="00DF19CF">
        <w:rPr>
          <w:rFonts w:ascii="Meiryo UI" w:eastAsia="Meiryo UI" w:hAnsi="Meiryo UI" w:hint="eastAsia"/>
          <w:lang w:eastAsia="ja-JP"/>
        </w:rPr>
        <w:t>難抜歯</w:t>
      </w:r>
      <w:r w:rsidR="003A613C">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複雜齒切除術</w:t>
      </w:r>
    </w:p>
    <w:p w14:paraId="2D612EEB" w14:textId="77777777"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その他</w:t>
      </w:r>
      <w:r w:rsidR="003A613C">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其他</w:t>
      </w:r>
      <w:r w:rsidR="008E73B7" w:rsidRPr="00E63BC2">
        <w:rPr>
          <w:rFonts w:ascii="Times New Roman" w:hAnsi="Times New Roman" w:cs="Times New Roman"/>
          <w:color w:val="A6A6A6" w:themeColor="background1" w:themeShade="A6"/>
          <w:lang w:eastAsia="ja-JP"/>
        </w:rPr>
        <w:t xml:space="preserve"> </w:t>
      </w:r>
      <w:r w:rsidR="00FA113E" w:rsidRPr="00FA113E">
        <w:rPr>
          <w:rFonts w:ascii="Times New Roman" w:hAnsi="Times New Roman" w:cs="Times New Roman" w:hint="eastAsia"/>
          <w:lang w:eastAsia="ja-JP"/>
        </w:rPr>
        <w:t>：</w:t>
      </w:r>
      <w:r w:rsidR="008E73B7" w:rsidRPr="00FA113E">
        <w:rPr>
          <w:rFonts w:ascii="Times New Roman" w:hAnsi="Times New Roman" w:cs="Times New Roman"/>
          <w:lang w:eastAsia="ja-JP"/>
        </w:rPr>
        <w:t>﹍﹍﹍﹍﹍﹍﹍﹍﹍﹍﹍﹍﹍﹍﹍﹍﹍﹍﹍﹍﹍﹍﹍﹍﹍﹍﹍</w:t>
      </w:r>
    </w:p>
    <w:p w14:paraId="0451A5A5" w14:textId="77777777"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p>
    <w:p w14:paraId="4B4C6E3A" w14:textId="3107087F" w:rsidR="00506CF3" w:rsidRPr="00E63BC2" w:rsidRDefault="003A613C"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麻酔</w:t>
      </w:r>
      <w:r w:rsidR="00963939">
        <w:rPr>
          <w:rFonts w:ascii="Meiryo UI" w:eastAsia="Meiryo UI" w:hAnsi="Meiryo UI" w:hint="eastAsia"/>
          <w:lang w:eastAsia="ja-JP"/>
        </w:rPr>
        <w:t>の</w:t>
      </w:r>
      <w:r w:rsidRPr="00F114D9">
        <w:rPr>
          <w:rFonts w:ascii="Meiryo UI" w:eastAsia="Meiryo UI" w:hAnsi="Meiryo UI" w:hint="eastAsia"/>
          <w:lang w:eastAsia="ja-JP"/>
        </w:rPr>
        <w:t>方式</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建議麻醉方式：</w:t>
      </w:r>
    </w:p>
    <w:p w14:paraId="4E2D8541" w14:textId="55BA6E99"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3A613C" w:rsidRPr="00F114D9">
        <w:rPr>
          <w:rFonts w:ascii="Meiryo UI" w:eastAsia="Meiryo UI" w:hAnsi="Meiryo UI" w:hint="eastAsia"/>
        </w:rPr>
        <w:t>局</w:t>
      </w:r>
      <w:r w:rsidR="00DF19CF" w:rsidRPr="00DF19CF">
        <w:rPr>
          <w:rFonts w:ascii="Meiryo UI" w:eastAsia="Meiryo UI" w:hAnsi="Meiryo UI" w:hint="eastAsia"/>
        </w:rPr>
        <w:t>所</w:t>
      </w:r>
      <w:r w:rsidR="003A613C" w:rsidRPr="00F114D9">
        <w:rPr>
          <w:rFonts w:ascii="Meiryo UI" w:eastAsia="Meiryo UI" w:hAnsi="Meiryo UI" w:hint="eastAsia"/>
        </w:rPr>
        <w:t>麻酔</w:t>
      </w:r>
      <w:r w:rsidR="003A613C">
        <w:rPr>
          <w:rFonts w:asciiTheme="minorEastAsia" w:eastAsiaTheme="minorEastAsia" w:hAnsiTheme="minorEastAsia" w:hint="eastAsia"/>
        </w:rPr>
        <w:t xml:space="preserve"> </w:t>
      </w:r>
      <w:r w:rsidRPr="00E63BC2">
        <w:rPr>
          <w:rFonts w:ascii="Times New Roman" w:hAnsi="Times New Roman" w:cs="Times New Roman"/>
          <w:color w:val="A6A6A6" w:themeColor="background1" w:themeShade="A6"/>
        </w:rPr>
        <w:t>局部麻醉</w:t>
      </w:r>
    </w:p>
    <w:p w14:paraId="435DF4D1" w14:textId="4E110951"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DF19CF" w:rsidRPr="00DF19CF">
        <w:rPr>
          <w:rFonts w:ascii="Meiryo UI" w:eastAsia="Meiryo UI" w:hAnsi="Meiryo UI" w:hint="eastAsia"/>
        </w:rPr>
        <w:t>鎮痛薬</w:t>
      </w:r>
      <w:r w:rsidR="003A613C">
        <w:rPr>
          <w:rFonts w:asciiTheme="minorEastAsia" w:eastAsiaTheme="minorEastAsia" w:hAnsiTheme="minorEastAsia" w:hint="eastAsia"/>
        </w:rPr>
        <w:t xml:space="preserve"> </w:t>
      </w:r>
      <w:r w:rsidRPr="00E63BC2">
        <w:rPr>
          <w:rFonts w:ascii="Times New Roman" w:hAnsi="Times New Roman" w:cs="Times New Roman"/>
          <w:color w:val="A6A6A6" w:themeColor="background1" w:themeShade="A6"/>
        </w:rPr>
        <w:t>鎮靜術</w:t>
      </w:r>
    </w:p>
    <w:p w14:paraId="0685C67A" w14:textId="77777777"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全身麻酔</w:t>
      </w:r>
      <w:r w:rsidR="003A613C">
        <w:rPr>
          <w:rFonts w:asciiTheme="minorEastAsia" w:eastAsiaTheme="minorEastAsia" w:hAnsiTheme="minorEastAsia" w:hint="eastAsia"/>
          <w:lang w:eastAsia="ja-JP"/>
        </w:rPr>
        <w:t xml:space="preserve"> </w:t>
      </w:r>
      <w:r w:rsidRPr="00E63BC2">
        <w:rPr>
          <w:rFonts w:ascii="Times New Roman" w:hAnsi="Times New Roman" w:cs="Times New Roman"/>
          <w:color w:val="A6A6A6" w:themeColor="background1" w:themeShade="A6"/>
          <w:lang w:eastAsia="ja-JP"/>
        </w:rPr>
        <w:t>全身麻醉</w:t>
      </w:r>
    </w:p>
    <w:p w14:paraId="551BF3E9" w14:textId="77777777"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その他</w:t>
      </w:r>
      <w:r w:rsidR="003A613C">
        <w:rPr>
          <w:rFonts w:asciiTheme="minorEastAsia" w:eastAsiaTheme="minorEastAsia" w:hAnsiTheme="minorEastAsia" w:hint="eastAsia"/>
          <w:lang w:eastAsia="ja-JP"/>
        </w:rPr>
        <w:t xml:space="preserve"> </w:t>
      </w:r>
      <w:r w:rsidRPr="00E63BC2">
        <w:rPr>
          <w:rFonts w:ascii="Times New Roman" w:hAnsi="Times New Roman" w:cs="Times New Roman"/>
          <w:color w:val="A6A6A6" w:themeColor="background1" w:themeShade="A6"/>
          <w:lang w:eastAsia="ja-JP"/>
        </w:rPr>
        <w:t>其他</w:t>
      </w:r>
      <w:r w:rsidRPr="00FA113E">
        <w:rPr>
          <w:rFonts w:ascii="Times New Roman" w:hAnsi="Times New Roman" w:cs="Times New Roman"/>
          <w:lang w:eastAsia="ja-JP"/>
        </w:rPr>
        <w:t xml:space="preserve"> </w:t>
      </w:r>
      <w:r w:rsidR="00FA113E">
        <w:rPr>
          <w:rFonts w:ascii="Times New Roman" w:hAnsi="Times New Roman" w:cs="Times New Roman" w:hint="eastAsia"/>
          <w:lang w:eastAsia="ja-JP"/>
        </w:rPr>
        <w:t>：</w:t>
      </w:r>
      <w:r w:rsidRPr="00FA113E">
        <w:rPr>
          <w:rFonts w:ascii="Times New Roman" w:hAnsi="Times New Roman" w:cs="Times New Roman"/>
          <w:lang w:eastAsia="ja-JP"/>
        </w:rPr>
        <w:t>﹍﹍﹍﹍﹍﹍﹍﹍﹍﹍﹍﹍﹍﹍﹍﹍﹍﹍﹍﹍﹍﹍﹍﹍﹍﹍﹍</w:t>
      </w:r>
    </w:p>
    <w:p w14:paraId="2C691753" w14:textId="77777777" w:rsidR="00506CF3" w:rsidRPr="00E63BC2" w:rsidRDefault="003A613C"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F114D9">
        <w:rPr>
          <w:rFonts w:ascii="Meiryo UI" w:eastAsia="Meiryo UI" w:hAnsi="Meiryo UI" w:hint="eastAsia"/>
          <w:lang w:eastAsia="ja-JP"/>
        </w:rPr>
        <w:t>医師の声明</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rPr>
        <w:t>醫師之聲明</w:t>
      </w:r>
    </w:p>
    <w:p w14:paraId="56B09149" w14:textId="7E9F3F44" w:rsidR="00E63BC2" w:rsidRDefault="00DF19CF"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私は麻酔術前評価を完成しました</w:t>
      </w:r>
      <w:r w:rsidR="003A613C" w:rsidRPr="00F114D9">
        <w:rPr>
          <w:rFonts w:ascii="Meiryo UI" w:eastAsia="Meiryo UI" w:hAnsi="Meiryo UI" w:hint="eastAsia"/>
          <w:lang w:eastAsia="ja-JP"/>
        </w:rPr>
        <w:t>。</w:t>
      </w:r>
    </w:p>
    <w:p w14:paraId="4EC277F5"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我已經為病人完成術前麻醉評估之工作。</w:t>
      </w:r>
    </w:p>
    <w:p w14:paraId="1580D510" w14:textId="5E873CC9" w:rsidR="00E63BC2" w:rsidRDefault="00DF19CF"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患者さんに麻酔の説明をできるだけわかりやすく行いました。</w:t>
      </w:r>
      <w:r w:rsidR="003A613C" w:rsidRPr="00F114D9">
        <w:rPr>
          <w:rFonts w:ascii="Meiryo UI" w:eastAsia="Meiryo UI" w:hAnsi="Meiryo UI" w:hint="eastAsia"/>
          <w:lang w:eastAsia="ja-JP"/>
        </w:rPr>
        <w:t>特に下記の事項となります：</w:t>
      </w:r>
    </w:p>
    <w:p w14:paraId="0A7A7F3D"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我已經儘量以病人所能瞭解之方式，解釋麻醉之相關資訊，特別是下列事項：</w:t>
      </w:r>
    </w:p>
    <w:p w14:paraId="186FF206" w14:textId="77777777" w:rsidR="00506CF3" w:rsidRPr="00E63BC2" w:rsidRDefault="008E73B7" w:rsidP="00E63BC2">
      <w:pPr>
        <w:pStyle w:val="a3"/>
        <w:adjustRightInd w:val="0"/>
        <w:snapToGrid w:val="0"/>
        <w:spacing w:line="400" w:lineRule="exact"/>
        <w:ind w:left="764"/>
        <w:rPr>
          <w:rFonts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麻酔の手順</w:t>
      </w:r>
    </w:p>
    <w:p w14:paraId="19A47FC3" w14:textId="77777777"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lang w:eastAsia="ja-JP"/>
        </w:rPr>
      </w:pPr>
      <w:r>
        <w:rPr>
          <w:rFonts w:ascii="Times New Roman" w:hAnsi="Times New Roman" w:cs="Times New Roman" w:hint="eastAsia"/>
          <w:color w:val="A6A6A6" w:themeColor="background1" w:themeShade="A6"/>
          <w:lang w:eastAsia="ja-JP"/>
        </w:rPr>
        <w:t xml:space="preserve">  </w:t>
      </w:r>
      <w:r w:rsidR="00506CF3"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lang w:eastAsia="ja-JP"/>
        </w:rPr>
        <w:t>麻醉之步驟</w:t>
      </w:r>
    </w:p>
    <w:p w14:paraId="56C61C6D" w14:textId="77777777" w:rsidR="00506CF3" w:rsidRPr="00E63BC2" w:rsidRDefault="008E73B7" w:rsidP="00E63BC2">
      <w:pPr>
        <w:pStyle w:val="a3"/>
        <w:adjustRightInd w:val="0"/>
        <w:snapToGrid w:val="0"/>
        <w:spacing w:line="400" w:lineRule="exact"/>
        <w:ind w:left="764"/>
        <w:rPr>
          <w:rFonts w:cs="Times New Roman"/>
          <w:color w:val="A6A6A6" w:themeColor="background1" w:themeShade="A6"/>
          <w:lang w:eastAsia="ja-JP"/>
        </w:rPr>
      </w:pPr>
      <w:r w:rsidRPr="00E63BC2">
        <w:rPr>
          <w:rFonts w:cs="Times New Roman"/>
          <w:lang w:eastAsia="ja-JP"/>
        </w:rPr>
        <w:t>□</w:t>
      </w:r>
      <w:r w:rsidR="003A613C" w:rsidRPr="00F114D9">
        <w:rPr>
          <w:rFonts w:ascii="Meiryo UI" w:eastAsia="Meiryo UI" w:hAnsi="Meiryo UI" w:hint="eastAsia"/>
          <w:lang w:eastAsia="ja-JP"/>
        </w:rPr>
        <w:t>麻酔のリスク</w:t>
      </w:r>
    </w:p>
    <w:p w14:paraId="093D7178" w14:textId="77777777"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lang w:eastAsia="ja-JP"/>
        </w:rPr>
      </w:pPr>
      <w:r>
        <w:rPr>
          <w:rFonts w:ascii="Times New Roman" w:hAnsi="Times New Roman" w:cs="Times New Roman" w:hint="eastAsia"/>
          <w:color w:val="A6A6A6" w:themeColor="background1" w:themeShade="A6"/>
          <w:lang w:eastAsia="ja-JP"/>
        </w:rPr>
        <w:t xml:space="preserve">  </w:t>
      </w:r>
      <w:r w:rsidR="00506CF3"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lang w:eastAsia="ja-JP"/>
        </w:rPr>
        <w:t>麻醉之風險</w:t>
      </w:r>
    </w:p>
    <w:p w14:paraId="1536C357" w14:textId="31EDF13C" w:rsidR="00506CF3" w:rsidRPr="00E63BC2" w:rsidRDefault="008E73B7" w:rsidP="00E63BC2">
      <w:pPr>
        <w:pStyle w:val="a3"/>
        <w:adjustRightInd w:val="0"/>
        <w:snapToGrid w:val="0"/>
        <w:spacing w:line="400" w:lineRule="exact"/>
        <w:ind w:left="764"/>
        <w:rPr>
          <w:rFonts w:cs="Times New Roman"/>
          <w:color w:val="A6A6A6" w:themeColor="background1" w:themeShade="A6"/>
          <w:lang w:eastAsia="ja-JP"/>
        </w:rPr>
      </w:pPr>
      <w:r w:rsidRPr="00E63BC2">
        <w:rPr>
          <w:rFonts w:cs="Times New Roman"/>
          <w:lang w:eastAsia="ja-JP"/>
        </w:rPr>
        <w:t>□</w:t>
      </w:r>
      <w:r w:rsidR="00DF19CF" w:rsidRPr="00DF19CF">
        <w:rPr>
          <w:rFonts w:ascii="Meiryo UI" w:eastAsia="Meiryo UI" w:hAnsi="Meiryo UI" w:hint="eastAsia"/>
          <w:lang w:eastAsia="ja-JP"/>
        </w:rPr>
        <w:t>麻酔による合併症</w:t>
      </w:r>
    </w:p>
    <w:p w14:paraId="70F0A3AA" w14:textId="77777777" w:rsidR="00506CF3"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rPr>
        <w:t xml:space="preserve"> </w:t>
      </w:r>
      <w:r w:rsidR="00506CF3" w:rsidRPr="00E63BC2">
        <w:rPr>
          <w:rFonts w:ascii="Times New Roman" w:hAnsi="Times New Roman" w:cs="Times New Roman"/>
          <w:color w:val="A6A6A6" w:themeColor="background1" w:themeShade="A6"/>
        </w:rPr>
        <w:t xml:space="preserve">  </w:t>
      </w:r>
      <w:r w:rsidR="008E73B7" w:rsidRPr="00E63BC2">
        <w:rPr>
          <w:rFonts w:ascii="Times New Roman" w:hAnsi="Times New Roman" w:cs="Times New Roman"/>
          <w:color w:val="A6A6A6" w:themeColor="background1" w:themeShade="A6"/>
        </w:rPr>
        <w:t>麻醉後，可能出現之症狀</w:t>
      </w:r>
    </w:p>
    <w:p w14:paraId="5AC3A066" w14:textId="5E8F6972" w:rsidR="00506CF3" w:rsidRPr="00E63BC2" w:rsidRDefault="008E73B7" w:rsidP="00E63BC2">
      <w:pPr>
        <w:pStyle w:val="a3"/>
        <w:adjustRightInd w:val="0"/>
        <w:snapToGrid w:val="0"/>
        <w:spacing w:line="400" w:lineRule="exact"/>
        <w:ind w:left="764"/>
        <w:rPr>
          <w:rFonts w:cs="Times New Roman"/>
          <w:color w:val="A6A6A6" w:themeColor="background1" w:themeShade="A6"/>
          <w:lang w:eastAsia="ja-JP"/>
        </w:rPr>
      </w:pPr>
      <w:r w:rsidRPr="00E63BC2">
        <w:rPr>
          <w:rFonts w:cs="Times New Roman"/>
          <w:lang w:eastAsia="ja-JP"/>
        </w:rPr>
        <w:t>□</w:t>
      </w:r>
      <w:r w:rsidR="00DF19CF" w:rsidRPr="00DF19CF">
        <w:rPr>
          <w:rFonts w:ascii="Meiryo UI" w:eastAsia="Meiryo UI" w:hAnsi="Meiryo UI" w:hint="eastAsia"/>
          <w:lang w:eastAsia="ja-JP"/>
        </w:rPr>
        <w:t>他の麻酔に関する資料は患者さんに渡しました。</w:t>
      </w:r>
    </w:p>
    <w:p w14:paraId="1DED5BC6" w14:textId="77777777" w:rsidR="00D233D7"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Pr>
          <w:rFonts w:ascii="Times New Roman" w:hAnsi="Times New Roman" w:cs="Times New Roman" w:hint="eastAsia"/>
          <w:color w:val="A6A6A6" w:themeColor="background1" w:themeShade="A6"/>
          <w:lang w:eastAsia="ja-JP"/>
        </w:rPr>
        <w:t xml:space="preserve">  </w:t>
      </w:r>
      <w:r w:rsidR="00506CF3" w:rsidRPr="00E63BC2">
        <w:rPr>
          <w:rFonts w:ascii="Times New Roman" w:hAnsi="Times New Roman" w:cs="Times New Roman"/>
          <w:color w:val="A6A6A6" w:themeColor="background1" w:themeShade="A6"/>
          <w:lang w:eastAsia="ja-JP"/>
        </w:rPr>
        <w:t xml:space="preserve">  </w:t>
      </w:r>
      <w:r w:rsidR="008E73B7" w:rsidRPr="00E63BC2">
        <w:rPr>
          <w:rFonts w:ascii="Times New Roman" w:hAnsi="Times New Roman" w:cs="Times New Roman"/>
          <w:color w:val="A6A6A6" w:themeColor="background1" w:themeShade="A6"/>
        </w:rPr>
        <w:t>如另有麻醉相關說明資料，我並已交付病人。</w:t>
      </w:r>
    </w:p>
    <w:p w14:paraId="35E671EE" w14:textId="5D666996" w:rsidR="00E63BC2" w:rsidRDefault="00DF19CF"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私は十分な時間を確保し、患者様のすべての質問を知る限りの範囲で回答しました。</w:t>
      </w:r>
    </w:p>
    <w:p w14:paraId="64AD775F"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我已經給予病人充足時間，詢問下列有關本次手術涉及之麻醉問題，並給予答復：</w:t>
      </w:r>
    </w:p>
    <w:p w14:paraId="6DC97564" w14:textId="77777777"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p>
    <w:p w14:paraId="64A95D29" w14:textId="77777777"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p>
    <w:p w14:paraId="5067D405" w14:textId="77777777"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p>
    <w:p w14:paraId="3A3DB3C3" w14:textId="77777777" w:rsidR="00506CF3" w:rsidRPr="00E63BC2" w:rsidRDefault="003A613C" w:rsidP="00E63BC2">
      <w:pPr>
        <w:pStyle w:val="a3"/>
        <w:adjustRightInd w:val="0"/>
        <w:snapToGrid w:val="0"/>
        <w:spacing w:line="400" w:lineRule="exact"/>
        <w:ind w:left="764"/>
        <w:rPr>
          <w:rFonts w:ascii="Times New Roman" w:hAnsi="Times New Roman" w:cs="Times New Roman"/>
          <w:color w:val="A6A6A6" w:themeColor="background1" w:themeShade="A6"/>
        </w:rPr>
      </w:pPr>
      <w:r w:rsidRPr="00F114D9">
        <w:rPr>
          <w:rFonts w:ascii="Meiryo UI" w:eastAsia="Meiryo UI" w:hAnsi="Meiryo UI" w:hint="eastAsia"/>
        </w:rPr>
        <w:t>医師署名</w:t>
      </w:r>
      <w:r>
        <w:rPr>
          <w:rFonts w:asciiTheme="minorEastAsia" w:eastAsiaTheme="minorEastAsia" w:hAnsiTheme="minorEastAsia" w:hint="eastAsia"/>
        </w:rPr>
        <w:t xml:space="preserve"> </w:t>
      </w:r>
      <w:r w:rsidR="008E73B7" w:rsidRPr="00E63BC2">
        <w:rPr>
          <w:rFonts w:ascii="Times New Roman" w:hAnsi="Times New Roman" w:cs="Times New Roman"/>
          <w:color w:val="A6A6A6" w:themeColor="background1" w:themeShade="A6"/>
        </w:rPr>
        <w:t>醫師簽名</w:t>
      </w:r>
      <w:r w:rsidR="008E73B7" w:rsidRPr="00E63BC2">
        <w:rPr>
          <w:rFonts w:ascii="Times New Roman" w:hAnsi="Times New Roman" w:cs="Times New Roman"/>
        </w:rPr>
        <w:t>：</w:t>
      </w:r>
    </w:p>
    <w:p w14:paraId="6C26018D" w14:textId="7CEFE813" w:rsidR="00506CF3" w:rsidRPr="00E63BC2" w:rsidRDefault="00DF19CF" w:rsidP="00E63BC2">
      <w:pPr>
        <w:pStyle w:val="a3"/>
        <w:adjustRightInd w:val="0"/>
        <w:snapToGrid w:val="0"/>
        <w:spacing w:line="400" w:lineRule="exact"/>
        <w:ind w:left="764"/>
        <w:rPr>
          <w:rFonts w:ascii="Times New Roman" w:hAnsi="Times New Roman" w:cs="Times New Roman"/>
          <w:color w:val="A6A6A6" w:themeColor="background1" w:themeShade="A6"/>
        </w:rPr>
      </w:pPr>
      <w:r w:rsidRPr="00DF19CF">
        <w:rPr>
          <w:rFonts w:ascii="Meiryo UI" w:eastAsia="Meiryo UI" w:hAnsi="Meiryo UI" w:hint="eastAsia"/>
        </w:rPr>
        <w:t>日付</w:t>
      </w:r>
      <w:r w:rsidR="003A613C" w:rsidRPr="00F114D9">
        <w:rPr>
          <w:rFonts w:ascii="Meiryo UI" w:eastAsia="Meiryo UI" w:hAnsi="Meiryo UI"/>
        </w:rPr>
        <w:t>：</w:t>
      </w:r>
      <w:r w:rsidR="003A613C" w:rsidRPr="00F114D9">
        <w:rPr>
          <w:rFonts w:ascii="Meiryo UI" w:eastAsia="Meiryo UI" w:hAnsi="Meiryo UI"/>
        </w:rPr>
        <w:tab/>
      </w:r>
      <w:r w:rsidR="003A613C" w:rsidRPr="00F114D9">
        <w:rPr>
          <w:rFonts w:ascii="Meiryo UI" w:eastAsia="Meiryo UI" w:hAnsi="Meiryo UI" w:hint="eastAsia"/>
        </w:rPr>
        <w:t>年</w:t>
      </w:r>
      <w:r w:rsidR="003A613C" w:rsidRPr="00F114D9">
        <w:rPr>
          <w:rFonts w:ascii="Meiryo UI" w:eastAsia="Meiryo UI" w:hAnsi="Meiryo UI"/>
        </w:rPr>
        <w:tab/>
      </w:r>
      <w:r w:rsidR="003A613C" w:rsidRPr="00F114D9">
        <w:rPr>
          <w:rFonts w:ascii="Meiryo UI" w:eastAsia="Meiryo UI" w:hAnsi="Meiryo UI" w:hint="eastAsia"/>
        </w:rPr>
        <w:t>月</w:t>
      </w:r>
      <w:r w:rsidR="003A613C" w:rsidRPr="00F114D9">
        <w:rPr>
          <w:rFonts w:ascii="Meiryo UI" w:eastAsia="Meiryo UI" w:hAnsi="Meiryo UI"/>
        </w:rPr>
        <w:tab/>
      </w:r>
      <w:r w:rsidR="003A613C" w:rsidRPr="00F114D9">
        <w:rPr>
          <w:rFonts w:ascii="Meiryo UI" w:eastAsia="Meiryo UI" w:hAnsi="Meiryo UI" w:hint="eastAsia"/>
        </w:rPr>
        <w:t>日</w:t>
      </w:r>
      <w:r w:rsidR="00506CF3" w:rsidRPr="00E63BC2">
        <w:rPr>
          <w:rFonts w:ascii="Times New Roman" w:hAnsi="Times New Roman" w:cs="Times New Roman"/>
          <w:color w:val="A6A6A6" w:themeColor="background1" w:themeShade="A6"/>
        </w:rPr>
        <w:t>（日期：年</w:t>
      </w:r>
      <w:r w:rsidR="00506CF3" w:rsidRPr="00E63BC2">
        <w:rPr>
          <w:rFonts w:ascii="Times New Roman" w:hAnsi="Times New Roman" w:cs="Times New Roman"/>
          <w:color w:val="A6A6A6" w:themeColor="background1" w:themeShade="A6"/>
        </w:rPr>
        <w:t>/</w:t>
      </w:r>
      <w:r w:rsidR="00506CF3" w:rsidRPr="00E63BC2">
        <w:rPr>
          <w:rFonts w:ascii="Times New Roman" w:hAnsi="Times New Roman" w:cs="Times New Roman"/>
          <w:color w:val="A6A6A6" w:themeColor="background1" w:themeShade="A6"/>
        </w:rPr>
        <w:t>月</w:t>
      </w:r>
      <w:r w:rsidR="00506CF3" w:rsidRPr="00E63BC2">
        <w:rPr>
          <w:rFonts w:ascii="Times New Roman" w:hAnsi="Times New Roman" w:cs="Times New Roman"/>
          <w:color w:val="A6A6A6" w:themeColor="background1" w:themeShade="A6"/>
        </w:rPr>
        <w:t>/</w:t>
      </w:r>
      <w:r w:rsidR="00506CF3" w:rsidRPr="00E63BC2">
        <w:rPr>
          <w:rFonts w:ascii="Times New Roman" w:hAnsi="Times New Roman" w:cs="Times New Roman"/>
          <w:color w:val="A6A6A6" w:themeColor="background1" w:themeShade="A6"/>
        </w:rPr>
        <w:t>日）</w:t>
      </w:r>
    </w:p>
    <w:p w14:paraId="09166388" w14:textId="77777777" w:rsidR="00D233D7" w:rsidRPr="00E63BC2" w:rsidRDefault="003A613C" w:rsidP="00E63BC2">
      <w:pPr>
        <w:pStyle w:val="a3"/>
        <w:adjustRightInd w:val="0"/>
        <w:snapToGrid w:val="0"/>
        <w:spacing w:line="400" w:lineRule="exact"/>
        <w:ind w:left="764"/>
        <w:rPr>
          <w:rFonts w:ascii="Times New Roman" w:hAnsi="Times New Roman" w:cs="Times New Roman"/>
          <w:color w:val="A6A6A6" w:themeColor="background1" w:themeShade="A6"/>
        </w:rPr>
      </w:pPr>
      <w:r w:rsidRPr="00F114D9">
        <w:rPr>
          <w:rFonts w:ascii="Meiryo UI" w:eastAsia="Meiryo UI" w:hAnsi="Meiryo UI" w:hint="eastAsia"/>
        </w:rPr>
        <w:t>時間</w:t>
      </w:r>
      <w:r w:rsidRPr="00F114D9">
        <w:rPr>
          <w:rFonts w:ascii="Meiryo UI" w:eastAsia="Meiryo UI" w:hAnsi="Meiryo UI"/>
        </w:rPr>
        <w:t>：</w:t>
      </w:r>
      <w:r w:rsidRPr="00F114D9">
        <w:rPr>
          <w:rFonts w:ascii="Meiryo UI" w:eastAsia="Meiryo UI" w:hAnsi="Meiryo UI"/>
        </w:rPr>
        <w:tab/>
      </w:r>
      <w:r w:rsidRPr="00F114D9">
        <w:rPr>
          <w:rFonts w:ascii="Meiryo UI" w:eastAsia="Meiryo UI" w:hAnsi="Meiryo UI" w:hint="eastAsia"/>
        </w:rPr>
        <w:t>時</w:t>
      </w:r>
      <w:r w:rsidRPr="00F114D9">
        <w:rPr>
          <w:rFonts w:ascii="Meiryo UI" w:eastAsia="Meiryo UI" w:hAnsi="Meiryo UI"/>
        </w:rPr>
        <w:tab/>
      </w:r>
      <w:r w:rsidRPr="00F114D9">
        <w:rPr>
          <w:rFonts w:ascii="Meiryo UI" w:eastAsia="Meiryo UI" w:hAnsi="Meiryo UI" w:hint="eastAsia"/>
        </w:rPr>
        <w:t>分</w:t>
      </w:r>
      <w:r w:rsidR="00506CF3" w:rsidRPr="00E63BC2">
        <w:rPr>
          <w:rFonts w:ascii="Times New Roman" w:hAnsi="Times New Roman" w:cs="Times New Roman"/>
          <w:color w:val="A6A6A6" w:themeColor="background1" w:themeShade="A6"/>
        </w:rPr>
        <w:t>（時間：時</w:t>
      </w:r>
      <w:r w:rsidR="00506CF3" w:rsidRPr="00E63BC2">
        <w:rPr>
          <w:rFonts w:ascii="Times New Roman" w:hAnsi="Times New Roman" w:cs="Times New Roman"/>
          <w:color w:val="A6A6A6" w:themeColor="background1" w:themeShade="A6"/>
        </w:rPr>
        <w:t>/</w:t>
      </w:r>
      <w:r w:rsidR="00506CF3" w:rsidRPr="00E63BC2">
        <w:rPr>
          <w:rFonts w:ascii="Times New Roman" w:hAnsi="Times New Roman" w:cs="Times New Roman"/>
          <w:color w:val="A6A6A6" w:themeColor="background1" w:themeShade="A6"/>
        </w:rPr>
        <w:t>分）</w:t>
      </w:r>
    </w:p>
    <w:p w14:paraId="3AF4FBB3" w14:textId="77777777"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29"/>
        </w:rPr>
      </w:pPr>
    </w:p>
    <w:p w14:paraId="6368CAB5" w14:textId="173B0B51" w:rsidR="00506CF3" w:rsidRPr="00E63BC2" w:rsidRDefault="00DF19CF"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w:t>
      </w:r>
      <w:r w:rsidR="003A613C" w:rsidRPr="00F114D9">
        <w:rPr>
          <w:rFonts w:ascii="Meiryo UI" w:eastAsia="Meiryo UI" w:hAnsi="Meiryo UI" w:hint="eastAsia"/>
          <w:lang w:eastAsia="ja-JP"/>
        </w:rPr>
        <w:t>による声明</w:t>
      </w:r>
      <w:r w:rsidR="003A613C">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病人之聲明</w:t>
      </w:r>
    </w:p>
    <w:p w14:paraId="463562F0" w14:textId="2DA762C1" w:rsidR="00E63BC2" w:rsidRDefault="00DF19CF"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私はスムーズに手術を行うために、手術で発生する痛みと恐怖を軽減するために、麻酔を受けなければならないことを理解しました。</w:t>
      </w:r>
    </w:p>
    <w:p w14:paraId="09215B38"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我了解為順利進行手術，我必須同時接受麻醉，以解除手術所造成之疼痛及恐懼。</w:t>
      </w:r>
    </w:p>
    <w:p w14:paraId="5FB53880" w14:textId="337966CF" w:rsidR="00E63BC2" w:rsidRDefault="003A613C"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医師はすでに私に説明し、また私はすでに麻酔を施術する方式とリスクを</w:t>
      </w:r>
      <w:r w:rsidR="00DF19CF" w:rsidRPr="00DF19CF">
        <w:rPr>
          <w:rFonts w:ascii="Meiryo UI" w:eastAsia="Meiryo UI" w:hAnsi="Meiryo UI" w:hint="eastAsia"/>
          <w:lang w:eastAsia="ja-JP"/>
        </w:rPr>
        <w:t>理解しました</w:t>
      </w:r>
      <w:r w:rsidRPr="00F114D9">
        <w:rPr>
          <w:rFonts w:ascii="Meiryo UI" w:eastAsia="Meiryo UI" w:hAnsi="Meiryo UI" w:hint="eastAsia"/>
          <w:lang w:eastAsia="ja-JP"/>
        </w:rPr>
        <w:t>。</w:t>
      </w:r>
    </w:p>
    <w:p w14:paraId="46457971"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醫師已向我解釋，並且我已了解施行麻醉之方式及風險。</w:t>
      </w:r>
    </w:p>
    <w:p w14:paraId="7250AFF3" w14:textId="20A096DA" w:rsidR="00E63BC2" w:rsidRDefault="003A613C"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私はすでに麻酔によって起こりうる副作用と合併症を</w:t>
      </w:r>
      <w:r w:rsidR="00DF19CF" w:rsidRPr="00DF19CF">
        <w:rPr>
          <w:rFonts w:ascii="Meiryo UI" w:eastAsia="Meiryo UI" w:hAnsi="Meiryo UI" w:hint="eastAsia"/>
          <w:lang w:eastAsia="ja-JP"/>
        </w:rPr>
        <w:t>理解しました</w:t>
      </w:r>
      <w:r w:rsidRPr="00F114D9">
        <w:rPr>
          <w:rFonts w:ascii="Meiryo UI" w:eastAsia="Meiryo UI" w:hAnsi="Meiryo UI" w:hint="eastAsia"/>
          <w:lang w:eastAsia="ja-JP"/>
        </w:rPr>
        <w:t>。</w:t>
      </w:r>
    </w:p>
    <w:p w14:paraId="1C7AFD8F"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我已了解麻醉可能發生之副作用及併發症。</w:t>
      </w:r>
    </w:p>
    <w:p w14:paraId="355E093A" w14:textId="4FC24920" w:rsidR="00E63BC2" w:rsidRDefault="00DF19CF"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lastRenderedPageBreak/>
        <w:t>私は麻酔に関するすべての不明点及び質問をし、満足のいく回答を得られました。</w:t>
      </w:r>
    </w:p>
    <w:p w14:paraId="7394CB56" w14:textId="77777777"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針對麻醉之進行，我能夠向醫師提出問題和疑慮，並已獲得說明。</w:t>
      </w:r>
    </w:p>
    <w:p w14:paraId="2E499735" w14:textId="77777777" w:rsidR="00506CF3" w:rsidRPr="00E63BC2" w:rsidRDefault="00506CF3" w:rsidP="00E63BC2">
      <w:pPr>
        <w:pStyle w:val="a3"/>
        <w:adjustRightInd w:val="0"/>
        <w:snapToGrid w:val="0"/>
        <w:spacing w:line="400" w:lineRule="exact"/>
        <w:ind w:left="0"/>
        <w:rPr>
          <w:rFonts w:ascii="Times New Roman" w:hAnsi="Times New Roman" w:cs="Times New Roman"/>
          <w:b/>
          <w:color w:val="A6A6A6" w:themeColor="background1" w:themeShade="A6"/>
        </w:rPr>
      </w:pPr>
    </w:p>
    <w:p w14:paraId="583A948F" w14:textId="77777777" w:rsidR="00506CF3" w:rsidRPr="00E63BC2" w:rsidRDefault="003A613C" w:rsidP="00E63BC2">
      <w:pPr>
        <w:pStyle w:val="a3"/>
        <w:adjustRightInd w:val="0"/>
        <w:snapToGrid w:val="0"/>
        <w:spacing w:line="400" w:lineRule="exact"/>
        <w:ind w:left="0"/>
        <w:rPr>
          <w:rFonts w:ascii="Times New Roman" w:hAnsi="Times New Roman" w:cs="Times New Roman"/>
          <w:b/>
          <w:color w:val="A6A6A6" w:themeColor="background1" w:themeShade="A6"/>
          <w:lang w:eastAsia="ja-JP"/>
        </w:rPr>
      </w:pPr>
      <w:r w:rsidRPr="00F114D9">
        <w:rPr>
          <w:rFonts w:ascii="Meiryo UI" w:eastAsia="Meiryo UI" w:hAnsi="Meiryo UI" w:hint="eastAsia"/>
          <w:b/>
          <w:lang w:eastAsia="ja-JP"/>
        </w:rPr>
        <w:t>上述の声明に基づき、私はこの手術及び麻酔を行うことに同意します。</w:t>
      </w:r>
    </w:p>
    <w:p w14:paraId="5A6216A7" w14:textId="77777777" w:rsidR="00D233D7" w:rsidRPr="00E63BC2" w:rsidRDefault="008E73B7" w:rsidP="00E63BC2">
      <w:pPr>
        <w:pStyle w:val="a3"/>
        <w:adjustRightInd w:val="0"/>
        <w:snapToGrid w:val="0"/>
        <w:spacing w:line="400" w:lineRule="exact"/>
        <w:ind w:left="0"/>
        <w:rPr>
          <w:rFonts w:ascii="Times New Roman" w:hAnsi="Times New Roman" w:cs="Times New Roman"/>
          <w:color w:val="A6A6A6" w:themeColor="background1" w:themeShade="A6"/>
        </w:rPr>
      </w:pPr>
      <w:r w:rsidRPr="00E63BC2">
        <w:rPr>
          <w:rFonts w:ascii="Times New Roman" w:hAnsi="Times New Roman" w:cs="Times New Roman"/>
          <w:b/>
          <w:color w:val="A6A6A6" w:themeColor="background1" w:themeShade="A6"/>
        </w:rPr>
        <w:t>基於上述聲明，我同意進行此手術及麻醉。</w:t>
      </w:r>
    </w:p>
    <w:p w14:paraId="000BE34E" w14:textId="6B7C3F11" w:rsidR="00506CF3" w:rsidRPr="00E63BC2" w:rsidRDefault="003A613C"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F114D9">
        <w:rPr>
          <w:rFonts w:ascii="Meiryo UI" w:eastAsia="Meiryo UI" w:hAnsi="Meiryo UI" w:hint="eastAsia"/>
        </w:rPr>
        <w:t>氏名</w:t>
      </w:r>
      <w:r>
        <w:rPr>
          <w:rFonts w:asciiTheme="minorEastAsia" w:eastAsiaTheme="minorEastAsia" w:hAnsiTheme="minorEastAsia" w:hint="eastAsia"/>
        </w:rPr>
        <w:t xml:space="preserve"> </w:t>
      </w:r>
      <w:r w:rsidR="008E73B7" w:rsidRPr="00E63BC2">
        <w:rPr>
          <w:rFonts w:ascii="Times New Roman" w:hAnsi="Times New Roman" w:cs="Times New Roman"/>
          <w:color w:val="A6A6A6" w:themeColor="background1" w:themeShade="A6"/>
        </w:rPr>
        <w:t>立同意書人姓名</w:t>
      </w:r>
      <w:r w:rsidR="008E73B7" w:rsidRPr="00E63BC2">
        <w:rPr>
          <w:rFonts w:ascii="Times New Roman" w:hAnsi="Times New Roman" w:cs="Times New Roman"/>
        </w:rPr>
        <w:t>：</w:t>
      </w:r>
      <w:r w:rsidR="008E73B7" w:rsidRPr="00E63BC2">
        <w:rPr>
          <w:rFonts w:ascii="Times New Roman" w:hAnsi="Times New Roman" w:cs="Times New Roman"/>
          <w:color w:val="A6A6A6" w:themeColor="background1" w:themeShade="A6"/>
        </w:rPr>
        <w:tab/>
      </w:r>
    </w:p>
    <w:p w14:paraId="631BEA9F" w14:textId="77777777" w:rsidR="00D233D7" w:rsidRPr="00E63BC2" w:rsidRDefault="00E53F2C"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署名</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簽名</w:t>
      </w:r>
      <w:r w:rsidR="008E73B7" w:rsidRPr="00E63BC2">
        <w:rPr>
          <w:rFonts w:ascii="Times New Roman" w:hAnsi="Times New Roman" w:cs="Times New Roman"/>
          <w:lang w:eastAsia="ja-JP"/>
        </w:rPr>
        <w:t>：</w:t>
      </w:r>
    </w:p>
    <w:p w14:paraId="4104B3F3" w14:textId="5D187F50" w:rsidR="00506CF3" w:rsidRPr="00E63BC2" w:rsidRDefault="00E53F2C" w:rsidP="00E53F2C">
      <w:pPr>
        <w:pStyle w:val="a3"/>
        <w:adjustRightInd w:val="0"/>
        <w:snapToGrid w:val="0"/>
        <w:spacing w:line="400" w:lineRule="exact"/>
        <w:ind w:left="0"/>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w:t>
      </w:r>
      <w:r w:rsidR="00DF19CF" w:rsidRPr="00DF19CF">
        <w:rPr>
          <w:rFonts w:ascii="Meiryo UI" w:eastAsia="Meiryo UI" w:hAnsi="Meiryo UI" w:hint="eastAsia"/>
          <w:lang w:eastAsia="ja-JP"/>
        </w:rPr>
        <w:t>同意書の医師の声明欄は記入していない場合は、署名しないでください</w:t>
      </w:r>
      <w:r w:rsidRPr="00F114D9">
        <w:rPr>
          <w:rFonts w:ascii="Meiryo UI" w:eastAsia="Meiryo UI" w:hAnsi="Meiryo UI" w:hint="eastAsia"/>
          <w:lang w:eastAsia="ja-JP"/>
        </w:rPr>
        <w:t>)</w:t>
      </w:r>
    </w:p>
    <w:p w14:paraId="6C783EC0" w14:textId="77777777" w:rsidR="00D233D7" w:rsidRPr="00E63BC2" w:rsidRDefault="008E73B7" w:rsidP="00E53F2C">
      <w:pPr>
        <w:pStyle w:val="a3"/>
        <w:adjustRightInd w:val="0"/>
        <w:snapToGrid w:val="0"/>
        <w:spacing w:line="400" w:lineRule="exact"/>
        <w:ind w:left="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若您拿到的是沒有醫師聲明之空白同意書，請勿先在上面簽名同意）</w:t>
      </w:r>
    </w:p>
    <w:p w14:paraId="5C0C44E8" w14:textId="2F321FB6" w:rsidR="00506CF3" w:rsidRPr="00E63BC2" w:rsidRDefault="00DF19CF"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eastAsia="ja-JP" w:bidi="ar-SA"/>
        </w:rPr>
      </w:pPr>
      <w:r w:rsidRPr="00DF19CF">
        <w:rPr>
          <w:rFonts w:ascii="Meiryo UI" w:eastAsia="Meiryo UI" w:hAnsi="Meiryo UI" w:hint="eastAsia"/>
          <w:sz w:val="24"/>
          <w:szCs w:val="24"/>
          <w:lang w:eastAsia="ja-JP"/>
        </w:rPr>
        <w:t>続柄</w:t>
      </w:r>
      <w:r w:rsidR="00E53F2C" w:rsidRPr="00F114D9">
        <w:rPr>
          <w:rFonts w:ascii="Meiryo UI" w:eastAsia="Meiryo UI" w:hAnsi="Meiryo UI" w:hint="eastAsia"/>
          <w:sz w:val="24"/>
          <w:szCs w:val="24"/>
          <w:lang w:eastAsia="ja-JP"/>
        </w:rPr>
        <w:t>：</w:t>
      </w:r>
      <w:r w:rsidRPr="00DF19CF">
        <w:rPr>
          <w:rFonts w:ascii="Meiryo UI" w:eastAsia="Meiryo UI" w:hAnsi="Meiryo UI" w:hint="eastAsia"/>
          <w:sz w:val="24"/>
          <w:szCs w:val="24"/>
          <w:lang w:eastAsia="ja-JP"/>
        </w:rPr>
        <w:t>患者</w:t>
      </w:r>
      <w:r w:rsidR="00E53F2C" w:rsidRPr="00F114D9">
        <w:rPr>
          <w:rFonts w:ascii="Meiryo UI" w:eastAsia="Meiryo UI" w:hAnsi="Meiryo UI" w:hint="eastAsia"/>
          <w:sz w:val="24"/>
          <w:szCs w:val="24"/>
          <w:lang w:eastAsia="ja-JP"/>
        </w:rPr>
        <w:t>の</w:t>
      </w:r>
    </w:p>
    <w:p w14:paraId="5DBC6D8B" w14:textId="77777777"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eastAsia="ja-JP" w:bidi="ar-SA"/>
        </w:rPr>
      </w:pPr>
      <w:r w:rsidRPr="00E63BC2">
        <w:rPr>
          <w:rFonts w:ascii="Times New Roman" w:hAnsi="Times New Roman" w:cs="Times New Roman"/>
          <w:color w:val="A6A6A6" w:themeColor="background1" w:themeShade="A6"/>
          <w:kern w:val="2"/>
          <w:sz w:val="24"/>
          <w:szCs w:val="24"/>
          <w:lang w:val="en-US" w:eastAsia="ja-JP" w:bidi="ar-SA"/>
        </w:rPr>
        <w:t>關係：病人之</w:t>
      </w:r>
    </w:p>
    <w:p w14:paraId="20C3519A" w14:textId="4CC57655"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eastAsia="ja-JP" w:bidi="ar-SA"/>
        </w:rPr>
      </w:pPr>
      <w:r w:rsidRPr="00D32883">
        <w:rPr>
          <w:rFonts w:ascii="Times New Roman" w:hAnsi="Times New Roman" w:cs="Times New Roman"/>
          <w:kern w:val="2"/>
          <w:sz w:val="24"/>
          <w:szCs w:val="24"/>
          <w:lang w:val="en-US" w:eastAsia="ja-JP" w:bidi="ar-SA"/>
        </w:rPr>
        <w:t>（</w:t>
      </w:r>
      <w:r w:rsidR="00E53F2C" w:rsidRPr="00884CD4">
        <w:rPr>
          <w:rFonts w:ascii="Meiryo UI" w:eastAsia="Meiryo UI" w:hAnsi="Meiryo UI" w:hint="eastAsia"/>
          <w:sz w:val="24"/>
          <w:szCs w:val="24"/>
          <w:lang w:eastAsia="ja-JP"/>
        </w:rPr>
        <w:t>契約者の身分は</w:t>
      </w:r>
      <w:r w:rsidR="00DF19CF" w:rsidRPr="00DF19CF">
        <w:rPr>
          <w:rFonts w:ascii="Meiryo UI" w:eastAsia="Meiryo UI" w:hAnsi="Meiryo UI" w:hint="eastAsia"/>
          <w:sz w:val="24"/>
          <w:szCs w:val="24"/>
          <w:lang w:eastAsia="ja-JP"/>
        </w:rPr>
        <w:t>付注</w:t>
      </w:r>
      <w:r w:rsidR="00DF19CF" w:rsidRPr="00DF19CF">
        <w:rPr>
          <w:rFonts w:ascii="Meiryo UI" w:eastAsia="Meiryo UI" w:hAnsi="Meiryo UI"/>
          <w:sz w:val="24"/>
          <w:szCs w:val="24"/>
          <w:lang w:eastAsia="ja-JP"/>
        </w:rPr>
        <w:t>3</w:t>
      </w:r>
      <w:r w:rsidR="00E53F2C" w:rsidRPr="00884CD4">
        <w:rPr>
          <w:rFonts w:ascii="Meiryo UI" w:eastAsia="Meiryo UI" w:hAnsi="Meiryo UI" w:hint="eastAsia"/>
          <w:sz w:val="24"/>
          <w:szCs w:val="24"/>
          <w:lang w:eastAsia="ja-JP"/>
        </w:rPr>
        <w:t>を参照してください</w:t>
      </w:r>
      <w:r w:rsidR="00E53F2C" w:rsidRPr="00884CD4">
        <w:rPr>
          <w:rFonts w:asciiTheme="minorEastAsia" w:eastAsiaTheme="minorEastAsia" w:hAnsiTheme="minorEastAsia" w:hint="eastAsia"/>
          <w:sz w:val="24"/>
          <w:szCs w:val="24"/>
          <w:lang w:eastAsia="ja-JP"/>
        </w:rPr>
        <w:t xml:space="preserve"> </w:t>
      </w:r>
      <w:r w:rsidRPr="00E63BC2">
        <w:rPr>
          <w:rFonts w:ascii="Times New Roman" w:hAnsi="Times New Roman" w:cs="Times New Roman"/>
          <w:color w:val="A6A6A6" w:themeColor="background1" w:themeShade="A6"/>
          <w:kern w:val="2"/>
          <w:sz w:val="24"/>
          <w:szCs w:val="24"/>
          <w:lang w:val="en-US" w:eastAsia="ja-JP" w:bidi="ar-SA"/>
        </w:rPr>
        <w:t>立同意書人身分請參閱附註三</w:t>
      </w:r>
      <w:r w:rsidRPr="00D32883">
        <w:rPr>
          <w:rFonts w:ascii="Times New Roman" w:hAnsi="Times New Roman" w:cs="Times New Roman"/>
          <w:kern w:val="2"/>
          <w:sz w:val="24"/>
          <w:szCs w:val="24"/>
          <w:lang w:val="en-US" w:eastAsia="ja-JP" w:bidi="ar-SA"/>
        </w:rPr>
        <w:t>）</w:t>
      </w:r>
    </w:p>
    <w:p w14:paraId="001E4E33" w14:textId="100C4A84" w:rsidR="00506CF3" w:rsidRPr="00E63BC2" w:rsidRDefault="00DF19CF"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eastAsia="ja-JP" w:bidi="ar-SA"/>
        </w:rPr>
      </w:pPr>
      <w:r w:rsidRPr="00DF19CF">
        <w:rPr>
          <w:rFonts w:ascii="Meiryo UI" w:eastAsia="Meiryo UI" w:hAnsi="Meiryo UI" w:hint="eastAsia"/>
          <w:sz w:val="24"/>
          <w:szCs w:val="24"/>
          <w:lang w:eastAsia="ja-JP"/>
        </w:rPr>
        <w:t>身分証明書番号</w:t>
      </w:r>
      <w:r w:rsidRPr="00DF19CF">
        <w:rPr>
          <w:rFonts w:ascii="Meiryo UI" w:eastAsia="Meiryo UI" w:hAnsi="Meiryo UI"/>
          <w:sz w:val="24"/>
          <w:szCs w:val="24"/>
          <w:lang w:eastAsia="ja-JP"/>
        </w:rPr>
        <w:t>/居留証</w:t>
      </w:r>
      <w:r w:rsidRPr="00DF19CF">
        <w:rPr>
          <w:rFonts w:ascii="Meiryo UI" w:eastAsia="Meiryo UI" w:hAnsi="Meiryo UI" w:hint="eastAsia"/>
          <w:sz w:val="24"/>
          <w:szCs w:val="24"/>
          <w:lang w:eastAsia="ja-JP"/>
        </w:rPr>
        <w:t>またはパスポート番号</w:t>
      </w:r>
      <w:r w:rsidR="00506CF3" w:rsidRPr="00E63BC2">
        <w:rPr>
          <w:rFonts w:ascii="Times New Roman" w:hAnsi="Times New Roman" w:cs="Times New Roman"/>
          <w:kern w:val="2"/>
          <w:sz w:val="24"/>
          <w:szCs w:val="24"/>
          <w:lang w:val="en-US" w:eastAsia="ja-JP" w:bidi="ar-SA"/>
        </w:rPr>
        <w:t>：</w:t>
      </w:r>
      <w:r w:rsidR="00506CF3" w:rsidRPr="00E63BC2">
        <w:rPr>
          <w:rFonts w:ascii="Times New Roman" w:hAnsi="Times New Roman" w:cs="Times New Roman"/>
          <w:kern w:val="2"/>
          <w:sz w:val="24"/>
          <w:szCs w:val="24"/>
          <w:lang w:val="en-US" w:eastAsia="ja-JP" w:bidi="ar-SA"/>
        </w:rPr>
        <w:t xml:space="preserve"> __________________________________</w:t>
      </w:r>
    </w:p>
    <w:p w14:paraId="25AAB86C" w14:textId="77777777"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身分證統一編號</w:t>
      </w:r>
      <w:r w:rsidRPr="00E63BC2">
        <w:rPr>
          <w:rFonts w:ascii="Times New Roman" w:hAnsi="Times New Roman" w:cs="Times New Roman"/>
          <w:color w:val="A6A6A6" w:themeColor="background1" w:themeShade="A6"/>
          <w:kern w:val="2"/>
          <w:sz w:val="24"/>
          <w:szCs w:val="24"/>
          <w:lang w:val="en-US" w:bidi="ar-SA"/>
        </w:rPr>
        <w:t>/</w:t>
      </w:r>
      <w:r w:rsidRPr="00E63BC2">
        <w:rPr>
          <w:rFonts w:ascii="Times New Roman" w:hAnsi="Times New Roman" w:cs="Times New Roman"/>
          <w:color w:val="A6A6A6" w:themeColor="background1" w:themeShade="A6"/>
          <w:kern w:val="2"/>
          <w:sz w:val="24"/>
          <w:szCs w:val="24"/>
          <w:lang w:val="en-US" w:bidi="ar-SA"/>
        </w:rPr>
        <w:t>居留證或護照號碼</w:t>
      </w:r>
      <w:r w:rsidRPr="00E63BC2">
        <w:rPr>
          <w:rFonts w:ascii="Times New Roman" w:hAnsi="Times New Roman" w:cs="Times New Roman"/>
          <w:color w:val="A6A6A6" w:themeColor="background1" w:themeShade="A6"/>
          <w:kern w:val="2"/>
          <w:sz w:val="24"/>
          <w:szCs w:val="24"/>
          <w:lang w:val="en-US" w:bidi="ar-SA"/>
        </w:rPr>
        <w:t xml:space="preserve"> </w:t>
      </w:r>
    </w:p>
    <w:p w14:paraId="2171BC10" w14:textId="77777777" w:rsidR="00506CF3" w:rsidRPr="00E63BC2" w:rsidRDefault="00E53F2C"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F114D9">
        <w:rPr>
          <w:rFonts w:ascii="Meiryo UI" w:eastAsia="Meiryo UI" w:hAnsi="Meiryo UI" w:hint="eastAsia"/>
          <w:sz w:val="24"/>
          <w:szCs w:val="24"/>
        </w:rPr>
        <w:t>住所</w:t>
      </w:r>
      <w:r>
        <w:rPr>
          <w:rFonts w:asciiTheme="minorEastAsia" w:eastAsiaTheme="minorEastAsia" w:hAnsiTheme="minorEastAsia" w:hint="eastAsia"/>
          <w:sz w:val="24"/>
          <w:szCs w:val="24"/>
        </w:rPr>
        <w:t xml:space="preserve"> </w:t>
      </w:r>
      <w:r w:rsidR="00506CF3" w:rsidRPr="00E63BC2">
        <w:rPr>
          <w:rFonts w:ascii="Times New Roman" w:hAnsi="Times New Roman" w:cs="Times New Roman"/>
          <w:color w:val="A6A6A6" w:themeColor="background1" w:themeShade="A6"/>
          <w:kern w:val="2"/>
          <w:sz w:val="24"/>
          <w:szCs w:val="24"/>
          <w:lang w:val="en-US" w:bidi="ar-SA"/>
        </w:rPr>
        <w:t>住址</w:t>
      </w:r>
      <w:r w:rsidR="00E63BC2" w:rsidRPr="00E63BC2">
        <w:rPr>
          <w:rFonts w:ascii="Times New Roman" w:hAnsi="Times New Roman" w:cs="Times New Roman" w:hint="eastAsia"/>
          <w:kern w:val="2"/>
          <w:sz w:val="24"/>
          <w:szCs w:val="24"/>
          <w:lang w:val="en-US" w:bidi="ar-SA"/>
        </w:rPr>
        <w:t>：</w:t>
      </w:r>
      <w:r w:rsidR="00506CF3" w:rsidRPr="00E63BC2">
        <w:rPr>
          <w:rFonts w:ascii="Times New Roman" w:hAnsi="Times New Roman" w:cs="Times New Roman"/>
          <w:kern w:val="2"/>
          <w:sz w:val="24"/>
          <w:szCs w:val="24"/>
          <w:lang w:val="en-US" w:bidi="ar-SA"/>
        </w:rPr>
        <w:t>__________________________________</w:t>
      </w:r>
    </w:p>
    <w:p w14:paraId="234875D9" w14:textId="77777777" w:rsidR="00506CF3" w:rsidRPr="00E63BC2" w:rsidRDefault="00E53F2C"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F114D9">
        <w:rPr>
          <w:rFonts w:ascii="Meiryo UI" w:eastAsia="Meiryo UI" w:hAnsi="Meiryo UI" w:hint="eastAsia"/>
          <w:sz w:val="24"/>
          <w:szCs w:val="24"/>
        </w:rPr>
        <w:t>電話</w:t>
      </w:r>
      <w:r>
        <w:rPr>
          <w:rFonts w:asciiTheme="minorEastAsia" w:eastAsiaTheme="minorEastAsia" w:hAnsiTheme="minorEastAsia" w:hint="eastAsia"/>
          <w:sz w:val="24"/>
          <w:szCs w:val="24"/>
        </w:rPr>
        <w:t xml:space="preserve"> </w:t>
      </w:r>
      <w:r w:rsidR="00506CF3" w:rsidRPr="00E63BC2">
        <w:rPr>
          <w:rFonts w:ascii="Times New Roman" w:hAnsi="Times New Roman" w:cs="Times New Roman"/>
          <w:color w:val="A6A6A6" w:themeColor="background1" w:themeShade="A6"/>
          <w:kern w:val="2"/>
          <w:sz w:val="24"/>
          <w:szCs w:val="24"/>
          <w:lang w:val="en-US" w:bidi="ar-SA"/>
        </w:rPr>
        <w:t>電話</w:t>
      </w:r>
      <w:r w:rsidR="00E63BC2" w:rsidRPr="00E63BC2">
        <w:rPr>
          <w:rFonts w:ascii="Times New Roman" w:hAnsi="Times New Roman" w:cs="Times New Roman" w:hint="eastAsia"/>
          <w:kern w:val="2"/>
          <w:sz w:val="24"/>
          <w:szCs w:val="24"/>
          <w:lang w:val="en-US" w:bidi="ar-SA"/>
        </w:rPr>
        <w:t>：</w:t>
      </w:r>
      <w:r w:rsidR="00506CF3" w:rsidRPr="00E63BC2">
        <w:rPr>
          <w:rFonts w:ascii="Times New Roman" w:hAnsi="Times New Roman" w:cs="Times New Roman"/>
          <w:kern w:val="2"/>
          <w:sz w:val="24"/>
          <w:szCs w:val="24"/>
          <w:lang w:val="en-US" w:bidi="ar-SA"/>
        </w:rPr>
        <w:t>__________________________________</w:t>
      </w:r>
    </w:p>
    <w:p w14:paraId="2DDDDCFA" w14:textId="2AE43197" w:rsidR="00506CF3" w:rsidRPr="00E63BC2" w:rsidRDefault="00DF19CF"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DF19CF">
        <w:rPr>
          <w:rFonts w:ascii="Meiryo UI" w:eastAsia="Meiryo UI" w:hAnsi="Meiryo UI" w:hint="eastAsia"/>
          <w:sz w:val="24"/>
          <w:szCs w:val="24"/>
        </w:rPr>
        <w:t>日付</w:t>
      </w:r>
      <w:r w:rsidR="00E53F2C" w:rsidRPr="00E53F2C">
        <w:rPr>
          <w:rFonts w:ascii="Meiryo UI" w:eastAsia="Meiryo UI" w:hAnsi="Meiryo UI"/>
          <w:sz w:val="24"/>
          <w:szCs w:val="24"/>
          <w:lang w:val="en-US"/>
        </w:rPr>
        <w:t>：</w:t>
      </w:r>
      <w:r w:rsidR="00E53F2C" w:rsidRPr="00E53F2C">
        <w:rPr>
          <w:rFonts w:ascii="Meiryo UI" w:eastAsia="Meiryo UI" w:hAnsi="Meiryo UI"/>
          <w:sz w:val="24"/>
          <w:szCs w:val="24"/>
          <w:lang w:val="en-US"/>
        </w:rPr>
        <w:tab/>
      </w:r>
      <w:r w:rsidR="00E53F2C" w:rsidRPr="00F114D9">
        <w:rPr>
          <w:rFonts w:ascii="Meiryo UI" w:eastAsia="Meiryo UI" w:hAnsi="Meiryo UI" w:hint="eastAsia"/>
          <w:sz w:val="24"/>
          <w:szCs w:val="24"/>
        </w:rPr>
        <w:t>年</w:t>
      </w:r>
      <w:r w:rsidR="00E53F2C" w:rsidRPr="00E53F2C">
        <w:rPr>
          <w:rFonts w:ascii="Meiryo UI" w:eastAsia="Meiryo UI" w:hAnsi="Meiryo UI"/>
          <w:sz w:val="24"/>
          <w:szCs w:val="24"/>
          <w:lang w:val="en-US"/>
        </w:rPr>
        <w:tab/>
      </w:r>
      <w:r w:rsidR="00E53F2C" w:rsidRPr="00F114D9">
        <w:rPr>
          <w:rFonts w:ascii="Meiryo UI" w:eastAsia="Meiryo UI" w:hAnsi="Meiryo UI" w:hint="eastAsia"/>
          <w:sz w:val="24"/>
          <w:szCs w:val="24"/>
        </w:rPr>
        <w:t>月</w:t>
      </w:r>
      <w:r w:rsidR="00E53F2C" w:rsidRPr="00E53F2C">
        <w:rPr>
          <w:rFonts w:ascii="Meiryo UI" w:eastAsia="Meiryo UI" w:hAnsi="Meiryo UI"/>
          <w:sz w:val="24"/>
          <w:szCs w:val="24"/>
          <w:lang w:val="en-US"/>
        </w:rPr>
        <w:tab/>
      </w:r>
      <w:r w:rsidR="00E53F2C" w:rsidRPr="00F114D9">
        <w:rPr>
          <w:rFonts w:ascii="Meiryo UI" w:eastAsia="Meiryo UI" w:hAnsi="Meiryo UI" w:hint="eastAsia"/>
          <w:sz w:val="24"/>
          <w:szCs w:val="24"/>
        </w:rPr>
        <w:t>日</w:t>
      </w:r>
      <w:r w:rsidR="00506CF3" w:rsidRPr="00E63BC2">
        <w:rPr>
          <w:rFonts w:ascii="Times New Roman" w:hAnsi="Times New Roman" w:cs="Times New Roman"/>
          <w:color w:val="A6A6A6" w:themeColor="background1" w:themeShade="A6"/>
          <w:kern w:val="2"/>
          <w:sz w:val="24"/>
          <w:szCs w:val="24"/>
          <w:lang w:val="en-US" w:bidi="ar-SA"/>
        </w:rPr>
        <w:t>（日期：年</w:t>
      </w:r>
      <w:r w:rsidR="00506CF3" w:rsidRPr="00E63BC2">
        <w:rPr>
          <w:rFonts w:ascii="Times New Roman" w:hAnsi="Times New Roman" w:cs="Times New Roman"/>
          <w:color w:val="A6A6A6" w:themeColor="background1" w:themeShade="A6"/>
          <w:kern w:val="2"/>
          <w:sz w:val="24"/>
          <w:szCs w:val="24"/>
          <w:lang w:val="en-US" w:bidi="ar-SA"/>
        </w:rPr>
        <w:t>/</w:t>
      </w:r>
      <w:r w:rsidR="00506CF3" w:rsidRPr="00E63BC2">
        <w:rPr>
          <w:rFonts w:ascii="Times New Roman" w:hAnsi="Times New Roman" w:cs="Times New Roman"/>
          <w:color w:val="A6A6A6" w:themeColor="background1" w:themeShade="A6"/>
          <w:kern w:val="2"/>
          <w:sz w:val="24"/>
          <w:szCs w:val="24"/>
          <w:lang w:val="en-US" w:bidi="ar-SA"/>
        </w:rPr>
        <w:t>月</w:t>
      </w:r>
      <w:r w:rsidR="00506CF3" w:rsidRPr="00E63BC2">
        <w:rPr>
          <w:rFonts w:ascii="Times New Roman" w:hAnsi="Times New Roman" w:cs="Times New Roman"/>
          <w:color w:val="A6A6A6" w:themeColor="background1" w:themeShade="A6"/>
          <w:kern w:val="2"/>
          <w:sz w:val="24"/>
          <w:szCs w:val="24"/>
          <w:lang w:val="en-US" w:bidi="ar-SA"/>
        </w:rPr>
        <w:t>/</w:t>
      </w:r>
      <w:r w:rsidR="00506CF3" w:rsidRPr="00E63BC2">
        <w:rPr>
          <w:rFonts w:ascii="Times New Roman" w:hAnsi="Times New Roman" w:cs="Times New Roman"/>
          <w:color w:val="A6A6A6" w:themeColor="background1" w:themeShade="A6"/>
          <w:kern w:val="2"/>
          <w:sz w:val="24"/>
          <w:szCs w:val="24"/>
          <w:lang w:val="en-US" w:bidi="ar-SA"/>
        </w:rPr>
        <w:t>日）</w:t>
      </w:r>
    </w:p>
    <w:p w14:paraId="33731FD0" w14:textId="77777777" w:rsidR="00506CF3" w:rsidRPr="00E63BC2" w:rsidRDefault="00E53F2C" w:rsidP="00E63BC2">
      <w:pPr>
        <w:pStyle w:val="a3"/>
        <w:adjustRightInd w:val="0"/>
        <w:snapToGrid w:val="0"/>
        <w:spacing w:line="400" w:lineRule="exact"/>
        <w:ind w:left="0"/>
        <w:rPr>
          <w:rFonts w:ascii="Times New Roman" w:hAnsi="Times New Roman" w:cs="Times New Roman"/>
          <w:color w:val="A6A6A6" w:themeColor="background1" w:themeShade="A6"/>
          <w:sz w:val="20"/>
          <w:lang w:val="en-US"/>
        </w:rPr>
      </w:pPr>
      <w:r w:rsidRPr="00F114D9">
        <w:rPr>
          <w:rFonts w:ascii="Meiryo UI" w:eastAsia="Meiryo UI" w:hAnsi="Meiryo UI" w:hint="eastAsia"/>
        </w:rPr>
        <w:t>時間</w:t>
      </w:r>
      <w:r w:rsidRPr="00F114D9">
        <w:rPr>
          <w:rFonts w:ascii="Meiryo UI" w:eastAsia="Meiryo UI" w:hAnsi="Meiryo UI"/>
        </w:rPr>
        <w:t>：</w:t>
      </w:r>
      <w:r w:rsidRPr="00F114D9">
        <w:rPr>
          <w:rFonts w:ascii="Meiryo UI" w:eastAsia="Meiryo UI" w:hAnsi="Meiryo UI"/>
        </w:rPr>
        <w:tab/>
      </w:r>
      <w:r w:rsidRPr="00F114D9">
        <w:rPr>
          <w:rFonts w:ascii="Meiryo UI" w:eastAsia="Meiryo UI" w:hAnsi="Meiryo UI" w:hint="eastAsia"/>
        </w:rPr>
        <w:t>時</w:t>
      </w:r>
      <w:r w:rsidRPr="00F114D9">
        <w:rPr>
          <w:rFonts w:ascii="Meiryo UI" w:eastAsia="Meiryo UI" w:hAnsi="Meiryo UI"/>
        </w:rPr>
        <w:tab/>
      </w:r>
      <w:r w:rsidRPr="00F114D9">
        <w:rPr>
          <w:rFonts w:ascii="Meiryo UI" w:eastAsia="Meiryo UI" w:hAnsi="Meiryo UI" w:hint="eastAsia"/>
        </w:rPr>
        <w:t>分</w:t>
      </w:r>
      <w:r w:rsidR="00506CF3" w:rsidRPr="00E63BC2">
        <w:rPr>
          <w:rFonts w:ascii="Times New Roman" w:hAnsi="Times New Roman" w:cs="Times New Roman"/>
          <w:color w:val="A6A6A6" w:themeColor="background1" w:themeShade="A6"/>
          <w:kern w:val="2"/>
          <w:lang w:val="en-US" w:bidi="ar-SA"/>
        </w:rPr>
        <w:t>（時間：時</w:t>
      </w:r>
      <w:r w:rsidR="00506CF3" w:rsidRPr="00E63BC2">
        <w:rPr>
          <w:rFonts w:ascii="Times New Roman" w:hAnsi="Times New Roman" w:cs="Times New Roman"/>
          <w:color w:val="A6A6A6" w:themeColor="background1" w:themeShade="A6"/>
          <w:kern w:val="2"/>
          <w:lang w:val="en-US" w:bidi="ar-SA"/>
        </w:rPr>
        <w:t>/</w:t>
      </w:r>
      <w:r w:rsidR="00506CF3" w:rsidRPr="00E63BC2">
        <w:rPr>
          <w:rFonts w:ascii="Times New Roman" w:hAnsi="Times New Roman" w:cs="Times New Roman"/>
          <w:color w:val="A6A6A6" w:themeColor="background1" w:themeShade="A6"/>
          <w:kern w:val="2"/>
          <w:lang w:val="en-US" w:bidi="ar-SA"/>
        </w:rPr>
        <w:t>分）</w:t>
      </w:r>
    </w:p>
    <w:p w14:paraId="629842DB" w14:textId="77777777" w:rsidR="00D233D7" w:rsidRPr="00E63BC2" w:rsidRDefault="008E73B7" w:rsidP="00E63BC2">
      <w:pPr>
        <w:pStyle w:val="a3"/>
        <w:adjustRightInd w:val="0"/>
        <w:snapToGrid w:val="0"/>
        <w:spacing w:line="400" w:lineRule="exact"/>
        <w:ind w:left="0"/>
        <w:rPr>
          <w:rFonts w:ascii="Times New Roman" w:hAnsi="Times New Roman" w:cs="Times New Roman"/>
          <w:szCs w:val="22"/>
        </w:rPr>
      </w:pPr>
      <w:r w:rsidRPr="00E63BC2">
        <w:rPr>
          <w:rFonts w:ascii="Times New Roman" w:hAnsi="Times New Roman" w:cs="Times New Roman"/>
          <w:szCs w:val="22"/>
        </w:rPr>
        <w:t>--------</w:t>
      </w:r>
      <w:r w:rsidR="00F8314C" w:rsidRPr="00E63BC2">
        <w:rPr>
          <w:rFonts w:ascii="Times New Roman" w:hAnsi="Times New Roman" w:cs="Times New Roman"/>
          <w:szCs w:val="22"/>
        </w:rPr>
        <w:t>--</w:t>
      </w:r>
      <w:r w:rsidRPr="00E63BC2">
        <w:rPr>
          <w:rFonts w:ascii="Times New Roman" w:hAnsi="Times New Roman" w:cs="Times New Roman"/>
          <w:szCs w:val="22"/>
        </w:rPr>
        <w:t>------------------------------------------------------------</w:t>
      </w:r>
      <w:r w:rsidR="00E63BC2">
        <w:rPr>
          <w:rFonts w:ascii="Times New Roman" w:hAnsi="Times New Roman" w:cs="Times New Roman" w:hint="eastAsia"/>
          <w:szCs w:val="22"/>
        </w:rPr>
        <w:t>-----------------------------------------</w:t>
      </w:r>
      <w:r w:rsidRPr="00E63BC2">
        <w:rPr>
          <w:rFonts w:ascii="Times New Roman" w:hAnsi="Times New Roman" w:cs="Times New Roman"/>
          <w:szCs w:val="22"/>
        </w:rPr>
        <w:t>-----------</w:t>
      </w:r>
    </w:p>
    <w:p w14:paraId="0649B2AA" w14:textId="0F4F3FFB" w:rsidR="00D233D7" w:rsidRPr="00E63BC2" w:rsidRDefault="00DF19CF" w:rsidP="00E63BC2">
      <w:pPr>
        <w:adjustRightInd w:val="0"/>
        <w:snapToGrid w:val="0"/>
        <w:spacing w:line="400" w:lineRule="exact"/>
        <w:ind w:left="152"/>
        <w:rPr>
          <w:rFonts w:ascii="Times New Roman" w:hAnsi="Times New Roman" w:cs="Times New Roman"/>
          <w:b/>
          <w:color w:val="A6A6A6" w:themeColor="background1" w:themeShade="A6"/>
          <w:sz w:val="24"/>
        </w:rPr>
      </w:pPr>
      <w:r w:rsidRPr="00DF19CF">
        <w:rPr>
          <w:rFonts w:ascii="Meiryo UI" w:eastAsia="Meiryo UI" w:hAnsi="Meiryo UI" w:hint="eastAsia"/>
          <w:b/>
          <w:sz w:val="24"/>
          <w:szCs w:val="24"/>
          <w:lang w:eastAsia="ja-JP"/>
        </w:rPr>
        <w:t>付注</w:t>
      </w:r>
      <w:r w:rsidR="00E53F2C">
        <w:rPr>
          <w:rFonts w:asciiTheme="minorEastAsia" w:eastAsiaTheme="minorEastAsia" w:hAnsiTheme="minorEastAsia" w:hint="eastAsia"/>
          <w:b/>
          <w:sz w:val="24"/>
          <w:szCs w:val="24"/>
          <w:lang w:eastAsia="ja-JP"/>
        </w:rPr>
        <w:t xml:space="preserve"> </w:t>
      </w:r>
      <w:r w:rsidR="008E73B7" w:rsidRPr="00E63BC2">
        <w:rPr>
          <w:rFonts w:ascii="Times New Roman" w:hAnsi="Times New Roman" w:cs="Times New Roman"/>
          <w:b/>
          <w:color w:val="A6A6A6" w:themeColor="background1" w:themeShade="A6"/>
          <w:sz w:val="24"/>
        </w:rPr>
        <w:t>附註</w:t>
      </w:r>
      <w:r w:rsidR="008E73B7" w:rsidRPr="00E63BC2">
        <w:rPr>
          <w:rFonts w:ascii="Times New Roman" w:hAnsi="Times New Roman" w:cs="Times New Roman"/>
          <w:b/>
          <w:sz w:val="24"/>
        </w:rPr>
        <w:t>：</w:t>
      </w:r>
    </w:p>
    <w:p w14:paraId="5457D4D6" w14:textId="6E5636A7" w:rsidR="00F8314C" w:rsidRPr="00E63BC2" w:rsidRDefault="00E53F2C"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手術におけるリスク</w:t>
      </w:r>
      <w:r>
        <w:rPr>
          <w:rFonts w:asciiTheme="minorEastAsia" w:eastAsiaTheme="minorEastAsia" w:hAnsiTheme="minorEastAsia" w:hint="eastAsia"/>
          <w:lang w:eastAsia="ja-JP"/>
        </w:rPr>
        <w:t xml:space="preserve"> </w:t>
      </w:r>
      <w:r w:rsidR="008E73B7" w:rsidRPr="00E63BC2">
        <w:rPr>
          <w:rFonts w:ascii="Times New Roman" w:hAnsi="Times New Roman" w:cs="Times New Roman"/>
          <w:color w:val="A6A6A6" w:themeColor="background1" w:themeShade="A6"/>
          <w:lang w:eastAsia="ja-JP"/>
        </w:rPr>
        <w:t>手術的一般風險</w:t>
      </w:r>
    </w:p>
    <w:p w14:paraId="488CEE9B" w14:textId="1BD16305" w:rsidR="00D32883" w:rsidRDefault="00E53F2C"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手術後、</w:t>
      </w:r>
      <w:r w:rsidR="00DF19CF" w:rsidRPr="00DF19CF">
        <w:rPr>
          <w:rFonts w:ascii="Meiryo UI" w:eastAsia="Meiryo UI" w:hAnsi="Meiryo UI" w:hint="eastAsia"/>
          <w:lang w:eastAsia="ja-JP"/>
        </w:rPr>
        <w:t>肺機能が低くなり</w:t>
      </w:r>
      <w:r w:rsidRPr="00F114D9">
        <w:rPr>
          <w:rFonts w:ascii="Meiryo UI" w:eastAsia="Meiryo UI" w:hAnsi="Meiryo UI" w:hint="eastAsia"/>
          <w:lang w:eastAsia="ja-JP"/>
        </w:rPr>
        <w:t>、</w:t>
      </w:r>
      <w:r w:rsidR="00DF19CF" w:rsidRPr="00DF19CF">
        <w:rPr>
          <w:rFonts w:ascii="Meiryo UI" w:eastAsia="Meiryo UI" w:hAnsi="Meiryo UI" w:hint="eastAsia"/>
          <w:lang w:eastAsia="ja-JP"/>
        </w:rPr>
        <w:t>呼吸器が感染される可能性高くなります</w:t>
      </w:r>
      <w:r w:rsidRPr="00F114D9">
        <w:rPr>
          <w:rFonts w:ascii="Meiryo UI" w:eastAsia="Meiryo UI" w:hAnsi="Meiryo UI" w:hint="eastAsia"/>
          <w:lang w:eastAsia="ja-JP"/>
        </w:rPr>
        <w:t>。この際には抗生物質、呼吸治療またはその他の必要な治療が必要</w:t>
      </w:r>
      <w:r w:rsidR="00DF19CF" w:rsidRPr="00DF19CF">
        <w:rPr>
          <w:rFonts w:ascii="Meiryo UI" w:eastAsia="Meiryo UI" w:hAnsi="Meiryo UI" w:hint="eastAsia"/>
          <w:lang w:eastAsia="ja-JP"/>
        </w:rPr>
        <w:t>となります</w:t>
      </w:r>
      <w:r w:rsidRPr="00F114D9">
        <w:rPr>
          <w:rFonts w:ascii="Meiryo UI" w:eastAsia="Meiryo UI" w:hAnsi="Meiryo UI" w:hint="eastAsia"/>
          <w:lang w:eastAsia="ja-JP"/>
        </w:rPr>
        <w:t>。</w:t>
      </w:r>
    </w:p>
    <w:p w14:paraId="61AA9A7B" w14:textId="77777777"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手術後，肺臟可能會有一小部分塌陷失去功能，以致增加胸腔感染的機率，此時可能需要抗生素、呼吸治療或其他必要的治療。</w:t>
      </w:r>
    </w:p>
    <w:p w14:paraId="68F54948" w14:textId="4AD068F1" w:rsidR="00D32883" w:rsidRDefault="00DF19CF"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稀ですが、局所麻酔以外の手術では、足に血栓ができ、そのため痛みと腫れを伴う場合もあります。凝結した血の塊が肺に流れ込んで、命を脅かす危険な状態になる可能性があります</w:t>
      </w:r>
      <w:r w:rsidR="00E53F2C" w:rsidRPr="00F114D9">
        <w:rPr>
          <w:rFonts w:ascii="Meiryo UI" w:eastAsia="Meiryo UI" w:hAnsi="Meiryo UI" w:hint="eastAsia"/>
          <w:lang w:eastAsia="ja-JP"/>
        </w:rPr>
        <w:t>。</w:t>
      </w:r>
    </w:p>
    <w:p w14:paraId="25093EE0" w14:textId="77777777"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除局部麻醉以外之手術，腿部可能產生血管栓塞，並伴隨疼痛和腫脹。凝結之血塊可能會分散並進入肺臟，造成致命的危險，惟此種情況並不常見。</w:t>
      </w:r>
    </w:p>
    <w:p w14:paraId="6EBDEA8B" w14:textId="75F2EEBA" w:rsidR="00D32883" w:rsidRDefault="00DF19CF"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心臓に負担をかけるので、心臓発作や脳梗塞を起こす可能性があります。</w:t>
      </w:r>
    </w:p>
    <w:p w14:paraId="06DBC82B" w14:textId="77777777"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因心臟承受壓力，可能造成心臟病發作，也可能造成中風。</w:t>
      </w:r>
    </w:p>
    <w:p w14:paraId="389ABBDD" w14:textId="0ED01E71" w:rsidR="00D32883" w:rsidRPr="00D31BF8" w:rsidRDefault="00DF19CF" w:rsidP="00E63BC2">
      <w:pPr>
        <w:pStyle w:val="a3"/>
        <w:numPr>
          <w:ilvl w:val="0"/>
          <w:numId w:val="14"/>
        </w:numPr>
        <w:adjustRightInd w:val="0"/>
        <w:snapToGrid w:val="0"/>
        <w:spacing w:line="400" w:lineRule="exact"/>
        <w:rPr>
          <w:rFonts w:ascii="Times New Roman" w:hAnsi="Times New Roman" w:cs="Times New Roman"/>
          <w:lang w:eastAsia="ja-JP"/>
        </w:rPr>
      </w:pPr>
      <w:r w:rsidRPr="00DF19CF">
        <w:rPr>
          <w:rFonts w:ascii="Meiryo UI" w:eastAsia="Meiryo UI" w:hAnsi="Meiryo UI" w:hint="eastAsia"/>
          <w:lang w:eastAsia="ja-JP"/>
        </w:rPr>
        <w:t>手術中、予測外の事態が生じる可能性があり。最悪の場合は死に至ることもあります。</w:t>
      </w:r>
    </w:p>
    <w:p w14:paraId="2325E780" w14:textId="77777777"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手術過程仍可能發生難以預期的意外，甚至因而造成死亡。</w:t>
      </w:r>
    </w:p>
    <w:p w14:paraId="002EE7A8" w14:textId="57FB2FC2" w:rsidR="00D32883" w:rsidRPr="00D32883" w:rsidRDefault="00E53F2C"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同意者が</w:t>
      </w:r>
      <w:r w:rsidR="00DF19CF" w:rsidRPr="00DF19CF">
        <w:rPr>
          <w:rFonts w:ascii="Meiryo UI" w:eastAsia="Meiryo UI" w:hAnsi="Meiryo UI" w:hint="eastAsia"/>
          <w:lang w:eastAsia="ja-JP"/>
        </w:rPr>
        <w:t>患者</w:t>
      </w:r>
      <w:r w:rsidRPr="00F114D9">
        <w:rPr>
          <w:rFonts w:ascii="Meiryo UI" w:eastAsia="Meiryo UI" w:hAnsi="Meiryo UI" w:hint="eastAsia"/>
          <w:lang w:eastAsia="ja-JP"/>
        </w:rPr>
        <w:t>本人でない場合、「</w:t>
      </w:r>
      <w:r w:rsidR="00DF19CF" w:rsidRPr="00DF19CF">
        <w:rPr>
          <w:rFonts w:ascii="Meiryo UI" w:eastAsia="Meiryo UI" w:hAnsi="Meiryo UI" w:hint="eastAsia"/>
          <w:lang w:eastAsia="ja-JP"/>
        </w:rPr>
        <w:t>続柄</w:t>
      </w:r>
      <w:r w:rsidRPr="00F114D9">
        <w:rPr>
          <w:rFonts w:ascii="Meiryo UI" w:eastAsia="Meiryo UI" w:hAnsi="Meiryo UI" w:hint="eastAsia"/>
          <w:lang w:eastAsia="ja-JP"/>
        </w:rPr>
        <w:t>」に</w:t>
      </w:r>
      <w:r w:rsidR="00DF19CF" w:rsidRPr="00DF19CF">
        <w:rPr>
          <w:rFonts w:ascii="Meiryo UI" w:eastAsia="Meiryo UI" w:hAnsi="Meiryo UI" w:hint="eastAsia"/>
          <w:lang w:eastAsia="ja-JP"/>
        </w:rPr>
        <w:t>患者</w:t>
      </w:r>
      <w:r w:rsidRPr="00F114D9">
        <w:rPr>
          <w:rFonts w:ascii="Meiryo UI" w:eastAsia="Meiryo UI" w:hAnsi="Meiryo UI" w:hint="eastAsia"/>
          <w:lang w:eastAsia="ja-JP"/>
        </w:rPr>
        <w:t>との関係を記入しなければなりません。</w:t>
      </w:r>
    </w:p>
    <w:p w14:paraId="2279B674" w14:textId="77777777" w:rsidR="00F8314C" w:rsidRPr="00E63BC2"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spacing w:val="-9"/>
        </w:rPr>
        <w:t>立同意書人非病人本人者，「與病人之關係欄」應予填載與病人之關係。</w:t>
      </w:r>
    </w:p>
    <w:p w14:paraId="3259503E" w14:textId="47A41C96" w:rsidR="00D32883" w:rsidRDefault="00E53F2C"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bookmarkStart w:id="1" w:name="_Hlk533693557"/>
      <w:r w:rsidRPr="00F114D9">
        <w:rPr>
          <w:rFonts w:ascii="Meiryo UI" w:eastAsia="Meiryo UI" w:hAnsi="Meiryo UI" w:hint="eastAsia"/>
          <w:lang w:eastAsia="ja-JP"/>
        </w:rPr>
        <w:t>手術及び麻酔同意書は</w:t>
      </w:r>
      <w:r w:rsidR="00DF19CF" w:rsidRPr="00DF19CF">
        <w:rPr>
          <w:rFonts w:ascii="Meiryo UI" w:eastAsia="Meiryo UI" w:hAnsi="Meiryo UI" w:hint="eastAsia"/>
          <w:lang w:eastAsia="ja-JP"/>
        </w:rPr>
        <w:t>下記</w:t>
      </w:r>
      <w:r w:rsidRPr="00F114D9">
        <w:rPr>
          <w:rFonts w:ascii="Meiryo UI" w:eastAsia="Meiryo UI" w:hAnsi="Meiryo UI" w:hint="eastAsia"/>
          <w:lang w:eastAsia="ja-JP"/>
        </w:rPr>
        <w:t>の場合をのぞき、</w:t>
      </w:r>
      <w:r w:rsidR="00DF19CF" w:rsidRPr="00DF19CF">
        <w:rPr>
          <w:rFonts w:ascii="Meiryo UI" w:eastAsia="Meiryo UI" w:hAnsi="Meiryo UI" w:hint="eastAsia"/>
          <w:lang w:eastAsia="ja-JP"/>
        </w:rPr>
        <w:t>患者</w:t>
      </w:r>
      <w:r w:rsidRPr="00F114D9">
        <w:rPr>
          <w:rFonts w:ascii="Meiryo UI" w:eastAsia="Meiryo UI" w:hAnsi="Meiryo UI" w:hint="eastAsia"/>
          <w:lang w:eastAsia="ja-JP"/>
        </w:rPr>
        <w:t>が自ら署名しなければなりません：</w:t>
      </w:r>
    </w:p>
    <w:p w14:paraId="2768230E" w14:textId="77777777" w:rsidR="00F8314C"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w:t>
      </w:r>
      <w:bookmarkEnd w:id="1"/>
      <w:r w:rsidRPr="00E63BC2">
        <w:rPr>
          <w:rFonts w:ascii="Times New Roman" w:hAnsi="Times New Roman" w:cs="Times New Roman"/>
          <w:color w:val="A6A6A6" w:themeColor="background1" w:themeShade="A6"/>
        </w:rPr>
        <w:t>術及麻醉同意書除下列情形外，應由病人親自簽名：</w:t>
      </w:r>
    </w:p>
    <w:p w14:paraId="6115A354" w14:textId="41B7EF57" w:rsidR="00D32883" w:rsidRDefault="00DF19CF"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w:t>
      </w:r>
      <w:r w:rsidR="00E53F2C" w:rsidRPr="00F114D9">
        <w:rPr>
          <w:rFonts w:ascii="Meiryo UI" w:eastAsia="Meiryo UI" w:hAnsi="Meiryo UI" w:hint="eastAsia"/>
          <w:lang w:eastAsia="ja-JP"/>
        </w:rPr>
        <w:t>が未成年または同意を示すことができない場合、法定代理人、配偶者、親族または関係者に</w:t>
      </w:r>
      <w:r w:rsidR="00E53F2C" w:rsidRPr="00F114D9">
        <w:rPr>
          <w:rFonts w:ascii="Meiryo UI" w:eastAsia="Meiryo UI" w:hAnsi="Meiryo UI" w:hint="eastAsia"/>
          <w:lang w:eastAsia="ja-JP"/>
        </w:rPr>
        <w:lastRenderedPageBreak/>
        <w:t>より署名</w:t>
      </w:r>
      <w:r w:rsidRPr="00DF19CF">
        <w:rPr>
          <w:rFonts w:ascii="Meiryo UI" w:eastAsia="Meiryo UI" w:hAnsi="Meiryo UI" w:hint="eastAsia"/>
          <w:lang w:eastAsia="ja-JP"/>
        </w:rPr>
        <w:t>してください</w:t>
      </w:r>
      <w:r w:rsidR="00E53F2C" w:rsidRPr="00F114D9">
        <w:rPr>
          <w:rFonts w:ascii="Meiryo UI" w:eastAsia="Meiryo UI" w:hAnsi="Meiryo UI" w:hint="eastAsia"/>
          <w:lang w:eastAsia="ja-JP"/>
        </w:rPr>
        <w:t>。</w:t>
      </w:r>
    </w:p>
    <w:p w14:paraId="1627C627" w14:textId="77777777"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病人為未成年人或因故無法為同意之表示時，得由法定代理人、配偶、親屬或關係人簽名。</w:t>
      </w:r>
    </w:p>
    <w:p w14:paraId="0EE98A95" w14:textId="2948CEFB" w:rsidR="00D32883" w:rsidRDefault="00DF19CF"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w:t>
      </w:r>
      <w:r w:rsidR="00E53F2C" w:rsidRPr="00F114D9">
        <w:rPr>
          <w:rFonts w:ascii="Meiryo UI" w:eastAsia="Meiryo UI" w:hAnsi="Meiryo UI" w:hint="eastAsia"/>
          <w:lang w:eastAsia="ja-JP"/>
        </w:rPr>
        <w:t>の関係者とは、</w:t>
      </w:r>
      <w:r w:rsidRPr="00DF19CF">
        <w:rPr>
          <w:rFonts w:ascii="Meiryo UI" w:eastAsia="Meiryo UI" w:hAnsi="Meiryo UI" w:hint="eastAsia"/>
          <w:lang w:eastAsia="ja-JP"/>
        </w:rPr>
        <w:t>患者</w:t>
      </w:r>
      <w:r w:rsidR="00E53F2C" w:rsidRPr="00F114D9">
        <w:rPr>
          <w:rFonts w:ascii="Meiryo UI" w:eastAsia="Meiryo UI" w:hAnsi="Meiryo UI" w:hint="eastAsia"/>
          <w:lang w:eastAsia="ja-JP"/>
        </w:rPr>
        <w:t>と特別に密接な関係にある人物を指します。</w:t>
      </w:r>
      <w:r w:rsidRPr="00DF19CF">
        <w:rPr>
          <w:rFonts w:ascii="Meiryo UI" w:eastAsia="Meiryo UI" w:hAnsi="Meiryo UI" w:hint="eastAsia"/>
          <w:lang w:eastAsia="ja-JP"/>
        </w:rPr>
        <w:t>例にすると配偶者</w:t>
      </w:r>
      <w:r w:rsidR="00E53F2C" w:rsidRPr="00F114D9">
        <w:rPr>
          <w:rFonts w:ascii="Meiryo UI" w:eastAsia="Meiryo UI" w:hAnsi="Meiryo UI" w:hint="eastAsia"/>
          <w:lang w:eastAsia="ja-JP"/>
        </w:rPr>
        <w:t>(性別を問わず)、同居人、親友など：或は法令に基づくまたは契約関係に基づき、</w:t>
      </w:r>
      <w:r w:rsidRPr="00DF19CF">
        <w:rPr>
          <w:rFonts w:ascii="Meiryo UI" w:eastAsia="Meiryo UI" w:hAnsi="Meiryo UI" w:hint="eastAsia"/>
          <w:lang w:eastAsia="ja-JP"/>
        </w:rPr>
        <w:t>患者</w:t>
      </w:r>
      <w:r w:rsidR="00E53F2C" w:rsidRPr="00F114D9">
        <w:rPr>
          <w:rFonts w:ascii="Meiryo UI" w:eastAsia="Meiryo UI" w:hAnsi="Meiryo UI" w:hint="eastAsia"/>
          <w:lang w:eastAsia="ja-JP"/>
        </w:rPr>
        <w:t>に対し保護義務を負う人物、</w:t>
      </w:r>
      <w:r w:rsidRPr="00DF19CF">
        <w:rPr>
          <w:rFonts w:ascii="Meiryo UI" w:eastAsia="Meiryo UI" w:hAnsi="Meiryo UI" w:hint="eastAsia"/>
          <w:lang w:eastAsia="ja-JP"/>
        </w:rPr>
        <w:t>例にすると後見人</w:t>
      </w:r>
      <w:r w:rsidR="00E53F2C" w:rsidRPr="00F114D9">
        <w:rPr>
          <w:rFonts w:ascii="Meiryo UI" w:eastAsia="Meiryo UI" w:hAnsi="Meiryo UI" w:hint="eastAsia"/>
          <w:lang w:eastAsia="ja-JP"/>
        </w:rPr>
        <w:t>、保護観察官、学校の教職員、事故を引き起こした運転手、</w:t>
      </w:r>
      <w:r w:rsidRPr="00DF19CF">
        <w:rPr>
          <w:rFonts w:ascii="Meiryo UI" w:eastAsia="Meiryo UI" w:hAnsi="Meiryo UI" w:hint="eastAsia"/>
          <w:lang w:eastAsia="ja-JP"/>
        </w:rPr>
        <w:t>軍人</w:t>
      </w:r>
      <w:r w:rsidR="00E53F2C" w:rsidRPr="00F114D9">
        <w:rPr>
          <w:rFonts w:ascii="Meiryo UI" w:eastAsia="Meiryo UI" w:hAnsi="Meiryo UI" w:hint="eastAsia"/>
          <w:lang w:eastAsia="ja-JP"/>
        </w:rPr>
        <w:t>、警察、</w:t>
      </w:r>
      <w:r w:rsidRPr="00DF19CF">
        <w:rPr>
          <w:rFonts w:ascii="Meiryo UI" w:eastAsia="Meiryo UI" w:hAnsi="Meiryo UI" w:hint="eastAsia"/>
          <w:lang w:eastAsia="ja-JP"/>
        </w:rPr>
        <w:t>消防士</w:t>
      </w:r>
      <w:r w:rsidR="00E53F2C" w:rsidRPr="00F114D9">
        <w:rPr>
          <w:rFonts w:ascii="Meiryo UI" w:eastAsia="Meiryo UI" w:hAnsi="Meiryo UI" w:hint="eastAsia"/>
          <w:lang w:eastAsia="ja-JP"/>
        </w:rPr>
        <w:t>など。</w:t>
      </w:r>
    </w:p>
    <w:p w14:paraId="30762363" w14:textId="77777777"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病人之關係人，係指與病人有特別密切關係之人，如伴侶（不分性別</w:t>
      </w:r>
      <w:r w:rsidRPr="00E63BC2">
        <w:rPr>
          <w:rFonts w:ascii="Times New Roman" w:hAnsi="Times New Roman" w:cs="Times New Roman"/>
          <w:color w:val="A6A6A6" w:themeColor="background1" w:themeShade="A6"/>
          <w:spacing w:val="-118"/>
        </w:rPr>
        <w:t>）</w:t>
      </w:r>
      <w:r w:rsidRPr="00E63BC2">
        <w:rPr>
          <w:rFonts w:ascii="Times New Roman" w:hAnsi="Times New Roman" w:cs="Times New Roman"/>
          <w:color w:val="A6A6A6" w:themeColor="background1" w:themeShade="A6"/>
        </w:rPr>
        <w:t>、同居人、</w:t>
      </w:r>
      <w:r w:rsidRPr="00E63BC2">
        <w:rPr>
          <w:rFonts w:ascii="Times New Roman" w:hAnsi="Times New Roman" w:cs="Times New Roman"/>
          <w:color w:val="A6A6A6" w:themeColor="background1" w:themeShade="A6"/>
          <w:spacing w:val="-15"/>
        </w:rPr>
        <w:t>摯友等；或依法令或契約關係，對病人負有保護義務之人，如監護人、少年保護官、學校教職員、肇事駕駛人、軍警消防人員等。</w:t>
      </w:r>
    </w:p>
    <w:p w14:paraId="3F385BB7" w14:textId="5193E580" w:rsidR="00D32883" w:rsidRDefault="00DF19CF"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患者が非識字者の場合は、代わりに拇印で署名を記入してください</w:t>
      </w:r>
      <w:r w:rsidR="00E53F2C" w:rsidRPr="00F114D9">
        <w:rPr>
          <w:rFonts w:ascii="Meiryo UI" w:eastAsia="Meiryo UI" w:hAnsi="Meiryo UI" w:hint="eastAsia"/>
          <w:lang w:eastAsia="ja-JP"/>
        </w:rPr>
        <w:t>。ただし2名の</w:t>
      </w:r>
      <w:r w:rsidRPr="00DF19CF">
        <w:rPr>
          <w:rFonts w:ascii="Meiryo UI" w:eastAsia="Meiryo UI" w:hAnsi="Meiryo UI" w:hint="eastAsia"/>
          <w:lang w:eastAsia="ja-JP"/>
        </w:rPr>
        <w:t>立会人</w:t>
      </w:r>
      <w:r w:rsidR="00E53F2C" w:rsidRPr="00F114D9">
        <w:rPr>
          <w:rFonts w:ascii="Meiryo UI" w:eastAsia="Meiryo UI" w:hAnsi="Meiryo UI" w:hint="eastAsia"/>
          <w:lang w:eastAsia="ja-JP"/>
        </w:rPr>
        <w:t>が拇印のとなりに署名しなければなりません。</w:t>
      </w:r>
    </w:p>
    <w:p w14:paraId="702351A5" w14:textId="77777777"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病人不識字，得以按指印代替簽名，惟應有二名見證人於指印旁簽名。</w:t>
      </w:r>
    </w:p>
    <w:p w14:paraId="160022CD" w14:textId="4F280FC2" w:rsidR="00D32883" w:rsidRDefault="00E53F2C"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医療機構は病人が手術及び麻酔の同意書を署名してから3か月以内に手術を実施しなければなりません。</w:t>
      </w:r>
      <w:r w:rsidR="00DF19CF" w:rsidRPr="00DF19CF">
        <w:rPr>
          <w:rFonts w:ascii="Meiryo UI" w:eastAsia="Meiryo UI" w:hAnsi="Meiryo UI" w:hint="eastAsia"/>
          <w:lang w:eastAsia="ja-JP"/>
        </w:rPr>
        <w:t>期限を越えたり、病状を変化したりする場合、新たな同意書にサインする必要があります。</w:t>
      </w:r>
    </w:p>
    <w:p w14:paraId="1E43CFB1" w14:textId="77777777"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醫療機構應於病人簽具手術及麻醉同意書後三個月內，施行手術，逾期應重新簽具同意書，簽具手術及麻醉同意書後病情發生變化者，亦同。</w:t>
      </w:r>
    </w:p>
    <w:p w14:paraId="2A837C23" w14:textId="2018931D" w:rsidR="00D32883" w:rsidRPr="00D32883" w:rsidRDefault="00DF19C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DF19CF">
        <w:rPr>
          <w:rFonts w:ascii="Meiryo UI" w:eastAsia="Meiryo UI" w:hAnsi="Meiryo UI" w:hint="eastAsia"/>
          <w:spacing w:val="-17"/>
          <w:lang w:eastAsia="ja-JP"/>
        </w:rPr>
        <w:t>手術進行時に、術式もしくは手術範囲を変更する必要がある場合、病人患者の意識がはっきりとしている状況のでは患者本人の同意能力があるとみられる場合、なおも告知し、同意を得なければなりません。患者本人の同意能力がないとみられる場合、病人の法定または事前指定者、配偶者、親族または関係者による代理意思決定を行います。家族も第三者後見人等もいない場合は、手術を担当している医師が患者の最善の利益に従って、専門的な判断に基づき患者のために決定します。その代行決定が、本人の希望に合致し、本人の推定意思を尊重すべきです。</w:t>
      </w:r>
    </w:p>
    <w:p w14:paraId="113E2575" w14:textId="77777777"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手術進行時，如發現建議手術項目或範圍有所變更，當病人之意識於清醒狀態下，仍應予告知，並獲得同意，如病人意識不清醒或無法表達其意思者，則應由病人之法定或指定代理人、配偶、親屬或關係人代為同意。無前揭人員在場時，手術負責醫師為謀求病</w:t>
      </w:r>
      <w:r w:rsidRPr="00771F8E">
        <w:rPr>
          <w:rFonts w:ascii="Times New Roman" w:hAnsi="Times New Roman" w:cs="Times New Roman"/>
          <w:color w:val="A6A6A6" w:themeColor="background1" w:themeShade="A6"/>
          <w:spacing w:val="-17"/>
        </w:rPr>
        <w:t>人之最大利益，得依其專業判斷為病人決定之，惟不得違反病人明示或可得推知之意思。</w:t>
      </w:r>
    </w:p>
    <w:p w14:paraId="182FABB5" w14:textId="7E5FFA2B" w:rsidR="00D32883" w:rsidRPr="00D32883" w:rsidRDefault="00DF19C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DF19CF">
        <w:rPr>
          <w:rFonts w:ascii="Meiryo UI" w:eastAsia="Meiryo UI" w:hAnsi="Meiryo UI" w:hint="eastAsia"/>
          <w:spacing w:val="-6"/>
          <w:lang w:eastAsia="ja-JP"/>
        </w:rPr>
        <w:t>手術後に再手術が必要な場合、再同意が必要になります。</w:t>
      </w:r>
    </w:p>
    <w:p w14:paraId="77DB0D0D" w14:textId="77777777"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醫療機構為病人施行手術後，如有再度為病人施行相同手術之必要者，仍應重新簽具同意書</w:t>
      </w:r>
      <w:r w:rsidR="00771F8E">
        <w:rPr>
          <w:rFonts w:ascii="Times New Roman" w:hAnsi="Times New Roman" w:cs="Times New Roman" w:hint="eastAsia"/>
          <w:color w:val="A6A6A6" w:themeColor="background1" w:themeShade="A6"/>
          <w:spacing w:val="-6"/>
        </w:rPr>
        <w:t>。</w:t>
      </w:r>
    </w:p>
    <w:p w14:paraId="2990A4CF" w14:textId="036AA5F4" w:rsidR="00D32883" w:rsidRDefault="00E53F2C"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bookmarkStart w:id="2" w:name="_Hlk533693792"/>
      <w:r w:rsidRPr="00F114D9">
        <w:rPr>
          <w:rFonts w:ascii="Meiryo UI" w:eastAsia="Meiryo UI" w:hAnsi="Meiryo UI" w:hint="eastAsia"/>
          <w:spacing w:val="-15"/>
          <w:lang w:eastAsia="ja-JP"/>
        </w:rPr>
        <w:t>手術の過程での麻酔は、手術の施術をスムーズにする補助であるほか、手術時の痛みと恐怖を</w:t>
      </w:r>
      <w:r w:rsidR="00DF19CF" w:rsidRPr="00DF19CF">
        <w:rPr>
          <w:rFonts w:ascii="Meiryo UI" w:eastAsia="Meiryo UI" w:hAnsi="Meiryo UI" w:hint="eastAsia"/>
          <w:spacing w:val="-15"/>
          <w:lang w:eastAsia="ja-JP"/>
        </w:rPr>
        <w:t>軽減し</w:t>
      </w:r>
      <w:r w:rsidRPr="00F114D9">
        <w:rPr>
          <w:rFonts w:ascii="Meiryo UI" w:eastAsia="Meiryo UI" w:hAnsi="Meiryo UI" w:hint="eastAsia"/>
          <w:spacing w:val="-15"/>
          <w:lang w:eastAsia="ja-JP"/>
        </w:rPr>
        <w:t>、</w:t>
      </w:r>
      <w:r w:rsidRPr="00D31BF8">
        <w:rPr>
          <w:rFonts w:ascii="Meiryo UI" w:eastAsia="Meiryo UI" w:hAnsi="Meiryo UI" w:hint="eastAsia"/>
          <w:strike/>
          <w:spacing w:val="-15"/>
          <w:lang w:eastAsia="ja-JP"/>
        </w:rPr>
        <w:t>また</w:t>
      </w:r>
      <w:r w:rsidRPr="00F114D9">
        <w:rPr>
          <w:rFonts w:ascii="Meiryo UI" w:eastAsia="Meiryo UI" w:hAnsi="Meiryo UI" w:hint="eastAsia"/>
          <w:spacing w:val="-15"/>
          <w:lang w:eastAsia="ja-JP"/>
        </w:rPr>
        <w:t>生理機能の安定</w:t>
      </w:r>
      <w:r w:rsidR="00DF19CF" w:rsidRPr="00DF19CF">
        <w:rPr>
          <w:rFonts w:ascii="Meiryo UI" w:eastAsia="Meiryo UI" w:hAnsi="Meiryo UI" w:hint="eastAsia"/>
          <w:spacing w:val="-15"/>
          <w:lang w:eastAsia="ja-JP"/>
        </w:rPr>
        <w:t>させる</w:t>
      </w:r>
      <w:r w:rsidRPr="00F114D9">
        <w:rPr>
          <w:rFonts w:ascii="Meiryo UI" w:eastAsia="Meiryo UI" w:hAnsi="Meiryo UI" w:hint="eastAsia"/>
          <w:spacing w:val="-15"/>
          <w:lang w:eastAsia="ja-JP"/>
        </w:rPr>
        <w:t>ことができます。ただし一部の麻酔を受けた</w:t>
      </w:r>
      <w:r w:rsidR="00DF19CF" w:rsidRPr="00DF19CF">
        <w:rPr>
          <w:rFonts w:ascii="Meiryo UI" w:eastAsia="Meiryo UI" w:hAnsi="Meiryo UI" w:hint="eastAsia"/>
          <w:spacing w:val="-15"/>
          <w:lang w:eastAsia="ja-JP"/>
        </w:rPr>
        <w:t>患者には</w:t>
      </w:r>
      <w:r w:rsidRPr="00F114D9">
        <w:rPr>
          <w:rFonts w:ascii="Meiryo UI" w:eastAsia="Meiryo UI" w:hAnsi="Meiryo UI" w:hint="eastAsia"/>
          <w:spacing w:val="-15"/>
          <w:lang w:eastAsia="ja-JP"/>
        </w:rPr>
        <w:t>、</w:t>
      </w:r>
      <w:r w:rsidR="00DF19CF" w:rsidRPr="00DF19CF">
        <w:rPr>
          <w:rFonts w:ascii="Meiryo UI" w:eastAsia="Meiryo UI" w:hAnsi="Meiryo UI" w:hint="eastAsia"/>
          <w:spacing w:val="-15"/>
          <w:lang w:eastAsia="ja-JP"/>
        </w:rPr>
        <w:t>全身麻酔局所麻酔にも問わず、以下のような副作用と合併症が起こる可能性があります。</w:t>
      </w:r>
    </w:p>
    <w:p w14:paraId="2D0F610F" w14:textId="77777777"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手術過程中之麻醉，除輔助手術順利施行外，亦可免除手術時的疼痛和恐懼，並維護生</w:t>
      </w:r>
      <w:r w:rsidRPr="00771F8E">
        <w:rPr>
          <w:rFonts w:ascii="Times New Roman" w:hAnsi="Times New Roman" w:cs="Times New Roman"/>
          <w:color w:val="A6A6A6" w:themeColor="background1" w:themeShade="A6"/>
          <w:spacing w:val="-15"/>
        </w:rPr>
        <w:t>理功</w:t>
      </w:r>
      <w:bookmarkEnd w:id="2"/>
      <w:r w:rsidRPr="00771F8E">
        <w:rPr>
          <w:rFonts w:ascii="Times New Roman" w:hAnsi="Times New Roman" w:cs="Times New Roman"/>
          <w:color w:val="A6A6A6" w:themeColor="background1" w:themeShade="A6"/>
          <w:spacing w:val="-15"/>
        </w:rPr>
        <w:t>能之穩定，但對於部分接受麻醉之病人而言，不論全身麻醉、區域麻醉或局部麻醉，均有可能發生以下之副作用及併發症：</w:t>
      </w:r>
    </w:p>
    <w:p w14:paraId="420B3758" w14:textId="0963BAED" w:rsidR="00D32883" w:rsidRDefault="00DF19CF"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心血管疾患の患者、またはその恐れのある患者、手術中または麻酔後は急性心筋梗塞が起こしやすくなります。</w:t>
      </w:r>
    </w:p>
    <w:p w14:paraId="4356FBF7" w14:textId="77777777"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對於已有或潛在性心臟血管系統疾病之病人，於手術中或麻醉後較易引起突發性急性心</w:t>
      </w:r>
      <w:r w:rsidRPr="00771F8E">
        <w:rPr>
          <w:rFonts w:ascii="Times New Roman" w:hAnsi="Times New Roman" w:cs="Times New Roman"/>
          <w:color w:val="A6A6A6" w:themeColor="background1" w:themeShade="A6"/>
        </w:rPr>
        <w:lastRenderedPageBreak/>
        <w:t>肌梗塞。</w:t>
      </w:r>
    </w:p>
    <w:p w14:paraId="7B0D1A21" w14:textId="6BCE62C9" w:rsidR="00D32883" w:rsidRDefault="00DF19CF"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心血管疾患、脳血管疾患の患者、またはその恐れのある患者、手術中または麻酔後、脳卒中を起こしやすくなります。</w:t>
      </w:r>
    </w:p>
    <w:p w14:paraId="40B0574E" w14:textId="77777777"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對於已有或潛在性心臟血管系統或腦血管系統疾病之病人，於手術中或麻醉後較易發生腦中風。</w:t>
      </w:r>
    </w:p>
    <w:p w14:paraId="481213CB" w14:textId="12417C5C" w:rsidR="00D32883" w:rsidRDefault="00E53F2C"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緊急手術、</w:t>
      </w:r>
      <w:r w:rsidR="00DF19CF" w:rsidRPr="00DF19CF">
        <w:rPr>
          <w:rFonts w:ascii="Meiryo UI" w:eastAsia="Meiryo UI" w:hAnsi="Meiryo UI" w:hint="eastAsia"/>
          <w:lang w:eastAsia="ja-JP"/>
        </w:rPr>
        <w:t>絶飲食の指示を守らなかった</w:t>
      </w:r>
      <w:r w:rsidRPr="00F114D9">
        <w:rPr>
          <w:rFonts w:ascii="Meiryo UI" w:eastAsia="Meiryo UI" w:hAnsi="Meiryo UI" w:hint="eastAsia"/>
          <w:lang w:eastAsia="ja-JP"/>
        </w:rPr>
        <w:t>、または腹腔内圧が高い（腸閉塞、妊娠など）場合、麻酔を行う時に嘔吐を引き起こし、誤</w:t>
      </w:r>
      <w:r w:rsidRPr="00F114D9">
        <w:rPr>
          <w:rFonts w:ascii="Segoe UI Symbol" w:eastAsia="Meiryo UI" w:hAnsi="Segoe UI Symbol" w:cs="Segoe UI Symbol" w:hint="eastAsia"/>
          <w:lang w:eastAsia="ja-JP"/>
        </w:rPr>
        <w:t>嚥</w:t>
      </w:r>
      <w:r w:rsidRPr="00F114D9">
        <w:rPr>
          <w:rFonts w:ascii="Meiryo UI" w:eastAsia="Meiryo UI" w:hAnsi="Meiryo UI" w:hint="eastAsia"/>
          <w:lang w:eastAsia="ja-JP"/>
        </w:rPr>
        <w:t>性肺炎</w:t>
      </w:r>
      <w:r w:rsidR="00DF19CF" w:rsidRPr="00DF19CF">
        <w:rPr>
          <w:rFonts w:ascii="Meiryo UI" w:eastAsia="Meiryo UI" w:hAnsi="Meiryo UI" w:hint="eastAsia"/>
          <w:lang w:eastAsia="ja-JP"/>
        </w:rPr>
        <w:t>になる</w:t>
      </w:r>
      <w:r w:rsidRPr="00F114D9">
        <w:rPr>
          <w:rFonts w:ascii="Meiryo UI" w:eastAsia="Meiryo UI" w:hAnsi="Meiryo UI" w:hint="eastAsia"/>
          <w:lang w:eastAsia="ja-JP"/>
        </w:rPr>
        <w:t>可能性があります。</w:t>
      </w:r>
    </w:p>
    <w:p w14:paraId="788E1F05" w14:textId="77777777"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緊急手術，或隱瞞進食，或腹內壓高（如腸阻塞、懷孕等）之病人，於執行麻醉時有可能導致嘔吐，因而造成吸入性肺炎。</w:t>
      </w:r>
    </w:p>
    <w:p w14:paraId="7F48FF92" w14:textId="139D3D33" w:rsidR="00D32883" w:rsidRDefault="00E53F2C"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特異体質の</w:t>
      </w:r>
      <w:r w:rsidR="00DF19CF" w:rsidRPr="00DF19CF">
        <w:rPr>
          <w:rFonts w:ascii="Meiryo UI" w:eastAsia="Meiryo UI" w:hAnsi="Meiryo UI" w:hint="eastAsia"/>
          <w:lang w:eastAsia="ja-JP"/>
        </w:rPr>
        <w:t>患者</w:t>
      </w:r>
      <w:r w:rsidRPr="00F114D9">
        <w:rPr>
          <w:rFonts w:ascii="Meiryo UI" w:eastAsia="Meiryo UI" w:hAnsi="Meiryo UI" w:hint="eastAsia"/>
          <w:lang w:eastAsia="ja-JP"/>
        </w:rPr>
        <w:t>は、麻酔は悪性の発熱を引き起こす可能性があります（</w:t>
      </w:r>
      <w:r w:rsidR="00DF19CF" w:rsidRPr="00DF19CF">
        <w:rPr>
          <w:rFonts w:ascii="Meiryo UI" w:eastAsia="Meiryo UI" w:hAnsi="Meiryo UI" w:hint="eastAsia"/>
          <w:lang w:eastAsia="ja-JP"/>
        </w:rPr>
        <w:t>これは一種の遺伝性疾患で、事前に検査でも発見できないのが現状です</w:t>
      </w:r>
      <w:r w:rsidRPr="00F114D9">
        <w:rPr>
          <w:rFonts w:ascii="Meiryo UI" w:eastAsia="Meiryo UI" w:hAnsi="Meiryo UI" w:hint="eastAsia"/>
          <w:lang w:eastAsia="ja-JP"/>
        </w:rPr>
        <w:t>）</w:t>
      </w:r>
    </w:p>
    <w:p w14:paraId="2E816E83" w14:textId="77777777"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對於特異體質之病人，麻醉可引發惡性發燒（這是一種潛在遺傳疾病，現代醫學尚無適當之事前試驗可預知</w:t>
      </w:r>
      <w:r w:rsidRPr="00771F8E">
        <w:rPr>
          <w:rFonts w:ascii="Times New Roman" w:hAnsi="Times New Roman" w:cs="Times New Roman"/>
          <w:color w:val="A6A6A6" w:themeColor="background1" w:themeShade="A6"/>
          <w:spacing w:val="-120"/>
        </w:rPr>
        <w:t>）</w:t>
      </w:r>
      <w:r w:rsidRPr="00771F8E">
        <w:rPr>
          <w:rFonts w:ascii="Times New Roman" w:hAnsi="Times New Roman" w:cs="Times New Roman"/>
          <w:color w:val="A6A6A6" w:themeColor="background1" w:themeShade="A6"/>
        </w:rPr>
        <w:t>。</w:t>
      </w:r>
    </w:p>
    <w:p w14:paraId="367975C7" w14:textId="50A2E0F7" w:rsidR="00D32883" w:rsidRDefault="00E53F2C"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薬物アレルギーまたは輸血により</w:t>
      </w:r>
      <w:r w:rsidR="00DF19CF" w:rsidRPr="00DF19CF">
        <w:rPr>
          <w:rFonts w:ascii="Meiryo UI" w:eastAsia="Meiryo UI" w:hAnsi="Meiryo UI" w:hint="eastAsia"/>
          <w:lang w:eastAsia="ja-JP"/>
        </w:rPr>
        <w:t>突発的な反応が出る可能性があります。</w:t>
      </w:r>
    </w:p>
    <w:p w14:paraId="6CA81321" w14:textId="77777777"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由於藥物特異過敏或因輸血而引致之突發性反應。</w:t>
      </w:r>
    </w:p>
    <w:p w14:paraId="06F2CFE7" w14:textId="09C0EBC0" w:rsidR="00D32883" w:rsidRDefault="00DF19CF"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局所麻酔</w:t>
      </w:r>
      <w:r w:rsidR="00E53F2C" w:rsidRPr="00F114D9">
        <w:rPr>
          <w:rFonts w:ascii="Meiryo UI" w:eastAsia="Meiryo UI" w:hAnsi="Meiryo UI" w:hint="eastAsia"/>
          <w:lang w:eastAsia="ja-JP"/>
        </w:rPr>
        <w:t>には短期的または長期的な神経</w:t>
      </w:r>
      <w:r w:rsidRPr="00DF19CF">
        <w:rPr>
          <w:rFonts w:ascii="Meiryo UI" w:eastAsia="Meiryo UI" w:hAnsi="Meiryo UI" w:hint="eastAsia"/>
          <w:lang w:eastAsia="ja-JP"/>
        </w:rPr>
        <w:t>障害</w:t>
      </w:r>
      <w:r w:rsidR="00E53F2C" w:rsidRPr="00F114D9">
        <w:rPr>
          <w:rFonts w:ascii="Meiryo UI" w:eastAsia="Meiryo UI" w:hAnsi="Meiryo UI" w:hint="eastAsia"/>
          <w:lang w:eastAsia="ja-JP"/>
        </w:rPr>
        <w:t>が引き起こされる可能性があります。</w:t>
      </w:r>
    </w:p>
    <w:p w14:paraId="2C1E8E96" w14:textId="77777777"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區域麻醉有可能導致短期或長期之神經傷害。</w:t>
      </w:r>
    </w:p>
    <w:p w14:paraId="2B50D6C7" w14:textId="4920E27E" w:rsidR="00D32883" w:rsidRDefault="00E53F2C"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eastAsia="ja-JP"/>
        </w:rPr>
      </w:pPr>
      <w:r w:rsidRPr="00F114D9">
        <w:rPr>
          <w:rFonts w:ascii="Meiryo UI" w:eastAsia="Meiryo UI" w:hAnsi="Meiryo UI" w:hint="eastAsia"/>
          <w:lang w:eastAsia="ja-JP"/>
        </w:rPr>
        <w:t>その他の偶発的な病変</w:t>
      </w:r>
      <w:r w:rsidR="00C52BED" w:rsidRPr="00D31BF8">
        <w:rPr>
          <w:rFonts w:ascii="Meiryo UI" w:eastAsia="Meiryo UI" w:hAnsi="Meiryo UI" w:hint="eastAsia"/>
          <w:lang w:eastAsia="ja-JP"/>
        </w:rPr>
        <w:t>を起こる可能性があります</w:t>
      </w:r>
      <w:r w:rsidRPr="00F114D9">
        <w:rPr>
          <w:rFonts w:ascii="Meiryo UI" w:eastAsia="Meiryo UI" w:hAnsi="Meiryo UI" w:hint="eastAsia"/>
          <w:lang w:eastAsia="ja-JP"/>
        </w:rPr>
        <w:t>。</w:t>
      </w:r>
    </w:p>
    <w:p w14:paraId="574C524E" w14:textId="77777777" w:rsidR="00771F8E" w:rsidRP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其他偶發之病變。</w:t>
      </w:r>
    </w:p>
    <w:p w14:paraId="25FE5527" w14:textId="120BAAD6" w:rsidR="00D32883" w:rsidRDefault="00DF19C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eastAsia="ja-JP"/>
        </w:rPr>
      </w:pPr>
      <w:r w:rsidRPr="00DF19CF">
        <w:rPr>
          <w:rFonts w:ascii="Meiryo UI" w:eastAsia="Meiryo UI" w:hAnsi="Meiryo UI" w:hint="eastAsia"/>
          <w:lang w:eastAsia="ja-JP"/>
        </w:rPr>
        <w:t>同意書の必要事項の全てを記入したことを確認後</w:t>
      </w:r>
      <w:r w:rsidR="00E53F2C" w:rsidRPr="00F114D9">
        <w:rPr>
          <w:rFonts w:ascii="Meiryo UI" w:eastAsia="Meiryo UI" w:hAnsi="Meiryo UI" w:hint="eastAsia"/>
          <w:lang w:eastAsia="ja-JP"/>
        </w:rPr>
        <w:t>、1</w:t>
      </w:r>
      <w:r w:rsidRPr="00DF19CF">
        <w:rPr>
          <w:rFonts w:ascii="Meiryo UI" w:eastAsia="Meiryo UI" w:hAnsi="Meiryo UI" w:hint="eastAsia"/>
          <w:lang w:eastAsia="ja-JP"/>
        </w:rPr>
        <w:t>部は</w:t>
      </w:r>
      <w:r w:rsidR="00E53F2C" w:rsidRPr="00F114D9">
        <w:rPr>
          <w:rFonts w:ascii="Meiryo UI" w:eastAsia="Meiryo UI" w:hAnsi="Meiryo UI" w:hint="eastAsia"/>
          <w:lang w:eastAsia="ja-JP"/>
        </w:rPr>
        <w:t>医療機関</w:t>
      </w:r>
      <w:r w:rsidR="00FD44F8">
        <w:rPr>
          <w:rFonts w:ascii="Meiryo UI" w:eastAsia="Meiryo UI" w:hAnsi="Meiryo UI" w:hint="eastAsia"/>
          <w:lang w:eastAsia="ja-JP"/>
        </w:rPr>
        <w:t>を</w:t>
      </w:r>
      <w:r w:rsidR="00E53F2C" w:rsidRPr="00F114D9">
        <w:rPr>
          <w:rFonts w:ascii="Meiryo UI" w:eastAsia="Meiryo UI" w:hAnsi="Meiryo UI" w:hint="eastAsia"/>
          <w:lang w:eastAsia="ja-JP"/>
        </w:rPr>
        <w:t>保管し、1部</w:t>
      </w:r>
      <w:r w:rsidR="00CD3D67" w:rsidRPr="00CD3D67">
        <w:rPr>
          <w:rFonts w:ascii="Meiryo UI" w:eastAsia="Meiryo UI" w:hAnsi="Meiryo UI" w:hint="eastAsia"/>
          <w:lang w:eastAsia="ja-JP"/>
        </w:rPr>
        <w:t>は患者の控えとなります。</w:t>
      </w:r>
    </w:p>
    <w:p w14:paraId="29157257" w14:textId="77777777" w:rsidR="00D233D7"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醫療機構查核同意書簽具完整後，一份由醫療機構連同病歷保存，一份交由病人收執。</w:t>
      </w:r>
    </w:p>
    <w:p w14:paraId="36D03DC9" w14:textId="77777777"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14:paraId="6DDF1B1D" w14:textId="77777777"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14:paraId="2320123C" w14:textId="77777777"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14:paraId="20685473" w14:textId="3C8F0909" w:rsidR="00D51838" w:rsidRPr="00E63BC2" w:rsidRDefault="00CD3D67" w:rsidP="00E63BC2">
      <w:pPr>
        <w:pStyle w:val="a3"/>
        <w:adjustRightInd w:val="0"/>
        <w:snapToGrid w:val="0"/>
        <w:spacing w:line="400" w:lineRule="exact"/>
        <w:rPr>
          <w:rFonts w:ascii="Times New Roman" w:hAnsi="Times New Roman" w:cs="Times New Roman"/>
          <w:color w:val="A6A6A6" w:themeColor="background1" w:themeShade="A6"/>
          <w:lang w:eastAsia="ja-JP"/>
        </w:rPr>
      </w:pPr>
      <w:r w:rsidRPr="00CD3D67">
        <w:rPr>
          <w:rFonts w:ascii="Meiryo UI" w:eastAsia="Meiryo UI" w:hAnsi="Meiryo UI" w:hint="eastAsia"/>
          <w:lang w:eastAsia="ja-JP"/>
        </w:rPr>
        <w:t>情報源</w:t>
      </w:r>
      <w:r w:rsidR="00E53F2C" w:rsidRPr="00F114D9">
        <w:rPr>
          <w:rFonts w:ascii="Meiryo UI" w:eastAsia="Meiryo UI" w:hAnsi="Meiryo UI" w:hint="eastAsia"/>
          <w:lang w:eastAsia="ja-JP"/>
        </w:rPr>
        <w:t>：衛生福利部公式ウェブサイ</w:t>
      </w:r>
    </w:p>
    <w:p w14:paraId="5D7C92A6" w14:textId="77777777"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參考資料來源：衛生福利部網站</w:t>
      </w:r>
    </w:p>
    <w:sectPr w:rsidR="00D51838" w:rsidRPr="00E63BC2" w:rsidSect="00E63BC2">
      <w:headerReference w:type="default" r:id="rId8"/>
      <w:footerReference w:type="default" r:id="rId9"/>
      <w:pgSz w:w="11910" w:h="16840"/>
      <w:pgMar w:top="660" w:right="920" w:bottom="960" w:left="980" w:header="397" w:footer="7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0554C" w14:textId="77777777" w:rsidR="00D96F00" w:rsidRDefault="00D96F00">
      <w:r>
        <w:separator/>
      </w:r>
    </w:p>
  </w:endnote>
  <w:endnote w:type="continuationSeparator" w:id="0">
    <w:p w14:paraId="7E337D46" w14:textId="77777777" w:rsidR="00D96F00" w:rsidRDefault="00D96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eiryo UI">
    <w:altName w:val="Meiryo UI"/>
    <w:panose1 w:val="020B0604030504040204"/>
    <w:charset w:val="80"/>
    <w:family w:val="swiss"/>
    <w:pitch w:val="variable"/>
    <w:sig w:usb0="E00002FF" w:usb1="6AC7FFFF" w:usb2="08000012" w:usb3="00000000" w:csb0="0002009F" w:csb1="00000000"/>
  </w:font>
  <w:font w:name="MS PGothic">
    <w:panose1 w:val="020B0600070205080204"/>
    <w:charset w:val="80"/>
    <w:family w:val="swiss"/>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0AB37" w14:textId="77777777" w:rsidR="00D233D7" w:rsidRDefault="006E1B71">
    <w:pPr>
      <w:pStyle w:val="a3"/>
      <w:spacing w:line="14" w:lineRule="auto"/>
      <w:ind w:left="0"/>
      <w:rPr>
        <w:sz w:val="20"/>
      </w:rPr>
    </w:pPr>
    <w:r>
      <w:rPr>
        <w:noProof/>
        <w:lang w:val="en-US" w:bidi="ar-SA"/>
      </w:rPr>
      <mc:AlternateContent>
        <mc:Choice Requires="wps">
          <w:drawing>
            <wp:anchor distT="0" distB="0" distL="114300" distR="114300" simplePos="0" relativeHeight="251657728" behindDoc="1" locked="0" layoutInCell="1" allowOverlap="1" wp14:anchorId="73D436BF" wp14:editId="2F4536C6">
              <wp:simplePos x="0" y="0"/>
              <wp:positionH relativeFrom="page">
                <wp:posOffset>3723005</wp:posOffset>
              </wp:positionH>
              <wp:positionV relativeFrom="page">
                <wp:posOffset>10067290</wp:posOffset>
              </wp:positionV>
              <wp:extent cx="114300" cy="165735"/>
              <wp:effectExtent l="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D5BF0" w14:textId="77777777"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C37A0A">
                            <w:rPr>
                              <w:rFonts w:ascii="Times New Roman"/>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D436BF" id="_x0000_t202" coordsize="21600,21600" o:spt="202" path="m,l,21600r21600,l21600,xe">
              <v:stroke joinstyle="miter"/>
              <v:path gradientshapeok="t" o:connecttype="rect"/>
            </v:shapetype>
            <v:shape id="Text Box 1" o:spid="_x0000_s1027" type="#_x0000_t202" style="position:absolute;margin-left:293.15pt;margin-top:792.7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" filled="f" stroked="f">
              <v:textbox inset="0,0,0,0">
                <w:txbxContent>
                  <w:p w14:paraId="648D5BF0" w14:textId="77777777"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C37A0A">
                      <w:rPr>
                        <w:rFonts w:ascii="Times New Roman"/>
                        <w:noProof/>
                        <w:w w:val="99"/>
                        <w:sz w:val="20"/>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E113" w14:textId="77777777" w:rsidR="00D96F00" w:rsidRDefault="00D96F00">
      <w:r>
        <w:separator/>
      </w:r>
    </w:p>
  </w:footnote>
  <w:footnote w:type="continuationSeparator" w:id="0">
    <w:p w14:paraId="2D35F289" w14:textId="77777777" w:rsidR="00D96F00" w:rsidRDefault="00D96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51909" w14:textId="77777777" w:rsidR="00284176" w:rsidRDefault="00284176">
    <w:pPr>
      <w:pStyle w:val="a5"/>
    </w:pPr>
    <w:r>
      <w:rPr>
        <w:rFonts w:hint="eastAsia"/>
      </w:rPr>
      <w:t>○○醫院</w:t>
    </w:r>
    <w:r>
      <w:ptab w:relativeTo="margin" w:alignment="center" w:leader="none"/>
    </w:r>
    <w:r>
      <w:rPr>
        <w:rFonts w:hint="eastAsia"/>
      </w:rPr>
      <w:t>牙醫門診手術及麻醉同意書（版本）</w:t>
    </w:r>
    <w:r>
      <w:ptab w:relativeTo="margin" w:alignment="right" w:leader="none"/>
    </w:r>
    <w:r>
      <w:rPr>
        <w:rFonts w:hint="eastAsia"/>
      </w:rPr>
      <w:t>2018年5月起適用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05939"/>
    <w:multiLevelType w:val="hybridMultilevel"/>
    <w:tmpl w:val="ED928FBC"/>
    <w:lvl w:ilvl="0" w:tplc="C66A43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150FDA"/>
    <w:multiLevelType w:val="hybridMultilevel"/>
    <w:tmpl w:val="9E4EA38A"/>
    <w:lvl w:ilvl="0" w:tplc="6006317E">
      <w:start w:val="1"/>
      <w:numFmt w:val="decimal"/>
      <w:lvlText w:val="%1."/>
      <w:lvlJc w:val="left"/>
      <w:pPr>
        <w:ind w:left="1079" w:hanging="308"/>
      </w:pPr>
      <w:rPr>
        <w:rFonts w:ascii="標楷體" w:eastAsia="標楷體" w:hAnsi="標楷體" w:cs="標楷體" w:hint="default"/>
        <w:w w:val="100"/>
        <w:sz w:val="24"/>
        <w:szCs w:val="24"/>
        <w:lang w:val="zh-TW" w:eastAsia="zh-TW" w:bidi="zh-TW"/>
      </w:rPr>
    </w:lvl>
    <w:lvl w:ilvl="1" w:tplc="03B812F4">
      <w:numFmt w:val="bullet"/>
      <w:lvlText w:val="•"/>
      <w:lvlJc w:val="left"/>
      <w:pPr>
        <w:ind w:left="1972" w:hanging="308"/>
      </w:pPr>
      <w:rPr>
        <w:rFonts w:hint="default"/>
        <w:lang w:val="zh-TW" w:eastAsia="zh-TW" w:bidi="zh-TW"/>
      </w:rPr>
    </w:lvl>
    <w:lvl w:ilvl="2" w:tplc="6C6CFEAC">
      <w:numFmt w:val="bullet"/>
      <w:lvlText w:val="•"/>
      <w:lvlJc w:val="left"/>
      <w:pPr>
        <w:ind w:left="2865" w:hanging="308"/>
      </w:pPr>
      <w:rPr>
        <w:rFonts w:hint="default"/>
        <w:lang w:val="zh-TW" w:eastAsia="zh-TW" w:bidi="zh-TW"/>
      </w:rPr>
    </w:lvl>
    <w:lvl w:ilvl="3" w:tplc="A484EED2">
      <w:numFmt w:val="bullet"/>
      <w:lvlText w:val="•"/>
      <w:lvlJc w:val="left"/>
      <w:pPr>
        <w:ind w:left="3757" w:hanging="308"/>
      </w:pPr>
      <w:rPr>
        <w:rFonts w:hint="default"/>
        <w:lang w:val="zh-TW" w:eastAsia="zh-TW" w:bidi="zh-TW"/>
      </w:rPr>
    </w:lvl>
    <w:lvl w:ilvl="4" w:tplc="91B44A9C">
      <w:numFmt w:val="bullet"/>
      <w:lvlText w:val="•"/>
      <w:lvlJc w:val="left"/>
      <w:pPr>
        <w:ind w:left="4650" w:hanging="308"/>
      </w:pPr>
      <w:rPr>
        <w:rFonts w:hint="default"/>
        <w:lang w:val="zh-TW" w:eastAsia="zh-TW" w:bidi="zh-TW"/>
      </w:rPr>
    </w:lvl>
    <w:lvl w:ilvl="5" w:tplc="963E7538">
      <w:numFmt w:val="bullet"/>
      <w:lvlText w:val="•"/>
      <w:lvlJc w:val="left"/>
      <w:pPr>
        <w:ind w:left="5543" w:hanging="308"/>
      </w:pPr>
      <w:rPr>
        <w:rFonts w:hint="default"/>
        <w:lang w:val="zh-TW" w:eastAsia="zh-TW" w:bidi="zh-TW"/>
      </w:rPr>
    </w:lvl>
    <w:lvl w:ilvl="6" w:tplc="4AAC39FE">
      <w:numFmt w:val="bullet"/>
      <w:lvlText w:val="•"/>
      <w:lvlJc w:val="left"/>
      <w:pPr>
        <w:ind w:left="6435" w:hanging="308"/>
      </w:pPr>
      <w:rPr>
        <w:rFonts w:hint="default"/>
        <w:lang w:val="zh-TW" w:eastAsia="zh-TW" w:bidi="zh-TW"/>
      </w:rPr>
    </w:lvl>
    <w:lvl w:ilvl="7" w:tplc="37F8AFEC">
      <w:numFmt w:val="bullet"/>
      <w:lvlText w:val="•"/>
      <w:lvlJc w:val="left"/>
      <w:pPr>
        <w:ind w:left="7328" w:hanging="308"/>
      </w:pPr>
      <w:rPr>
        <w:rFonts w:hint="default"/>
        <w:lang w:val="zh-TW" w:eastAsia="zh-TW" w:bidi="zh-TW"/>
      </w:rPr>
    </w:lvl>
    <w:lvl w:ilvl="8" w:tplc="9AD6A030">
      <w:numFmt w:val="bullet"/>
      <w:lvlText w:val="•"/>
      <w:lvlJc w:val="left"/>
      <w:pPr>
        <w:ind w:left="8221" w:hanging="308"/>
      </w:pPr>
      <w:rPr>
        <w:rFonts w:hint="default"/>
        <w:lang w:val="zh-TW" w:eastAsia="zh-TW" w:bidi="zh-TW"/>
      </w:rPr>
    </w:lvl>
  </w:abstractNum>
  <w:abstractNum w:abstractNumId="2" w15:restartNumberingAfterBreak="0">
    <w:nsid w:val="1D0F7135"/>
    <w:multiLevelType w:val="hybridMultilevel"/>
    <w:tmpl w:val="28A0E2B2"/>
    <w:lvl w:ilvl="0" w:tplc="8724FBA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29A02321"/>
    <w:multiLevelType w:val="hybridMultilevel"/>
    <w:tmpl w:val="3392DB50"/>
    <w:lvl w:ilvl="0" w:tplc="25D83B7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33573EFD"/>
    <w:multiLevelType w:val="hybridMultilevel"/>
    <w:tmpl w:val="4128227C"/>
    <w:lvl w:ilvl="0" w:tplc="0E88FD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9443A4"/>
    <w:multiLevelType w:val="hybridMultilevel"/>
    <w:tmpl w:val="35127B76"/>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6" w15:restartNumberingAfterBreak="0">
    <w:nsid w:val="39732F4E"/>
    <w:multiLevelType w:val="hybridMultilevel"/>
    <w:tmpl w:val="BD4E0426"/>
    <w:lvl w:ilvl="0" w:tplc="990C081C">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7" w15:restartNumberingAfterBreak="0">
    <w:nsid w:val="3B4A4AAA"/>
    <w:multiLevelType w:val="hybridMultilevel"/>
    <w:tmpl w:val="7B4E0184"/>
    <w:lvl w:ilvl="0" w:tplc="9E743236">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3FC955D2"/>
    <w:multiLevelType w:val="hybridMultilevel"/>
    <w:tmpl w:val="DC88FEDA"/>
    <w:lvl w:ilvl="0" w:tplc="B1F22562">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45127EF4"/>
    <w:multiLevelType w:val="hybridMultilevel"/>
    <w:tmpl w:val="414A10AA"/>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10" w15:restartNumberingAfterBreak="0">
    <w:nsid w:val="57E12D36"/>
    <w:multiLevelType w:val="hybridMultilevel"/>
    <w:tmpl w:val="BD8E7F36"/>
    <w:lvl w:ilvl="0" w:tplc="B438522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5F243E82"/>
    <w:multiLevelType w:val="hybridMultilevel"/>
    <w:tmpl w:val="5C58F7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3783FFC"/>
    <w:multiLevelType w:val="hybridMultilevel"/>
    <w:tmpl w:val="95869A8E"/>
    <w:lvl w:ilvl="0" w:tplc="BA84D4C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3AC78AB"/>
    <w:multiLevelType w:val="hybridMultilevel"/>
    <w:tmpl w:val="7D2A466E"/>
    <w:lvl w:ilvl="0" w:tplc="60A29ABE">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4" w15:restartNumberingAfterBreak="0">
    <w:nsid w:val="640D2483"/>
    <w:multiLevelType w:val="hybridMultilevel"/>
    <w:tmpl w:val="2196B7B0"/>
    <w:lvl w:ilvl="0" w:tplc="68587DB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6E3B284D"/>
    <w:multiLevelType w:val="hybridMultilevel"/>
    <w:tmpl w:val="BD96A942"/>
    <w:lvl w:ilvl="0" w:tplc="B20CEEF8">
      <w:start w:val="1"/>
      <w:numFmt w:val="decimal"/>
      <w:lvlText w:val="%1."/>
      <w:lvlJc w:val="left"/>
      <w:pPr>
        <w:ind w:left="1180" w:hanging="308"/>
      </w:pPr>
      <w:rPr>
        <w:rFonts w:ascii="標楷體" w:eastAsia="標楷體" w:hAnsi="標楷體" w:cs="標楷體" w:hint="default"/>
        <w:w w:val="100"/>
        <w:sz w:val="24"/>
        <w:szCs w:val="24"/>
        <w:lang w:val="zh-TW" w:eastAsia="zh-TW" w:bidi="zh-TW"/>
      </w:rPr>
    </w:lvl>
    <w:lvl w:ilvl="1" w:tplc="340AAB46">
      <w:numFmt w:val="bullet"/>
      <w:lvlText w:val="•"/>
      <w:lvlJc w:val="left"/>
      <w:pPr>
        <w:ind w:left="2062" w:hanging="308"/>
      </w:pPr>
      <w:rPr>
        <w:rFonts w:hint="default"/>
        <w:lang w:val="zh-TW" w:eastAsia="zh-TW" w:bidi="zh-TW"/>
      </w:rPr>
    </w:lvl>
    <w:lvl w:ilvl="2" w:tplc="10E438A4">
      <w:numFmt w:val="bullet"/>
      <w:lvlText w:val="•"/>
      <w:lvlJc w:val="left"/>
      <w:pPr>
        <w:ind w:left="2945" w:hanging="308"/>
      </w:pPr>
      <w:rPr>
        <w:rFonts w:hint="default"/>
        <w:lang w:val="zh-TW" w:eastAsia="zh-TW" w:bidi="zh-TW"/>
      </w:rPr>
    </w:lvl>
    <w:lvl w:ilvl="3" w:tplc="683C462E">
      <w:numFmt w:val="bullet"/>
      <w:lvlText w:val="•"/>
      <w:lvlJc w:val="left"/>
      <w:pPr>
        <w:ind w:left="3827" w:hanging="308"/>
      </w:pPr>
      <w:rPr>
        <w:rFonts w:hint="default"/>
        <w:lang w:val="zh-TW" w:eastAsia="zh-TW" w:bidi="zh-TW"/>
      </w:rPr>
    </w:lvl>
    <w:lvl w:ilvl="4" w:tplc="B7140194">
      <w:numFmt w:val="bullet"/>
      <w:lvlText w:val="•"/>
      <w:lvlJc w:val="left"/>
      <w:pPr>
        <w:ind w:left="4710" w:hanging="308"/>
      </w:pPr>
      <w:rPr>
        <w:rFonts w:hint="default"/>
        <w:lang w:val="zh-TW" w:eastAsia="zh-TW" w:bidi="zh-TW"/>
      </w:rPr>
    </w:lvl>
    <w:lvl w:ilvl="5" w:tplc="D92870D2">
      <w:numFmt w:val="bullet"/>
      <w:lvlText w:val="•"/>
      <w:lvlJc w:val="left"/>
      <w:pPr>
        <w:ind w:left="5593" w:hanging="308"/>
      </w:pPr>
      <w:rPr>
        <w:rFonts w:hint="default"/>
        <w:lang w:val="zh-TW" w:eastAsia="zh-TW" w:bidi="zh-TW"/>
      </w:rPr>
    </w:lvl>
    <w:lvl w:ilvl="6" w:tplc="9B8A868A">
      <w:numFmt w:val="bullet"/>
      <w:lvlText w:val="•"/>
      <w:lvlJc w:val="left"/>
      <w:pPr>
        <w:ind w:left="6475" w:hanging="308"/>
      </w:pPr>
      <w:rPr>
        <w:rFonts w:hint="default"/>
        <w:lang w:val="zh-TW" w:eastAsia="zh-TW" w:bidi="zh-TW"/>
      </w:rPr>
    </w:lvl>
    <w:lvl w:ilvl="7" w:tplc="C2106C20">
      <w:numFmt w:val="bullet"/>
      <w:lvlText w:val="•"/>
      <w:lvlJc w:val="left"/>
      <w:pPr>
        <w:ind w:left="7358" w:hanging="308"/>
      </w:pPr>
      <w:rPr>
        <w:rFonts w:hint="default"/>
        <w:lang w:val="zh-TW" w:eastAsia="zh-TW" w:bidi="zh-TW"/>
      </w:rPr>
    </w:lvl>
    <w:lvl w:ilvl="8" w:tplc="946C709E">
      <w:numFmt w:val="bullet"/>
      <w:lvlText w:val="•"/>
      <w:lvlJc w:val="left"/>
      <w:pPr>
        <w:ind w:left="8241" w:hanging="308"/>
      </w:pPr>
      <w:rPr>
        <w:rFonts w:hint="default"/>
        <w:lang w:val="zh-TW" w:eastAsia="zh-TW" w:bidi="zh-TW"/>
      </w:rPr>
    </w:lvl>
  </w:abstractNum>
  <w:abstractNum w:abstractNumId="16" w15:restartNumberingAfterBreak="0">
    <w:nsid w:val="6EDA707C"/>
    <w:multiLevelType w:val="hybridMultilevel"/>
    <w:tmpl w:val="80CED85E"/>
    <w:lvl w:ilvl="0" w:tplc="290E6FF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B00999"/>
    <w:multiLevelType w:val="hybridMultilevel"/>
    <w:tmpl w:val="16283956"/>
    <w:lvl w:ilvl="0" w:tplc="09A421DA">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7F09550B"/>
    <w:multiLevelType w:val="hybridMultilevel"/>
    <w:tmpl w:val="93640CA8"/>
    <w:lvl w:ilvl="0" w:tplc="DF38EED8">
      <w:numFmt w:val="bullet"/>
      <w:lvlText w:val="□"/>
      <w:lvlJc w:val="left"/>
      <w:pPr>
        <w:ind w:left="152" w:hanging="360"/>
      </w:pPr>
      <w:rPr>
        <w:rFonts w:ascii="新細明體" w:eastAsia="新細明體" w:hAnsi="新細明體" w:cs="新細明體" w:hint="default"/>
        <w:spacing w:val="-5"/>
        <w:w w:val="100"/>
        <w:sz w:val="24"/>
        <w:szCs w:val="24"/>
        <w:lang w:val="zh-TW" w:eastAsia="zh-TW" w:bidi="zh-TW"/>
      </w:rPr>
    </w:lvl>
    <w:lvl w:ilvl="1" w:tplc="60680500">
      <w:numFmt w:val="bullet"/>
      <w:lvlText w:val="•"/>
      <w:lvlJc w:val="left"/>
      <w:pPr>
        <w:ind w:left="1144" w:hanging="360"/>
      </w:pPr>
      <w:rPr>
        <w:rFonts w:hint="default"/>
        <w:lang w:val="zh-TW" w:eastAsia="zh-TW" w:bidi="zh-TW"/>
      </w:rPr>
    </w:lvl>
    <w:lvl w:ilvl="2" w:tplc="48240DAE">
      <w:numFmt w:val="bullet"/>
      <w:lvlText w:val="•"/>
      <w:lvlJc w:val="left"/>
      <w:pPr>
        <w:ind w:left="2129" w:hanging="360"/>
      </w:pPr>
      <w:rPr>
        <w:rFonts w:hint="default"/>
        <w:lang w:val="zh-TW" w:eastAsia="zh-TW" w:bidi="zh-TW"/>
      </w:rPr>
    </w:lvl>
    <w:lvl w:ilvl="3" w:tplc="476C8166">
      <w:numFmt w:val="bullet"/>
      <w:lvlText w:val="•"/>
      <w:lvlJc w:val="left"/>
      <w:pPr>
        <w:ind w:left="3113" w:hanging="360"/>
      </w:pPr>
      <w:rPr>
        <w:rFonts w:hint="default"/>
        <w:lang w:val="zh-TW" w:eastAsia="zh-TW" w:bidi="zh-TW"/>
      </w:rPr>
    </w:lvl>
    <w:lvl w:ilvl="4" w:tplc="A0068B94">
      <w:numFmt w:val="bullet"/>
      <w:lvlText w:val="•"/>
      <w:lvlJc w:val="left"/>
      <w:pPr>
        <w:ind w:left="4098" w:hanging="360"/>
      </w:pPr>
      <w:rPr>
        <w:rFonts w:hint="default"/>
        <w:lang w:val="zh-TW" w:eastAsia="zh-TW" w:bidi="zh-TW"/>
      </w:rPr>
    </w:lvl>
    <w:lvl w:ilvl="5" w:tplc="37D8B3EA">
      <w:numFmt w:val="bullet"/>
      <w:lvlText w:val="•"/>
      <w:lvlJc w:val="left"/>
      <w:pPr>
        <w:ind w:left="5083" w:hanging="360"/>
      </w:pPr>
      <w:rPr>
        <w:rFonts w:hint="default"/>
        <w:lang w:val="zh-TW" w:eastAsia="zh-TW" w:bidi="zh-TW"/>
      </w:rPr>
    </w:lvl>
    <w:lvl w:ilvl="6" w:tplc="92B48EFE">
      <w:numFmt w:val="bullet"/>
      <w:lvlText w:val="•"/>
      <w:lvlJc w:val="left"/>
      <w:pPr>
        <w:ind w:left="6067" w:hanging="360"/>
      </w:pPr>
      <w:rPr>
        <w:rFonts w:hint="default"/>
        <w:lang w:val="zh-TW" w:eastAsia="zh-TW" w:bidi="zh-TW"/>
      </w:rPr>
    </w:lvl>
    <w:lvl w:ilvl="7" w:tplc="254C4870">
      <w:numFmt w:val="bullet"/>
      <w:lvlText w:val="•"/>
      <w:lvlJc w:val="left"/>
      <w:pPr>
        <w:ind w:left="7052" w:hanging="360"/>
      </w:pPr>
      <w:rPr>
        <w:rFonts w:hint="default"/>
        <w:lang w:val="zh-TW" w:eastAsia="zh-TW" w:bidi="zh-TW"/>
      </w:rPr>
    </w:lvl>
    <w:lvl w:ilvl="8" w:tplc="761C756A">
      <w:numFmt w:val="bullet"/>
      <w:lvlText w:val="•"/>
      <w:lvlJc w:val="left"/>
      <w:pPr>
        <w:ind w:left="8037" w:hanging="360"/>
      </w:pPr>
      <w:rPr>
        <w:rFonts w:hint="default"/>
        <w:lang w:val="zh-TW" w:eastAsia="zh-TW" w:bidi="zh-TW"/>
      </w:rPr>
    </w:lvl>
  </w:abstractNum>
  <w:num w:numId="1">
    <w:abstractNumId w:val="1"/>
  </w:num>
  <w:num w:numId="2">
    <w:abstractNumId w:val="15"/>
  </w:num>
  <w:num w:numId="3">
    <w:abstractNumId w:val="18"/>
  </w:num>
  <w:num w:numId="4">
    <w:abstractNumId w:val="4"/>
  </w:num>
  <w:num w:numId="5">
    <w:abstractNumId w:val="12"/>
  </w:num>
  <w:num w:numId="6">
    <w:abstractNumId w:val="7"/>
  </w:num>
  <w:num w:numId="7">
    <w:abstractNumId w:val="6"/>
  </w:num>
  <w:num w:numId="8">
    <w:abstractNumId w:val="2"/>
  </w:num>
  <w:num w:numId="9">
    <w:abstractNumId w:val="16"/>
  </w:num>
  <w:num w:numId="10">
    <w:abstractNumId w:val="8"/>
  </w:num>
  <w:num w:numId="11">
    <w:abstractNumId w:val="13"/>
  </w:num>
  <w:num w:numId="12">
    <w:abstractNumId w:val="3"/>
  </w:num>
  <w:num w:numId="13">
    <w:abstractNumId w:val="0"/>
  </w:num>
  <w:num w:numId="14">
    <w:abstractNumId w:val="17"/>
  </w:num>
  <w:num w:numId="15">
    <w:abstractNumId w:val="14"/>
  </w:num>
  <w:num w:numId="16">
    <w:abstractNumId w:val="9"/>
  </w:num>
  <w:num w:numId="17">
    <w:abstractNumId w:val="5"/>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3D7"/>
    <w:rsid w:val="000640FF"/>
    <w:rsid w:val="000C4A5A"/>
    <w:rsid w:val="002472CF"/>
    <w:rsid w:val="00254C72"/>
    <w:rsid w:val="00284176"/>
    <w:rsid w:val="002A05F4"/>
    <w:rsid w:val="002F4779"/>
    <w:rsid w:val="003A3717"/>
    <w:rsid w:val="003A613C"/>
    <w:rsid w:val="00415306"/>
    <w:rsid w:val="00472251"/>
    <w:rsid w:val="00506CF3"/>
    <w:rsid w:val="00562E1F"/>
    <w:rsid w:val="005B770B"/>
    <w:rsid w:val="005C7A41"/>
    <w:rsid w:val="005F3F24"/>
    <w:rsid w:val="00600C19"/>
    <w:rsid w:val="006E1B71"/>
    <w:rsid w:val="00737425"/>
    <w:rsid w:val="00744BA4"/>
    <w:rsid w:val="00771F8E"/>
    <w:rsid w:val="007F41A0"/>
    <w:rsid w:val="00836357"/>
    <w:rsid w:val="00884CD4"/>
    <w:rsid w:val="008A42D5"/>
    <w:rsid w:val="008E73B7"/>
    <w:rsid w:val="00963939"/>
    <w:rsid w:val="009A5930"/>
    <w:rsid w:val="009D037E"/>
    <w:rsid w:val="009D08BF"/>
    <w:rsid w:val="00A16121"/>
    <w:rsid w:val="00A41555"/>
    <w:rsid w:val="00AB019B"/>
    <w:rsid w:val="00B331D3"/>
    <w:rsid w:val="00B45CC8"/>
    <w:rsid w:val="00BF6357"/>
    <w:rsid w:val="00C202F7"/>
    <w:rsid w:val="00C26AA4"/>
    <w:rsid w:val="00C37A0A"/>
    <w:rsid w:val="00C52BED"/>
    <w:rsid w:val="00CD3D67"/>
    <w:rsid w:val="00D233D7"/>
    <w:rsid w:val="00D31BF8"/>
    <w:rsid w:val="00D32883"/>
    <w:rsid w:val="00D51838"/>
    <w:rsid w:val="00D538BE"/>
    <w:rsid w:val="00D66BA7"/>
    <w:rsid w:val="00D96F00"/>
    <w:rsid w:val="00DB0D18"/>
    <w:rsid w:val="00DB14EB"/>
    <w:rsid w:val="00DF19CF"/>
    <w:rsid w:val="00E356D6"/>
    <w:rsid w:val="00E53F2C"/>
    <w:rsid w:val="00E63BC2"/>
    <w:rsid w:val="00F10DC7"/>
    <w:rsid w:val="00F8314C"/>
    <w:rsid w:val="00FA113E"/>
    <w:rsid w:val="00FD44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A0294"/>
  <w15:docId w15:val="{6682E34E-73DC-4089-9D20-C7C4FAF3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52"/>
    </w:pPr>
    <w:rPr>
      <w:sz w:val="24"/>
      <w:szCs w:val="24"/>
    </w:rPr>
  </w:style>
  <w:style w:type="paragraph" w:styleId="a4">
    <w:name w:val="List Paragraph"/>
    <w:basedOn w:val="a"/>
    <w:uiPriority w:val="1"/>
    <w:qFormat/>
    <w:pPr>
      <w:ind w:left="152" w:hanging="273"/>
    </w:pPr>
  </w:style>
  <w:style w:type="paragraph" w:customStyle="1" w:styleId="TableParagraph">
    <w:name w:val="Table Paragraph"/>
    <w:basedOn w:val="a"/>
    <w:uiPriority w:val="1"/>
    <w:qFormat/>
  </w:style>
  <w:style w:type="paragraph" w:styleId="a5">
    <w:name w:val="header"/>
    <w:basedOn w:val="a"/>
    <w:link w:val="a6"/>
    <w:uiPriority w:val="99"/>
    <w:unhideWhenUsed/>
    <w:rsid w:val="003A3717"/>
    <w:pPr>
      <w:tabs>
        <w:tab w:val="center" w:pos="4153"/>
        <w:tab w:val="right" w:pos="8306"/>
      </w:tabs>
      <w:snapToGrid w:val="0"/>
    </w:pPr>
    <w:rPr>
      <w:sz w:val="20"/>
      <w:szCs w:val="20"/>
    </w:rPr>
  </w:style>
  <w:style w:type="character" w:customStyle="1" w:styleId="a6">
    <w:name w:val="頁首 字元"/>
    <w:basedOn w:val="a0"/>
    <w:link w:val="a5"/>
    <w:uiPriority w:val="99"/>
    <w:rsid w:val="003A3717"/>
    <w:rPr>
      <w:rFonts w:ascii="標楷體" w:eastAsia="標楷體" w:hAnsi="標楷體" w:cs="標楷體"/>
      <w:sz w:val="20"/>
      <w:szCs w:val="20"/>
      <w:lang w:val="zh-TW" w:eastAsia="zh-TW" w:bidi="zh-TW"/>
    </w:rPr>
  </w:style>
  <w:style w:type="paragraph" w:styleId="a7">
    <w:name w:val="footer"/>
    <w:basedOn w:val="a"/>
    <w:link w:val="a8"/>
    <w:uiPriority w:val="99"/>
    <w:unhideWhenUsed/>
    <w:rsid w:val="003A3717"/>
    <w:pPr>
      <w:tabs>
        <w:tab w:val="center" w:pos="4153"/>
        <w:tab w:val="right" w:pos="8306"/>
      </w:tabs>
      <w:snapToGrid w:val="0"/>
    </w:pPr>
    <w:rPr>
      <w:sz w:val="20"/>
      <w:szCs w:val="20"/>
    </w:rPr>
  </w:style>
  <w:style w:type="character" w:customStyle="1" w:styleId="a8">
    <w:name w:val="頁尾 字元"/>
    <w:basedOn w:val="a0"/>
    <w:link w:val="a7"/>
    <w:uiPriority w:val="99"/>
    <w:rsid w:val="003A3717"/>
    <w:rPr>
      <w:rFonts w:ascii="標楷體" w:eastAsia="標楷體" w:hAnsi="標楷體" w:cs="標楷體"/>
      <w:sz w:val="20"/>
      <w:szCs w:val="20"/>
      <w:lang w:val="zh-TW" w:eastAsia="zh-TW" w:bidi="zh-TW"/>
    </w:rPr>
  </w:style>
  <w:style w:type="paragraph" w:styleId="a9">
    <w:name w:val="Balloon Text"/>
    <w:basedOn w:val="a"/>
    <w:link w:val="aa"/>
    <w:uiPriority w:val="99"/>
    <w:semiHidden/>
    <w:unhideWhenUsed/>
    <w:rsid w:val="00A4155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41555"/>
    <w:rPr>
      <w:rFonts w:asciiTheme="majorHAnsi" w:eastAsiaTheme="majorEastAsia" w:hAnsiTheme="majorHAnsi" w:cstheme="majorBidi"/>
      <w:sz w:val="18"/>
      <w:szCs w:val="18"/>
      <w:lang w:val="zh-TW" w:eastAsia="zh-TW" w:bidi="zh-TW"/>
    </w:rPr>
  </w:style>
  <w:style w:type="character" w:styleId="ab">
    <w:name w:val="Emphasis"/>
    <w:basedOn w:val="a0"/>
    <w:uiPriority w:val="20"/>
    <w:qFormat/>
    <w:rsid w:val="00A41555"/>
    <w:rPr>
      <w:i/>
      <w:iCs/>
    </w:rPr>
  </w:style>
  <w:style w:type="character" w:styleId="ac">
    <w:name w:val="annotation reference"/>
    <w:basedOn w:val="a0"/>
    <w:uiPriority w:val="99"/>
    <w:semiHidden/>
    <w:unhideWhenUsed/>
    <w:rsid w:val="00DB14EB"/>
    <w:rPr>
      <w:sz w:val="18"/>
      <w:szCs w:val="18"/>
    </w:rPr>
  </w:style>
  <w:style w:type="paragraph" w:styleId="ad">
    <w:name w:val="annotation text"/>
    <w:basedOn w:val="a"/>
    <w:link w:val="ae"/>
    <w:uiPriority w:val="99"/>
    <w:semiHidden/>
    <w:unhideWhenUsed/>
    <w:rsid w:val="00DB14EB"/>
  </w:style>
  <w:style w:type="character" w:customStyle="1" w:styleId="ae">
    <w:name w:val="註解文字 字元"/>
    <w:basedOn w:val="a0"/>
    <w:link w:val="ad"/>
    <w:uiPriority w:val="99"/>
    <w:semiHidden/>
    <w:rsid w:val="00DB14EB"/>
    <w:rPr>
      <w:rFonts w:ascii="標楷體" w:eastAsia="標楷體" w:hAnsi="標楷體" w:cs="標楷體"/>
      <w:lang w:val="zh-TW" w:eastAsia="zh-TW" w:bidi="zh-TW"/>
    </w:rPr>
  </w:style>
  <w:style w:type="paragraph" w:styleId="af">
    <w:name w:val="annotation subject"/>
    <w:basedOn w:val="ad"/>
    <w:next w:val="ad"/>
    <w:link w:val="af0"/>
    <w:uiPriority w:val="99"/>
    <w:semiHidden/>
    <w:unhideWhenUsed/>
    <w:rsid w:val="00DB14EB"/>
    <w:rPr>
      <w:b/>
      <w:bCs/>
    </w:rPr>
  </w:style>
  <w:style w:type="character" w:customStyle="1" w:styleId="af0">
    <w:name w:val="註解主旨 字元"/>
    <w:basedOn w:val="ae"/>
    <w:link w:val="af"/>
    <w:uiPriority w:val="99"/>
    <w:semiHidden/>
    <w:rsid w:val="00DB14EB"/>
    <w:rPr>
      <w:rFonts w:ascii="標楷體" w:eastAsia="標楷體" w:hAnsi="標楷體" w:cs="標楷體"/>
      <w:b/>
      <w:bCs/>
      <w:lang w:val="zh-TW" w:eastAsia="zh-TW" w:bidi="zh-TW"/>
    </w:rPr>
  </w:style>
  <w:style w:type="paragraph" w:styleId="af1">
    <w:name w:val="Revision"/>
    <w:hidden/>
    <w:uiPriority w:val="99"/>
    <w:semiHidden/>
    <w:rsid w:val="009D08BF"/>
    <w:pPr>
      <w:widowControl/>
      <w:autoSpaceDE/>
      <w:autoSpaceDN/>
    </w:pPr>
    <w:rPr>
      <w:rFonts w:ascii="標楷體" w:eastAsia="標楷體" w:hAnsi="標楷體" w:cs="標楷體"/>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34769-E609-425A-B13C-2C266722B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816</Words>
  <Characters>4653</Characters>
  <Application>Microsoft Office Word</Application>
  <DocSecurity>0</DocSecurity>
  <Lines>38</Lines>
  <Paragraphs>10</Paragraphs>
  <ScaleCrop>false</ScaleCrop>
  <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衛生署公告修正手術同意書格式</dc:title>
  <dc:subject>衛生署中英文網站</dc:subject>
  <dc:creator>行政院衛生署</dc:creator>
  <cp:keywords>手術同意書</cp:keywords>
  <cp:lastModifiedBy>Huangju Shih</cp:lastModifiedBy>
  <cp:revision>3</cp:revision>
  <dcterms:created xsi:type="dcterms:W3CDTF">2019-10-03T03:17:00Z</dcterms:created>
  <dcterms:modified xsi:type="dcterms:W3CDTF">2019-10-03T03:19:00Z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2017-11-27T00:00:00Z</vt:filetime>
  </property>
  <property fmtid="{D5CDD505-2E9C-101B-9397-08002B2CF9AE}" pid="3" name="Creator">
    <vt:lpwstr>Microsoft® Word 2010</vt:lpwstr>
  </property>
  <property fmtid="{D5CDD505-2E9C-101B-9397-08002B2CF9AE}" pid="4" name="LastSaved">
    <vt:filetime>2018-11-12T00:00:00Z</vt:filetime>
  </property>
</Properties>
</file>