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E20" w:rsidRPr="00A83C4E" w:rsidRDefault="00AB2E20" w:rsidP="00AB2E20">
      <w:pPr>
        <w:keepNext/>
        <w:autoSpaceDE w:val="0"/>
        <w:autoSpaceDN w:val="0"/>
        <w:snapToGrid w:val="0"/>
        <w:jc w:val="center"/>
        <w:textAlignment w:val="auto"/>
        <w:outlineLvl w:val="0"/>
        <w:rPr>
          <w:rFonts w:ascii="標楷體" w:eastAsia="標楷體" w:hAnsi="標楷體"/>
          <w:b/>
          <w:bCs/>
          <w:kern w:val="2"/>
          <w:sz w:val="32"/>
          <w:szCs w:val="24"/>
        </w:rPr>
      </w:pPr>
      <w:bookmarkStart w:id="0" w:name="_Toc300841871"/>
      <w:r w:rsidRPr="00A83C4E">
        <w:rPr>
          <w:rFonts w:ascii="標楷體" w:eastAsia="標楷體" w:hAnsi="標楷體" w:hint="eastAsia"/>
          <w:b/>
          <w:bCs/>
          <w:kern w:val="2"/>
          <w:sz w:val="32"/>
          <w:szCs w:val="24"/>
        </w:rPr>
        <w:t>專科護理師訓練醫院認定訪視資料表</w:t>
      </w:r>
      <w:bookmarkEnd w:id="0"/>
    </w:p>
    <w:p w:rsidR="00AB2E20" w:rsidRPr="00A83C4E" w:rsidRDefault="00AB2E20" w:rsidP="00AB2E20">
      <w:pPr>
        <w:keepNext/>
        <w:autoSpaceDE w:val="0"/>
        <w:autoSpaceDN w:val="0"/>
        <w:snapToGrid w:val="0"/>
        <w:jc w:val="right"/>
        <w:textAlignment w:val="auto"/>
        <w:outlineLvl w:val="0"/>
        <w:rPr>
          <w:rFonts w:ascii="標楷體" w:eastAsia="標楷體" w:hAnsi="標楷體"/>
          <w:bCs/>
          <w:kern w:val="2"/>
          <w:sz w:val="22"/>
          <w:szCs w:val="24"/>
        </w:rPr>
      </w:pPr>
      <w:r w:rsidRPr="00A83C4E">
        <w:rPr>
          <w:rFonts w:ascii="標楷體" w:eastAsia="標楷體" w:hAnsi="標楷體" w:hint="eastAsia"/>
          <w:bCs/>
          <w:kern w:val="2"/>
          <w:sz w:val="22"/>
          <w:szCs w:val="24"/>
        </w:rPr>
        <w:t>108年5月修訂</w:t>
      </w:r>
    </w:p>
    <w:p w:rsidR="00AB2E20" w:rsidRPr="00A83C4E" w:rsidRDefault="00AB2E20" w:rsidP="00AB2E20">
      <w:pPr>
        <w:adjustRightInd/>
        <w:snapToGrid w:val="0"/>
        <w:spacing w:beforeLines="50" w:before="180"/>
        <w:textAlignment w:val="auto"/>
        <w:rPr>
          <w:rFonts w:ascii="標楷體" w:eastAsia="標楷體" w:hAnsi="標楷體"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kern w:val="2"/>
          <w:sz w:val="28"/>
          <w:szCs w:val="22"/>
        </w:rPr>
        <w:t>壹、基本資料</w:t>
      </w:r>
    </w:p>
    <w:p w:rsidR="00AB2E20" w:rsidRPr="00A83C4E" w:rsidRDefault="00AB2E20" w:rsidP="00AB2E20">
      <w:pPr>
        <w:snapToGrid w:val="0"/>
        <w:spacing w:beforeLines="50" w:before="180"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 w:val="3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醫院名稱：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ab/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ab/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ab/>
        <w:t xml:space="preserve">                   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ab/>
      </w:r>
      <w:r w:rsidRPr="00A83C4E">
        <w:rPr>
          <w:rFonts w:ascii="標楷體" w:eastAsia="標楷體" w:hAnsi="標楷體" w:hint="eastAsia"/>
          <w:kern w:val="2"/>
          <w:szCs w:val="22"/>
        </w:rPr>
        <w:t>醫療醫院統一代碼（10碼）：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               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  <w:u w:val="single"/>
        </w:rPr>
      </w:pPr>
      <w:bookmarkStart w:id="1" w:name="_GoBack"/>
      <w:bookmarkEnd w:id="1"/>
      <w:r w:rsidRPr="00A83C4E">
        <w:rPr>
          <w:rFonts w:ascii="標楷體" w:eastAsia="標楷體" w:hAnsi="標楷體" w:hint="eastAsia"/>
          <w:kern w:val="2"/>
          <w:szCs w:val="24"/>
        </w:rPr>
        <w:t>網址：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          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負責醫師姓名：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</w:t>
      </w:r>
      <w:r w:rsidRPr="00A83C4E">
        <w:rPr>
          <w:rFonts w:ascii="標楷體" w:eastAsia="標楷體" w:hAnsi="標楷體" w:hint="eastAsia"/>
          <w:kern w:val="2"/>
          <w:szCs w:val="24"/>
        </w:rPr>
        <w:t>；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</w:t>
      </w:r>
      <w:r w:rsidRPr="00A83C4E">
        <w:rPr>
          <w:rFonts w:ascii="標楷體" w:eastAsia="標楷體" w:hAnsi="標楷體" w:hint="eastAsia"/>
          <w:kern w:val="2"/>
          <w:szCs w:val="24"/>
        </w:rPr>
        <w:t>醫療區域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  </w:t>
      </w:r>
      <w:r w:rsidRPr="00A83C4E">
        <w:rPr>
          <w:rFonts w:ascii="標楷體" w:eastAsia="標楷體" w:hAnsi="標楷體" w:hint="eastAsia"/>
          <w:kern w:val="2"/>
          <w:szCs w:val="24"/>
        </w:rPr>
        <w:t>次區域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院長姓名：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  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ab/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  <w:u w:val="single"/>
        </w:rPr>
      </w:pPr>
      <w:r w:rsidRPr="00A83C4E">
        <w:rPr>
          <w:rFonts w:ascii="標楷體" w:eastAsia="標楷體" w:hAnsi="標楷體" w:hint="eastAsia"/>
          <w:kern w:val="2"/>
          <w:szCs w:val="24"/>
        </w:rPr>
        <w:t>聯絡人姓名與職稱：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          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郵遞區號：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醫院地址：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ab/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ab/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ab/>
      </w:r>
      <w:r w:rsidRPr="00A83C4E">
        <w:rPr>
          <w:rFonts w:ascii="標楷體" w:eastAsia="標楷體" w:hAnsi="標楷體" w:hint="eastAsia"/>
          <w:kern w:val="2"/>
          <w:szCs w:val="24"/>
        </w:rPr>
        <w:t xml:space="preserve">縣(市) 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</w:t>
      </w:r>
      <w:r w:rsidRPr="00A83C4E">
        <w:rPr>
          <w:rFonts w:ascii="標楷體" w:eastAsia="標楷體" w:hAnsi="標楷體" w:hint="eastAsia"/>
          <w:kern w:val="2"/>
          <w:szCs w:val="24"/>
        </w:rPr>
        <w:t>區鄉鎮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村      </w:t>
      </w:r>
      <w:r w:rsidRPr="00A83C4E">
        <w:rPr>
          <w:rFonts w:ascii="標楷體" w:eastAsia="標楷體" w:hAnsi="標楷體" w:hint="eastAsia"/>
          <w:kern w:val="2"/>
          <w:szCs w:val="24"/>
        </w:rPr>
        <w:t>鄰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</w:t>
      </w:r>
      <w:r w:rsidRPr="00A83C4E">
        <w:rPr>
          <w:rFonts w:ascii="標楷體" w:eastAsia="標楷體" w:hAnsi="標楷體" w:hint="eastAsia"/>
          <w:kern w:val="2"/>
          <w:szCs w:val="24"/>
        </w:rPr>
        <w:t>路街</w:t>
      </w:r>
    </w:p>
    <w:p w:rsidR="00AB2E20" w:rsidRPr="00A83C4E" w:rsidRDefault="00AB2E20" w:rsidP="00AB2E20">
      <w:pPr>
        <w:snapToGrid w:val="0"/>
        <w:spacing w:line="360" w:lineRule="auto"/>
        <w:ind w:leftChars="708" w:left="1699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</w:t>
      </w:r>
      <w:r w:rsidRPr="00A83C4E">
        <w:rPr>
          <w:rFonts w:ascii="標楷體" w:eastAsia="標楷體" w:hAnsi="標楷體" w:hint="eastAsia"/>
          <w:kern w:val="2"/>
          <w:szCs w:val="24"/>
        </w:rPr>
        <w:t>段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>＿    ＿</w:t>
      </w:r>
      <w:r w:rsidRPr="00A83C4E">
        <w:rPr>
          <w:rFonts w:ascii="標楷體" w:eastAsia="標楷體" w:hAnsi="標楷體" w:hint="eastAsia"/>
          <w:kern w:val="2"/>
          <w:szCs w:val="24"/>
        </w:rPr>
        <w:t>巷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>＿    ＿</w:t>
      </w:r>
      <w:r w:rsidRPr="00A83C4E">
        <w:rPr>
          <w:rFonts w:ascii="標楷體" w:eastAsia="標楷體" w:hAnsi="標楷體" w:hint="eastAsia"/>
          <w:strike/>
          <w:kern w:val="2"/>
          <w:szCs w:val="24"/>
        </w:rPr>
        <w:t>弄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</w:t>
      </w:r>
      <w:r w:rsidRPr="00A83C4E">
        <w:rPr>
          <w:rFonts w:ascii="標楷體" w:eastAsia="標楷體" w:hAnsi="標楷體" w:hint="eastAsia"/>
          <w:kern w:val="2"/>
          <w:szCs w:val="24"/>
        </w:rPr>
        <w:t>號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＿      </w:t>
      </w:r>
      <w:r w:rsidRPr="00A83C4E">
        <w:rPr>
          <w:rFonts w:ascii="標楷體" w:eastAsia="標楷體" w:hAnsi="標楷體" w:hint="eastAsia"/>
          <w:kern w:val="2"/>
          <w:szCs w:val="24"/>
        </w:rPr>
        <w:t>樓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聯絡電話：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                        </w:t>
      </w:r>
      <w:r w:rsidRPr="00A83C4E">
        <w:rPr>
          <w:rFonts w:ascii="標楷體" w:eastAsia="標楷體" w:hAnsi="標楷體" w:hint="eastAsia"/>
          <w:kern w:val="2"/>
          <w:szCs w:val="22"/>
        </w:rPr>
        <w:t>填表日期：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年 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</w:t>
      </w:r>
      <w:r w:rsidRPr="00A83C4E">
        <w:rPr>
          <w:rFonts w:ascii="標楷體" w:eastAsia="標楷體" w:hAnsi="標楷體" w:hint="eastAsia"/>
          <w:kern w:val="2"/>
          <w:szCs w:val="22"/>
        </w:rPr>
        <w:t>月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</w:t>
      </w:r>
      <w:r w:rsidRPr="00A83C4E">
        <w:rPr>
          <w:rFonts w:ascii="標楷體" w:eastAsia="標楷體" w:hAnsi="標楷體" w:hint="eastAsia"/>
          <w:kern w:val="2"/>
          <w:szCs w:val="22"/>
        </w:rPr>
        <w:t>日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E-mail：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                          </w:t>
      </w:r>
    </w:p>
    <w:p w:rsidR="00AB2E20" w:rsidRPr="00A83C4E" w:rsidRDefault="00AB2E20" w:rsidP="00AB2E20">
      <w:pPr>
        <w:tabs>
          <w:tab w:val="left" w:pos="180"/>
          <w:tab w:val="left" w:pos="540"/>
        </w:tabs>
        <w:snapToGrid w:val="0"/>
        <w:ind w:firstLine="238"/>
        <w:textAlignment w:val="auto"/>
        <w:rPr>
          <w:rFonts w:ascii="標楷體" w:eastAsia="標楷體" w:hAnsi="標楷體"/>
          <w:b/>
          <w:kern w:val="2"/>
          <w:sz w:val="12"/>
          <w:szCs w:val="12"/>
        </w:rPr>
      </w:pPr>
    </w:p>
    <w:p w:rsidR="00AB2E20" w:rsidRPr="00A83C4E" w:rsidRDefault="00AB2E20" w:rsidP="00AB2E20">
      <w:pPr>
        <w:adjustRightInd/>
        <w:spacing w:before="180" w:line="520" w:lineRule="exact"/>
        <w:ind w:left="181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一、醫院類別(依醫療機構設置標準)</w:t>
      </w:r>
    </w:p>
    <w:p w:rsidR="00AB2E20" w:rsidRPr="00A83C4E" w:rsidRDefault="00AB2E20" w:rsidP="00AB2E20">
      <w:pPr>
        <w:tabs>
          <w:tab w:val="num" w:pos="1080"/>
        </w:tabs>
        <w:adjustRightInd/>
        <w:spacing w:line="520" w:lineRule="exact"/>
        <w:ind w:leftChars="200" w:left="480" w:firstLineChars="95" w:firstLine="228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□綜合醫院     □醫院     □專科醫院    □慢性醫院   □精神科醫院    □其他</w:t>
      </w:r>
    </w:p>
    <w:p w:rsidR="00AB2E20" w:rsidRPr="00A83C4E" w:rsidRDefault="00AB2E20" w:rsidP="00AB2E20">
      <w:pPr>
        <w:adjustRightInd/>
        <w:spacing w:before="180" w:line="520" w:lineRule="exact"/>
        <w:ind w:left="181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bCs/>
          <w:kern w:val="2"/>
          <w:szCs w:val="24"/>
        </w:rPr>
        <w:t>二、醫院層級</w:t>
      </w:r>
    </w:p>
    <w:p w:rsidR="00AB2E20" w:rsidRPr="00A83C4E" w:rsidRDefault="00AB2E20" w:rsidP="00AB2E20">
      <w:pPr>
        <w:adjustRightInd/>
        <w:spacing w:line="520" w:lineRule="exact"/>
        <w:ind w:leftChars="175" w:left="420" w:firstLineChars="120" w:firstLine="288"/>
        <w:textAlignment w:val="auto"/>
        <w:rPr>
          <w:rFonts w:ascii="標楷體" w:eastAsia="標楷體" w:hAnsi="標楷體"/>
          <w:bCs/>
          <w:kern w:val="2"/>
          <w:szCs w:val="24"/>
        </w:rPr>
      </w:pPr>
      <w:r w:rsidRPr="00A83C4E">
        <w:rPr>
          <w:rFonts w:ascii="標楷體" w:eastAsia="標楷體" w:hAnsi="標楷體" w:hint="eastAsia"/>
          <w:bCs/>
          <w:kern w:val="2"/>
          <w:szCs w:val="24"/>
        </w:rPr>
        <w:t>□醫學中心 □準醫學中心  □區域醫院   □地區醫院   □其他</w:t>
      </w:r>
    </w:p>
    <w:p w:rsidR="00AB2E20" w:rsidRPr="00A83C4E" w:rsidRDefault="00AB2E20" w:rsidP="00AB2E20">
      <w:pPr>
        <w:adjustRightInd/>
        <w:spacing w:line="520" w:lineRule="exact"/>
        <w:ind w:left="180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三、最近一次參加醫院評鑑：</w:t>
      </w:r>
    </w:p>
    <w:p w:rsidR="00AB2E20" w:rsidRPr="00A83C4E" w:rsidRDefault="00AB2E20" w:rsidP="00AB2E20">
      <w:pPr>
        <w:adjustRightInd/>
        <w:spacing w:beforeLines="50" w:before="180"/>
        <w:ind w:leftChars="200" w:left="648" w:hangingChars="70" w:hanging="168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1.最近一次參加醫院評鑑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　    　</w:t>
      </w:r>
      <w:r w:rsidRPr="00A83C4E">
        <w:rPr>
          <w:rFonts w:ascii="標楷體" w:eastAsia="標楷體" w:hAnsi="標楷體" w:hint="eastAsia"/>
          <w:kern w:val="2"/>
          <w:szCs w:val="24"/>
        </w:rPr>
        <w:t>年度</w:t>
      </w:r>
    </w:p>
    <w:p w:rsidR="00AB2E20" w:rsidRPr="00A83C4E" w:rsidRDefault="00AB2E20" w:rsidP="00AB2E20">
      <w:pPr>
        <w:adjustRightInd/>
        <w:spacing w:beforeLines="50" w:before="180"/>
        <w:ind w:leftChars="200" w:left="648" w:hangingChars="70" w:hanging="168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2.醫院評鑑結果：□特優 □優等□合格</w:t>
      </w:r>
    </w:p>
    <w:p w:rsidR="00AB2E20" w:rsidRPr="00A83C4E" w:rsidRDefault="00AB2E20" w:rsidP="00AB2E20">
      <w:pPr>
        <w:adjustRightInd/>
        <w:spacing w:beforeLines="50" w:before="180"/>
        <w:ind w:leftChars="200" w:left="648" w:hangingChars="70" w:hanging="168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3.最近一次參加教學醫院評鑑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　    　</w:t>
      </w:r>
      <w:r w:rsidRPr="00A83C4E">
        <w:rPr>
          <w:rFonts w:ascii="標楷體" w:eastAsia="標楷體" w:hAnsi="標楷體" w:hint="eastAsia"/>
          <w:kern w:val="2"/>
          <w:szCs w:val="24"/>
        </w:rPr>
        <w:t>年度</w:t>
      </w:r>
    </w:p>
    <w:p w:rsidR="00AB2E20" w:rsidRPr="00A83C4E" w:rsidRDefault="00AB2E20" w:rsidP="00AB2E20">
      <w:pPr>
        <w:adjustRightInd/>
        <w:spacing w:beforeLines="50" w:before="180"/>
        <w:ind w:leftChars="200" w:left="648" w:hangingChars="70" w:hanging="168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 xml:space="preserve">4.教學醫院評鑑結果：□優等 □合格 </w:t>
      </w:r>
    </w:p>
    <w:p w:rsidR="00AB2E20" w:rsidRPr="00A83C4E" w:rsidRDefault="00AB2E20" w:rsidP="00AB2E20">
      <w:pPr>
        <w:adjustRightInd/>
        <w:spacing w:line="520" w:lineRule="exact"/>
        <w:ind w:left="181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四、申請類別</w:t>
      </w:r>
    </w:p>
    <w:p w:rsidR="00AB2E20" w:rsidRPr="00A83C4E" w:rsidRDefault="00AB2E20" w:rsidP="00AB2E20">
      <w:pPr>
        <w:adjustRightInd/>
        <w:spacing w:line="520" w:lineRule="exact"/>
        <w:ind w:left="180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 xml:space="preserve">   </w:t>
      </w:r>
      <w:r w:rsidRPr="00A83C4E">
        <w:rPr>
          <w:rFonts w:ascii="標楷體" w:eastAsia="標楷體" w:hAnsi="標楷體" w:cs="Courier New" w:hint="eastAsia"/>
          <w:kern w:val="2"/>
          <w:szCs w:val="24"/>
        </w:rPr>
        <w:t>□</w:t>
      </w:r>
      <w:r w:rsidRPr="00A83C4E">
        <w:rPr>
          <w:rFonts w:ascii="標楷體" w:eastAsia="標楷體" w:hAnsi="標楷體" w:hint="eastAsia"/>
          <w:kern w:val="2"/>
          <w:szCs w:val="24"/>
        </w:rPr>
        <w:t xml:space="preserve">初次申請  </w:t>
      </w:r>
      <w:r w:rsidRPr="00A83C4E">
        <w:rPr>
          <w:rFonts w:ascii="標楷體" w:eastAsia="標楷體" w:hAnsi="標楷體" w:cs="Courier New" w:hint="eastAsia"/>
          <w:kern w:val="2"/>
          <w:szCs w:val="24"/>
        </w:rPr>
        <w:t>□</w:t>
      </w:r>
      <w:r w:rsidRPr="00A83C4E">
        <w:rPr>
          <w:rFonts w:ascii="標楷體" w:eastAsia="標楷體" w:hAnsi="標楷體" w:hint="eastAsia"/>
          <w:kern w:val="2"/>
          <w:szCs w:val="24"/>
        </w:rPr>
        <w:t xml:space="preserve">非初次申請-上次申請時間：    年    月   日  , 科別：   </w:t>
      </w:r>
    </w:p>
    <w:p w:rsidR="00AB2E20" w:rsidRPr="00A83C4E" w:rsidRDefault="00AB2E20" w:rsidP="00AB2E20">
      <w:pPr>
        <w:adjustRightInd/>
        <w:spacing w:line="520" w:lineRule="exact"/>
        <w:ind w:left="180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五、申請科別</w:t>
      </w:r>
    </w:p>
    <w:p w:rsidR="00AB2E20" w:rsidRPr="00A83C4E" w:rsidRDefault="00AB2E20" w:rsidP="00AB2E20">
      <w:pPr>
        <w:adjustRightInd/>
        <w:spacing w:line="520" w:lineRule="exact"/>
        <w:ind w:left="180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 xml:space="preserve">   </w:t>
      </w:r>
      <w:r w:rsidRPr="00A83C4E">
        <w:rPr>
          <w:rFonts w:ascii="標楷體" w:eastAsia="標楷體" w:hAnsi="標楷體" w:cs="Courier New" w:hint="eastAsia"/>
          <w:kern w:val="2"/>
          <w:szCs w:val="24"/>
        </w:rPr>
        <w:t>□</w:t>
      </w:r>
      <w:r w:rsidRPr="00A83C4E">
        <w:rPr>
          <w:rFonts w:ascii="標楷體" w:eastAsia="標楷體" w:hAnsi="標楷體" w:hint="eastAsia"/>
          <w:kern w:val="2"/>
          <w:szCs w:val="24"/>
        </w:rPr>
        <w:t xml:space="preserve">內科( □一般內科  □精神科  □兒科)      </w:t>
      </w:r>
      <w:r w:rsidRPr="00A83C4E">
        <w:rPr>
          <w:rFonts w:ascii="標楷體" w:eastAsia="標楷體" w:hAnsi="標楷體" w:cs="Courier New" w:hint="eastAsia"/>
          <w:kern w:val="2"/>
          <w:szCs w:val="24"/>
        </w:rPr>
        <w:t>□</w:t>
      </w:r>
      <w:r w:rsidRPr="00A83C4E">
        <w:rPr>
          <w:rFonts w:ascii="標楷體" w:eastAsia="標楷體" w:hAnsi="標楷體" w:hint="eastAsia"/>
          <w:kern w:val="2"/>
          <w:szCs w:val="24"/>
        </w:rPr>
        <w:t>外科(□一般外科  □婦產科)</w:t>
      </w:r>
    </w:p>
    <w:p w:rsidR="00AB2E20" w:rsidRPr="00A83C4E" w:rsidRDefault="00AB2E20" w:rsidP="00AB2E20">
      <w:pPr>
        <w:adjustRightInd/>
        <w:snapToGrid w:val="0"/>
        <w:spacing w:beforeLines="50" w:before="180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kern w:val="2"/>
          <w:sz w:val="28"/>
          <w:szCs w:val="22"/>
        </w:rPr>
        <w:br w:type="page"/>
      </w: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lastRenderedPageBreak/>
        <w:t>貳、病床資料（以 年 月 日資料為準）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15"/>
        <w:gridCol w:w="442"/>
        <w:gridCol w:w="442"/>
        <w:gridCol w:w="315"/>
        <w:gridCol w:w="315"/>
        <w:gridCol w:w="315"/>
        <w:gridCol w:w="315"/>
        <w:gridCol w:w="442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68"/>
        <w:gridCol w:w="368"/>
        <w:gridCol w:w="442"/>
        <w:gridCol w:w="442"/>
        <w:gridCol w:w="442"/>
        <w:gridCol w:w="442"/>
        <w:gridCol w:w="442"/>
        <w:gridCol w:w="442"/>
        <w:gridCol w:w="442"/>
      </w:tblGrid>
      <w:tr w:rsidR="00732246" w:rsidRPr="00A83C4E" w:rsidTr="00A83C4E">
        <w:trPr>
          <w:cantSplit/>
          <w:trHeight w:val="219"/>
          <w:jc w:val="center"/>
        </w:trPr>
        <w:tc>
          <w:tcPr>
            <w:tcW w:w="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分類</w:t>
            </w:r>
          </w:p>
        </w:tc>
        <w:tc>
          <w:tcPr>
            <w:tcW w:w="207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tbRlV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總病床數(1)+(2)</w:t>
            </w:r>
          </w:p>
        </w:tc>
        <w:tc>
          <w:tcPr>
            <w:tcW w:w="985" w:type="pct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一般病床</w:t>
            </w:r>
          </w:p>
        </w:tc>
        <w:tc>
          <w:tcPr>
            <w:tcW w:w="3657" w:type="pct"/>
            <w:gridSpan w:val="2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特殊病床</w:t>
            </w:r>
          </w:p>
        </w:tc>
      </w:tr>
      <w:tr w:rsidR="00732246" w:rsidRPr="00A83C4E" w:rsidTr="00A83C4E">
        <w:trPr>
          <w:cantSplit/>
          <w:trHeight w:val="1134"/>
          <w:jc w:val="center"/>
        </w:trPr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246" w:rsidRPr="00A83C4E" w:rsidRDefault="00732246" w:rsidP="004F021E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合計(1)</w:t>
            </w:r>
          </w:p>
        </w:tc>
        <w:tc>
          <w:tcPr>
            <w:tcW w:w="30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急性病床</w:t>
            </w:r>
          </w:p>
        </w:tc>
        <w:tc>
          <w:tcPr>
            <w:tcW w:w="47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慢性病床</w:t>
            </w:r>
          </w:p>
        </w:tc>
        <w:tc>
          <w:tcPr>
            <w:tcW w:w="20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合計(2)</w:t>
            </w:r>
          </w:p>
        </w:tc>
        <w:tc>
          <w:tcPr>
            <w:tcW w:w="6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加護病床</w:t>
            </w:r>
          </w:p>
        </w:tc>
        <w:tc>
          <w:tcPr>
            <w:tcW w:w="1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燒燙傷病床</w:t>
            </w:r>
          </w:p>
        </w:tc>
        <w:tc>
          <w:tcPr>
            <w:tcW w:w="1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血液透析床</w:t>
            </w:r>
          </w:p>
        </w:tc>
        <w:tc>
          <w:tcPr>
            <w:tcW w:w="1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腹膜透析床</w:t>
            </w:r>
          </w:p>
        </w:tc>
        <w:tc>
          <w:tcPr>
            <w:tcW w:w="1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嬰兒床</w:t>
            </w:r>
          </w:p>
        </w:tc>
        <w:tc>
          <w:tcPr>
            <w:tcW w:w="1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嬰兒病床</w:t>
            </w:r>
          </w:p>
        </w:tc>
        <w:tc>
          <w:tcPr>
            <w:tcW w:w="3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adjustRightInd/>
              <w:ind w:left="113" w:right="113"/>
              <w:jc w:val="center"/>
              <w:textAlignment w:val="auto"/>
              <w:rPr>
                <w:rFonts w:ascii="標楷體" w:eastAsia="標楷體" w:hAnsi="標楷體"/>
                <w:w w:val="80"/>
                <w:kern w:val="2"/>
                <w:sz w:val="16"/>
                <w:szCs w:val="16"/>
              </w:rPr>
            </w:pPr>
            <w:r w:rsidRPr="00A83C4E">
              <w:rPr>
                <w:rFonts w:ascii="標楷體" w:eastAsia="標楷體" w:hAnsi="標楷體" w:hint="eastAsia"/>
                <w:w w:val="79"/>
                <w:sz w:val="16"/>
                <w:szCs w:val="16"/>
                <w:fitText w:val="383" w:id="1970988288"/>
              </w:rPr>
              <w:t>觀察</w:t>
            </w:r>
            <w:r w:rsidRPr="00A83C4E">
              <w:rPr>
                <w:rFonts w:ascii="標楷體" w:eastAsia="標楷體" w:hAnsi="標楷體" w:hint="eastAsia"/>
                <w:spacing w:val="2"/>
                <w:w w:val="79"/>
                <w:sz w:val="16"/>
                <w:szCs w:val="16"/>
                <w:fitText w:val="383" w:id="1970988288"/>
              </w:rPr>
              <w:t>床</w:t>
            </w:r>
          </w:p>
        </w:tc>
        <w:tc>
          <w:tcPr>
            <w:tcW w:w="34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隔離</w:t>
            </w:r>
          </w:p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病床</w:t>
            </w:r>
          </w:p>
        </w:tc>
        <w:tc>
          <w:tcPr>
            <w:tcW w:w="20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手術恢復床</w:t>
            </w:r>
          </w:p>
        </w:tc>
        <w:tc>
          <w:tcPr>
            <w:tcW w:w="20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安寧病床</w:t>
            </w:r>
          </w:p>
        </w:tc>
        <w:tc>
          <w:tcPr>
            <w:tcW w:w="20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亞急性呼吸照護病床</w:t>
            </w:r>
          </w:p>
        </w:tc>
        <w:tc>
          <w:tcPr>
            <w:tcW w:w="20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慢性呼吸照護病床</w:t>
            </w:r>
          </w:p>
        </w:tc>
        <w:tc>
          <w:tcPr>
            <w:tcW w:w="20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骨髓移植病床</w:t>
            </w:r>
          </w:p>
        </w:tc>
        <w:tc>
          <w:tcPr>
            <w:tcW w:w="20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整合醫學急診後送病床</w:t>
            </w:r>
          </w:p>
        </w:tc>
        <w:tc>
          <w:tcPr>
            <w:tcW w:w="20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急性後期照護病床</w:t>
            </w:r>
          </w:p>
        </w:tc>
      </w:tr>
      <w:tr w:rsidR="00732246" w:rsidRPr="00A83C4E" w:rsidTr="00A83C4E">
        <w:trPr>
          <w:cantSplit/>
          <w:trHeight w:val="1344"/>
          <w:jc w:val="center"/>
        </w:trPr>
        <w:tc>
          <w:tcPr>
            <w:tcW w:w="151" w:type="pct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急性一般病床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急性精神病床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慢性一般病床</w:t>
            </w: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慢性精神病床</w:t>
            </w:r>
          </w:p>
        </w:tc>
        <w:tc>
          <w:tcPr>
            <w:tcW w:w="2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hideMark/>
          </w:tcPr>
          <w:p w:rsidR="00732246" w:rsidRPr="00A83C4E" w:rsidRDefault="00732246" w:rsidP="004F021E">
            <w:pPr>
              <w:widowControl/>
              <w:adjustRightInd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成人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兒童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新生兒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精神科</w:t>
            </w:r>
          </w:p>
        </w:tc>
        <w:tc>
          <w:tcPr>
            <w:tcW w:w="1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急診觀察床</w:t>
            </w: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其他觀察床</w:t>
            </w:r>
          </w:p>
        </w:tc>
        <w:tc>
          <w:tcPr>
            <w:tcW w:w="1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spacing w:line="240" w:lineRule="exact"/>
              <w:ind w:left="113" w:right="113"/>
              <w:jc w:val="distribute"/>
              <w:textAlignment w:val="auto"/>
              <w:rPr>
                <w:rFonts w:ascii="標楷體" w:eastAsia="標楷體" w:hAnsi="標楷體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sz w:val="16"/>
                <w:szCs w:val="22"/>
              </w:rPr>
              <w:t>普通隔離床</w:t>
            </w:r>
          </w:p>
        </w:tc>
        <w:tc>
          <w:tcPr>
            <w:tcW w:w="1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spacing w:line="240" w:lineRule="exact"/>
              <w:ind w:left="113" w:right="113"/>
              <w:jc w:val="distribute"/>
              <w:textAlignment w:val="auto"/>
              <w:rPr>
                <w:rFonts w:ascii="標楷體" w:eastAsia="標楷體" w:hAnsi="標楷體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sz w:val="16"/>
                <w:szCs w:val="22"/>
              </w:rPr>
              <w:t>正負壓隔離床</w:t>
            </w:r>
          </w:p>
        </w:tc>
        <w:tc>
          <w:tcPr>
            <w:tcW w:w="2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widowControl/>
              <w:adjustRightInd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</w:tr>
      <w:tr w:rsidR="00732246" w:rsidRPr="00A83C4E" w:rsidTr="00A83C4E">
        <w:trPr>
          <w:cantSplit/>
          <w:trHeight w:val="893"/>
          <w:jc w:val="center"/>
        </w:trPr>
        <w:tc>
          <w:tcPr>
            <w:tcW w:w="15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開放數</w:t>
            </w: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  <w:vertAlign w:val="superscript"/>
              </w:rPr>
              <w:t>1</w:t>
            </w: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</w:tcPr>
          <w:p w:rsidR="00732246" w:rsidRPr="00A83C4E" w:rsidRDefault="00732246" w:rsidP="004F021E">
            <w:pPr>
              <w:adjustRightInd/>
              <w:spacing w:line="240" w:lineRule="atLeast"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distribute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</w:tr>
      <w:tr w:rsidR="00732246" w:rsidRPr="00A83C4E" w:rsidTr="00A83C4E">
        <w:trPr>
          <w:cantSplit/>
          <w:trHeight w:val="323"/>
          <w:jc w:val="center"/>
        </w:trPr>
        <w:tc>
          <w:tcPr>
            <w:tcW w:w="15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</w:rPr>
              <w:t>使用數</w:t>
            </w:r>
            <w:r w:rsidRPr="00A83C4E">
              <w:rPr>
                <w:rFonts w:ascii="標楷體" w:eastAsia="標楷體" w:hAnsi="標楷體" w:hint="eastAsia"/>
                <w:kern w:val="2"/>
                <w:sz w:val="16"/>
                <w:szCs w:val="22"/>
                <w:vertAlign w:val="superscript"/>
              </w:rPr>
              <w:t>2</w:t>
            </w: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5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1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246" w:rsidRPr="00A83C4E" w:rsidRDefault="00732246" w:rsidP="004F021E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16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kern w:val="2"/>
          <w:sz w:val="20"/>
        </w:rPr>
      </w:pPr>
      <w:r w:rsidRPr="00A83C4E">
        <w:rPr>
          <w:rFonts w:ascii="標楷體" w:eastAsia="標楷體" w:hAnsi="標楷體" w:hint="eastAsia"/>
          <w:kern w:val="2"/>
          <w:sz w:val="20"/>
        </w:rPr>
        <w:t>1.開放數：為本表繳交前</w:t>
      </w:r>
      <w:r w:rsidRPr="00A83C4E">
        <w:rPr>
          <w:rFonts w:ascii="標楷體" w:eastAsia="標楷體" w:hAnsi="標楷體"/>
          <w:b/>
          <w:bCs/>
          <w:kern w:val="2"/>
          <w:sz w:val="20"/>
        </w:rPr>
        <w:t>1</w:t>
      </w:r>
      <w:r w:rsidRPr="00A83C4E">
        <w:rPr>
          <w:rFonts w:ascii="標楷體" w:eastAsia="標楷體" w:hAnsi="標楷體" w:hint="eastAsia"/>
          <w:kern w:val="2"/>
          <w:sz w:val="20"/>
        </w:rPr>
        <w:t>個月之該月份資料，且</w:t>
      </w:r>
      <w:r w:rsidRPr="00A83C4E">
        <w:rPr>
          <w:rFonts w:ascii="標楷體" w:eastAsia="標楷體" w:hAnsi="標楷體" w:hint="eastAsia"/>
          <w:kern w:val="2"/>
          <w:sz w:val="20"/>
          <w:u w:val="single"/>
        </w:rPr>
        <w:t>以衛生局登記之開放床數計</w:t>
      </w:r>
      <w:r w:rsidRPr="00A83C4E">
        <w:rPr>
          <w:rFonts w:ascii="標楷體" w:eastAsia="標楷體" w:hAnsi="標楷體" w:hint="eastAsia"/>
          <w:kern w:val="2"/>
          <w:sz w:val="20"/>
        </w:rPr>
        <w:t>。</w:t>
      </w:r>
    </w:p>
    <w:p w:rsidR="00AB2E20" w:rsidRPr="00A83C4E" w:rsidRDefault="00AB2E20" w:rsidP="00AB2E20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kern w:val="2"/>
          <w:sz w:val="20"/>
        </w:rPr>
      </w:pPr>
      <w:r w:rsidRPr="00A83C4E">
        <w:rPr>
          <w:rFonts w:ascii="標楷體" w:eastAsia="標楷體" w:hAnsi="標楷體" w:hint="eastAsia"/>
          <w:kern w:val="2"/>
          <w:sz w:val="20"/>
        </w:rPr>
        <w:t>2.使用數：指醫院實際使用於收治病人之病床規模或服務量。</w:t>
      </w:r>
    </w:p>
    <w:p w:rsidR="00AB2E20" w:rsidRPr="00A83C4E" w:rsidRDefault="00AB2E20" w:rsidP="00AB2E20">
      <w:pPr>
        <w:adjustRightInd/>
        <w:snapToGrid w:val="0"/>
        <w:spacing w:beforeLines="100" w:before="360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參、人員資料</w:t>
      </w:r>
    </w:p>
    <w:p w:rsidR="00AB2E20" w:rsidRPr="00A83C4E" w:rsidRDefault="00AB2E20" w:rsidP="00AB2E20">
      <w:pPr>
        <w:snapToGrid w:val="0"/>
        <w:spacing w:beforeLines="50" w:before="180"/>
        <w:ind w:left="181" w:rightChars="-300" w:right="-72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一、床數及專科護理師人數：</w:t>
      </w:r>
    </w:p>
    <w:tbl>
      <w:tblPr>
        <w:tblW w:w="0" w:type="auto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1392"/>
        <w:gridCol w:w="1727"/>
        <w:gridCol w:w="2551"/>
        <w:gridCol w:w="1559"/>
        <w:gridCol w:w="1808"/>
      </w:tblGrid>
      <w:tr w:rsidR="00AB2E20" w:rsidRPr="00A83C4E" w:rsidTr="00561CCC">
        <w:trPr>
          <w:trHeight w:val="78"/>
        </w:trPr>
        <w:tc>
          <w:tcPr>
            <w:tcW w:w="1915" w:type="dxa"/>
            <w:gridSpan w:val="2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科別</w:t>
            </w: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28" w:right="-67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床數</w:t>
            </w: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43" w:right="-103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現有專科護理師人數</w:t>
            </w:r>
            <w:r w:rsidRPr="00A83C4E">
              <w:rPr>
                <w:rFonts w:ascii="標楷體" w:eastAsia="標楷體" w:hAnsi="標楷體" w:hint="eastAsia"/>
                <w:vertAlign w:val="superscript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平均病人數</w:t>
            </w: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56" w:right="-134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備註</w:t>
            </w:r>
          </w:p>
        </w:tc>
      </w:tr>
      <w:tr w:rsidR="00AB2E20" w:rsidRPr="00A83C4E" w:rsidTr="00561CCC">
        <w:tc>
          <w:tcPr>
            <w:tcW w:w="523" w:type="dxa"/>
            <w:vMerge w:val="restart"/>
            <w:shd w:val="clear" w:color="auto" w:fill="auto"/>
            <w:vAlign w:val="center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內科</w:t>
            </w:r>
          </w:p>
        </w:tc>
        <w:tc>
          <w:tcPr>
            <w:tcW w:w="1392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一般內科組</w:t>
            </w: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AB2E20" w:rsidRPr="00A83C4E" w:rsidTr="00561CCC">
        <w:tc>
          <w:tcPr>
            <w:tcW w:w="523" w:type="dxa"/>
            <w:vMerge/>
            <w:shd w:val="clear" w:color="auto" w:fill="auto"/>
            <w:vAlign w:val="center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兒科組</w:t>
            </w: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AB2E20" w:rsidRPr="00A83C4E" w:rsidTr="00561CCC">
        <w:tc>
          <w:tcPr>
            <w:tcW w:w="523" w:type="dxa"/>
            <w:vMerge/>
            <w:shd w:val="clear" w:color="auto" w:fill="auto"/>
            <w:vAlign w:val="center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精神科組</w:t>
            </w: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AB2E20" w:rsidRPr="00A83C4E" w:rsidTr="00561CCC">
        <w:tc>
          <w:tcPr>
            <w:tcW w:w="523" w:type="dxa"/>
            <w:vMerge/>
            <w:shd w:val="clear" w:color="auto" w:fill="auto"/>
            <w:vAlign w:val="center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92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</w:tr>
      <w:tr w:rsidR="00AB2E20" w:rsidRPr="00A83C4E" w:rsidTr="00561CCC">
        <w:tc>
          <w:tcPr>
            <w:tcW w:w="523" w:type="dxa"/>
            <w:vMerge w:val="restart"/>
            <w:shd w:val="clear" w:color="auto" w:fill="auto"/>
            <w:vAlign w:val="center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外科</w:t>
            </w:r>
          </w:p>
        </w:tc>
        <w:tc>
          <w:tcPr>
            <w:tcW w:w="1392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一般外科組</w:t>
            </w: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AB2E20" w:rsidRPr="00A83C4E" w:rsidTr="00561CCC">
        <w:tc>
          <w:tcPr>
            <w:tcW w:w="523" w:type="dxa"/>
            <w:vMerge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婦產科組</w:t>
            </w: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AB2E20" w:rsidRPr="00A83C4E" w:rsidTr="00561CCC">
        <w:trPr>
          <w:trHeight w:val="297"/>
        </w:trPr>
        <w:tc>
          <w:tcPr>
            <w:tcW w:w="523" w:type="dxa"/>
            <w:vMerge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92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  <w:sz w:val="20"/>
              </w:rPr>
            </w:pPr>
          </w:p>
        </w:tc>
      </w:tr>
      <w:tr w:rsidR="00AB2E20" w:rsidRPr="00A83C4E" w:rsidTr="00561CCC">
        <w:tc>
          <w:tcPr>
            <w:tcW w:w="1915" w:type="dxa"/>
            <w:gridSpan w:val="2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其他</w:t>
            </w:r>
            <w:r w:rsidRPr="00A83C4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AB2E20" w:rsidRPr="00A83C4E" w:rsidTr="00561CCC">
        <w:tc>
          <w:tcPr>
            <w:tcW w:w="1915" w:type="dxa"/>
            <w:gridSpan w:val="2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727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808" w:type="dxa"/>
            <w:shd w:val="clear" w:color="auto" w:fill="auto"/>
          </w:tcPr>
          <w:p w:rsidR="00AB2E20" w:rsidRPr="00A83C4E" w:rsidRDefault="00AB2E20" w:rsidP="00561CCC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</w:tbl>
    <w:p w:rsidR="00AB2E20" w:rsidRPr="00A83C4E" w:rsidRDefault="00AB2E20" w:rsidP="00AB2E20">
      <w:pPr>
        <w:widowControl/>
        <w:snapToGrid w:val="0"/>
        <w:spacing w:line="320" w:lineRule="exact"/>
        <w:ind w:leftChars="93" w:left="239" w:hangingChars="9" w:hanging="16"/>
        <w:jc w:val="both"/>
        <w:textAlignment w:val="auto"/>
        <w:rPr>
          <w:rFonts w:ascii="標楷體" w:eastAsia="標楷體" w:hAnsi="標楷體"/>
          <w:kern w:val="2"/>
          <w:sz w:val="18"/>
          <w:szCs w:val="18"/>
        </w:rPr>
      </w:pPr>
      <w:r w:rsidRPr="00A83C4E">
        <w:rPr>
          <w:rFonts w:ascii="標楷體" w:eastAsia="標楷體" w:hAnsi="標楷體" w:hint="eastAsia"/>
          <w:kern w:val="2"/>
          <w:sz w:val="18"/>
          <w:szCs w:val="18"/>
        </w:rPr>
        <w:lastRenderedPageBreak/>
        <w:t>註：1.現有專科護理師人數具備專科護理師臨床訓練師資資格者，得以（）表示。</w:t>
      </w:r>
    </w:p>
    <w:p w:rsidR="00AB2E20" w:rsidRPr="00A83C4E" w:rsidRDefault="00AB2E20" w:rsidP="00AB2E20">
      <w:pPr>
        <w:widowControl/>
        <w:snapToGrid w:val="0"/>
        <w:spacing w:line="320" w:lineRule="exact"/>
        <w:ind w:leftChars="93" w:left="239" w:hangingChars="9" w:hanging="16"/>
        <w:jc w:val="both"/>
        <w:textAlignment w:val="auto"/>
        <w:rPr>
          <w:rFonts w:ascii="標楷體" w:eastAsia="標楷體" w:hAnsi="標楷體"/>
          <w:kern w:val="2"/>
          <w:sz w:val="18"/>
          <w:szCs w:val="18"/>
        </w:rPr>
      </w:pPr>
      <w:r w:rsidRPr="00A83C4E">
        <w:rPr>
          <w:rFonts w:ascii="標楷體" w:eastAsia="標楷體" w:hAnsi="標楷體" w:hint="eastAsia"/>
          <w:kern w:val="2"/>
          <w:sz w:val="18"/>
          <w:szCs w:val="18"/>
        </w:rPr>
        <w:t xml:space="preserve">    2.科別可自行增列</w:t>
      </w:r>
    </w:p>
    <w:p w:rsidR="00AB2E20" w:rsidRPr="00A83C4E" w:rsidRDefault="00AB2E20" w:rsidP="00AB2E20">
      <w:pPr>
        <w:widowControl/>
        <w:snapToGrid w:val="0"/>
        <w:spacing w:line="320" w:lineRule="exact"/>
        <w:ind w:leftChars="93" w:left="239" w:hangingChars="9" w:hanging="16"/>
        <w:jc w:val="both"/>
        <w:textAlignment w:val="auto"/>
        <w:rPr>
          <w:rFonts w:ascii="標楷體" w:eastAsia="標楷體" w:hAnsi="標楷體"/>
          <w:kern w:val="2"/>
          <w:sz w:val="18"/>
          <w:szCs w:val="18"/>
        </w:rPr>
      </w:pPr>
      <w:r w:rsidRPr="00A83C4E">
        <w:rPr>
          <w:rFonts w:ascii="標楷體" w:eastAsia="標楷體" w:hAnsi="標楷體" w:hint="eastAsia"/>
          <w:kern w:val="2"/>
          <w:sz w:val="18"/>
          <w:szCs w:val="18"/>
        </w:rPr>
        <w:t xml:space="preserve">    </w:t>
      </w:r>
      <w:r w:rsidRPr="00A83C4E">
        <w:rPr>
          <w:rFonts w:ascii="標楷體" w:eastAsia="標楷體" w:hAnsi="標楷體" w:hint="eastAsia"/>
          <w:bCs/>
          <w:kern w:val="2"/>
          <w:sz w:val="18"/>
          <w:szCs w:val="18"/>
        </w:rPr>
        <w:t>3..其他科別者，請於備註欄說明。</w:t>
      </w:r>
    </w:p>
    <w:p w:rsidR="00AB2E20" w:rsidRPr="00A83C4E" w:rsidRDefault="00AB2E20" w:rsidP="00AB2E20">
      <w:pPr>
        <w:snapToGrid w:val="0"/>
        <w:spacing w:beforeLines="50" w:before="180"/>
        <w:ind w:left="181" w:rightChars="-300" w:right="-720"/>
        <w:textAlignment w:val="auto"/>
        <w:rPr>
          <w:rFonts w:ascii="標楷體" w:eastAsia="標楷體" w:hAnsi="標楷體"/>
          <w:kern w:val="2"/>
          <w:szCs w:val="22"/>
        </w:rPr>
      </w:pPr>
    </w:p>
    <w:p w:rsidR="00AB2E20" w:rsidRPr="00A83C4E" w:rsidRDefault="00AB2E20" w:rsidP="00AB2E20">
      <w:pPr>
        <w:adjustRightInd/>
        <w:snapToGrid w:val="0"/>
        <w:spacing w:beforeLines="50" w:before="180"/>
        <w:ind w:left="181" w:rightChars="-300" w:right="-72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二、專科護理師臨床訓練師資－專科醫師</w:t>
      </w:r>
    </w:p>
    <w:p w:rsidR="00AB2E20" w:rsidRPr="00A83C4E" w:rsidRDefault="00AB2E20" w:rsidP="00AB2E20">
      <w:pPr>
        <w:adjustRightInd/>
        <w:ind w:leftChars="300" w:left="1440" w:hangingChars="300" w:hanging="72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說明：應具專科護理師分科領域之專科醫師資格，並於取得資格後，實際從事該專科工作(實務工作)至少2年</w:t>
      </w:r>
    </w:p>
    <w:tbl>
      <w:tblPr>
        <w:tblW w:w="4722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03"/>
        <w:gridCol w:w="1040"/>
        <w:gridCol w:w="1483"/>
        <w:gridCol w:w="1485"/>
        <w:gridCol w:w="1984"/>
        <w:gridCol w:w="2634"/>
      </w:tblGrid>
      <w:tr w:rsidR="00AB2E20" w:rsidRPr="00A83C4E" w:rsidTr="00A83C4E">
        <w:trPr>
          <w:trHeight w:val="170"/>
        </w:trPr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A83C4E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序號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姓名</w:t>
            </w:r>
          </w:p>
        </w:tc>
        <w:tc>
          <w:tcPr>
            <w:tcW w:w="1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年資</w:t>
            </w:r>
          </w:p>
        </w:tc>
        <w:tc>
          <w:tcPr>
            <w:tcW w:w="10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專科別</w:t>
            </w:r>
          </w:p>
        </w:tc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專業證書字號</w:t>
            </w:r>
          </w:p>
        </w:tc>
      </w:tr>
      <w:tr w:rsidR="00AB2E20" w:rsidRPr="00A83C4E" w:rsidTr="00A83C4E">
        <w:trPr>
          <w:trHeight w:val="180"/>
        </w:trPr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月</w:t>
            </w:r>
          </w:p>
        </w:tc>
        <w:tc>
          <w:tcPr>
            <w:tcW w:w="10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</w:tbl>
    <w:p w:rsidR="00AB2E20" w:rsidRPr="00A83C4E" w:rsidRDefault="00AB2E20" w:rsidP="00AB2E20">
      <w:pPr>
        <w:adjustRightInd/>
        <w:spacing w:beforeLines="100" w:before="360"/>
        <w:ind w:leftChars="100" w:left="960" w:hangingChars="300" w:hanging="72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三、專科護理師臨床訓練師資－專科護理師</w:t>
      </w:r>
    </w:p>
    <w:p w:rsidR="00AB2E20" w:rsidRPr="00A83C4E" w:rsidRDefault="00AB2E20" w:rsidP="00AB2E20">
      <w:pPr>
        <w:adjustRightInd/>
        <w:ind w:leftChars="300" w:left="1440" w:hangingChars="300" w:hanging="72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說明：應具專科護理師分科領域之專科護理師資格，且實際從事該分科專科護理師工作(實務經驗工作)至少2年。</w:t>
      </w:r>
    </w:p>
    <w:tbl>
      <w:tblPr>
        <w:tblW w:w="4931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11"/>
        <w:gridCol w:w="1040"/>
        <w:gridCol w:w="1327"/>
        <w:gridCol w:w="1645"/>
        <w:gridCol w:w="1038"/>
        <w:gridCol w:w="742"/>
        <w:gridCol w:w="742"/>
        <w:gridCol w:w="889"/>
        <w:gridCol w:w="1621"/>
      </w:tblGrid>
      <w:tr w:rsidR="00AB2E20" w:rsidRPr="00A83C4E" w:rsidTr="00A83C4E">
        <w:trPr>
          <w:trHeight w:val="241"/>
          <w:tblHeader/>
        </w:trPr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序號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姓名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最高學歷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1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畢業年月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取得專師證書年月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年資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3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專科別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4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專業證書字號</w:t>
            </w:r>
          </w:p>
        </w:tc>
      </w:tr>
      <w:tr w:rsidR="00AB2E20" w:rsidRPr="00A83C4E" w:rsidTr="00A83C4E">
        <w:trPr>
          <w:trHeight w:val="135"/>
          <w:tblHeader/>
        </w:trPr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月</w:t>
            </w: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/>
                <w:kern w:val="2"/>
                <w:sz w:val="20"/>
                <w:szCs w:val="22"/>
              </w:rPr>
              <w:tab/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line="320" w:lineRule="exact"/>
        <w:ind w:leftChars="236" w:left="838" w:hangingChars="136" w:hanging="272"/>
        <w:textAlignment w:val="auto"/>
        <w:rPr>
          <w:rFonts w:ascii="標楷體" w:eastAsia="標楷體" w:hAnsi="標楷體"/>
          <w:bCs/>
          <w:kern w:val="2"/>
          <w:sz w:val="20"/>
        </w:rPr>
      </w:pPr>
      <w:r w:rsidRPr="00A83C4E">
        <w:rPr>
          <w:rFonts w:ascii="標楷體" w:eastAsia="標楷體" w:hAnsi="標楷體" w:hint="eastAsia"/>
          <w:bCs/>
          <w:kern w:val="2"/>
          <w:sz w:val="20"/>
        </w:rPr>
        <w:t>註：1.最高學歷：請按博士/碩士/學士/副學士依序排列</w:t>
      </w:r>
    </w:p>
    <w:p w:rsidR="00AB2E20" w:rsidRPr="00A83C4E" w:rsidRDefault="00AB2E20" w:rsidP="00AB2E20">
      <w:pPr>
        <w:snapToGrid w:val="0"/>
        <w:spacing w:line="320" w:lineRule="exact"/>
        <w:ind w:leftChars="236" w:left="838" w:rightChars="-248" w:right="-595" w:hangingChars="136" w:hanging="272"/>
        <w:textAlignment w:val="auto"/>
        <w:rPr>
          <w:rFonts w:ascii="標楷體" w:eastAsia="標楷體" w:hAnsi="標楷體"/>
          <w:bCs/>
          <w:kern w:val="2"/>
          <w:sz w:val="20"/>
        </w:rPr>
      </w:pPr>
      <w:r w:rsidRPr="00A83C4E">
        <w:rPr>
          <w:rFonts w:ascii="標楷體" w:eastAsia="標楷體" w:hAnsi="標楷體" w:hint="eastAsia"/>
          <w:bCs/>
          <w:kern w:val="2"/>
          <w:sz w:val="20"/>
        </w:rPr>
        <w:t xml:space="preserve">    2.畢業年月、取得專師證書年月請以民國填寫</w:t>
      </w:r>
    </w:p>
    <w:p w:rsidR="00AB2E20" w:rsidRPr="00A83C4E" w:rsidRDefault="00AB2E20" w:rsidP="00AB2E20">
      <w:pPr>
        <w:snapToGrid w:val="0"/>
        <w:spacing w:line="320" w:lineRule="exact"/>
        <w:ind w:leftChars="236" w:left="838" w:rightChars="-248" w:right="-595" w:hangingChars="136" w:hanging="272"/>
        <w:textAlignment w:val="auto"/>
        <w:rPr>
          <w:rFonts w:ascii="標楷體" w:eastAsia="標楷體" w:hAnsi="標楷體"/>
          <w:bCs/>
          <w:kern w:val="2"/>
          <w:sz w:val="20"/>
          <w:szCs w:val="22"/>
        </w:rPr>
      </w:pPr>
      <w:r w:rsidRPr="00A83C4E">
        <w:rPr>
          <w:rFonts w:ascii="標楷體" w:eastAsia="標楷體" w:hAnsi="標楷體" w:hint="eastAsia"/>
          <w:bCs/>
          <w:kern w:val="2"/>
          <w:sz w:val="20"/>
        </w:rPr>
        <w:t xml:space="preserve">    3.年資：實際從事該分科之專科護理師工作</w:t>
      </w:r>
      <w:r w:rsidRPr="00A83C4E">
        <w:rPr>
          <w:rFonts w:ascii="標楷體" w:eastAsia="標楷體" w:hAnsi="標楷體" w:hint="eastAsia"/>
          <w:bCs/>
          <w:kern w:val="2"/>
          <w:sz w:val="20"/>
          <w:szCs w:val="22"/>
        </w:rPr>
        <w:t>係以取得該科專科護理師證書後，於該科服務之工作年採計。</w:t>
      </w:r>
    </w:p>
    <w:p w:rsidR="00AB2E20" w:rsidRPr="00A83C4E" w:rsidRDefault="00AB2E20" w:rsidP="00AB2E20">
      <w:pPr>
        <w:snapToGrid w:val="0"/>
        <w:spacing w:line="320" w:lineRule="exact"/>
        <w:ind w:leftChars="236" w:left="838" w:rightChars="-71" w:right="-170" w:hangingChars="136" w:hanging="272"/>
        <w:textAlignment w:val="auto"/>
        <w:rPr>
          <w:rFonts w:ascii="標楷體" w:eastAsia="標楷體" w:hAnsi="標楷體"/>
          <w:bCs/>
          <w:kern w:val="2"/>
          <w:sz w:val="20"/>
          <w:szCs w:val="22"/>
        </w:rPr>
      </w:pPr>
      <w:r w:rsidRPr="00A83C4E">
        <w:rPr>
          <w:rFonts w:ascii="標楷體" w:eastAsia="標楷體" w:hAnsi="標楷體" w:hint="eastAsia"/>
          <w:bCs/>
          <w:kern w:val="2"/>
          <w:sz w:val="20"/>
          <w:szCs w:val="22"/>
        </w:rPr>
        <w:t xml:space="preserve">    4.專科別代碼：1.內科(一般內科組)、2.內科(兒科組)、3.內科(精神科組)、4.外科(一般外科組)、</w:t>
      </w:r>
    </w:p>
    <w:p w:rsidR="00AB2E20" w:rsidRPr="00A83C4E" w:rsidRDefault="00AB2E20" w:rsidP="00AB2E20">
      <w:pPr>
        <w:snapToGrid w:val="0"/>
        <w:spacing w:line="320" w:lineRule="exact"/>
        <w:ind w:leftChars="236" w:left="838" w:hangingChars="136" w:hanging="272"/>
        <w:textAlignment w:val="auto"/>
        <w:rPr>
          <w:rFonts w:ascii="標楷體" w:eastAsia="標楷體" w:hAnsi="標楷體"/>
          <w:bCs/>
          <w:kern w:val="2"/>
          <w:sz w:val="20"/>
          <w:szCs w:val="22"/>
        </w:rPr>
      </w:pPr>
      <w:r w:rsidRPr="00A83C4E">
        <w:rPr>
          <w:rFonts w:ascii="標楷體" w:eastAsia="標楷體" w:hAnsi="標楷體" w:hint="eastAsia"/>
          <w:bCs/>
          <w:kern w:val="2"/>
          <w:sz w:val="20"/>
          <w:szCs w:val="22"/>
        </w:rPr>
        <w:t xml:space="preserve">                  5.外科(婦產科組)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四、訓練中之專科護理師(含補充訓練中)，尚未領有專科護理師證書者</w:t>
      </w:r>
    </w:p>
    <w:tbl>
      <w:tblPr>
        <w:tblW w:w="4858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05"/>
        <w:gridCol w:w="2227"/>
        <w:gridCol w:w="1038"/>
        <w:gridCol w:w="1006"/>
        <w:gridCol w:w="1757"/>
        <w:gridCol w:w="1393"/>
        <w:gridCol w:w="1480"/>
      </w:tblGrid>
      <w:tr w:rsidR="00AB2E20" w:rsidRPr="00A83C4E" w:rsidTr="00A83C4E">
        <w:trPr>
          <w:trHeight w:val="337"/>
          <w:tblHeader/>
        </w:trPr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A83C4E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序號</w:t>
            </w:r>
          </w:p>
        </w:tc>
        <w:tc>
          <w:tcPr>
            <w:tcW w:w="11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姓名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年資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1</w:t>
            </w:r>
          </w:p>
        </w:tc>
        <w:tc>
          <w:tcPr>
            <w:tcW w:w="8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專科別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訓練年度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備註</w:t>
            </w:r>
          </w:p>
        </w:tc>
      </w:tr>
      <w:tr w:rsidR="00AB2E20" w:rsidRPr="00A83C4E" w:rsidTr="00A83C4E">
        <w:trPr>
          <w:trHeight w:val="337"/>
          <w:tblHeader/>
        </w:trPr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月</w:t>
            </w:r>
          </w:p>
        </w:tc>
        <w:tc>
          <w:tcPr>
            <w:tcW w:w="8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A83C4E">
        <w:trPr>
          <w:trHeight w:val="338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  <w:tr w:rsidR="00AB2E20" w:rsidRPr="00A83C4E" w:rsidTr="00A83C4E">
        <w:trPr>
          <w:trHeight w:val="338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  <w:tr w:rsidR="00AB2E20" w:rsidRPr="00A83C4E" w:rsidTr="00A83C4E">
        <w:trPr>
          <w:trHeight w:val="338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  <w:tr w:rsidR="00AB2E20" w:rsidRPr="00A83C4E" w:rsidTr="00A83C4E">
        <w:trPr>
          <w:trHeight w:val="338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  <w:tr w:rsidR="00AB2E20" w:rsidRPr="00A83C4E" w:rsidTr="00A83C4E">
        <w:trPr>
          <w:trHeight w:val="338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  <w:tr w:rsidR="00AB2E20" w:rsidRPr="00A83C4E" w:rsidTr="00A83C4E">
        <w:trPr>
          <w:trHeight w:val="338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</w:tbl>
    <w:p w:rsidR="00AB2E20" w:rsidRPr="00A83C4E" w:rsidRDefault="00AB2E20" w:rsidP="00AB2E20">
      <w:pPr>
        <w:snapToGrid w:val="0"/>
        <w:spacing w:line="320" w:lineRule="exact"/>
        <w:ind w:leftChars="236" w:left="566"/>
        <w:textAlignment w:val="auto"/>
        <w:rPr>
          <w:rFonts w:ascii="標楷體" w:eastAsia="標楷體" w:hAnsi="標楷體"/>
          <w:bCs/>
          <w:kern w:val="2"/>
          <w:sz w:val="20"/>
        </w:rPr>
      </w:pPr>
      <w:r w:rsidRPr="00A83C4E">
        <w:rPr>
          <w:rFonts w:ascii="標楷體" w:eastAsia="標楷體" w:hAnsi="標楷體" w:hint="eastAsia"/>
          <w:bCs/>
          <w:kern w:val="2"/>
          <w:sz w:val="20"/>
        </w:rPr>
        <w:lastRenderedPageBreak/>
        <w:t>註：1.「年資」係指實際執行該分科之專科護理師臨床訓練</w:t>
      </w:r>
      <w:r w:rsidRPr="00A83C4E">
        <w:rPr>
          <w:rFonts w:ascii="標楷體" w:eastAsia="標楷體" w:hAnsi="標楷體" w:hint="eastAsia"/>
          <w:bCs/>
          <w:kern w:val="2"/>
          <w:sz w:val="20"/>
          <w:szCs w:val="22"/>
        </w:rPr>
        <w:t>之年資。</w:t>
      </w:r>
    </w:p>
    <w:p w:rsidR="00AB2E20" w:rsidRPr="00A83C4E" w:rsidRDefault="00AB2E20" w:rsidP="00AB2E20">
      <w:pPr>
        <w:snapToGrid w:val="0"/>
        <w:spacing w:line="320" w:lineRule="exact"/>
        <w:ind w:leftChars="236" w:left="566" w:rightChars="-130" w:right="-312"/>
        <w:textAlignment w:val="auto"/>
        <w:rPr>
          <w:rFonts w:ascii="標楷體" w:eastAsia="標楷體" w:hAnsi="標楷體"/>
          <w:bCs/>
          <w:kern w:val="2"/>
          <w:sz w:val="20"/>
        </w:rPr>
      </w:pPr>
      <w:r w:rsidRPr="00A83C4E">
        <w:rPr>
          <w:rFonts w:ascii="標楷體" w:eastAsia="標楷體" w:hAnsi="標楷體" w:hint="eastAsia"/>
          <w:bCs/>
          <w:kern w:val="2"/>
          <w:sz w:val="20"/>
        </w:rPr>
        <w:t xml:space="preserve">    </w:t>
      </w:r>
      <w:r w:rsidRPr="00A83C4E">
        <w:rPr>
          <w:rFonts w:ascii="標楷體" w:eastAsia="標楷體" w:hAnsi="標楷體" w:hint="eastAsia"/>
          <w:bCs/>
          <w:kern w:val="2"/>
          <w:sz w:val="20"/>
          <w:szCs w:val="22"/>
        </w:rPr>
        <w:t>2.專科別代碼：1.內科(一般內科組)、2.內科(兒科組)、3.內科(精神科組)、4.外科(一般外科組)、</w:t>
      </w:r>
    </w:p>
    <w:p w:rsidR="00AB2E20" w:rsidRPr="00A83C4E" w:rsidRDefault="00AB2E20" w:rsidP="00AB2E20">
      <w:pPr>
        <w:snapToGrid w:val="0"/>
        <w:spacing w:line="320" w:lineRule="exact"/>
        <w:ind w:leftChars="236" w:left="838" w:hangingChars="136" w:hanging="272"/>
        <w:textAlignment w:val="auto"/>
        <w:rPr>
          <w:rFonts w:ascii="標楷體" w:eastAsia="標楷體" w:hAnsi="標楷體"/>
          <w:bCs/>
          <w:kern w:val="2"/>
          <w:sz w:val="20"/>
          <w:szCs w:val="22"/>
        </w:rPr>
      </w:pPr>
      <w:r w:rsidRPr="00A83C4E">
        <w:rPr>
          <w:rFonts w:ascii="標楷體" w:eastAsia="標楷體" w:hAnsi="標楷體" w:hint="eastAsia"/>
          <w:bCs/>
          <w:kern w:val="2"/>
          <w:sz w:val="20"/>
          <w:szCs w:val="22"/>
        </w:rPr>
        <w:t xml:space="preserve">                  5.外科(婦產科組)</w:t>
      </w:r>
    </w:p>
    <w:p w:rsidR="00AB2E20" w:rsidRPr="00A83C4E" w:rsidRDefault="00AB2E20" w:rsidP="00AB2E20">
      <w:pPr>
        <w:snapToGrid w:val="0"/>
        <w:spacing w:line="320" w:lineRule="exact"/>
        <w:textAlignment w:val="auto"/>
        <w:rPr>
          <w:rFonts w:ascii="標楷體" w:eastAsia="標楷體" w:hAnsi="標楷體"/>
          <w:bCs/>
          <w:kern w:val="2"/>
          <w:sz w:val="20"/>
          <w:szCs w:val="22"/>
        </w:rPr>
      </w:pPr>
    </w:p>
    <w:p w:rsidR="00AB2E20" w:rsidRPr="00A83C4E" w:rsidRDefault="00AB2E20" w:rsidP="00AB2E20">
      <w:pPr>
        <w:snapToGrid w:val="0"/>
        <w:spacing w:beforeLines="100" w:before="360"/>
        <w:textAlignment w:val="auto"/>
        <w:rPr>
          <w:rFonts w:ascii="Times New Roman" w:eastAsia="標楷體"/>
          <w:b/>
          <w:kern w:val="2"/>
          <w:szCs w:val="24"/>
        </w:rPr>
      </w:pPr>
      <w:r w:rsidRPr="00A83C4E">
        <w:rPr>
          <w:rFonts w:ascii="Times New Roman" w:eastAsia="標楷體" w:hint="eastAsia"/>
          <w:b/>
          <w:kern w:val="2"/>
          <w:szCs w:val="24"/>
        </w:rPr>
        <w:t xml:space="preserve">  </w:t>
      </w:r>
      <w:r w:rsidRPr="00A83C4E">
        <w:rPr>
          <w:rFonts w:ascii="Times New Roman" w:eastAsia="標楷體"/>
          <w:b/>
          <w:kern w:val="2"/>
          <w:szCs w:val="24"/>
        </w:rPr>
        <w:t>貴院認為合理補充訓練之時間為何</w:t>
      </w:r>
      <w:r w:rsidRPr="00A83C4E">
        <w:rPr>
          <w:rFonts w:ascii="Times New Roman" w:eastAsia="標楷體"/>
          <w:b/>
          <w:kern w:val="2"/>
          <w:szCs w:val="24"/>
        </w:rPr>
        <w:t>?</w:t>
      </w:r>
      <w:r w:rsidRPr="00A83C4E">
        <w:rPr>
          <w:rFonts w:ascii="Times New Roman" w:eastAsia="標楷體" w:hint="eastAsia"/>
          <w:b/>
          <w:kern w:val="2"/>
          <w:szCs w:val="24"/>
        </w:rPr>
        <w:t xml:space="preserve">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Times New Roman" w:eastAsia="標楷體"/>
          <w:b/>
          <w:kern w:val="2"/>
          <w:szCs w:val="24"/>
        </w:rPr>
        <w:t xml:space="preserve"> 0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Times New Roman" w:eastAsia="標楷體"/>
          <w:b/>
          <w:kern w:val="2"/>
          <w:szCs w:val="24"/>
        </w:rPr>
        <w:t xml:space="preserve"> 3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Times New Roman" w:eastAsia="標楷體"/>
          <w:b/>
          <w:kern w:val="2"/>
          <w:szCs w:val="24"/>
        </w:rPr>
        <w:t xml:space="preserve"> 6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Times New Roman" w:eastAsia="標楷體"/>
          <w:b/>
          <w:kern w:val="2"/>
          <w:szCs w:val="24"/>
        </w:rPr>
        <w:t xml:space="preserve"> 9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Times New Roman" w:eastAsia="標楷體"/>
          <w:b/>
          <w:kern w:val="2"/>
          <w:szCs w:val="24"/>
        </w:rPr>
        <w:t xml:space="preserve"> 12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 xml:space="preserve">□ </w:t>
      </w:r>
      <w:r w:rsidRPr="00A83C4E">
        <w:rPr>
          <w:rFonts w:ascii="Times New Roman" w:eastAsia="標楷體"/>
          <w:b/>
          <w:kern w:val="2"/>
          <w:szCs w:val="24"/>
        </w:rPr>
        <w:t xml:space="preserve"> 15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Times New Roman" w:eastAsia="標楷體"/>
          <w:b/>
          <w:kern w:val="2"/>
          <w:szCs w:val="24"/>
        </w:rPr>
        <w:t xml:space="preserve"> 18 </w:t>
      </w:r>
      <w:r w:rsidRPr="00A83C4E">
        <w:rPr>
          <w:rFonts w:ascii="Times New Roman" w:eastAsia="標楷體"/>
          <w:b/>
          <w:kern w:val="2"/>
          <w:szCs w:val="24"/>
        </w:rPr>
        <w:t>個月</w:t>
      </w:r>
    </w:p>
    <w:p w:rsidR="00AB2E20" w:rsidRPr="00A83C4E" w:rsidRDefault="00AB2E20" w:rsidP="00AB2E20">
      <w:pPr>
        <w:snapToGrid w:val="0"/>
        <w:spacing w:line="320" w:lineRule="exact"/>
        <w:ind w:leftChars="295" w:left="838" w:hangingChars="65" w:hanging="130"/>
        <w:textAlignment w:val="auto"/>
        <w:rPr>
          <w:rFonts w:ascii="標楷體" w:eastAsia="標楷體" w:hAnsi="標楷體"/>
          <w:bCs/>
          <w:kern w:val="2"/>
          <w:sz w:val="20"/>
          <w:szCs w:val="22"/>
        </w:rPr>
      </w:pPr>
    </w:p>
    <w:p w:rsidR="00AB2E20" w:rsidRPr="00A83C4E" w:rsidRDefault="00AB2E20" w:rsidP="00AB2E20">
      <w:pPr>
        <w:adjustRightInd/>
        <w:snapToGrid w:val="0"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五、專科護理師工作安排依據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現況</w:t>
      </w:r>
      <w:r w:rsidRPr="00A83C4E">
        <w:rPr>
          <w:rFonts w:ascii="標楷體" w:eastAsia="標楷體" w:hAnsi="標楷體" w:hint="eastAsia"/>
          <w:kern w:val="2"/>
          <w:szCs w:val="22"/>
        </w:rPr>
        <w:t>(可複選)：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主治醫師人數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照顧病人數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其他：            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bCs/>
          <w:kern w:val="2"/>
          <w:szCs w:val="22"/>
        </w:rPr>
        <w:t>六、</w:t>
      </w:r>
      <w:r w:rsidRPr="00A83C4E">
        <w:rPr>
          <w:rFonts w:ascii="標楷體" w:eastAsia="標楷體" w:hAnsi="標楷體" w:hint="eastAsia"/>
          <w:kern w:val="2"/>
          <w:szCs w:val="22"/>
        </w:rPr>
        <w:t>專科護理師上班時段：(可複選)</w:t>
      </w:r>
    </w:p>
    <w:p w:rsidR="00AB2E20" w:rsidRPr="00A83C4E" w:rsidRDefault="00AB2E20" w:rsidP="00AB2E20">
      <w:pPr>
        <w:adjustRightInd/>
        <w:snapToGrid w:val="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        二班制：□白班  □夜班  □其他：                      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400" w:left="96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三班制：□白班  □小夜  □大夜  □其他：              </w:t>
      </w:r>
    </w:p>
    <w:p w:rsidR="00AB2E20" w:rsidRPr="00A83C4E" w:rsidRDefault="00AB2E20" w:rsidP="00AB2E20">
      <w:pPr>
        <w:adjustRightInd/>
        <w:snapToGrid w:val="0"/>
        <w:spacing w:beforeLines="50" w:before="180" w:after="24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七、專科護理師照顧病人數</w:t>
      </w:r>
      <w:r w:rsidRPr="00A83C4E">
        <w:rPr>
          <w:rFonts w:ascii="標楷體" w:eastAsia="標楷體" w:hAnsi="標楷體" w:hint="eastAsia"/>
          <w:b/>
          <w:kern w:val="2"/>
          <w:szCs w:val="22"/>
          <w:u w:val="single"/>
        </w:rPr>
        <w:t>現況</w:t>
      </w:r>
      <w:r w:rsidRPr="00A83C4E">
        <w:rPr>
          <w:rFonts w:ascii="標楷體" w:eastAsia="標楷體" w:hAnsi="標楷體" w:hint="eastAsia"/>
          <w:kern w:val="2"/>
          <w:szCs w:val="22"/>
        </w:rPr>
        <w:t>：(請依科別填寫)</w:t>
      </w:r>
    </w:p>
    <w:tbl>
      <w:tblPr>
        <w:tblpPr w:leftFromText="180" w:rightFromText="180" w:vertAnchor="text" w:horzAnchor="margin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212"/>
        <w:gridCol w:w="1256"/>
        <w:gridCol w:w="1183"/>
        <w:gridCol w:w="1290"/>
        <w:gridCol w:w="1291"/>
        <w:gridCol w:w="2789"/>
      </w:tblGrid>
      <w:tr w:rsidR="00AB2E20" w:rsidRPr="00A83C4E" w:rsidTr="00A83C4E">
        <w:trPr>
          <w:trHeight w:val="20"/>
        </w:trPr>
        <w:tc>
          <w:tcPr>
            <w:tcW w:w="24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科別</w:t>
            </w:r>
          </w:p>
        </w:tc>
        <w:tc>
          <w:tcPr>
            <w:tcW w:w="376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平均每班專科護理師照護病人數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  <w:vertAlign w:val="superscript"/>
              </w:rPr>
              <w:t>1</w:t>
            </w:r>
          </w:p>
          <w:p w:rsidR="00AB2E20" w:rsidRPr="00A83C4E" w:rsidRDefault="00AB2E20" w:rsidP="00561CCC">
            <w:pPr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(單位：病人數/每名專科護理師)</w:t>
            </w:r>
          </w:p>
        </w:tc>
        <w:tc>
          <w:tcPr>
            <w:tcW w:w="2789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備註</w:t>
            </w:r>
          </w:p>
        </w:tc>
      </w:tr>
      <w:tr w:rsidR="00AB2E20" w:rsidRPr="00A83C4E" w:rsidTr="00A83C4E">
        <w:trPr>
          <w:trHeight w:val="20"/>
        </w:trPr>
        <w:tc>
          <w:tcPr>
            <w:tcW w:w="2468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snapToGrid w:val="0"/>
              <w:spacing w:line="36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白班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snapToGrid w:val="0"/>
              <w:spacing w:line="36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小夜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大夜</w:t>
            </w:r>
          </w:p>
        </w:tc>
        <w:tc>
          <w:tcPr>
            <w:tcW w:w="2789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20"/>
        </w:trPr>
        <w:tc>
          <w:tcPr>
            <w:tcW w:w="121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內科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一般內科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20"/>
        </w:trPr>
        <w:tc>
          <w:tcPr>
            <w:tcW w:w="121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兒科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20"/>
        </w:trPr>
        <w:tc>
          <w:tcPr>
            <w:tcW w:w="121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精神科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20"/>
        </w:trPr>
        <w:tc>
          <w:tcPr>
            <w:tcW w:w="121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外科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一般外科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20"/>
        </w:trPr>
        <w:tc>
          <w:tcPr>
            <w:tcW w:w="121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婦產科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20"/>
        </w:trPr>
        <w:tc>
          <w:tcPr>
            <w:tcW w:w="246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其他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  <w:vertAlign w:val="superscript"/>
              </w:rPr>
              <w:t>2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  <w:r w:rsidRPr="00A83C4E">
        <w:rPr>
          <w:rFonts w:ascii="標楷體" w:eastAsia="標楷體" w:hAnsi="標楷體" w:hint="eastAsia"/>
          <w:bCs/>
          <w:kern w:val="2"/>
          <w:sz w:val="20"/>
        </w:rPr>
        <w:t>1.照顧病人數以平均值計算。</w:t>
      </w: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  <w:r w:rsidRPr="00A83C4E">
        <w:rPr>
          <w:rFonts w:ascii="標楷體" w:eastAsia="標楷體" w:hAnsi="標楷體" w:hint="eastAsia"/>
          <w:bCs/>
          <w:kern w:val="2"/>
          <w:sz w:val="20"/>
        </w:rPr>
        <w:t>2.其他科別者，請於備註欄說明。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b/>
          <w:bCs/>
          <w:kern w:val="2"/>
          <w:szCs w:val="22"/>
        </w:rPr>
        <w:t>八、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預估未來院內專科護理師需求數：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 </w:t>
      </w:r>
    </w:p>
    <w:tbl>
      <w:tblPr>
        <w:tblpPr w:leftFromText="180" w:rightFromText="180" w:vertAnchor="text" w:horzAnchor="margin" w:tblpXSpec="center" w:tblpY="2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8"/>
        <w:gridCol w:w="1275"/>
        <w:gridCol w:w="1843"/>
        <w:gridCol w:w="1843"/>
        <w:gridCol w:w="1134"/>
        <w:gridCol w:w="2268"/>
      </w:tblGrid>
      <w:tr w:rsidR="00AB2E20" w:rsidRPr="00A83C4E" w:rsidTr="00561CCC">
        <w:trPr>
          <w:trHeight w:val="536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分科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現有專科</w:t>
            </w:r>
          </w:p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護理師人數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目前仍缺少之</w:t>
            </w:r>
          </w:p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專科護理師</w:t>
            </w:r>
          </w:p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人數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合計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備註</w:t>
            </w:r>
          </w:p>
        </w:tc>
      </w:tr>
      <w:tr w:rsidR="00AB2E20" w:rsidRPr="00A83C4E" w:rsidTr="00A83C4E">
        <w:trPr>
          <w:trHeight w:val="46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內科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一般內科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435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兒科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435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精神科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43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外科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一般外科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A83C4E">
        <w:trPr>
          <w:trHeight w:val="435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婦產科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561CCC">
        <w:trPr>
          <w:trHeight w:val="435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lastRenderedPageBreak/>
              <w:t>其他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AB2E20" w:rsidRPr="00A83C4E" w:rsidTr="00561CCC">
        <w:trPr>
          <w:trHeight w:val="435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合計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line="320" w:lineRule="exact"/>
        <w:ind w:leftChars="300" w:left="720"/>
        <w:textAlignment w:val="auto"/>
        <w:rPr>
          <w:rFonts w:ascii="Calibri" w:eastAsia="標楷體" w:hAnsi="Calibri"/>
          <w:b/>
          <w:bCs/>
          <w:sz w:val="20"/>
        </w:rPr>
      </w:pPr>
      <w:r w:rsidRPr="00A83C4E">
        <w:rPr>
          <w:rFonts w:ascii="Calibri" w:eastAsia="標楷體" w:hAnsi="Calibri" w:hint="eastAsia"/>
          <w:b/>
          <w:bCs/>
          <w:sz w:val="20"/>
        </w:rPr>
        <w:t>註：如不同科計算方式不同，則分別填寫。</w:t>
      </w: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/>
          <w:bCs/>
          <w:kern w:val="2"/>
          <w:sz w:val="20"/>
        </w:rPr>
      </w:pPr>
      <w:r w:rsidRPr="00A83C4E">
        <w:rPr>
          <w:rFonts w:ascii="Calibri" w:eastAsia="標楷體" w:hAnsi="Calibri" w:hint="eastAsia"/>
          <w:b/>
          <w:bCs/>
          <w:sz w:val="20"/>
        </w:rPr>
        <w:t xml:space="preserve">     </w:t>
      </w:r>
      <w:r w:rsidRPr="00A83C4E">
        <w:rPr>
          <w:rFonts w:ascii="標楷體" w:eastAsia="標楷體" w:hAnsi="標楷體" w:hint="eastAsia"/>
          <w:b/>
          <w:bCs/>
          <w:kern w:val="2"/>
          <w:sz w:val="20"/>
        </w:rPr>
        <w:t>2.其他科別者，請於備註欄說明。</w:t>
      </w:r>
    </w:p>
    <w:p w:rsidR="00AB2E20" w:rsidRPr="00A83C4E" w:rsidRDefault="00AB2E20" w:rsidP="00AB2E20">
      <w:pPr>
        <w:snapToGrid w:val="0"/>
        <w:textAlignment w:val="auto"/>
        <w:rPr>
          <w:rFonts w:ascii="Calibri" w:eastAsia="標楷體" w:hAnsi="Calibri"/>
          <w:b/>
          <w:bCs/>
          <w:sz w:val="20"/>
        </w:rPr>
      </w:pPr>
    </w:p>
    <w:p w:rsidR="00AB2E20" w:rsidRPr="00A83C4E" w:rsidRDefault="00AB2E20" w:rsidP="00AB2E20">
      <w:pPr>
        <w:adjustRightInd/>
        <w:snapToGrid w:val="0"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b/>
          <w:kern w:val="2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Cs w:val="22"/>
        </w:rPr>
        <w:t>九、預估未來院內專科護理師需求數，以何種方式推估需求數：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300" w:left="120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□以病床數為推估，每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 </w:t>
      </w:r>
      <w:r w:rsidRPr="00A83C4E">
        <w:rPr>
          <w:rFonts w:ascii="標楷體" w:eastAsia="標楷體" w:hAnsi="標楷體" w:hint="eastAsia"/>
          <w:kern w:val="2"/>
          <w:szCs w:val="22"/>
        </w:rPr>
        <w:t>床置</w:t>
      </w:r>
      <w:r w:rsidRPr="00A83C4E">
        <w:rPr>
          <w:rFonts w:ascii="Calibri" w:eastAsia="標楷體" w:hAnsi="Calibri"/>
          <w:kern w:val="2"/>
          <w:szCs w:val="22"/>
        </w:rPr>
        <w:t>1</w:t>
      </w:r>
      <w:r w:rsidRPr="00A83C4E">
        <w:rPr>
          <w:rFonts w:ascii="Calibri" w:eastAsia="標楷體" w:hAnsi="Calibri" w:hint="eastAsia"/>
          <w:kern w:val="2"/>
          <w:szCs w:val="22"/>
        </w:rPr>
        <w:t>名</w:t>
      </w:r>
      <w:r w:rsidRPr="00A83C4E">
        <w:rPr>
          <w:rFonts w:ascii="標楷體" w:eastAsia="標楷體" w:hAnsi="標楷體" w:hint="eastAsia"/>
          <w:kern w:val="2"/>
          <w:szCs w:val="22"/>
        </w:rPr>
        <w:t>專科護理師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300" w:left="120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□以醫師數為推估，每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 </w:t>
      </w:r>
      <w:r w:rsidRPr="00A83C4E">
        <w:rPr>
          <w:rFonts w:ascii="標楷體" w:eastAsia="標楷體" w:hAnsi="標楷體" w:hint="eastAsia"/>
          <w:kern w:val="2"/>
          <w:szCs w:val="22"/>
        </w:rPr>
        <w:t>位醫師置</w:t>
      </w:r>
      <w:r w:rsidRPr="00A83C4E">
        <w:rPr>
          <w:rFonts w:ascii="Calibri" w:eastAsia="標楷體" w:hAnsi="Calibri"/>
          <w:kern w:val="2"/>
          <w:szCs w:val="22"/>
        </w:rPr>
        <w:t>1</w:t>
      </w:r>
      <w:r w:rsidRPr="00A83C4E">
        <w:rPr>
          <w:rFonts w:ascii="Calibri" w:eastAsia="標楷體" w:hAnsi="Calibri" w:hint="eastAsia"/>
          <w:kern w:val="2"/>
          <w:szCs w:val="22"/>
        </w:rPr>
        <w:t>名</w:t>
      </w:r>
      <w:r w:rsidRPr="00A83C4E">
        <w:rPr>
          <w:rFonts w:ascii="標楷體" w:eastAsia="標楷體" w:hAnsi="標楷體" w:hint="eastAsia"/>
          <w:kern w:val="2"/>
          <w:szCs w:val="22"/>
        </w:rPr>
        <w:t>專科護理師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300" w:left="1200" w:hangingChars="200" w:hanging="480"/>
        <w:textAlignment w:val="auto"/>
        <w:rPr>
          <w:rFonts w:ascii="標楷體" w:eastAsia="標楷體" w:hAnsi="標楷體"/>
          <w:b/>
          <w:kern w:val="2"/>
          <w:szCs w:val="22"/>
          <w:u w:val="single"/>
        </w:rPr>
      </w:pPr>
      <w:r w:rsidRPr="00A83C4E">
        <w:rPr>
          <w:rFonts w:ascii="標楷體" w:eastAsia="標楷體" w:hAnsi="標楷體" w:hint="eastAsia"/>
          <w:kern w:val="2"/>
          <w:szCs w:val="22"/>
        </w:rPr>
        <w:t>□其他：</w:t>
      </w:r>
      <w:r w:rsidRPr="00A83C4E">
        <w:rPr>
          <w:rFonts w:ascii="標楷體" w:eastAsia="標楷體" w:hAnsi="標楷體" w:hint="eastAsia"/>
          <w:b/>
          <w:kern w:val="2"/>
          <w:szCs w:val="22"/>
          <w:u w:val="single"/>
        </w:rPr>
        <w:t xml:space="preserve">                                                                           </w:t>
      </w:r>
    </w:p>
    <w:p w:rsidR="00AB2E20" w:rsidRPr="00A83C4E" w:rsidRDefault="00AB2E20" w:rsidP="00AB2E20">
      <w:pPr>
        <w:adjustRightInd/>
        <w:snapToGrid w:val="0"/>
        <w:spacing w:beforeLines="50" w:before="180"/>
        <w:ind w:left="721" w:hangingChars="300" w:hanging="721"/>
        <w:jc w:val="both"/>
        <w:textAlignment w:val="auto"/>
        <w:rPr>
          <w:rFonts w:ascii="標楷體" w:eastAsia="標楷體" w:hAnsi="標楷體"/>
          <w:kern w:val="2"/>
          <w:szCs w:val="22"/>
          <w:u w:val="single"/>
        </w:rPr>
      </w:pPr>
      <w:r w:rsidRPr="00A83C4E">
        <w:rPr>
          <w:rFonts w:ascii="標楷體" w:eastAsia="標楷體" w:hAnsi="標楷體" w:hint="eastAsia"/>
          <w:b/>
          <w:bCs/>
          <w:kern w:val="2"/>
          <w:szCs w:val="22"/>
        </w:rPr>
        <w:t>十、</w:t>
      </w:r>
      <w:r w:rsidRPr="00A83C4E">
        <w:rPr>
          <w:rFonts w:ascii="標楷體" w:eastAsia="標楷體" w:hAnsi="標楷體" w:hint="eastAsia"/>
          <w:kern w:val="2"/>
          <w:szCs w:val="22"/>
        </w:rPr>
        <w:t>專科護理師考核及管理單位：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護理部與醫療部共管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護理部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醫療部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其他：</w:t>
      </w:r>
    </w:p>
    <w:p w:rsidR="00AB2E20" w:rsidRPr="00A83C4E" w:rsidRDefault="00AB2E20" w:rsidP="00AB2E20">
      <w:pPr>
        <w:snapToGrid w:val="0"/>
        <w:textAlignment w:val="auto"/>
        <w:rPr>
          <w:rFonts w:ascii="標楷體" w:eastAsia="標楷體" w:hAnsi="標楷體"/>
          <w:bCs/>
          <w:kern w:val="2"/>
          <w:szCs w:val="22"/>
        </w:rPr>
      </w:pPr>
    </w:p>
    <w:p w:rsidR="00AB2E20" w:rsidRPr="00A83C4E" w:rsidRDefault="00AB2E20" w:rsidP="00AB2E20">
      <w:pPr>
        <w:snapToGrid w:val="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b/>
          <w:bCs/>
          <w:kern w:val="2"/>
          <w:szCs w:val="22"/>
        </w:rPr>
        <w:t>十一</w:t>
      </w:r>
      <w:r w:rsidRPr="00A83C4E">
        <w:rPr>
          <w:rFonts w:ascii="標楷體" w:eastAsia="標楷體" w:hAnsi="標楷體" w:hint="eastAsia"/>
          <w:kern w:val="2"/>
          <w:szCs w:val="22"/>
        </w:rPr>
        <w:t>、專科護理師薪資表(各種加給、津貼)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01"/>
        <w:gridCol w:w="1701"/>
        <w:gridCol w:w="2126"/>
        <w:gridCol w:w="1967"/>
      </w:tblGrid>
      <w:tr w:rsidR="00AB2E20" w:rsidRPr="00A83C4E" w:rsidTr="00561CCC">
        <w:trPr>
          <w:jc w:val="center"/>
        </w:trPr>
        <w:tc>
          <w:tcPr>
            <w:tcW w:w="4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項目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金額(元)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總計薪資(元)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  <w:vertAlign w:val="superscript"/>
              </w:rPr>
              <w:t>2、3</w:t>
            </w:r>
          </w:p>
        </w:tc>
      </w:tr>
      <w:tr w:rsidR="00AB2E20" w:rsidRPr="00A83C4E" w:rsidTr="00561CCC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固定薪</w:t>
            </w: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底薪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jc w:val="center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變動薪</w:t>
            </w: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護理師證照津貼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專科護理師執業津貼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績效津貼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特別津貼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  <w:u w:val="single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  <w:u w:val="single"/>
              </w:rPr>
              <w:t>夜班津貼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strike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小夜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大夜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其他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line="280" w:lineRule="exact"/>
        <w:ind w:leftChars="300" w:left="720" w:firstLineChars="136" w:firstLine="272"/>
        <w:textAlignment w:val="auto"/>
        <w:rPr>
          <w:rFonts w:ascii="Calibri" w:eastAsia="標楷體" w:hAnsi="Calibri"/>
          <w:b/>
          <w:bCs/>
          <w:sz w:val="20"/>
          <w:u w:val="single"/>
        </w:rPr>
      </w:pPr>
      <w:r w:rsidRPr="00A83C4E">
        <w:rPr>
          <w:rFonts w:ascii="Calibri" w:eastAsia="標楷體" w:hAnsi="Calibri"/>
          <w:bCs/>
          <w:sz w:val="20"/>
        </w:rPr>
        <w:t>1.</w:t>
      </w:r>
      <w:r w:rsidRPr="00A83C4E">
        <w:rPr>
          <w:rFonts w:ascii="Calibri" w:eastAsia="標楷體" w:hAnsi="Calibri" w:hint="eastAsia"/>
          <w:bCs/>
          <w:sz w:val="20"/>
        </w:rPr>
        <w:t>依各院情況填寫各院有的項目，若沒有細分之項目，請填總計薪資即可。</w:t>
      </w:r>
    </w:p>
    <w:p w:rsidR="00AB2E20" w:rsidRPr="00A83C4E" w:rsidRDefault="00AB2E20" w:rsidP="00AB2E20">
      <w:pPr>
        <w:snapToGrid w:val="0"/>
        <w:spacing w:line="280" w:lineRule="exact"/>
        <w:ind w:leftChars="300" w:left="720" w:firstLineChars="136" w:firstLine="272"/>
        <w:textAlignment w:val="auto"/>
        <w:rPr>
          <w:rFonts w:ascii="Calibri" w:eastAsia="標楷體" w:hAnsi="Calibri"/>
          <w:b/>
          <w:bCs/>
          <w:sz w:val="20"/>
        </w:rPr>
      </w:pPr>
      <w:r w:rsidRPr="00A83C4E">
        <w:rPr>
          <w:rFonts w:ascii="Calibri" w:eastAsia="標楷體" w:hAnsi="Calibri"/>
          <w:bCs/>
          <w:sz w:val="20"/>
        </w:rPr>
        <w:t>2.</w:t>
      </w:r>
      <w:r w:rsidRPr="00A83C4E">
        <w:rPr>
          <w:rFonts w:ascii="Calibri" w:eastAsia="標楷體" w:hAnsi="Calibri" w:hint="eastAsia"/>
          <w:bCs/>
          <w:sz w:val="20"/>
        </w:rPr>
        <w:t>總計薪資：</w:t>
      </w:r>
      <w:r w:rsidRPr="00A83C4E">
        <w:rPr>
          <w:rFonts w:ascii="Calibri" w:eastAsia="標楷體" w:hAnsi="Calibri" w:hint="eastAsia"/>
          <w:b/>
          <w:bCs/>
          <w:sz w:val="20"/>
        </w:rPr>
        <w:t>是指每月平均薪資，為固定薪</w:t>
      </w:r>
      <w:r w:rsidRPr="00A83C4E">
        <w:rPr>
          <w:rFonts w:ascii="Calibri" w:eastAsia="標楷體" w:hAnsi="Calibri"/>
          <w:b/>
          <w:bCs/>
          <w:sz w:val="20"/>
        </w:rPr>
        <w:t>+</w:t>
      </w:r>
      <w:r w:rsidRPr="00A83C4E">
        <w:rPr>
          <w:rFonts w:ascii="Calibri" w:eastAsia="標楷體" w:hAnsi="Calibri" w:hint="eastAsia"/>
          <w:b/>
          <w:bCs/>
          <w:sz w:val="20"/>
        </w:rPr>
        <w:t>變動薪，</w:t>
      </w:r>
      <w:r w:rsidRPr="00A83C4E">
        <w:rPr>
          <w:rFonts w:ascii="Calibri" w:eastAsia="標楷體" w:hAnsi="Calibri" w:hint="eastAsia"/>
          <w:bCs/>
          <w:sz w:val="20"/>
        </w:rPr>
        <w:t>但不含年終獎金。</w:t>
      </w:r>
    </w:p>
    <w:p w:rsidR="00AB2E20" w:rsidRPr="00A83C4E" w:rsidRDefault="00AB2E20" w:rsidP="00AB2E20">
      <w:pPr>
        <w:snapToGrid w:val="0"/>
        <w:spacing w:line="280" w:lineRule="exact"/>
        <w:ind w:leftChars="300" w:left="720" w:firstLineChars="136" w:firstLine="272"/>
        <w:textAlignment w:val="auto"/>
        <w:rPr>
          <w:rFonts w:ascii="Calibri" w:eastAsia="標楷體" w:hAnsi="Calibri"/>
          <w:b/>
          <w:bCs/>
          <w:sz w:val="20"/>
        </w:rPr>
      </w:pPr>
      <w:r w:rsidRPr="00A83C4E">
        <w:rPr>
          <w:rFonts w:ascii="Calibri" w:eastAsia="標楷體" w:hAnsi="Calibri"/>
          <w:bCs/>
          <w:sz w:val="20"/>
        </w:rPr>
        <w:t>3.</w:t>
      </w:r>
      <w:r w:rsidRPr="00A83C4E">
        <w:rPr>
          <w:rFonts w:ascii="Calibri" w:eastAsia="標楷體" w:hAnsi="Calibri" w:hint="eastAsia"/>
          <w:b/>
          <w:bCs/>
          <w:sz w:val="20"/>
        </w:rPr>
        <w:t>薪資係以專科護理師第一年資格計算。</w:t>
      </w:r>
    </w:p>
    <w:p w:rsidR="00AB2E20" w:rsidRPr="00A83C4E" w:rsidRDefault="00AB2E20" w:rsidP="00AB2E20">
      <w:pPr>
        <w:tabs>
          <w:tab w:val="center" w:pos="5386"/>
        </w:tabs>
        <w:snapToGrid w:val="0"/>
        <w:spacing w:beforeLines="100" w:before="360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肆、品質管制</w:t>
      </w: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ab/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一、設有專科護理師培育專責單位？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二、專科護理師培育專責單位定期開會並有紀錄可查？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三、有專科護理師紀錄病歷之審查機制？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四、主治醫師對專科護理師之病歷記載給予指導？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五、簽訂有專科護理師工作契約書？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100" w:before="36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伍、專科護理師</w:t>
      </w:r>
      <w:r w:rsidRPr="00A83C4E">
        <w:rPr>
          <w:rFonts w:ascii="標楷體" w:eastAsia="標楷體" w:hAnsi="標楷體" w:hint="eastAsia"/>
          <w:b/>
          <w:bCs/>
          <w:kern w:val="2"/>
          <w:sz w:val="28"/>
          <w:szCs w:val="22"/>
        </w:rPr>
        <w:t>訓練計畫</w:t>
      </w: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：</w:t>
      </w:r>
      <w:r w:rsidRPr="00A83C4E">
        <w:rPr>
          <w:rFonts w:ascii="標楷體" w:eastAsia="標楷體" w:hAnsi="標楷體" w:hint="eastAsia"/>
          <w:kern w:val="2"/>
          <w:szCs w:val="22"/>
        </w:rPr>
        <w:t>專科護理師訓練</w:t>
      </w:r>
      <w:r w:rsidRPr="00A83C4E">
        <w:rPr>
          <w:rFonts w:ascii="標楷體" w:eastAsia="標楷體" w:hAnsi="標楷體" w:hint="eastAsia"/>
          <w:bCs/>
          <w:kern w:val="2"/>
          <w:szCs w:val="22"/>
        </w:rPr>
        <w:t>計畫</w:t>
      </w:r>
      <w:r w:rsidRPr="00A83C4E">
        <w:rPr>
          <w:rFonts w:ascii="標楷體" w:eastAsia="標楷體" w:hAnsi="標楷體" w:hint="eastAsia"/>
          <w:kern w:val="2"/>
          <w:szCs w:val="22"/>
        </w:rPr>
        <w:t>之品質監控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46"/>
        <w:gridCol w:w="7513"/>
        <w:gridCol w:w="1701"/>
      </w:tblGrid>
      <w:tr w:rsidR="00AB2E20" w:rsidRPr="00A83C4E" w:rsidTr="00561CCC">
        <w:trPr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訓練期間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(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學科及臨床訓練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)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至少六個月，至多十二個月，補充訓練期間應於訓練課程於完成日起十八個月內完成。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jc w:val="center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2.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學科課程至少</w:t>
            </w:r>
            <w:r w:rsidRPr="00A83C4E">
              <w:rPr>
                <w:rFonts w:ascii="Calibri" w:eastAsia="標楷體" w:hAnsi="Calibri"/>
                <w:iCs/>
                <w:kern w:val="2"/>
                <w:szCs w:val="22"/>
              </w:rPr>
              <w:t>184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小時，學科課程包含：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snapToGrid w:val="0"/>
              <w:ind w:left="720" w:hangingChars="300" w:hanging="720"/>
              <w:jc w:val="both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2-1.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醫療品質。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snapToGrid w:val="0"/>
              <w:ind w:left="720" w:hangingChars="300" w:hanging="720"/>
              <w:jc w:val="both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2-2.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法規與倫理。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2-3.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專業課程包含專科護理師角色與職責、健康促進品質管理、進階藥理學、進階生理病理學、進階健康評估、健康問題診斷與處置科目。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3.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臨床訓練至少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504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小時，並規範照護之個案數，如下：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3-1.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基礎核心實習：完成課程相關之病人照護至少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15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個案例。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3-2.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進階實習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I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：完成課程相關之病人照護至少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15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個案例。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3-3.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進階實習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II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：完成課程相關之病人照護至少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10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個案例。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4.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教學訓練與成果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427"/>
              </w:tabs>
              <w:snapToGrid w:val="0"/>
              <w:ind w:left="432" w:hangingChars="180" w:hanging="432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4-1.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教學訓練計畫之課程表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(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時間、內容與師資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)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符合訓練醫院審定內容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4-2.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備有學員簽到單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4-3.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備有臨床實務訓練紀錄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4-4.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備有考試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(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測驗</w:t>
            </w:r>
            <w:r w:rsidRPr="00A83C4E">
              <w:rPr>
                <w:rFonts w:ascii="Calibri" w:eastAsia="標楷體" w:hAnsi="Calibri"/>
                <w:kern w:val="2"/>
                <w:szCs w:val="22"/>
              </w:rPr>
              <w:t>)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成績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jc w:val="center"/>
        </w:trPr>
        <w:tc>
          <w:tcPr>
            <w:tcW w:w="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5.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4"/>
              </w:rPr>
            </w:pPr>
            <w:r w:rsidRPr="00A83C4E">
              <w:rPr>
                <w:rFonts w:ascii="Times New Roman" w:eastAsia="標楷體" w:hint="eastAsia"/>
                <w:kern w:val="2"/>
                <w:szCs w:val="24"/>
              </w:rPr>
              <w:t>對受訓期間之護理師進行評值，評值表內容涵蓋專科知識、能力、學習態度及服務品質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6.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各項教學、服務活動推展</w:t>
            </w: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ind w:right="48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6-1.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備有受訓學員成績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ind w:right="48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6-2.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備有臨床教學紀錄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ind w:left="437" w:right="-3" w:hangingChars="182" w:hanging="437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6-3.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各項教學、服務活動定期提出檢討與改善，並有紀錄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cantSplit/>
          <w:jc w:val="center"/>
        </w:trPr>
        <w:tc>
          <w:tcPr>
            <w:tcW w:w="446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jc w:val="right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7.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對訓練計畫之成果，訂有具體之評值計畫</w:t>
            </w: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427"/>
              </w:tabs>
              <w:snapToGrid w:val="0"/>
              <w:ind w:left="432" w:hangingChars="180" w:hanging="432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7-1.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執行學後測驗及課程滿意度調查，並有檢討改進措施及紀錄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  <w:tr w:rsidR="00AB2E20" w:rsidRPr="00A83C4E" w:rsidTr="00561CCC">
        <w:trPr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427"/>
              </w:tabs>
              <w:snapToGrid w:val="0"/>
              <w:ind w:left="432" w:hangingChars="180" w:hanging="432"/>
              <w:textAlignment w:val="auto"/>
              <w:rPr>
                <w:rFonts w:ascii="Calibri" w:eastAsia="標楷體" w:hAnsi="Calibri"/>
                <w:kern w:val="2"/>
                <w:szCs w:val="22"/>
              </w:rPr>
            </w:pPr>
            <w:r w:rsidRPr="00A83C4E">
              <w:rPr>
                <w:rFonts w:ascii="Calibri" w:eastAsia="標楷體" w:hAnsi="Calibri"/>
                <w:kern w:val="2"/>
                <w:szCs w:val="22"/>
              </w:rPr>
              <w:t>7-2.</w:t>
            </w:r>
            <w:r w:rsidRPr="00A83C4E">
              <w:rPr>
                <w:rFonts w:ascii="Calibri" w:eastAsia="標楷體" w:hAnsi="Calibri" w:hint="eastAsia"/>
                <w:kern w:val="2"/>
                <w:szCs w:val="22"/>
              </w:rPr>
              <w:t>對臨床實務訓練學員有綜合能力評值，並有雙向回饋機制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561CCC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</w:p>
        </w:tc>
      </w:tr>
    </w:tbl>
    <w:p w:rsidR="00AB2E20" w:rsidRPr="00A83C4E" w:rsidRDefault="00AB2E20" w:rsidP="00AB2E20">
      <w:pPr>
        <w:tabs>
          <w:tab w:val="left" w:pos="851"/>
        </w:tabs>
        <w:adjustRightInd/>
        <w:snapToGrid w:val="0"/>
        <w:spacing w:after="240" w:line="0" w:lineRule="atLeast"/>
        <w:ind w:leftChars="236" w:left="988" w:rightChars="177" w:right="425" w:hangingChars="176" w:hanging="422"/>
        <w:jc w:val="both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bCs/>
          <w:kern w:val="2"/>
          <w:szCs w:val="22"/>
        </w:rPr>
        <w:t>註：</w:t>
      </w:r>
      <w:r w:rsidRPr="00A83C4E">
        <w:rPr>
          <w:rFonts w:ascii="標楷體" w:eastAsia="標楷體" w:hAnsi="標楷體" w:hint="eastAsia"/>
          <w:kern w:val="2"/>
          <w:szCs w:val="22"/>
        </w:rPr>
        <w:t>請檢附以下資料：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1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課程表（時間、內容與師資）、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2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學員簽到單、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3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定期評值之受訓學員成績、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4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臨床教學紀錄、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5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考試(測驗)成績、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6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學後測驗、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7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課程滿意度調查、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8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綜合能力評值及、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9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雙向回饋評值表</w:t>
      </w:r>
    </w:p>
    <w:p w:rsidR="00AB2E20" w:rsidRPr="00A83C4E" w:rsidRDefault="00AB2E20" w:rsidP="00AB2E20">
      <w:pPr>
        <w:tabs>
          <w:tab w:val="left" w:pos="540"/>
        </w:tabs>
        <w:adjustRightInd/>
        <w:snapToGrid w:val="0"/>
        <w:ind w:left="561" w:hangingChars="200" w:hanging="561"/>
        <w:jc w:val="both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陸、專科護理師訓練人數</w:t>
      </w:r>
    </w:p>
    <w:tbl>
      <w:tblPr>
        <w:tblW w:w="4494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14"/>
        <w:gridCol w:w="1485"/>
        <w:gridCol w:w="1083"/>
        <w:gridCol w:w="948"/>
        <w:gridCol w:w="1083"/>
        <w:gridCol w:w="1087"/>
        <w:gridCol w:w="1078"/>
        <w:gridCol w:w="1186"/>
      </w:tblGrid>
      <w:tr w:rsidR="00AB2E20" w:rsidRPr="00A83C4E" w:rsidTr="00A83C4E">
        <w:trPr>
          <w:cantSplit/>
          <w:trHeight w:val="387"/>
          <w:tblHeader/>
        </w:trPr>
        <w:tc>
          <w:tcPr>
            <w:tcW w:w="14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訓練科別</w:t>
            </w:r>
          </w:p>
        </w:tc>
        <w:tc>
          <w:tcPr>
            <w:tcW w:w="22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104年至107年訓練醫院認定效期內</w:t>
            </w:r>
          </w:p>
        </w:tc>
        <w:tc>
          <w:tcPr>
            <w:tcW w:w="1235" w:type="pct"/>
            <w:gridSpan w:val="2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108年度擬訓練人數</w:t>
            </w: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  <w:vertAlign w:val="superscript"/>
              </w:rPr>
              <w:t>2</w:t>
            </w:r>
          </w:p>
        </w:tc>
      </w:tr>
      <w:tr w:rsidR="00AB2E20" w:rsidRPr="00A83C4E" w:rsidTr="00A83C4E">
        <w:trPr>
          <w:cantSplit/>
          <w:trHeight w:val="437"/>
          <w:tblHeader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實際訓練人數</w:t>
            </w:r>
          </w:p>
        </w:tc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實際完訓人數</w:t>
            </w: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35" w:type="pct"/>
            <w:gridSpan w:val="2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cantSplit/>
          <w:trHeight w:val="255"/>
          <w:tblHeader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院內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院外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院內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院外</w:t>
            </w: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院內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院外</w:t>
            </w:r>
          </w:p>
        </w:tc>
      </w:tr>
      <w:tr w:rsidR="00AB2E20" w:rsidRPr="00A83C4E" w:rsidTr="00A83C4E">
        <w:trPr>
          <w:trHeight w:val="330"/>
        </w:trPr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內科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一般內科組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兒科組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精神科組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1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內科小計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外科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一般外科組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婦產科組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147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外科小計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60"/>
        </w:trPr>
        <w:tc>
          <w:tcPr>
            <w:tcW w:w="1473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總計</w:t>
            </w:r>
          </w:p>
        </w:tc>
        <w:tc>
          <w:tcPr>
            <w:tcW w:w="5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line="320" w:lineRule="exact"/>
        <w:ind w:leftChars="300" w:left="720"/>
        <w:textAlignment w:val="auto"/>
        <w:rPr>
          <w:rFonts w:ascii="Calibri" w:eastAsia="標楷體" w:hAnsi="Calibri"/>
          <w:b/>
          <w:bCs/>
          <w:sz w:val="20"/>
        </w:rPr>
      </w:pPr>
      <w:r w:rsidRPr="00A83C4E">
        <w:rPr>
          <w:rFonts w:ascii="Calibri" w:eastAsia="標楷體" w:hAnsi="Calibri"/>
          <w:b/>
          <w:bCs/>
          <w:sz w:val="20"/>
        </w:rPr>
        <w:t>1.</w:t>
      </w:r>
      <w:r w:rsidRPr="00A83C4E">
        <w:rPr>
          <w:rFonts w:ascii="Calibri" w:eastAsia="標楷體" w:hAnsi="Calibri" w:hint="eastAsia"/>
          <w:b/>
          <w:bCs/>
          <w:sz w:val="20"/>
        </w:rPr>
        <w:t>實際完訓人數係指在該院完成專師訓練，並取得完訓證明人數。</w:t>
      </w:r>
    </w:p>
    <w:p w:rsidR="00AB2E20" w:rsidRPr="00A83C4E" w:rsidRDefault="00AB2E20" w:rsidP="00AB2E20">
      <w:pPr>
        <w:snapToGrid w:val="0"/>
        <w:spacing w:line="320" w:lineRule="exact"/>
        <w:ind w:leftChars="300" w:left="720"/>
        <w:textAlignment w:val="auto"/>
        <w:rPr>
          <w:rFonts w:ascii="Calibri" w:eastAsia="標楷體" w:hAnsi="Calibri"/>
          <w:b/>
          <w:bCs/>
          <w:sz w:val="20"/>
        </w:rPr>
      </w:pPr>
      <w:r w:rsidRPr="00A83C4E">
        <w:rPr>
          <w:rFonts w:ascii="Calibri" w:eastAsia="標楷體" w:hAnsi="Calibri"/>
          <w:b/>
          <w:bCs/>
          <w:sz w:val="20"/>
        </w:rPr>
        <w:t>2.</w:t>
      </w:r>
      <w:r w:rsidRPr="00A83C4E">
        <w:rPr>
          <w:rFonts w:ascii="Calibri" w:eastAsia="標楷體" w:hAnsi="Calibri" w:hint="eastAsia"/>
          <w:b/>
          <w:bCs/>
          <w:sz w:val="20"/>
        </w:rPr>
        <w:t>如為新申請訓練醫院僅需填寫</w:t>
      </w:r>
      <w:r w:rsidRPr="00A83C4E">
        <w:rPr>
          <w:rFonts w:ascii="Calibri" w:eastAsia="標楷體" w:hAnsi="Calibri"/>
          <w:b/>
          <w:bCs/>
          <w:sz w:val="20"/>
        </w:rPr>
        <w:t>108</w:t>
      </w:r>
      <w:r w:rsidRPr="00A83C4E">
        <w:rPr>
          <w:rFonts w:ascii="Calibri" w:eastAsia="標楷體" w:hAnsi="Calibri" w:hint="eastAsia"/>
          <w:b/>
          <w:bCs/>
          <w:sz w:val="20"/>
        </w:rPr>
        <w:t>年度擬訓練人數。</w:t>
      </w:r>
    </w:p>
    <w:p w:rsidR="00AB2E20" w:rsidRPr="00A83C4E" w:rsidRDefault="00AB2E20" w:rsidP="00AB2E20">
      <w:pPr>
        <w:snapToGrid w:val="0"/>
        <w:spacing w:beforeLines="100" w:before="360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lastRenderedPageBreak/>
        <w:t>柒、專科護理師甄審及格率(考照通過率)</w:t>
      </w:r>
    </w:p>
    <w:tbl>
      <w:tblPr>
        <w:tblW w:w="4932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0"/>
        <w:gridCol w:w="1475"/>
        <w:gridCol w:w="625"/>
        <w:gridCol w:w="625"/>
        <w:gridCol w:w="625"/>
        <w:gridCol w:w="637"/>
        <w:gridCol w:w="615"/>
        <w:gridCol w:w="615"/>
        <w:gridCol w:w="615"/>
        <w:gridCol w:w="615"/>
        <w:gridCol w:w="615"/>
        <w:gridCol w:w="615"/>
        <w:gridCol w:w="615"/>
        <w:gridCol w:w="585"/>
      </w:tblGrid>
      <w:tr w:rsidR="00AB2E20" w:rsidRPr="00A83C4E" w:rsidTr="00A83C4E">
        <w:trPr>
          <w:cantSplit/>
          <w:trHeight w:val="167"/>
          <w:tblHeader/>
        </w:trPr>
        <w:tc>
          <w:tcPr>
            <w:tcW w:w="131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訓練科別</w:t>
            </w:r>
          </w:p>
        </w:tc>
        <w:tc>
          <w:tcPr>
            <w:tcW w:w="12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實際參與甄審人數</w:t>
            </w:r>
          </w:p>
        </w:tc>
        <w:tc>
          <w:tcPr>
            <w:tcW w:w="243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專師甄審通過及格人數與及格率</w:t>
            </w:r>
          </w:p>
        </w:tc>
      </w:tr>
      <w:tr w:rsidR="00AB2E20" w:rsidRPr="00A83C4E" w:rsidTr="00A83C4E">
        <w:trPr>
          <w:cantSplit/>
          <w:trHeight w:val="255"/>
          <w:tblHeader/>
        </w:trPr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104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105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106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107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104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105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106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107</w:t>
            </w:r>
          </w:p>
        </w:tc>
      </w:tr>
      <w:tr w:rsidR="000C141B" w:rsidRPr="00A83C4E" w:rsidTr="00A83C4E">
        <w:trPr>
          <w:cantSplit/>
          <w:trHeight w:val="255"/>
          <w:tblHeader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人數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%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人數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%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人數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%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人數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%</w:t>
            </w:r>
          </w:p>
        </w:tc>
      </w:tr>
      <w:tr w:rsidR="00AB2E20" w:rsidRPr="00A83C4E" w:rsidTr="00A83C4E">
        <w:trPr>
          <w:trHeight w:val="330"/>
        </w:trPr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內科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一般內科組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兒科組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精神科組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1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內科小計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外科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一般外科組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widowControl/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婦產科組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75"/>
        </w:trPr>
        <w:tc>
          <w:tcPr>
            <w:tcW w:w="131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外科小計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  <w:tr w:rsidR="00AB2E20" w:rsidRPr="00A83C4E" w:rsidTr="00A83C4E">
        <w:trPr>
          <w:trHeight w:val="360"/>
        </w:trPr>
        <w:tc>
          <w:tcPr>
            <w:tcW w:w="131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總計</w:t>
            </w:r>
          </w:p>
        </w:tc>
        <w:tc>
          <w:tcPr>
            <w:tcW w:w="3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  <w:tc>
          <w:tcPr>
            <w:tcW w:w="29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beforeLines="10" w:before="36"/>
        <w:ind w:leftChars="236" w:left="566"/>
        <w:textAlignment w:val="auto"/>
        <w:rPr>
          <w:rFonts w:ascii="Calibri" w:eastAsia="標楷體" w:hAnsi="Calibri"/>
          <w:b/>
          <w:bCs/>
          <w:sz w:val="20"/>
        </w:rPr>
      </w:pPr>
      <w:r w:rsidRPr="00A83C4E">
        <w:rPr>
          <w:rFonts w:ascii="Calibri" w:eastAsia="標楷體" w:hAnsi="Calibri" w:hint="eastAsia"/>
          <w:b/>
          <w:bCs/>
          <w:sz w:val="20"/>
        </w:rPr>
        <w:t>註</w:t>
      </w:r>
      <w:r w:rsidRPr="00A83C4E">
        <w:rPr>
          <w:rFonts w:ascii="Calibri" w:eastAsia="標楷體" w:hAnsi="Calibri"/>
          <w:b/>
          <w:bCs/>
          <w:sz w:val="20"/>
        </w:rPr>
        <w:t>:</w:t>
      </w:r>
    </w:p>
    <w:p w:rsidR="00AB2E20" w:rsidRPr="00A83C4E" w:rsidRDefault="00AB2E20" w:rsidP="00AB2E20">
      <w:pPr>
        <w:snapToGrid w:val="0"/>
        <w:spacing w:beforeLines="10" w:before="36"/>
        <w:ind w:leftChars="236" w:left="566" w:firstLineChars="142" w:firstLine="284"/>
        <w:textAlignment w:val="auto"/>
        <w:rPr>
          <w:rFonts w:ascii="Calibri" w:eastAsia="標楷體" w:hAnsi="Calibri"/>
          <w:b/>
          <w:bCs/>
          <w:sz w:val="20"/>
        </w:rPr>
      </w:pPr>
      <w:r w:rsidRPr="00A83C4E">
        <w:rPr>
          <w:rFonts w:ascii="Calibri" w:eastAsia="標楷體" w:hAnsi="Calibri"/>
          <w:b/>
          <w:bCs/>
          <w:sz w:val="20"/>
        </w:rPr>
        <w:t>1.</w:t>
      </w:r>
      <w:r w:rsidRPr="00A83C4E">
        <w:rPr>
          <w:rFonts w:ascii="Calibri" w:eastAsia="標楷體" w:hAnsi="Calibri" w:hint="eastAsia"/>
          <w:b/>
          <w:bCs/>
          <w:sz w:val="20"/>
        </w:rPr>
        <w:t>及格率</w:t>
      </w:r>
      <w:r w:rsidRPr="00A83C4E">
        <w:rPr>
          <w:rFonts w:ascii="Calibri" w:eastAsia="標楷體" w:hAnsi="Calibri"/>
          <w:b/>
          <w:bCs/>
          <w:sz w:val="20"/>
        </w:rPr>
        <w:t>=</w:t>
      </w:r>
      <w:r w:rsidRPr="00A83C4E">
        <w:rPr>
          <w:rFonts w:ascii="Calibri" w:eastAsia="標楷體" w:hAnsi="Calibri" w:hint="eastAsia"/>
          <w:b/>
          <w:bCs/>
          <w:sz w:val="20"/>
        </w:rPr>
        <w:t>及格人數</w:t>
      </w:r>
      <w:r w:rsidRPr="00A83C4E">
        <w:rPr>
          <w:rFonts w:ascii="Calibri" w:eastAsia="標楷體" w:hAnsi="Calibri"/>
          <w:b/>
          <w:bCs/>
          <w:sz w:val="20"/>
        </w:rPr>
        <w:t>/</w:t>
      </w:r>
      <w:r w:rsidRPr="00A83C4E">
        <w:rPr>
          <w:rFonts w:ascii="Calibri" w:eastAsia="標楷體" w:hAnsi="Calibri" w:hint="eastAsia"/>
          <w:b/>
          <w:bCs/>
          <w:sz w:val="20"/>
        </w:rPr>
        <w:t>實際參加甄審人數。</w:t>
      </w:r>
    </w:p>
    <w:p w:rsidR="00AB2E20" w:rsidRPr="00A83C4E" w:rsidRDefault="00AB2E20" w:rsidP="00AB2E20">
      <w:pPr>
        <w:snapToGrid w:val="0"/>
        <w:spacing w:beforeLines="10" w:before="36"/>
        <w:ind w:leftChars="236" w:left="566" w:firstLineChars="142" w:firstLine="284"/>
        <w:textAlignment w:val="auto"/>
        <w:rPr>
          <w:rFonts w:ascii="Calibri" w:eastAsia="標楷體" w:hAnsi="Calibri"/>
          <w:b/>
          <w:bCs/>
          <w:sz w:val="20"/>
        </w:rPr>
      </w:pPr>
      <w:r w:rsidRPr="00A83C4E">
        <w:rPr>
          <w:rFonts w:ascii="Calibri" w:eastAsia="標楷體" w:hAnsi="Calibri"/>
          <w:b/>
          <w:bCs/>
          <w:sz w:val="20"/>
        </w:rPr>
        <w:t>2.</w:t>
      </w:r>
      <w:r w:rsidRPr="00A83C4E">
        <w:rPr>
          <w:rFonts w:ascii="Calibri" w:eastAsia="標楷體" w:hAnsi="Calibri" w:hint="eastAsia"/>
          <w:b/>
          <w:bCs/>
          <w:sz w:val="20"/>
        </w:rPr>
        <w:t>第</w:t>
      </w:r>
      <w:r w:rsidRPr="00A83C4E">
        <w:rPr>
          <w:rFonts w:ascii="Calibri" w:eastAsia="標楷體" w:hAnsi="Calibri"/>
          <w:b/>
          <w:bCs/>
          <w:sz w:val="20"/>
        </w:rPr>
        <w:t>1</w:t>
      </w:r>
      <w:r w:rsidRPr="00A83C4E">
        <w:rPr>
          <w:rFonts w:ascii="Calibri" w:eastAsia="標楷體" w:hAnsi="Calibri" w:hint="eastAsia"/>
          <w:b/>
          <w:bCs/>
          <w:sz w:val="20"/>
        </w:rPr>
        <w:t>次申請專師訓練醫院資格者免填。</w:t>
      </w:r>
    </w:p>
    <w:p w:rsidR="00AB2E20" w:rsidRPr="00A83C4E" w:rsidRDefault="00AB2E20" w:rsidP="00AB2E20">
      <w:pPr>
        <w:snapToGrid w:val="0"/>
        <w:spacing w:beforeLines="10" w:before="36"/>
        <w:ind w:leftChars="236" w:left="566" w:firstLineChars="142" w:firstLine="284"/>
        <w:textAlignment w:val="auto"/>
        <w:rPr>
          <w:rFonts w:ascii="Calibri" w:eastAsia="標楷體" w:hAnsi="Calibri"/>
          <w:b/>
          <w:bCs/>
          <w:sz w:val="20"/>
          <w:u w:val="single"/>
        </w:rPr>
      </w:pPr>
    </w:p>
    <w:p w:rsidR="00AB2E20" w:rsidRPr="00A83C4E" w:rsidRDefault="00AB2E20" w:rsidP="00AB2E20">
      <w:pPr>
        <w:snapToGrid w:val="0"/>
        <w:spacing w:beforeLines="100" w:before="360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捌、辦理專科護理師訓練收費</w:t>
      </w: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2835"/>
        <w:gridCol w:w="2835"/>
      </w:tblGrid>
      <w:tr w:rsidR="00AB2E20" w:rsidRPr="00A83C4E" w:rsidTr="00561CCC">
        <w:trPr>
          <w:trHeight w:val="40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訓練項目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院內學員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院外學員</w:t>
            </w:r>
          </w:p>
        </w:tc>
      </w:tr>
      <w:tr w:rsidR="00AB2E20" w:rsidRPr="00A83C4E" w:rsidTr="00561CCC">
        <w:trPr>
          <w:trHeight w:val="6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學科訓練/元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trHeight w:val="7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臨床訓練/元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trHeight w:val="7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合計/元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trHeight w:val="599"/>
        </w:trPr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臨床補充訓練/元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beforeLines="100" w:before="360"/>
        <w:textAlignment w:val="auto"/>
        <w:rPr>
          <w:rFonts w:ascii="標楷體" w:eastAsia="標楷體" w:hAnsi="標楷體"/>
          <w:b/>
          <w:kern w:val="2"/>
          <w:sz w:val="28"/>
          <w:szCs w:val="28"/>
        </w:rPr>
      </w:pPr>
    </w:p>
    <w:p w:rsidR="00AB2E20" w:rsidRPr="00A83C4E" w:rsidRDefault="00AB2E20" w:rsidP="00AB2E20">
      <w:pPr>
        <w:snapToGrid w:val="0"/>
        <w:spacing w:beforeLines="100" w:before="360"/>
        <w:textAlignment w:val="auto"/>
        <w:rPr>
          <w:rFonts w:ascii="Calibri" w:eastAsia="新細明體" w:hAnsi="Calibri"/>
          <w:b/>
          <w:bCs/>
          <w:sz w:val="28"/>
          <w:szCs w:val="28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8"/>
        </w:rPr>
        <w:t>玖、</w:t>
      </w:r>
      <w:r w:rsidRPr="00A83C4E">
        <w:rPr>
          <w:rFonts w:ascii="Calibri" w:eastAsia="標楷體" w:hAnsi="Calibri" w:hint="eastAsia"/>
          <w:b/>
          <w:bCs/>
          <w:sz w:val="28"/>
          <w:szCs w:val="28"/>
        </w:rPr>
        <w:t>前次訪視建議及改善狀況</w:t>
      </w:r>
      <w:r w:rsidRPr="00A83C4E">
        <w:rPr>
          <w:rFonts w:ascii="Calibri" w:eastAsia="標楷體" w:hAnsi="Calibri"/>
          <w:b/>
          <w:bCs/>
          <w:sz w:val="28"/>
          <w:szCs w:val="28"/>
        </w:rPr>
        <w:t>(</w:t>
      </w:r>
      <w:r w:rsidRPr="00A83C4E">
        <w:rPr>
          <w:rFonts w:ascii="Calibri" w:eastAsia="標楷體" w:hAnsi="Calibri" w:hint="eastAsia"/>
          <w:b/>
          <w:bCs/>
          <w:sz w:val="28"/>
          <w:szCs w:val="28"/>
        </w:rPr>
        <w:t>無或初次申請免填寫</w:t>
      </w:r>
      <w:r w:rsidRPr="00A83C4E">
        <w:rPr>
          <w:rFonts w:ascii="Calibri" w:eastAsia="標楷體" w:hAnsi="Calibri"/>
          <w:b/>
          <w:bCs/>
          <w:sz w:val="28"/>
          <w:szCs w:val="28"/>
        </w:rPr>
        <w:t>)</w:t>
      </w: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3544"/>
        <w:gridCol w:w="3827"/>
      </w:tblGrid>
      <w:tr w:rsidR="00AB2E20" w:rsidRPr="00A83C4E" w:rsidTr="00561CCC">
        <w:trPr>
          <w:trHeight w:val="5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評分表項目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委員建議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561CCC">
            <w:pPr>
              <w:adjustRightInd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改善狀況說明</w:t>
            </w:r>
          </w:p>
        </w:tc>
      </w:tr>
      <w:tr w:rsidR="00AB2E20" w:rsidRPr="00A83C4E" w:rsidTr="00561CCC">
        <w:trPr>
          <w:trHeight w:val="52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trHeight w:val="70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561CCC">
        <w:trPr>
          <w:trHeight w:val="70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561CCC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</w:tbl>
    <w:p w:rsidR="00E86067" w:rsidRPr="00A83C4E" w:rsidRDefault="00E86067"/>
    <w:sectPr w:rsidR="00E86067" w:rsidRPr="00A83C4E" w:rsidSect="00AB2E20">
      <w:pgSz w:w="11906" w:h="16838"/>
      <w:pgMar w:top="1440" w:right="849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51A" w:rsidRDefault="00E3051A" w:rsidP="00DE3F36">
      <w:r>
        <w:separator/>
      </w:r>
    </w:p>
  </w:endnote>
  <w:endnote w:type="continuationSeparator" w:id="0">
    <w:p w:rsidR="00E3051A" w:rsidRDefault="00E3051A" w:rsidP="00DE3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51A" w:rsidRDefault="00E3051A" w:rsidP="00DE3F36">
      <w:r>
        <w:separator/>
      </w:r>
    </w:p>
  </w:footnote>
  <w:footnote w:type="continuationSeparator" w:id="0">
    <w:p w:rsidR="00E3051A" w:rsidRDefault="00E3051A" w:rsidP="00DE3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F367A"/>
    <w:multiLevelType w:val="hybridMultilevel"/>
    <w:tmpl w:val="CC6CFA1C"/>
    <w:lvl w:ilvl="0" w:tplc="CC30DD32">
      <w:start w:val="1"/>
      <w:numFmt w:val="none"/>
      <w:pStyle w:val="a"/>
      <w:lvlText w:val="肆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962"/>
        </w:tabs>
        <w:ind w:left="962" w:hanging="482"/>
      </w:pPr>
      <w:rPr>
        <w:rFonts w:cs="Times New Roman" w:hint="eastAsia"/>
      </w:rPr>
    </w:lvl>
    <w:lvl w:ilvl="2" w:tplc="CC2A04AE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1EC0FD18">
      <w:start w:val="1"/>
      <w:numFmt w:val="taiwaneseCountingThousand"/>
      <w:lvlText w:val="(%6)"/>
      <w:lvlJc w:val="left"/>
      <w:pPr>
        <w:tabs>
          <w:tab w:val="num" w:pos="2790"/>
        </w:tabs>
        <w:ind w:left="2790" w:hanging="390"/>
      </w:pPr>
      <w:rPr>
        <w:rFonts w:cs="Times New Roman"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E20"/>
    <w:rsid w:val="000C141B"/>
    <w:rsid w:val="002A3A9D"/>
    <w:rsid w:val="00732246"/>
    <w:rsid w:val="008C170A"/>
    <w:rsid w:val="00977304"/>
    <w:rsid w:val="009A5DD4"/>
    <w:rsid w:val="00A83C4E"/>
    <w:rsid w:val="00AB2E20"/>
    <w:rsid w:val="00C14CAA"/>
    <w:rsid w:val="00CE75FF"/>
    <w:rsid w:val="00DE3F36"/>
    <w:rsid w:val="00E3051A"/>
    <w:rsid w:val="00E8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5C743C"/>
  <w15:chartTrackingRefBased/>
  <w15:docId w15:val="{59BF0AD3-CFE2-41A0-B876-0B998132A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B2E20"/>
    <w:pPr>
      <w:widowControl w:val="0"/>
      <w:adjustRightInd w:val="0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styleId="1">
    <w:name w:val="heading 1"/>
    <w:basedOn w:val="a0"/>
    <w:next w:val="a0"/>
    <w:link w:val="10"/>
    <w:qFormat/>
    <w:rsid w:val="00AB2E20"/>
    <w:pPr>
      <w:keepNext/>
      <w:autoSpaceDE w:val="0"/>
      <w:autoSpaceDN w:val="0"/>
      <w:adjustRightInd/>
      <w:spacing w:line="500" w:lineRule="exact"/>
      <w:textAlignment w:val="auto"/>
      <w:outlineLvl w:val="0"/>
    </w:pPr>
    <w:rPr>
      <w:rFonts w:ascii="標楷體" w:eastAsia="標楷體" w:hAnsi="標楷體"/>
      <w:kern w:val="2"/>
      <w:sz w:val="32"/>
      <w:szCs w:val="24"/>
    </w:rPr>
  </w:style>
  <w:style w:type="paragraph" w:styleId="2">
    <w:name w:val="heading 2"/>
    <w:basedOn w:val="a0"/>
    <w:next w:val="a0"/>
    <w:link w:val="20"/>
    <w:qFormat/>
    <w:rsid w:val="00AB2E20"/>
    <w:pPr>
      <w:keepNext/>
      <w:adjustRightInd/>
      <w:spacing w:line="720" w:lineRule="auto"/>
      <w:textAlignment w:val="auto"/>
      <w:outlineLvl w:val="1"/>
    </w:pPr>
    <w:rPr>
      <w:rFonts w:ascii="Arial Narrow" w:eastAsia="新細明體" w:hAnsi="Arial Narrow"/>
      <w:b/>
      <w:bCs/>
      <w:kern w:val="2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AB2E20"/>
    <w:rPr>
      <w:rFonts w:ascii="標楷體" w:eastAsia="標楷體" w:hAnsi="標楷體" w:cs="Times New Roman"/>
      <w:sz w:val="32"/>
      <w:szCs w:val="24"/>
    </w:rPr>
  </w:style>
  <w:style w:type="character" w:customStyle="1" w:styleId="20">
    <w:name w:val="標題 2 字元"/>
    <w:basedOn w:val="a1"/>
    <w:link w:val="2"/>
    <w:rsid w:val="00AB2E20"/>
    <w:rPr>
      <w:rFonts w:ascii="Arial Narrow" w:eastAsia="新細明體" w:hAnsi="Arial Narrow" w:cs="Times New Roman"/>
      <w:b/>
      <w:bCs/>
      <w:sz w:val="48"/>
      <w:szCs w:val="48"/>
    </w:rPr>
  </w:style>
  <w:style w:type="table" w:styleId="a4">
    <w:name w:val="Table Grid"/>
    <w:basedOn w:val="a2"/>
    <w:rsid w:val="00AB2E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公文(主旨)"/>
    <w:basedOn w:val="a0"/>
    <w:next w:val="a6"/>
    <w:rsid w:val="00AB2E20"/>
    <w:pPr>
      <w:widowControl/>
      <w:adjustRightInd/>
      <w:ind w:left="958" w:hanging="958"/>
    </w:pPr>
    <w:rPr>
      <w:rFonts w:ascii="Times New Roman" w:eastAsia="標楷體"/>
      <w:noProof/>
      <w:sz w:val="32"/>
      <w:lang w:bidi="he-IL"/>
    </w:rPr>
  </w:style>
  <w:style w:type="paragraph" w:customStyle="1" w:styleId="a6">
    <w:name w:val="公文(後續段落_主旨)"/>
    <w:basedOn w:val="a0"/>
    <w:rsid w:val="00AB2E20"/>
    <w:pPr>
      <w:widowControl/>
      <w:adjustRightInd/>
      <w:ind w:left="958"/>
    </w:pPr>
    <w:rPr>
      <w:rFonts w:ascii="Times New Roman" w:eastAsia="標楷體"/>
      <w:noProof/>
      <w:sz w:val="32"/>
      <w:lang w:bidi="he-IL"/>
    </w:rPr>
  </w:style>
  <w:style w:type="paragraph" w:styleId="a7">
    <w:name w:val="Body Text Indent"/>
    <w:basedOn w:val="a0"/>
    <w:link w:val="a8"/>
    <w:rsid w:val="00AB2E20"/>
    <w:pPr>
      <w:kinsoku w:val="0"/>
      <w:wordWrap w:val="0"/>
      <w:overflowPunct w:val="0"/>
      <w:autoSpaceDE w:val="0"/>
      <w:autoSpaceDN w:val="0"/>
      <w:ind w:left="1644" w:hanging="964"/>
      <w:textDirection w:val="lrTbV"/>
    </w:pPr>
    <w:rPr>
      <w:rFonts w:ascii="標楷體" w:eastAsia="標楷體"/>
      <w:spacing w:val="20"/>
    </w:rPr>
  </w:style>
  <w:style w:type="character" w:customStyle="1" w:styleId="a8">
    <w:name w:val="本文縮排 字元"/>
    <w:basedOn w:val="a1"/>
    <w:link w:val="a7"/>
    <w:rsid w:val="00AB2E20"/>
    <w:rPr>
      <w:rFonts w:ascii="標楷體" w:eastAsia="標楷體" w:hAnsi="Times New Roman" w:cs="Times New Roman"/>
      <w:spacing w:val="20"/>
      <w:kern w:val="0"/>
      <w:szCs w:val="20"/>
    </w:rPr>
  </w:style>
  <w:style w:type="character" w:styleId="a9">
    <w:name w:val="Hyperlink"/>
    <w:rsid w:val="00AB2E20"/>
    <w:rPr>
      <w:color w:val="0000FF"/>
      <w:u w:val="single"/>
    </w:rPr>
  </w:style>
  <w:style w:type="paragraph" w:customStyle="1" w:styleId="aa">
    <w:name w:val="公文(後續段落_開會事由)"/>
    <w:basedOn w:val="a0"/>
    <w:rsid w:val="00AB2E20"/>
    <w:pPr>
      <w:widowControl/>
      <w:adjustRightInd/>
      <w:ind w:left="1758"/>
    </w:pPr>
    <w:rPr>
      <w:rFonts w:ascii="Times New Roman" w:eastAsia="標楷體"/>
      <w:noProof/>
      <w:sz w:val="32"/>
      <w:lang w:bidi="he-IL"/>
    </w:rPr>
  </w:style>
  <w:style w:type="paragraph" w:customStyle="1" w:styleId="ab">
    <w:name w:val="公文(開會地點)"/>
    <w:basedOn w:val="a0"/>
    <w:next w:val="aa"/>
    <w:rsid w:val="00AB2E20"/>
    <w:pPr>
      <w:widowControl/>
      <w:adjustRightInd/>
      <w:ind w:left="1758" w:hanging="1758"/>
    </w:pPr>
    <w:rPr>
      <w:rFonts w:ascii="Times New Roman" w:eastAsia="標楷體"/>
      <w:noProof/>
      <w:sz w:val="32"/>
      <w:lang w:bidi="he-IL"/>
    </w:rPr>
  </w:style>
  <w:style w:type="paragraph" w:customStyle="1" w:styleId="ac">
    <w:name w:val="公文(開會時間)"/>
    <w:basedOn w:val="a0"/>
    <w:next w:val="aa"/>
    <w:rsid w:val="00AB2E20"/>
    <w:pPr>
      <w:widowControl/>
      <w:adjustRightInd/>
      <w:ind w:left="1758" w:hanging="1758"/>
    </w:pPr>
    <w:rPr>
      <w:rFonts w:ascii="Times New Roman" w:eastAsia="標楷體"/>
      <w:noProof/>
      <w:sz w:val="32"/>
      <w:lang w:bidi="he-IL"/>
    </w:rPr>
  </w:style>
  <w:style w:type="paragraph" w:styleId="Web">
    <w:name w:val="Normal (Web)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Cs w:val="24"/>
    </w:rPr>
  </w:style>
  <w:style w:type="paragraph" w:styleId="ad">
    <w:name w:val="Body Text"/>
    <w:basedOn w:val="a0"/>
    <w:link w:val="ae"/>
    <w:rsid w:val="00AB2E20"/>
    <w:pPr>
      <w:spacing w:after="120"/>
    </w:pPr>
  </w:style>
  <w:style w:type="character" w:customStyle="1" w:styleId="ae">
    <w:name w:val="本文 字元"/>
    <w:basedOn w:val="a1"/>
    <w:link w:val="ad"/>
    <w:rsid w:val="00AB2E20"/>
    <w:rPr>
      <w:rFonts w:ascii="細明體" w:eastAsia="細明體" w:hAnsi="Times New Roman" w:cs="Times New Roman"/>
      <w:kern w:val="0"/>
      <w:szCs w:val="20"/>
    </w:rPr>
  </w:style>
  <w:style w:type="paragraph" w:customStyle="1" w:styleId="af">
    <w:name w:val="項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/>
      <w:szCs w:val="24"/>
    </w:rPr>
  </w:style>
  <w:style w:type="paragraph" w:styleId="af0">
    <w:name w:val="footer"/>
    <w:basedOn w:val="a0"/>
    <w:link w:val="af1"/>
    <w:uiPriority w:val="99"/>
    <w:rsid w:val="00AB2E20"/>
    <w:pPr>
      <w:tabs>
        <w:tab w:val="center" w:pos="4153"/>
        <w:tab w:val="right" w:pos="8306"/>
      </w:tabs>
      <w:adjustRightInd/>
      <w:snapToGrid w:val="0"/>
      <w:textAlignment w:val="auto"/>
    </w:pPr>
    <w:rPr>
      <w:rFonts w:ascii="Times New Roman" w:eastAsia="新細明體"/>
      <w:kern w:val="2"/>
      <w:sz w:val="20"/>
      <w:lang w:val="x-none" w:eastAsia="x-none"/>
    </w:rPr>
  </w:style>
  <w:style w:type="character" w:customStyle="1" w:styleId="af1">
    <w:name w:val="頁尾 字元"/>
    <w:basedOn w:val="a1"/>
    <w:link w:val="af0"/>
    <w:uiPriority w:val="99"/>
    <w:rsid w:val="00AB2E2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21">
    <w:name w:val="Body Text 2"/>
    <w:basedOn w:val="a0"/>
    <w:link w:val="22"/>
    <w:rsid w:val="00AB2E20"/>
    <w:pPr>
      <w:spacing w:after="120" w:line="480" w:lineRule="auto"/>
    </w:pPr>
  </w:style>
  <w:style w:type="character" w:customStyle="1" w:styleId="22">
    <w:name w:val="本文 2 字元"/>
    <w:basedOn w:val="a1"/>
    <w:link w:val="21"/>
    <w:rsid w:val="00AB2E20"/>
    <w:rPr>
      <w:rFonts w:ascii="細明體" w:eastAsia="細明體" w:hAnsi="Times New Roman" w:cs="Times New Roman"/>
      <w:kern w:val="0"/>
      <w:szCs w:val="20"/>
    </w:rPr>
  </w:style>
  <w:style w:type="character" w:styleId="af2">
    <w:name w:val="page number"/>
    <w:basedOn w:val="a1"/>
    <w:rsid w:val="00AB2E20"/>
  </w:style>
  <w:style w:type="paragraph" w:styleId="af3">
    <w:name w:val="header"/>
    <w:basedOn w:val="a0"/>
    <w:link w:val="af4"/>
    <w:rsid w:val="00AB2E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4">
    <w:name w:val="頁首 字元"/>
    <w:basedOn w:val="a1"/>
    <w:link w:val="af3"/>
    <w:rsid w:val="00AB2E20"/>
    <w:rPr>
      <w:rFonts w:ascii="細明體" w:eastAsia="細明體" w:hAnsi="Times New Roman" w:cs="Times New Roman"/>
      <w:kern w:val="0"/>
      <w:sz w:val="20"/>
      <w:szCs w:val="20"/>
    </w:rPr>
  </w:style>
  <w:style w:type="paragraph" w:styleId="af5">
    <w:name w:val="Balloon Text"/>
    <w:basedOn w:val="a0"/>
    <w:link w:val="af6"/>
    <w:rsid w:val="00AB2E20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6">
    <w:name w:val="註解方塊文字 字元"/>
    <w:basedOn w:val="a1"/>
    <w:link w:val="af5"/>
    <w:rsid w:val="00AB2E20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paragraph" w:customStyle="1" w:styleId="Default">
    <w:name w:val="Default"/>
    <w:rsid w:val="00AB2E2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f7">
    <w:name w:val="Strong"/>
    <w:qFormat/>
    <w:rsid w:val="00AB2E20"/>
    <w:rPr>
      <w:b/>
      <w:bCs/>
    </w:rPr>
  </w:style>
  <w:style w:type="character" w:customStyle="1" w:styleId="footeren">
    <w:name w:val="footeren"/>
    <w:basedOn w:val="a1"/>
    <w:rsid w:val="00AB2E20"/>
  </w:style>
  <w:style w:type="paragraph" w:styleId="HTML">
    <w:name w:val="HTML Preformatted"/>
    <w:basedOn w:val="a0"/>
    <w:link w:val="HTML0"/>
    <w:unhideWhenUsed/>
    <w:rsid w:val="00AB2E2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textAlignment w:val="auto"/>
    </w:pPr>
    <w:rPr>
      <w:rFonts w:hAnsi="細明體"/>
      <w:szCs w:val="24"/>
      <w:lang w:val="x-none" w:eastAsia="x-none"/>
    </w:rPr>
  </w:style>
  <w:style w:type="character" w:customStyle="1" w:styleId="HTML0">
    <w:name w:val="HTML 預設格式 字元"/>
    <w:basedOn w:val="a1"/>
    <w:link w:val="HTML"/>
    <w:rsid w:val="00AB2E20"/>
    <w:rPr>
      <w:rFonts w:ascii="細明體" w:eastAsia="細明體" w:hAnsi="細明體" w:cs="Times New Roman"/>
      <w:kern w:val="0"/>
      <w:szCs w:val="24"/>
      <w:lang w:val="x-none" w:eastAsia="x-none"/>
    </w:rPr>
  </w:style>
  <w:style w:type="character" w:styleId="af8">
    <w:name w:val="annotation reference"/>
    <w:rsid w:val="00AB2E20"/>
    <w:rPr>
      <w:sz w:val="18"/>
      <w:szCs w:val="18"/>
    </w:rPr>
  </w:style>
  <w:style w:type="paragraph" w:styleId="af9">
    <w:name w:val="annotation text"/>
    <w:basedOn w:val="a0"/>
    <w:link w:val="afa"/>
    <w:rsid w:val="00AB2E20"/>
    <w:rPr>
      <w:lang w:val="x-none" w:eastAsia="x-none"/>
    </w:rPr>
  </w:style>
  <w:style w:type="character" w:customStyle="1" w:styleId="afa">
    <w:name w:val="註解文字 字元"/>
    <w:basedOn w:val="a1"/>
    <w:link w:val="af9"/>
    <w:rsid w:val="00AB2E20"/>
    <w:rPr>
      <w:rFonts w:ascii="細明體" w:eastAsia="細明體" w:hAnsi="Times New Roman" w:cs="Times New Roman"/>
      <w:kern w:val="0"/>
      <w:szCs w:val="20"/>
      <w:lang w:val="x-none" w:eastAsia="x-none"/>
    </w:rPr>
  </w:style>
  <w:style w:type="paragraph" w:styleId="afb">
    <w:name w:val="annotation subject"/>
    <w:basedOn w:val="af9"/>
    <w:next w:val="af9"/>
    <w:link w:val="afc"/>
    <w:rsid w:val="00AB2E20"/>
    <w:rPr>
      <w:b/>
      <w:bCs/>
    </w:rPr>
  </w:style>
  <w:style w:type="character" w:customStyle="1" w:styleId="afc">
    <w:name w:val="註解主旨 字元"/>
    <w:basedOn w:val="afa"/>
    <w:link w:val="afb"/>
    <w:rsid w:val="00AB2E20"/>
    <w:rPr>
      <w:rFonts w:ascii="細明體" w:eastAsia="細明體" w:hAnsi="Times New Roman" w:cs="Times New Roman"/>
      <w:b/>
      <w:bCs/>
      <w:kern w:val="0"/>
      <w:szCs w:val="20"/>
      <w:lang w:val="x-none" w:eastAsia="x-none"/>
    </w:rPr>
  </w:style>
  <w:style w:type="paragraph" w:customStyle="1" w:styleId="11">
    <w:name w:val="1"/>
    <w:basedOn w:val="a0"/>
    <w:rsid w:val="00AB2E20"/>
    <w:pPr>
      <w:spacing w:line="240" w:lineRule="atLeast"/>
      <w:jc w:val="both"/>
    </w:pPr>
    <w:rPr>
      <w:rFonts w:ascii="華康中圓體" w:eastAsia="華康中圓體"/>
      <w:b/>
      <w:bCs/>
      <w:sz w:val="28"/>
    </w:rPr>
  </w:style>
  <w:style w:type="paragraph" w:styleId="afd">
    <w:name w:val="Block Text"/>
    <w:basedOn w:val="a0"/>
    <w:rsid w:val="00AB2E20"/>
    <w:pPr>
      <w:adjustRightInd/>
      <w:snapToGrid w:val="0"/>
      <w:spacing w:line="360" w:lineRule="auto"/>
      <w:ind w:leftChars="342" w:left="1700" w:right="96" w:hangingChars="314" w:hanging="879"/>
      <w:textAlignment w:val="auto"/>
    </w:pPr>
    <w:rPr>
      <w:rFonts w:ascii="Times New Roman" w:eastAsia="標楷體"/>
      <w:color w:val="000000"/>
      <w:kern w:val="2"/>
      <w:sz w:val="28"/>
      <w:szCs w:val="28"/>
    </w:rPr>
  </w:style>
  <w:style w:type="paragraph" w:customStyle="1" w:styleId="afe">
    <w:name w:val="圖目錄"/>
    <w:basedOn w:val="a0"/>
    <w:rsid w:val="00AB2E20"/>
    <w:pPr>
      <w:adjustRightInd/>
      <w:spacing w:line="400" w:lineRule="exact"/>
      <w:ind w:leftChars="225" w:left="972" w:hangingChars="180" w:hanging="432"/>
      <w:jc w:val="center"/>
      <w:textAlignment w:val="auto"/>
    </w:pPr>
    <w:rPr>
      <w:rFonts w:ascii="Times New Roman" w:eastAsia="標楷體"/>
      <w:kern w:val="2"/>
      <w:szCs w:val="24"/>
    </w:rPr>
  </w:style>
  <w:style w:type="paragraph" w:customStyle="1" w:styleId="aff">
    <w:name w:val="表目錄"/>
    <w:basedOn w:val="a0"/>
    <w:rsid w:val="00AB2E20"/>
    <w:pPr>
      <w:adjustRightInd/>
      <w:spacing w:line="360" w:lineRule="auto"/>
      <w:jc w:val="center"/>
      <w:textAlignment w:val="auto"/>
    </w:pPr>
    <w:rPr>
      <w:rFonts w:ascii="標楷體" w:eastAsia="標楷體" w:hAnsi="標楷體"/>
      <w:kern w:val="2"/>
      <w:sz w:val="26"/>
      <w:szCs w:val="26"/>
    </w:rPr>
  </w:style>
  <w:style w:type="paragraph" w:customStyle="1" w:styleId="12">
    <w:name w:val="清單段落1"/>
    <w:basedOn w:val="a0"/>
    <w:rsid w:val="00AB2E20"/>
    <w:pPr>
      <w:adjustRightInd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ff0">
    <w:name w:val="footnote text"/>
    <w:basedOn w:val="a0"/>
    <w:link w:val="aff1"/>
    <w:rsid w:val="00AB2E20"/>
    <w:pPr>
      <w:adjustRightInd/>
      <w:snapToGrid w:val="0"/>
      <w:textAlignment w:val="auto"/>
    </w:pPr>
    <w:rPr>
      <w:rFonts w:ascii="Times New Roman" w:eastAsia="新細明體"/>
      <w:kern w:val="2"/>
      <w:sz w:val="20"/>
    </w:rPr>
  </w:style>
  <w:style w:type="character" w:customStyle="1" w:styleId="aff1">
    <w:name w:val="註腳文字 字元"/>
    <w:basedOn w:val="a1"/>
    <w:link w:val="aff0"/>
    <w:rsid w:val="00AB2E20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rsid w:val="00AB2E20"/>
    <w:rPr>
      <w:vertAlign w:val="superscript"/>
    </w:rPr>
  </w:style>
  <w:style w:type="paragraph" w:styleId="23">
    <w:name w:val="Body Text Indent 2"/>
    <w:aliases w:val="字元 字元"/>
    <w:basedOn w:val="a0"/>
    <w:link w:val="24"/>
    <w:rsid w:val="00AB2E20"/>
    <w:pPr>
      <w:autoSpaceDE w:val="0"/>
      <w:autoSpaceDN w:val="0"/>
      <w:adjustRightInd/>
      <w:spacing w:before="180" w:line="500" w:lineRule="exact"/>
      <w:ind w:left="900" w:hanging="420"/>
      <w:textAlignment w:val="auto"/>
    </w:pPr>
    <w:rPr>
      <w:rFonts w:ascii="標楷體" w:eastAsia="標楷體"/>
      <w:kern w:val="2"/>
      <w:sz w:val="32"/>
      <w:szCs w:val="32"/>
    </w:rPr>
  </w:style>
  <w:style w:type="character" w:customStyle="1" w:styleId="24">
    <w:name w:val="本文縮排 2 字元"/>
    <w:aliases w:val="字元 字元 字元"/>
    <w:basedOn w:val="a1"/>
    <w:link w:val="23"/>
    <w:rsid w:val="00AB2E20"/>
    <w:rPr>
      <w:rFonts w:ascii="標楷體" w:eastAsia="標楷體" w:hAnsi="Times New Roman" w:cs="Times New Roman"/>
      <w:sz w:val="32"/>
      <w:szCs w:val="32"/>
    </w:rPr>
  </w:style>
  <w:style w:type="paragraph" w:customStyle="1" w:styleId="25">
    <w:name w:val="項2"/>
    <w:basedOn w:val="aff3"/>
    <w:rsid w:val="00AB2E20"/>
    <w:pPr>
      <w:adjustRightInd w:val="0"/>
      <w:spacing w:line="360" w:lineRule="atLeast"/>
      <w:ind w:left="964" w:hanging="482"/>
      <w:textAlignment w:val="baseline"/>
    </w:pPr>
    <w:rPr>
      <w:rFonts w:ascii="標楷體" w:eastAsia="標楷體" w:cs="Times New Roman"/>
      <w:kern w:val="0"/>
      <w:szCs w:val="20"/>
    </w:rPr>
  </w:style>
  <w:style w:type="paragraph" w:styleId="aff3">
    <w:name w:val="Plain Text"/>
    <w:basedOn w:val="a0"/>
    <w:link w:val="aff4"/>
    <w:rsid w:val="00AB2E20"/>
    <w:pPr>
      <w:adjustRightInd/>
      <w:textAlignment w:val="auto"/>
    </w:pPr>
    <w:rPr>
      <w:rFonts w:hAnsi="Courier New" w:cs="Courier New"/>
      <w:kern w:val="2"/>
      <w:szCs w:val="24"/>
    </w:rPr>
  </w:style>
  <w:style w:type="character" w:customStyle="1" w:styleId="aff4">
    <w:name w:val="純文字 字元"/>
    <w:basedOn w:val="a1"/>
    <w:link w:val="aff3"/>
    <w:rsid w:val="00AB2E20"/>
    <w:rPr>
      <w:rFonts w:ascii="細明體" w:eastAsia="細明體" w:hAnsi="Courier New" w:cs="Courier New"/>
      <w:szCs w:val="24"/>
    </w:rPr>
  </w:style>
  <w:style w:type="paragraph" w:styleId="3">
    <w:name w:val="Body Text Indent 3"/>
    <w:basedOn w:val="a0"/>
    <w:link w:val="30"/>
    <w:rsid w:val="00AB2E20"/>
    <w:pPr>
      <w:adjustRightInd/>
      <w:spacing w:after="120"/>
      <w:ind w:leftChars="200" w:left="480"/>
      <w:textAlignment w:val="auto"/>
    </w:pPr>
    <w:rPr>
      <w:rFonts w:ascii="Times New Roman" w:eastAsia="新細明體"/>
      <w:kern w:val="2"/>
      <w:sz w:val="16"/>
      <w:szCs w:val="16"/>
    </w:rPr>
  </w:style>
  <w:style w:type="character" w:customStyle="1" w:styleId="30">
    <w:name w:val="本文縮排 3 字元"/>
    <w:basedOn w:val="a1"/>
    <w:link w:val="3"/>
    <w:rsid w:val="00AB2E20"/>
    <w:rPr>
      <w:rFonts w:ascii="Times New Roman" w:eastAsia="新細明體" w:hAnsi="Times New Roman" w:cs="Times New Roman"/>
      <w:sz w:val="16"/>
      <w:szCs w:val="16"/>
    </w:rPr>
  </w:style>
  <w:style w:type="paragraph" w:customStyle="1" w:styleId="13">
    <w:name w:val="內文1"/>
    <w:basedOn w:val="a0"/>
    <w:rsid w:val="00AB2E20"/>
    <w:pPr>
      <w:widowControl/>
      <w:spacing w:before="360" w:line="360" w:lineRule="atLeast"/>
      <w:ind w:left="851" w:firstLine="590"/>
      <w:jc w:val="both"/>
    </w:pPr>
    <w:rPr>
      <w:rFonts w:ascii="Times New Roman" w:eastAsia="新細明體"/>
      <w:spacing w:val="20"/>
      <w:sz w:val="26"/>
    </w:rPr>
  </w:style>
  <w:style w:type="paragraph" w:customStyle="1" w:styleId="a">
    <w:name w:val="１"/>
    <w:basedOn w:val="a0"/>
    <w:rsid w:val="00AB2E20"/>
    <w:pPr>
      <w:numPr>
        <w:numId w:val="1"/>
      </w:numPr>
      <w:adjustRightInd/>
      <w:spacing w:before="100" w:beforeAutospacing="1" w:after="100" w:afterAutospacing="1"/>
      <w:jc w:val="both"/>
      <w:textAlignment w:val="auto"/>
    </w:pPr>
    <w:rPr>
      <w:rFonts w:ascii="華康中圓體" w:eastAsia="華康中圓體" w:hAnsi="標楷體"/>
      <w:b/>
      <w:bCs/>
      <w:kern w:val="2"/>
      <w:sz w:val="28"/>
      <w:szCs w:val="24"/>
    </w:rPr>
  </w:style>
  <w:style w:type="paragraph" w:styleId="aff5">
    <w:name w:val="Salutation"/>
    <w:basedOn w:val="a0"/>
    <w:next w:val="a0"/>
    <w:link w:val="aff6"/>
    <w:rsid w:val="00AB2E20"/>
    <w:pPr>
      <w:adjustRightInd/>
      <w:textAlignment w:val="auto"/>
    </w:pPr>
    <w:rPr>
      <w:rFonts w:ascii="標楷體" w:eastAsia="新細明體" w:hAnsi="標楷體" w:cs="新細明體"/>
      <w:color w:val="000000"/>
      <w:sz w:val="22"/>
      <w:szCs w:val="22"/>
    </w:rPr>
  </w:style>
  <w:style w:type="character" w:customStyle="1" w:styleId="aff6">
    <w:name w:val="問候 字元"/>
    <w:basedOn w:val="a1"/>
    <w:link w:val="aff5"/>
    <w:rsid w:val="00AB2E20"/>
    <w:rPr>
      <w:rFonts w:ascii="標楷體" w:eastAsia="新細明體" w:hAnsi="標楷體" w:cs="新細明體"/>
      <w:color w:val="000000"/>
      <w:kern w:val="0"/>
      <w:sz w:val="22"/>
    </w:rPr>
  </w:style>
  <w:style w:type="paragraph" w:customStyle="1" w:styleId="26">
    <w:name w:val="2"/>
    <w:basedOn w:val="a0"/>
    <w:rsid w:val="00AB2E20"/>
    <w:pPr>
      <w:autoSpaceDE w:val="0"/>
      <w:autoSpaceDN w:val="0"/>
      <w:ind w:left="240" w:hanging="240"/>
      <w:jc w:val="both"/>
    </w:pPr>
    <w:rPr>
      <w:rFonts w:ascii="標楷體" w:eastAsia="標楷體" w:hAnsi="標楷體"/>
      <w:szCs w:val="24"/>
    </w:rPr>
  </w:style>
  <w:style w:type="paragraph" w:customStyle="1" w:styleId="110">
    <w:name w:val="11"/>
    <w:basedOn w:val="a0"/>
    <w:rsid w:val="00AB2E20"/>
    <w:pPr>
      <w:autoSpaceDE w:val="0"/>
      <w:autoSpaceDN w:val="0"/>
      <w:ind w:left="441" w:hanging="220"/>
    </w:pPr>
    <w:rPr>
      <w:rFonts w:ascii="Times New Roman" w:eastAsia="標楷體"/>
      <w:szCs w:val="24"/>
    </w:rPr>
  </w:style>
  <w:style w:type="character" w:customStyle="1" w:styleId="111">
    <w:name w:val="11 字元"/>
    <w:rsid w:val="00AB2E20"/>
    <w:rPr>
      <w:rFonts w:eastAsia="標楷體"/>
      <w:sz w:val="24"/>
      <w:lang w:val="en-US" w:eastAsia="zh-TW"/>
    </w:rPr>
  </w:style>
  <w:style w:type="paragraph" w:customStyle="1" w:styleId="14">
    <w:name w:val="1.."/>
    <w:basedOn w:val="a0"/>
    <w:rsid w:val="00AB2E20"/>
    <w:pPr>
      <w:autoSpaceDE w:val="0"/>
      <w:autoSpaceDN w:val="0"/>
      <w:ind w:left="242" w:hanging="240"/>
    </w:pPr>
    <w:rPr>
      <w:rFonts w:ascii="Times New Roman" w:eastAsia="標楷體"/>
      <w:kern w:val="2"/>
      <w:szCs w:val="24"/>
    </w:rPr>
  </w:style>
  <w:style w:type="paragraph" w:customStyle="1" w:styleId="15">
    <w:name w:val="1...."/>
    <w:basedOn w:val="a0"/>
    <w:rsid w:val="00AB2E20"/>
    <w:pPr>
      <w:ind w:firstLine="2"/>
    </w:pPr>
    <w:rPr>
      <w:rFonts w:ascii="Times New Roman" w:eastAsia="標楷體"/>
      <w:kern w:val="2"/>
      <w:szCs w:val="24"/>
    </w:rPr>
  </w:style>
  <w:style w:type="paragraph" w:customStyle="1" w:styleId="16">
    <w:name w:val="1....."/>
    <w:basedOn w:val="a0"/>
    <w:rsid w:val="00AB2E20"/>
    <w:pPr>
      <w:autoSpaceDE w:val="0"/>
      <w:autoSpaceDN w:val="0"/>
      <w:ind w:left="242" w:rightChars="-86" w:right="-206" w:hanging="240"/>
    </w:pPr>
    <w:rPr>
      <w:rFonts w:ascii="Times New Roman" w:eastAsia="標楷體"/>
      <w:kern w:val="2"/>
      <w:szCs w:val="24"/>
    </w:rPr>
  </w:style>
  <w:style w:type="paragraph" w:styleId="aff7">
    <w:name w:val="Closing"/>
    <w:basedOn w:val="a0"/>
    <w:link w:val="aff8"/>
    <w:rsid w:val="00AB2E20"/>
    <w:pPr>
      <w:adjustRightInd/>
      <w:ind w:leftChars="1800" w:left="100"/>
      <w:textAlignment w:val="auto"/>
    </w:pPr>
    <w:rPr>
      <w:rFonts w:ascii="Times New Roman" w:eastAsia="標楷體"/>
      <w:szCs w:val="24"/>
    </w:rPr>
  </w:style>
  <w:style w:type="character" w:customStyle="1" w:styleId="aff8">
    <w:name w:val="結語 字元"/>
    <w:basedOn w:val="a1"/>
    <w:link w:val="aff7"/>
    <w:rsid w:val="00AB2E20"/>
    <w:rPr>
      <w:rFonts w:ascii="Times New Roman" w:eastAsia="標楷體" w:hAnsi="Times New Roman" w:cs="Times New Roman"/>
      <w:kern w:val="0"/>
      <w:szCs w:val="24"/>
    </w:rPr>
  </w:style>
  <w:style w:type="paragraph" w:customStyle="1" w:styleId="aff9">
    <w:name w:val="一、"/>
    <w:basedOn w:val="a0"/>
    <w:rsid w:val="00AB2E20"/>
    <w:pPr>
      <w:autoSpaceDE w:val="0"/>
      <w:autoSpaceDN w:val="0"/>
      <w:adjustRightInd/>
      <w:spacing w:line="400" w:lineRule="exact"/>
      <w:ind w:firstLineChars="257" w:firstLine="720"/>
      <w:textAlignment w:val="auto"/>
    </w:pPr>
    <w:rPr>
      <w:rFonts w:ascii="標楷體" w:eastAsia="標楷體" w:hAnsi="標楷體"/>
      <w:sz w:val="28"/>
      <w:szCs w:val="28"/>
    </w:rPr>
  </w:style>
  <w:style w:type="paragraph" w:customStyle="1" w:styleId="affa">
    <w:name w:val="壹"/>
    <w:basedOn w:val="a0"/>
    <w:rsid w:val="00AB2E20"/>
    <w:pPr>
      <w:autoSpaceDE w:val="0"/>
      <w:autoSpaceDN w:val="0"/>
      <w:adjustRightInd/>
      <w:spacing w:line="460" w:lineRule="exact"/>
      <w:ind w:firstLine="180"/>
      <w:textAlignment w:val="auto"/>
    </w:pPr>
    <w:rPr>
      <w:rFonts w:ascii="標楷體" w:eastAsia="標楷體" w:hAnsi="標楷體"/>
      <w:sz w:val="28"/>
      <w:szCs w:val="28"/>
    </w:rPr>
  </w:style>
  <w:style w:type="character" w:styleId="affb">
    <w:name w:val="FollowedHyperlink"/>
    <w:rsid w:val="00AB2E20"/>
    <w:rPr>
      <w:color w:val="800080"/>
      <w:u w:val="single"/>
    </w:rPr>
  </w:style>
  <w:style w:type="paragraph" w:styleId="27">
    <w:name w:val="toc 2"/>
    <w:basedOn w:val="a0"/>
    <w:next w:val="a0"/>
    <w:autoRedefine/>
    <w:rsid w:val="00AB2E20"/>
    <w:pPr>
      <w:adjustRightInd/>
      <w:ind w:leftChars="200" w:left="480"/>
      <w:textAlignment w:val="auto"/>
    </w:pPr>
    <w:rPr>
      <w:rFonts w:ascii="Times New Roman" w:eastAsia="新細明體"/>
      <w:kern w:val="2"/>
      <w:szCs w:val="24"/>
    </w:rPr>
  </w:style>
  <w:style w:type="paragraph" w:styleId="17">
    <w:name w:val="index 1"/>
    <w:basedOn w:val="a0"/>
    <w:next w:val="a0"/>
    <w:autoRedefine/>
    <w:rsid w:val="00AB2E20"/>
    <w:pPr>
      <w:adjustRightInd/>
      <w:textAlignment w:val="auto"/>
    </w:pPr>
    <w:rPr>
      <w:rFonts w:ascii="Times New Roman" w:eastAsia="新細明體"/>
      <w:kern w:val="2"/>
      <w:szCs w:val="24"/>
    </w:rPr>
  </w:style>
  <w:style w:type="paragraph" w:styleId="18">
    <w:name w:val="toc 1"/>
    <w:basedOn w:val="a0"/>
    <w:next w:val="a0"/>
    <w:autoRedefine/>
    <w:rsid w:val="00AB2E20"/>
    <w:pPr>
      <w:tabs>
        <w:tab w:val="right" w:leader="dot" w:pos="9061"/>
      </w:tabs>
      <w:adjustRightInd/>
      <w:ind w:left="1280" w:hangingChars="400" w:hanging="1280"/>
      <w:textAlignment w:val="auto"/>
    </w:pPr>
    <w:rPr>
      <w:rFonts w:ascii="Times New Roman" w:eastAsia="標楷體"/>
      <w:kern w:val="2"/>
      <w:sz w:val="32"/>
      <w:szCs w:val="24"/>
    </w:rPr>
  </w:style>
  <w:style w:type="paragraph" w:styleId="affc">
    <w:name w:val="table of figures"/>
    <w:basedOn w:val="a0"/>
    <w:next w:val="a0"/>
    <w:rsid w:val="00AB2E20"/>
    <w:pPr>
      <w:adjustRightInd/>
      <w:ind w:leftChars="400" w:left="400" w:hangingChars="200" w:hanging="200"/>
      <w:textAlignment w:val="auto"/>
    </w:pPr>
    <w:rPr>
      <w:rFonts w:ascii="Times New Roman" w:eastAsia="新細明體"/>
      <w:kern w:val="2"/>
      <w:szCs w:val="24"/>
    </w:rPr>
  </w:style>
  <w:style w:type="paragraph" w:customStyle="1" w:styleId="014">
    <w:name w:val="014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color w:val="000000"/>
      <w:szCs w:val="24"/>
    </w:rPr>
  </w:style>
  <w:style w:type="paragraph" w:customStyle="1" w:styleId="4">
    <w:name w:val="目錄4"/>
    <w:basedOn w:val="a0"/>
    <w:rsid w:val="00AB2E20"/>
    <w:pPr>
      <w:widowControl/>
      <w:snapToGrid w:val="0"/>
      <w:ind w:leftChars="400" w:left="960"/>
      <w:textAlignment w:val="auto"/>
    </w:pPr>
    <w:rPr>
      <w:rFonts w:ascii="Times New Roman" w:eastAsia="標楷體"/>
      <w:sz w:val="28"/>
      <w:szCs w:val="28"/>
    </w:rPr>
  </w:style>
  <w:style w:type="paragraph" w:customStyle="1" w:styleId="affd">
    <w:name w:val="附件"/>
    <w:basedOn w:val="a0"/>
    <w:rsid w:val="00AB2E20"/>
    <w:pPr>
      <w:adjustRightInd/>
      <w:snapToGrid w:val="0"/>
      <w:ind w:left="1281" w:hangingChars="400" w:hanging="1281"/>
      <w:textAlignment w:val="auto"/>
    </w:pPr>
    <w:rPr>
      <w:rFonts w:ascii="Times New Roman" w:eastAsia="標楷體"/>
      <w:b/>
      <w:bCs/>
      <w:kern w:val="2"/>
      <w:sz w:val="32"/>
      <w:szCs w:val="32"/>
    </w:rPr>
  </w:style>
  <w:style w:type="paragraph" w:customStyle="1" w:styleId="28">
    <w:name w:val="目錄2"/>
    <w:basedOn w:val="a0"/>
    <w:rsid w:val="00AB2E20"/>
    <w:pPr>
      <w:adjustRightInd/>
      <w:snapToGrid w:val="0"/>
      <w:spacing w:beforeLines="50" w:before="180" w:line="380" w:lineRule="exact"/>
      <w:ind w:left="1281" w:hangingChars="400" w:hanging="1281"/>
      <w:textAlignment w:val="auto"/>
    </w:pPr>
    <w:rPr>
      <w:rFonts w:ascii="Times New Roman" w:eastAsia="標楷體"/>
      <w:b/>
      <w:bCs/>
      <w:color w:val="000000"/>
      <w:kern w:val="2"/>
      <w:sz w:val="32"/>
      <w:szCs w:val="32"/>
    </w:rPr>
  </w:style>
  <w:style w:type="paragraph" w:customStyle="1" w:styleId="m-659998077583922584msolistparagraph">
    <w:name w:val="m_-659998077583922584msolistparagraph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ffe">
    <w:name w:val="List Paragraph"/>
    <w:basedOn w:val="a0"/>
    <w:uiPriority w:val="34"/>
    <w:qFormat/>
    <w:rsid w:val="00AB2E20"/>
    <w:pPr>
      <w:adjustRightInd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numbering" w:customStyle="1" w:styleId="19">
    <w:name w:val="無清單1"/>
    <w:next w:val="a3"/>
    <w:uiPriority w:val="99"/>
    <w:semiHidden/>
    <w:unhideWhenUsed/>
    <w:rsid w:val="00AB2E20"/>
  </w:style>
  <w:style w:type="table" w:customStyle="1" w:styleId="1a">
    <w:name w:val="表格格線1"/>
    <w:basedOn w:val="a2"/>
    <w:next w:val="a4"/>
    <w:rsid w:val="00AB2E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清單段落2"/>
    <w:basedOn w:val="a0"/>
    <w:rsid w:val="00AB2E20"/>
    <w:pPr>
      <w:adjustRightInd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fff">
    <w:name w:val="TOC Heading"/>
    <w:basedOn w:val="1"/>
    <w:next w:val="a0"/>
    <w:uiPriority w:val="39"/>
    <w:unhideWhenUsed/>
    <w:qFormat/>
    <w:rsid w:val="00AB2E20"/>
    <w:pPr>
      <w:keepLines/>
      <w:widowControl/>
      <w:autoSpaceDE/>
      <w:autoSpaceDN/>
      <w:spacing w:before="240" w:line="259" w:lineRule="auto"/>
      <w:outlineLvl w:val="9"/>
    </w:pPr>
    <w:rPr>
      <w:rFonts w:ascii="Calibri Light" w:eastAsia="新細明體" w:hAnsi="Calibri Light"/>
      <w:color w:val="2F5496"/>
      <w:kern w:val="0"/>
      <w:szCs w:val="32"/>
    </w:rPr>
  </w:style>
  <w:style w:type="paragraph" w:customStyle="1" w:styleId="msonormal0">
    <w:name w:val="msonormal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新細明體" w:eastAsia="標楷體" w:hAnsi="新細明體" w:cs="新細明體"/>
      <w:szCs w:val="24"/>
    </w:rPr>
  </w:style>
  <w:style w:type="character" w:customStyle="1" w:styleId="210">
    <w:name w:val="本文縮排 2 字元1"/>
    <w:aliases w:val="字元 字元 字元1"/>
    <w:semiHidden/>
    <w:rsid w:val="00AB2E20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737</Words>
  <Characters>4205</Characters>
  <Application>Microsoft Office Word</Application>
  <DocSecurity>0</DocSecurity>
  <Lines>35</Lines>
  <Paragraphs>9</Paragraphs>
  <ScaleCrop>false</ScaleCrop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護理及健康照護司李佳蓓</dc:creator>
  <cp:keywords/>
  <dc:description/>
  <cp:lastModifiedBy>護理及健康照護司李佳蓓</cp:lastModifiedBy>
  <cp:revision>2</cp:revision>
  <dcterms:created xsi:type="dcterms:W3CDTF">2019-05-20T01:44:00Z</dcterms:created>
  <dcterms:modified xsi:type="dcterms:W3CDTF">2019-05-20T01:44:00Z</dcterms:modified>
</cp:coreProperties>
</file>