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AF5" w:rsidRPr="00BE3781" w:rsidRDefault="00040AF5" w:rsidP="003F1A9E">
      <w:pPr>
        <w:spacing w:afterLines="50" w:after="180" w:line="400" w:lineRule="exact"/>
        <w:jc w:val="center"/>
        <w:rPr>
          <w:rFonts w:eastAsia="標楷體"/>
          <w:b/>
          <w:bCs/>
          <w:color w:val="000000" w:themeColor="text1"/>
          <w:spacing w:val="30"/>
          <w:sz w:val="32"/>
          <w:szCs w:val="32"/>
        </w:rPr>
      </w:pPr>
      <w:r w:rsidRPr="00BE3781">
        <w:rPr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1B747A41" wp14:editId="5E82C290">
            <wp:simplePos x="0" y="0"/>
            <wp:positionH relativeFrom="column">
              <wp:posOffset>635</wp:posOffset>
            </wp:positionH>
            <wp:positionV relativeFrom="paragraph">
              <wp:posOffset>-581025</wp:posOffset>
            </wp:positionV>
            <wp:extent cx="5838825" cy="923925"/>
            <wp:effectExtent l="0" t="0" r="9525" b="9525"/>
            <wp:wrapTopAndBottom/>
            <wp:docPr id="2" name="圖片 2" descr="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未命名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B7102" w:rsidRPr="00BE3781">
        <w:rPr>
          <w:rFonts w:eastAsia="標楷體"/>
          <w:b/>
          <w:bCs/>
          <w:color w:val="000000" w:themeColor="text1"/>
          <w:spacing w:val="30"/>
          <w:sz w:val="32"/>
          <w:szCs w:val="32"/>
        </w:rPr>
        <w:t>T</w:t>
      </w:r>
      <w:r w:rsidR="008A3241" w:rsidRPr="00BE3781">
        <w:rPr>
          <w:rFonts w:eastAsia="標楷體"/>
          <w:b/>
          <w:bCs/>
          <w:color w:val="000000" w:themeColor="text1"/>
          <w:spacing w:val="30"/>
          <w:sz w:val="32"/>
          <w:szCs w:val="32"/>
        </w:rPr>
        <w:t xml:space="preserve">he </w:t>
      </w:r>
      <w:r w:rsidR="00712ED4" w:rsidRPr="00BE3781">
        <w:rPr>
          <w:rFonts w:eastAsia="標楷體" w:hint="eastAsia"/>
          <w:b/>
          <w:bCs/>
          <w:color w:val="000000" w:themeColor="text1"/>
          <w:spacing w:val="30"/>
          <w:sz w:val="32"/>
          <w:szCs w:val="32"/>
        </w:rPr>
        <w:t>News</w:t>
      </w:r>
      <w:r w:rsidR="007B7102" w:rsidRPr="00BE3781">
        <w:rPr>
          <w:rFonts w:eastAsia="標楷體"/>
          <w:b/>
          <w:bCs/>
          <w:color w:val="000000" w:themeColor="text1"/>
          <w:spacing w:val="30"/>
          <w:sz w:val="32"/>
          <w:szCs w:val="32"/>
        </w:rPr>
        <w:t xml:space="preserve"> </w:t>
      </w:r>
      <w:r w:rsidR="004E57B5" w:rsidRPr="00BE3781">
        <w:rPr>
          <w:rFonts w:eastAsia="標楷體" w:hint="eastAsia"/>
          <w:b/>
          <w:bCs/>
          <w:color w:val="000000" w:themeColor="text1"/>
          <w:spacing w:val="30"/>
          <w:sz w:val="32"/>
          <w:szCs w:val="32"/>
        </w:rPr>
        <w:t>Press</w:t>
      </w:r>
      <w:r w:rsidR="007B7102" w:rsidRPr="00BE3781">
        <w:rPr>
          <w:rFonts w:eastAsia="標楷體"/>
          <w:b/>
          <w:bCs/>
          <w:color w:val="000000" w:themeColor="text1"/>
          <w:spacing w:val="30"/>
          <w:sz w:val="32"/>
          <w:szCs w:val="32"/>
        </w:rPr>
        <w:t xml:space="preserve"> of Ministry of Health and Welfare</w:t>
      </w:r>
    </w:p>
    <w:tbl>
      <w:tblPr>
        <w:tblW w:w="9469" w:type="dxa"/>
        <w:jc w:val="center"/>
        <w:tblInd w:w="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5"/>
        <w:gridCol w:w="2441"/>
        <w:gridCol w:w="1843"/>
        <w:gridCol w:w="2126"/>
        <w:gridCol w:w="993"/>
        <w:gridCol w:w="1141"/>
      </w:tblGrid>
      <w:tr w:rsidR="00BE3781" w:rsidRPr="00BE3781" w:rsidTr="00A92C45">
        <w:trPr>
          <w:jc w:val="center"/>
        </w:trPr>
        <w:tc>
          <w:tcPr>
            <w:tcW w:w="925" w:type="dxa"/>
            <w:vAlign w:val="center"/>
          </w:tcPr>
          <w:p w:rsidR="00040AF5" w:rsidRPr="00BE3781" w:rsidRDefault="00CA6782" w:rsidP="009300D3">
            <w:pPr>
              <w:spacing w:after="50" w:line="400" w:lineRule="exact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BE3781">
              <w:rPr>
                <w:rFonts w:eastAsia="標楷體"/>
                <w:color w:val="000000" w:themeColor="text1"/>
                <w:sz w:val="32"/>
                <w:szCs w:val="32"/>
              </w:rPr>
              <w:t>Date</w:t>
            </w:r>
          </w:p>
        </w:tc>
        <w:tc>
          <w:tcPr>
            <w:tcW w:w="2441" w:type="dxa"/>
            <w:vAlign w:val="center"/>
          </w:tcPr>
          <w:p w:rsidR="00040AF5" w:rsidRPr="00BE3781" w:rsidRDefault="00A92C45" w:rsidP="00781AE9">
            <w:pPr>
              <w:spacing w:after="50" w:line="400" w:lineRule="exact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BE3781">
              <w:rPr>
                <w:rFonts w:eastAsia="標楷體"/>
                <w:b/>
                <w:bCs/>
                <w:color w:val="000000" w:themeColor="text1"/>
                <w:sz w:val="32"/>
                <w:szCs w:val="32"/>
              </w:rPr>
              <w:t>June 1</w:t>
            </w:r>
            <w:r w:rsidR="00781AE9" w:rsidRPr="00BE3781">
              <w:rPr>
                <w:rFonts w:eastAsia="標楷體" w:hint="eastAsia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BE3781">
              <w:rPr>
                <w:rFonts w:eastAsia="標楷體"/>
                <w:b/>
                <w:bCs/>
                <w:color w:val="000000" w:themeColor="text1"/>
                <w:sz w:val="32"/>
                <w:szCs w:val="32"/>
              </w:rPr>
              <w:t>, 201</w:t>
            </w:r>
            <w:r w:rsidR="00781AE9" w:rsidRPr="00BE3781">
              <w:rPr>
                <w:rFonts w:eastAsia="標楷體" w:hint="eastAsia"/>
                <w:b/>
                <w:bCs/>
                <w:color w:val="000000" w:themeColor="text1"/>
                <w:sz w:val="32"/>
                <w:szCs w:val="32"/>
              </w:rPr>
              <w:t>8</w:t>
            </w:r>
            <w:r w:rsidR="00040AF5" w:rsidRPr="00BE3781">
              <w:rPr>
                <w:rFonts w:eastAsia="標楷體"/>
                <w:b/>
                <w:bCs/>
                <w:color w:val="000000" w:themeColor="text1"/>
                <w:sz w:val="32"/>
                <w:szCs w:val="32"/>
              </w:rPr>
              <w:t xml:space="preserve">  </w:t>
            </w:r>
          </w:p>
        </w:tc>
        <w:tc>
          <w:tcPr>
            <w:tcW w:w="1843" w:type="dxa"/>
            <w:vAlign w:val="center"/>
          </w:tcPr>
          <w:p w:rsidR="00040AF5" w:rsidRPr="00BE3781" w:rsidRDefault="00CA6782" w:rsidP="009300D3">
            <w:pPr>
              <w:spacing w:after="50" w:line="400" w:lineRule="exact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BE3781">
              <w:rPr>
                <w:rFonts w:eastAsia="標楷體"/>
                <w:color w:val="000000" w:themeColor="text1"/>
                <w:sz w:val="32"/>
                <w:szCs w:val="32"/>
              </w:rPr>
              <w:t>Department</w:t>
            </w:r>
          </w:p>
        </w:tc>
        <w:tc>
          <w:tcPr>
            <w:tcW w:w="2126" w:type="dxa"/>
            <w:vAlign w:val="center"/>
          </w:tcPr>
          <w:p w:rsidR="00040AF5" w:rsidRPr="00BE3781" w:rsidRDefault="00CA6782" w:rsidP="009300D3">
            <w:pPr>
              <w:spacing w:after="50" w:line="400" w:lineRule="exact"/>
              <w:jc w:val="center"/>
              <w:rPr>
                <w:rFonts w:eastAsia="標楷體"/>
                <w:b/>
                <w:bCs/>
                <w:color w:val="000000" w:themeColor="text1"/>
                <w:sz w:val="32"/>
                <w:szCs w:val="32"/>
              </w:rPr>
            </w:pPr>
            <w:r w:rsidRPr="00BE3781">
              <w:rPr>
                <w:rFonts w:eastAsia="標楷體"/>
                <w:b/>
                <w:bCs/>
                <w:color w:val="000000" w:themeColor="text1"/>
                <w:sz w:val="32"/>
                <w:szCs w:val="32"/>
              </w:rPr>
              <w:t>Statistics</w:t>
            </w:r>
          </w:p>
        </w:tc>
        <w:tc>
          <w:tcPr>
            <w:tcW w:w="993" w:type="dxa"/>
            <w:vAlign w:val="center"/>
          </w:tcPr>
          <w:p w:rsidR="00040AF5" w:rsidRPr="00BE3781" w:rsidRDefault="00CA6782" w:rsidP="009300D3">
            <w:pPr>
              <w:spacing w:after="50" w:line="400" w:lineRule="exact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BE3781">
              <w:rPr>
                <w:rFonts w:eastAsia="標楷體"/>
                <w:color w:val="000000" w:themeColor="text1"/>
                <w:sz w:val="32"/>
                <w:szCs w:val="32"/>
              </w:rPr>
              <w:t>No.</w:t>
            </w:r>
          </w:p>
        </w:tc>
        <w:tc>
          <w:tcPr>
            <w:tcW w:w="1141" w:type="dxa"/>
            <w:vAlign w:val="center"/>
          </w:tcPr>
          <w:p w:rsidR="00040AF5" w:rsidRPr="00BE3781" w:rsidRDefault="00040AF5" w:rsidP="009300D3">
            <w:pPr>
              <w:spacing w:after="50" w:line="400" w:lineRule="exact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</w:tc>
      </w:tr>
    </w:tbl>
    <w:p w:rsidR="00040AF5" w:rsidRPr="00BE3781" w:rsidRDefault="00CA6782" w:rsidP="004331F5">
      <w:pPr>
        <w:snapToGrid w:val="0"/>
        <w:spacing w:beforeLines="50" w:before="180"/>
        <w:jc w:val="both"/>
        <w:rPr>
          <w:rFonts w:eastAsia="標楷體"/>
          <w:color w:val="000000" w:themeColor="text1"/>
          <w:sz w:val="32"/>
        </w:rPr>
      </w:pPr>
      <w:r w:rsidRPr="00BE3781">
        <w:rPr>
          <w:rFonts w:eastAsia="標楷體" w:hint="eastAsia"/>
          <w:b/>
          <w:bCs/>
          <w:color w:val="000000" w:themeColor="text1"/>
          <w:sz w:val="32"/>
        </w:rPr>
        <w:t>Theme</w:t>
      </w:r>
      <w:r w:rsidR="00040AF5" w:rsidRPr="00BE3781">
        <w:rPr>
          <w:rFonts w:eastAsia="標楷體" w:hint="eastAsia"/>
          <w:b/>
          <w:bCs/>
          <w:color w:val="000000" w:themeColor="text1"/>
          <w:sz w:val="32"/>
        </w:rPr>
        <w:t>：</w:t>
      </w:r>
      <w:r w:rsidR="003F1A9E" w:rsidRPr="00BE3781">
        <w:rPr>
          <w:rFonts w:eastAsia="標楷體" w:hint="eastAsia"/>
          <w:b/>
          <w:bCs/>
          <w:color w:val="000000" w:themeColor="text1"/>
          <w:sz w:val="32"/>
        </w:rPr>
        <w:t>Taiwan</w:t>
      </w:r>
      <w:r w:rsidR="003F1A9E" w:rsidRPr="00BE3781">
        <w:rPr>
          <w:rFonts w:eastAsia="標楷體"/>
          <w:b/>
          <w:bCs/>
          <w:color w:val="000000" w:themeColor="text1"/>
          <w:sz w:val="32"/>
        </w:rPr>
        <w:t>’</w:t>
      </w:r>
      <w:r w:rsidR="004E57B5" w:rsidRPr="00BE3781">
        <w:rPr>
          <w:rFonts w:eastAsia="標楷體" w:hint="eastAsia"/>
          <w:b/>
          <w:bCs/>
          <w:color w:val="000000" w:themeColor="text1"/>
          <w:sz w:val="32"/>
        </w:rPr>
        <w:t>s L</w:t>
      </w:r>
      <w:r w:rsidR="003533E4" w:rsidRPr="00BE3781">
        <w:rPr>
          <w:rFonts w:eastAsia="標楷體" w:hint="eastAsia"/>
          <w:b/>
          <w:bCs/>
          <w:color w:val="000000" w:themeColor="text1"/>
          <w:sz w:val="32"/>
        </w:rPr>
        <w:t>eading</w:t>
      </w:r>
      <w:r w:rsidR="004331F5" w:rsidRPr="00BE3781">
        <w:rPr>
          <w:rFonts w:eastAsia="標楷體" w:hint="eastAsia"/>
          <w:b/>
          <w:bCs/>
          <w:color w:val="000000" w:themeColor="text1"/>
          <w:sz w:val="32"/>
        </w:rPr>
        <w:t xml:space="preserve"> </w:t>
      </w:r>
      <w:r w:rsidRPr="00BE3781">
        <w:rPr>
          <w:rFonts w:eastAsia="標楷體"/>
          <w:b/>
          <w:bCs/>
          <w:color w:val="000000" w:themeColor="text1"/>
          <w:sz w:val="32"/>
        </w:rPr>
        <w:t>Causes</w:t>
      </w:r>
      <w:r w:rsidRPr="00BE3781">
        <w:rPr>
          <w:rFonts w:eastAsia="標楷體" w:hint="eastAsia"/>
          <w:b/>
          <w:bCs/>
          <w:color w:val="000000" w:themeColor="text1"/>
          <w:sz w:val="32"/>
        </w:rPr>
        <w:t xml:space="preserve"> of Death</w:t>
      </w:r>
      <w:r w:rsidRPr="00BE3781">
        <w:rPr>
          <w:rFonts w:eastAsia="標楷體"/>
          <w:b/>
          <w:bCs/>
          <w:color w:val="000000" w:themeColor="text1"/>
          <w:sz w:val="32"/>
        </w:rPr>
        <w:t xml:space="preserve"> in 201</w:t>
      </w:r>
      <w:r w:rsidR="0083420D" w:rsidRPr="00BE3781">
        <w:rPr>
          <w:rFonts w:eastAsia="標楷體" w:hint="eastAsia"/>
          <w:b/>
          <w:bCs/>
          <w:color w:val="000000" w:themeColor="text1"/>
          <w:sz w:val="32"/>
        </w:rPr>
        <w:t>7</w:t>
      </w:r>
    </w:p>
    <w:p w:rsidR="008971C5" w:rsidRPr="00BE3781" w:rsidRDefault="004331F5" w:rsidP="003F1A9E">
      <w:pPr>
        <w:snapToGrid w:val="0"/>
        <w:spacing w:before="240" w:after="120" w:line="280" w:lineRule="exact"/>
        <w:ind w:left="450" w:hangingChars="150" w:hanging="450"/>
        <w:jc w:val="both"/>
        <w:outlineLvl w:val="0"/>
        <w:rPr>
          <w:rFonts w:eastAsia="標楷體"/>
          <w:b/>
          <w:bCs/>
          <w:color w:val="000000" w:themeColor="text1"/>
          <w:sz w:val="30"/>
          <w:szCs w:val="30"/>
        </w:rPr>
      </w:pPr>
      <w:r w:rsidRPr="00BE3781">
        <w:rPr>
          <w:rFonts w:eastAsia="標楷體" w:hint="eastAsia"/>
          <w:b/>
          <w:bCs/>
          <w:color w:val="000000" w:themeColor="text1"/>
          <w:sz w:val="30"/>
          <w:szCs w:val="30"/>
        </w:rPr>
        <w:t xml:space="preserve">The </w:t>
      </w:r>
      <w:r w:rsidR="00712ED4" w:rsidRPr="00BE3781">
        <w:rPr>
          <w:rFonts w:eastAsia="標楷體" w:hint="eastAsia"/>
          <w:b/>
          <w:bCs/>
          <w:color w:val="000000" w:themeColor="text1"/>
          <w:sz w:val="30"/>
          <w:szCs w:val="30"/>
        </w:rPr>
        <w:t xml:space="preserve">number of </w:t>
      </w:r>
      <w:r w:rsidR="003F1A9E" w:rsidRPr="00BE3781">
        <w:rPr>
          <w:rFonts w:eastAsia="標楷體" w:hint="eastAsia"/>
          <w:b/>
          <w:bCs/>
          <w:color w:val="000000" w:themeColor="text1"/>
          <w:sz w:val="30"/>
          <w:szCs w:val="30"/>
        </w:rPr>
        <w:t>deaths</w:t>
      </w:r>
    </w:p>
    <w:p w:rsidR="00CE17C7" w:rsidRPr="00BE3781" w:rsidRDefault="003533E4" w:rsidP="00E646F0">
      <w:pPr>
        <w:pStyle w:val="a6"/>
        <w:spacing w:before="72"/>
        <w:ind w:firstLine="482"/>
        <w:rPr>
          <w:color w:val="000000" w:themeColor="text1"/>
          <w:sz w:val="28"/>
          <w:szCs w:val="28"/>
        </w:rPr>
      </w:pPr>
      <w:r w:rsidRPr="00BE3781">
        <w:rPr>
          <w:rFonts w:hint="eastAsia"/>
          <w:color w:val="000000" w:themeColor="text1"/>
          <w:sz w:val="28"/>
          <w:szCs w:val="28"/>
        </w:rPr>
        <w:t>In 201</w:t>
      </w:r>
      <w:r w:rsidR="00FD21BD">
        <w:rPr>
          <w:rFonts w:hint="eastAsia"/>
          <w:color w:val="000000" w:themeColor="text1"/>
          <w:sz w:val="28"/>
          <w:szCs w:val="28"/>
        </w:rPr>
        <w:t>7</w:t>
      </w:r>
      <w:bookmarkStart w:id="0" w:name="_GoBack"/>
      <w:bookmarkEnd w:id="0"/>
      <w:r w:rsidRPr="00BE3781">
        <w:rPr>
          <w:rFonts w:hint="eastAsia"/>
          <w:color w:val="000000" w:themeColor="text1"/>
          <w:sz w:val="28"/>
          <w:szCs w:val="28"/>
        </w:rPr>
        <w:t xml:space="preserve">, </w:t>
      </w:r>
      <w:r w:rsidR="000F2F93" w:rsidRPr="00BE3781">
        <w:rPr>
          <w:rFonts w:hint="eastAsia"/>
          <w:color w:val="000000" w:themeColor="text1"/>
          <w:sz w:val="28"/>
          <w:szCs w:val="28"/>
        </w:rPr>
        <w:t xml:space="preserve">there were </w:t>
      </w:r>
      <w:r w:rsidR="00781AE9" w:rsidRPr="00BE3781">
        <w:rPr>
          <w:rFonts w:hint="eastAsia"/>
          <w:color w:val="000000" w:themeColor="text1"/>
          <w:sz w:val="28"/>
          <w:szCs w:val="28"/>
        </w:rPr>
        <w:t>171</w:t>
      </w:r>
      <w:r w:rsidR="002B1063" w:rsidRPr="00BE3781">
        <w:rPr>
          <w:rFonts w:hint="eastAsia"/>
          <w:color w:val="000000" w:themeColor="text1"/>
          <w:sz w:val="28"/>
          <w:szCs w:val="28"/>
        </w:rPr>
        <w:t>,</w:t>
      </w:r>
      <w:r w:rsidR="00781AE9" w:rsidRPr="00BE3781">
        <w:rPr>
          <w:rFonts w:hint="eastAsia"/>
          <w:color w:val="000000" w:themeColor="text1"/>
          <w:sz w:val="28"/>
          <w:szCs w:val="28"/>
        </w:rPr>
        <w:t>857</w:t>
      </w:r>
      <w:r w:rsidR="002B1063" w:rsidRPr="00BE3781">
        <w:rPr>
          <w:rFonts w:hint="eastAsia"/>
          <w:color w:val="000000" w:themeColor="text1"/>
          <w:sz w:val="28"/>
          <w:szCs w:val="28"/>
        </w:rPr>
        <w:t xml:space="preserve"> deaths</w:t>
      </w:r>
      <w:r w:rsidRPr="00BE3781">
        <w:rPr>
          <w:rFonts w:hint="eastAsia"/>
          <w:color w:val="000000" w:themeColor="text1"/>
          <w:sz w:val="28"/>
          <w:szCs w:val="28"/>
        </w:rPr>
        <w:t xml:space="preserve"> in Taiwan</w:t>
      </w:r>
      <w:r w:rsidR="00B84428" w:rsidRPr="00BE3781">
        <w:rPr>
          <w:rFonts w:hint="eastAsia"/>
          <w:color w:val="000000" w:themeColor="text1"/>
          <w:sz w:val="28"/>
          <w:szCs w:val="28"/>
        </w:rPr>
        <w:t xml:space="preserve">, </w:t>
      </w:r>
      <w:r w:rsidR="00781AE9" w:rsidRPr="00BE3781">
        <w:rPr>
          <w:rFonts w:hint="eastAsia"/>
          <w:color w:val="000000" w:themeColor="text1"/>
          <w:sz w:val="28"/>
          <w:szCs w:val="28"/>
        </w:rPr>
        <w:t>a de</w:t>
      </w:r>
      <w:r w:rsidR="000F2F93" w:rsidRPr="00BE3781">
        <w:rPr>
          <w:rFonts w:hint="eastAsia"/>
          <w:color w:val="000000" w:themeColor="text1"/>
          <w:sz w:val="28"/>
          <w:szCs w:val="28"/>
        </w:rPr>
        <w:t xml:space="preserve">crease of </w:t>
      </w:r>
      <w:r w:rsidR="00781AE9" w:rsidRPr="00BE3781">
        <w:rPr>
          <w:rFonts w:hint="eastAsia"/>
          <w:color w:val="000000" w:themeColor="text1"/>
          <w:sz w:val="28"/>
          <w:szCs w:val="28"/>
        </w:rPr>
        <w:t>561</w:t>
      </w:r>
      <w:r w:rsidR="000F2F93" w:rsidRPr="00BE3781">
        <w:rPr>
          <w:rFonts w:hint="eastAsia"/>
          <w:color w:val="000000" w:themeColor="text1"/>
          <w:sz w:val="28"/>
          <w:szCs w:val="28"/>
        </w:rPr>
        <w:t xml:space="preserve"> </w:t>
      </w:r>
      <w:r w:rsidR="00662555" w:rsidRPr="00BE3781">
        <w:rPr>
          <w:rFonts w:hint="eastAsia"/>
          <w:color w:val="000000" w:themeColor="text1"/>
          <w:sz w:val="28"/>
          <w:szCs w:val="28"/>
        </w:rPr>
        <w:t>deaths</w:t>
      </w:r>
      <w:r w:rsidR="000F2F93" w:rsidRPr="00BE3781">
        <w:rPr>
          <w:rFonts w:hint="eastAsia"/>
          <w:color w:val="000000" w:themeColor="text1"/>
          <w:sz w:val="28"/>
          <w:szCs w:val="28"/>
        </w:rPr>
        <w:t xml:space="preserve"> or </w:t>
      </w:r>
      <w:r w:rsidR="00781AE9" w:rsidRPr="00BE3781">
        <w:rPr>
          <w:rFonts w:hint="eastAsia"/>
          <w:color w:val="000000" w:themeColor="text1"/>
          <w:sz w:val="28"/>
          <w:szCs w:val="28"/>
        </w:rPr>
        <w:t>0.3</w:t>
      </w:r>
      <w:r w:rsidR="000F2F93" w:rsidRPr="00BE3781">
        <w:rPr>
          <w:rFonts w:hint="eastAsia"/>
          <w:color w:val="000000" w:themeColor="text1"/>
          <w:sz w:val="28"/>
          <w:szCs w:val="28"/>
        </w:rPr>
        <w:t>％</w:t>
      </w:r>
      <w:r w:rsidR="000F2F93" w:rsidRPr="00BE3781">
        <w:rPr>
          <w:rFonts w:hint="eastAsia"/>
          <w:color w:val="000000" w:themeColor="text1"/>
          <w:sz w:val="28"/>
          <w:szCs w:val="28"/>
        </w:rPr>
        <w:t xml:space="preserve"> compared to the previous year</w:t>
      </w:r>
      <w:r w:rsidR="003D2036" w:rsidRPr="00BE3781">
        <w:rPr>
          <w:rFonts w:hint="eastAsia"/>
          <w:color w:val="000000" w:themeColor="text1"/>
          <w:sz w:val="28"/>
          <w:szCs w:val="28"/>
        </w:rPr>
        <w:t>.</w:t>
      </w:r>
      <w:r w:rsidR="000F2F93" w:rsidRPr="00BE3781">
        <w:rPr>
          <w:rFonts w:hint="eastAsia"/>
          <w:color w:val="000000" w:themeColor="text1"/>
          <w:sz w:val="28"/>
          <w:szCs w:val="28"/>
        </w:rPr>
        <w:t xml:space="preserve"> </w:t>
      </w:r>
      <w:r w:rsidR="00FD38C5" w:rsidRPr="00BE3781">
        <w:rPr>
          <w:rFonts w:hint="eastAsia"/>
          <w:color w:val="000000" w:themeColor="text1"/>
          <w:sz w:val="28"/>
          <w:szCs w:val="28"/>
        </w:rPr>
        <w:t>The deaths for male</w:t>
      </w:r>
      <w:r w:rsidR="00FF4E26" w:rsidRPr="00BE3781">
        <w:rPr>
          <w:rFonts w:hint="eastAsia"/>
          <w:color w:val="000000" w:themeColor="text1"/>
          <w:sz w:val="28"/>
          <w:szCs w:val="28"/>
        </w:rPr>
        <w:t>s</w:t>
      </w:r>
      <w:r w:rsidR="00FD38C5" w:rsidRPr="00BE3781">
        <w:rPr>
          <w:rFonts w:hint="eastAsia"/>
          <w:color w:val="000000" w:themeColor="text1"/>
          <w:sz w:val="28"/>
          <w:szCs w:val="28"/>
        </w:rPr>
        <w:t xml:space="preserve"> and female</w:t>
      </w:r>
      <w:r w:rsidR="00FF4E26" w:rsidRPr="00BE3781">
        <w:rPr>
          <w:rFonts w:hint="eastAsia"/>
          <w:color w:val="000000" w:themeColor="text1"/>
          <w:sz w:val="28"/>
          <w:szCs w:val="28"/>
        </w:rPr>
        <w:t>s</w:t>
      </w:r>
      <w:r w:rsidR="00FD38C5" w:rsidRPr="00BE3781">
        <w:rPr>
          <w:rFonts w:hint="eastAsia"/>
          <w:color w:val="000000" w:themeColor="text1"/>
          <w:sz w:val="28"/>
          <w:szCs w:val="28"/>
        </w:rPr>
        <w:t xml:space="preserve"> were 10</w:t>
      </w:r>
      <w:r w:rsidR="00781AE9" w:rsidRPr="00BE3781">
        <w:rPr>
          <w:rFonts w:hint="eastAsia"/>
          <w:color w:val="000000" w:themeColor="text1"/>
          <w:sz w:val="28"/>
          <w:szCs w:val="28"/>
        </w:rPr>
        <w:t>1</w:t>
      </w:r>
      <w:r w:rsidR="00FD38C5" w:rsidRPr="00BE3781">
        <w:rPr>
          <w:rFonts w:hint="eastAsia"/>
          <w:color w:val="000000" w:themeColor="text1"/>
          <w:sz w:val="28"/>
          <w:szCs w:val="28"/>
        </w:rPr>
        <w:t>,</w:t>
      </w:r>
      <w:r w:rsidR="00781AE9" w:rsidRPr="00BE3781">
        <w:rPr>
          <w:rFonts w:hint="eastAsia"/>
          <w:color w:val="000000" w:themeColor="text1"/>
          <w:sz w:val="28"/>
          <w:szCs w:val="28"/>
        </w:rPr>
        <w:t>686</w:t>
      </w:r>
      <w:r w:rsidR="00FD38C5" w:rsidRPr="00BE3781">
        <w:rPr>
          <w:rFonts w:hint="eastAsia"/>
          <w:color w:val="000000" w:themeColor="text1"/>
          <w:sz w:val="28"/>
          <w:szCs w:val="28"/>
        </w:rPr>
        <w:t xml:space="preserve"> and </w:t>
      </w:r>
      <w:r w:rsidR="00781AE9" w:rsidRPr="00BE3781">
        <w:rPr>
          <w:rFonts w:hint="eastAsia"/>
          <w:color w:val="000000" w:themeColor="text1"/>
          <w:sz w:val="28"/>
          <w:szCs w:val="28"/>
        </w:rPr>
        <w:t>70</w:t>
      </w:r>
      <w:r w:rsidR="00FD38C5" w:rsidRPr="00BE3781">
        <w:rPr>
          <w:rFonts w:hint="eastAsia"/>
          <w:color w:val="000000" w:themeColor="text1"/>
          <w:sz w:val="28"/>
          <w:szCs w:val="28"/>
        </w:rPr>
        <w:t>,</w:t>
      </w:r>
      <w:r w:rsidR="00781AE9" w:rsidRPr="00BE3781">
        <w:rPr>
          <w:rFonts w:hint="eastAsia"/>
          <w:color w:val="000000" w:themeColor="text1"/>
          <w:sz w:val="28"/>
          <w:szCs w:val="28"/>
        </w:rPr>
        <w:t>171</w:t>
      </w:r>
      <w:r w:rsidR="00FD38C5" w:rsidRPr="00BE3781">
        <w:rPr>
          <w:rFonts w:hint="eastAsia"/>
          <w:color w:val="000000" w:themeColor="text1"/>
          <w:sz w:val="28"/>
          <w:szCs w:val="28"/>
        </w:rPr>
        <w:t>, re</w:t>
      </w:r>
      <w:r w:rsidR="00F01B1A" w:rsidRPr="00BE3781">
        <w:rPr>
          <w:rFonts w:hint="eastAsia"/>
          <w:color w:val="000000" w:themeColor="text1"/>
          <w:sz w:val="28"/>
          <w:szCs w:val="28"/>
        </w:rPr>
        <w:t>spectively.</w:t>
      </w:r>
    </w:p>
    <w:p w:rsidR="00B84428" w:rsidRPr="00BE3781" w:rsidRDefault="00B84428" w:rsidP="00F01B1A">
      <w:pPr>
        <w:pStyle w:val="a6"/>
        <w:spacing w:before="72"/>
        <w:ind w:firstLine="482"/>
        <w:rPr>
          <w:color w:val="000000" w:themeColor="text1"/>
          <w:sz w:val="28"/>
          <w:szCs w:val="28"/>
        </w:rPr>
      </w:pPr>
      <w:r w:rsidRPr="00BE3781">
        <w:rPr>
          <w:color w:val="000000" w:themeColor="text1"/>
          <w:sz w:val="28"/>
          <w:szCs w:val="28"/>
        </w:rPr>
        <w:t>T</w:t>
      </w:r>
      <w:r w:rsidRPr="00BE3781">
        <w:rPr>
          <w:rFonts w:hint="eastAsia"/>
          <w:color w:val="000000" w:themeColor="text1"/>
          <w:sz w:val="28"/>
          <w:szCs w:val="28"/>
        </w:rPr>
        <w:t>he crude death rate was 72</w:t>
      </w:r>
      <w:r w:rsidR="00596622" w:rsidRPr="00BE3781">
        <w:rPr>
          <w:rFonts w:hint="eastAsia"/>
          <w:color w:val="000000" w:themeColor="text1"/>
          <w:sz w:val="28"/>
          <w:szCs w:val="28"/>
        </w:rPr>
        <w:t>9.6</w:t>
      </w:r>
      <w:r w:rsidR="005354D8" w:rsidRPr="00BE3781">
        <w:rPr>
          <w:rFonts w:hint="eastAsia"/>
          <w:color w:val="000000" w:themeColor="text1"/>
          <w:sz w:val="28"/>
          <w:szCs w:val="28"/>
        </w:rPr>
        <w:t xml:space="preserve"> </w:t>
      </w:r>
      <w:r w:rsidR="000F6B99" w:rsidRPr="00BE3781">
        <w:rPr>
          <w:rFonts w:hint="eastAsia"/>
          <w:color w:val="000000" w:themeColor="text1"/>
          <w:sz w:val="28"/>
          <w:szCs w:val="28"/>
        </w:rPr>
        <w:t>deaths</w:t>
      </w:r>
      <w:r w:rsidRPr="00BE3781">
        <w:rPr>
          <w:rFonts w:hint="eastAsia"/>
          <w:color w:val="000000" w:themeColor="text1"/>
          <w:sz w:val="28"/>
          <w:szCs w:val="28"/>
        </w:rPr>
        <w:t xml:space="preserve"> per 100,000</w:t>
      </w:r>
      <w:r w:rsidR="005354D8" w:rsidRPr="00BE3781">
        <w:rPr>
          <w:rFonts w:hint="eastAsia"/>
          <w:color w:val="000000" w:themeColor="text1"/>
          <w:sz w:val="28"/>
          <w:szCs w:val="28"/>
        </w:rPr>
        <w:t xml:space="preserve"> population</w:t>
      </w:r>
      <w:r w:rsidR="00E646F0" w:rsidRPr="00BE3781">
        <w:rPr>
          <w:rFonts w:hint="eastAsia"/>
          <w:color w:val="000000" w:themeColor="text1"/>
          <w:sz w:val="28"/>
          <w:szCs w:val="28"/>
        </w:rPr>
        <w:t xml:space="preserve"> in 201</w:t>
      </w:r>
      <w:r w:rsidR="00596622" w:rsidRPr="00BE3781">
        <w:rPr>
          <w:rFonts w:hint="eastAsia"/>
          <w:color w:val="000000" w:themeColor="text1"/>
          <w:sz w:val="28"/>
          <w:szCs w:val="28"/>
        </w:rPr>
        <w:t>7</w:t>
      </w:r>
      <w:r w:rsidRPr="00BE3781">
        <w:rPr>
          <w:rFonts w:hint="eastAsia"/>
          <w:color w:val="000000" w:themeColor="text1"/>
          <w:sz w:val="28"/>
          <w:szCs w:val="28"/>
        </w:rPr>
        <w:t>,</w:t>
      </w:r>
      <w:r w:rsidR="00F22BC2" w:rsidRPr="00BE3781">
        <w:rPr>
          <w:rFonts w:hint="eastAsia"/>
          <w:color w:val="000000" w:themeColor="text1"/>
          <w:sz w:val="28"/>
          <w:szCs w:val="28"/>
        </w:rPr>
        <w:t xml:space="preserve"> </w:t>
      </w:r>
      <w:r w:rsidR="00596622" w:rsidRPr="00BE3781">
        <w:rPr>
          <w:rFonts w:hint="eastAsia"/>
          <w:color w:val="000000" w:themeColor="text1"/>
          <w:sz w:val="28"/>
          <w:szCs w:val="28"/>
        </w:rPr>
        <w:t>de</w:t>
      </w:r>
      <w:r w:rsidR="00F22BC2" w:rsidRPr="00BE3781">
        <w:rPr>
          <w:rFonts w:hint="eastAsia"/>
          <w:color w:val="000000" w:themeColor="text1"/>
          <w:sz w:val="28"/>
          <w:szCs w:val="28"/>
        </w:rPr>
        <w:t xml:space="preserve">creased by </w:t>
      </w:r>
      <w:r w:rsidR="00596622" w:rsidRPr="00BE3781">
        <w:rPr>
          <w:rFonts w:hint="eastAsia"/>
          <w:color w:val="000000" w:themeColor="text1"/>
          <w:sz w:val="28"/>
          <w:szCs w:val="28"/>
        </w:rPr>
        <w:t>0.5</w:t>
      </w:r>
      <w:r w:rsidR="00F22BC2" w:rsidRPr="00BE3781">
        <w:rPr>
          <w:rFonts w:hint="eastAsia"/>
          <w:color w:val="000000" w:themeColor="text1"/>
          <w:sz w:val="28"/>
          <w:szCs w:val="28"/>
        </w:rPr>
        <w:t>％</w:t>
      </w:r>
      <w:r w:rsidR="00F22BC2" w:rsidRPr="00BE3781">
        <w:rPr>
          <w:rFonts w:hint="eastAsia"/>
          <w:color w:val="000000" w:themeColor="text1"/>
          <w:sz w:val="28"/>
          <w:szCs w:val="28"/>
        </w:rPr>
        <w:t xml:space="preserve"> compared to 201</w:t>
      </w:r>
      <w:r w:rsidR="00596622" w:rsidRPr="00BE3781">
        <w:rPr>
          <w:rFonts w:hint="eastAsia"/>
          <w:color w:val="000000" w:themeColor="text1"/>
          <w:sz w:val="28"/>
          <w:szCs w:val="28"/>
        </w:rPr>
        <w:t>6</w:t>
      </w:r>
      <w:r w:rsidR="006378E5" w:rsidRPr="00BE3781">
        <w:rPr>
          <w:rFonts w:hint="eastAsia"/>
          <w:color w:val="000000" w:themeColor="text1"/>
          <w:sz w:val="28"/>
          <w:szCs w:val="28"/>
        </w:rPr>
        <w:t>;</w:t>
      </w:r>
      <w:r w:rsidRPr="00BE3781">
        <w:rPr>
          <w:rFonts w:hint="eastAsia"/>
          <w:color w:val="000000" w:themeColor="text1"/>
          <w:sz w:val="28"/>
          <w:szCs w:val="28"/>
        </w:rPr>
        <w:t xml:space="preserve"> the age-adjusted death rate(based on the WHO standard world population age </w:t>
      </w:r>
      <w:r w:rsidRPr="00BE3781">
        <w:rPr>
          <w:color w:val="000000" w:themeColor="text1"/>
          <w:sz w:val="28"/>
          <w:szCs w:val="28"/>
        </w:rPr>
        <w:t>structure</w:t>
      </w:r>
      <w:r w:rsidRPr="00BE3781">
        <w:rPr>
          <w:rFonts w:hint="eastAsia"/>
          <w:color w:val="000000" w:themeColor="text1"/>
          <w:sz w:val="28"/>
          <w:szCs w:val="28"/>
        </w:rPr>
        <w:t xml:space="preserve"> 2000)</w:t>
      </w:r>
      <w:r w:rsidR="00C616D0" w:rsidRPr="00BE3781">
        <w:rPr>
          <w:rFonts w:hint="eastAsia"/>
          <w:color w:val="000000" w:themeColor="text1"/>
          <w:sz w:val="28"/>
          <w:szCs w:val="28"/>
        </w:rPr>
        <w:t xml:space="preserve"> was </w:t>
      </w:r>
      <w:r w:rsidR="00596622" w:rsidRPr="00BE3781">
        <w:rPr>
          <w:rFonts w:hint="eastAsia"/>
          <w:color w:val="000000" w:themeColor="text1"/>
          <w:sz w:val="28"/>
          <w:szCs w:val="28"/>
        </w:rPr>
        <w:t>424.3</w:t>
      </w:r>
      <w:r w:rsidR="005354D8" w:rsidRPr="00BE3781">
        <w:rPr>
          <w:rFonts w:hint="eastAsia"/>
          <w:color w:val="000000" w:themeColor="text1"/>
          <w:sz w:val="28"/>
          <w:szCs w:val="28"/>
        </w:rPr>
        <w:t xml:space="preserve"> </w:t>
      </w:r>
      <w:r w:rsidR="000F6B99" w:rsidRPr="00BE3781">
        <w:rPr>
          <w:rFonts w:hint="eastAsia"/>
          <w:color w:val="000000" w:themeColor="text1"/>
          <w:sz w:val="28"/>
          <w:szCs w:val="28"/>
        </w:rPr>
        <w:t>deaths</w:t>
      </w:r>
      <w:r w:rsidR="005354D8" w:rsidRPr="00BE3781">
        <w:rPr>
          <w:rFonts w:hint="eastAsia"/>
          <w:color w:val="000000" w:themeColor="text1"/>
          <w:sz w:val="28"/>
          <w:szCs w:val="28"/>
        </w:rPr>
        <w:t xml:space="preserve"> per 100,000 population</w:t>
      </w:r>
      <w:r w:rsidR="00F22BC2" w:rsidRPr="00BE3781">
        <w:rPr>
          <w:rFonts w:hint="eastAsia"/>
          <w:color w:val="000000" w:themeColor="text1"/>
          <w:sz w:val="28"/>
          <w:szCs w:val="28"/>
        </w:rPr>
        <w:t xml:space="preserve">, a </w:t>
      </w:r>
      <w:r w:rsidR="00596622" w:rsidRPr="00BE3781">
        <w:rPr>
          <w:rFonts w:hint="eastAsia"/>
          <w:color w:val="000000" w:themeColor="text1"/>
          <w:sz w:val="28"/>
          <w:szCs w:val="28"/>
        </w:rPr>
        <w:t>de</w:t>
      </w:r>
      <w:r w:rsidR="00F22BC2" w:rsidRPr="00BE3781">
        <w:rPr>
          <w:rFonts w:hint="eastAsia"/>
          <w:color w:val="000000" w:themeColor="text1"/>
          <w:sz w:val="28"/>
          <w:szCs w:val="28"/>
        </w:rPr>
        <w:t xml:space="preserve">crease of </w:t>
      </w:r>
      <w:r w:rsidR="00596622" w:rsidRPr="00BE3781">
        <w:rPr>
          <w:rFonts w:hint="eastAsia"/>
          <w:color w:val="000000" w:themeColor="text1"/>
          <w:sz w:val="28"/>
          <w:szCs w:val="28"/>
        </w:rPr>
        <w:t>3.4</w:t>
      </w:r>
      <w:r w:rsidR="00F22BC2" w:rsidRPr="00BE3781">
        <w:rPr>
          <w:rFonts w:hint="eastAsia"/>
          <w:color w:val="000000" w:themeColor="text1"/>
          <w:sz w:val="28"/>
          <w:szCs w:val="28"/>
        </w:rPr>
        <w:t>％</w:t>
      </w:r>
      <w:r w:rsidR="00F22BC2" w:rsidRPr="00BE3781">
        <w:rPr>
          <w:rFonts w:hint="eastAsia"/>
          <w:color w:val="000000" w:themeColor="text1"/>
          <w:sz w:val="28"/>
          <w:szCs w:val="28"/>
        </w:rPr>
        <w:t xml:space="preserve"> over the previous year</w:t>
      </w:r>
      <w:r w:rsidRPr="00BE3781">
        <w:rPr>
          <w:rFonts w:hint="eastAsia"/>
          <w:color w:val="000000" w:themeColor="text1"/>
          <w:sz w:val="28"/>
          <w:szCs w:val="28"/>
        </w:rPr>
        <w:t>.</w:t>
      </w:r>
    </w:p>
    <w:p w:rsidR="00662555" w:rsidRPr="00BE3781" w:rsidRDefault="00662555" w:rsidP="00F01B1A">
      <w:pPr>
        <w:pStyle w:val="a6"/>
        <w:spacing w:before="72"/>
        <w:ind w:firstLine="482"/>
        <w:rPr>
          <w:color w:val="000000" w:themeColor="text1"/>
          <w:sz w:val="28"/>
          <w:szCs w:val="28"/>
        </w:rPr>
      </w:pPr>
      <w:r w:rsidRPr="00BE3781">
        <w:rPr>
          <w:rFonts w:hint="eastAsia"/>
          <w:color w:val="000000" w:themeColor="text1"/>
          <w:sz w:val="28"/>
          <w:szCs w:val="28"/>
        </w:rPr>
        <w:t>About 7</w:t>
      </w:r>
      <w:r w:rsidR="00596622" w:rsidRPr="00BE3781">
        <w:rPr>
          <w:rFonts w:hint="eastAsia"/>
          <w:color w:val="000000" w:themeColor="text1"/>
          <w:sz w:val="28"/>
          <w:szCs w:val="28"/>
        </w:rPr>
        <w:t>1</w:t>
      </w:r>
      <w:r w:rsidRPr="00BE3781">
        <w:rPr>
          <w:rFonts w:hint="eastAsia"/>
          <w:color w:val="000000" w:themeColor="text1"/>
          <w:sz w:val="28"/>
          <w:szCs w:val="28"/>
        </w:rPr>
        <w:t>.9</w:t>
      </w:r>
      <w:r w:rsidRPr="00BE3781">
        <w:rPr>
          <w:rFonts w:hint="eastAsia"/>
          <w:color w:val="000000" w:themeColor="text1"/>
          <w:sz w:val="28"/>
          <w:szCs w:val="28"/>
        </w:rPr>
        <w:t>％</w:t>
      </w:r>
      <w:r w:rsidRPr="00BE3781">
        <w:rPr>
          <w:rFonts w:hint="eastAsia"/>
          <w:color w:val="000000" w:themeColor="text1"/>
          <w:sz w:val="28"/>
          <w:szCs w:val="28"/>
        </w:rPr>
        <w:t xml:space="preserve"> of all deaths in Taiwan </w:t>
      </w:r>
      <w:r w:rsidRPr="00BE3781">
        <w:rPr>
          <w:color w:val="000000" w:themeColor="text1"/>
          <w:sz w:val="28"/>
          <w:szCs w:val="28"/>
        </w:rPr>
        <w:t>attributed</w:t>
      </w:r>
      <w:r w:rsidRPr="00BE3781">
        <w:rPr>
          <w:rFonts w:hint="eastAsia"/>
          <w:color w:val="000000" w:themeColor="text1"/>
          <w:sz w:val="28"/>
          <w:szCs w:val="28"/>
        </w:rPr>
        <w:t xml:space="preserve"> to the population aged 65 and over in 201</w:t>
      </w:r>
      <w:r w:rsidR="00596622" w:rsidRPr="00BE3781">
        <w:rPr>
          <w:rFonts w:hint="eastAsia"/>
          <w:color w:val="000000" w:themeColor="text1"/>
          <w:sz w:val="28"/>
          <w:szCs w:val="28"/>
        </w:rPr>
        <w:t>7</w:t>
      </w:r>
      <w:r w:rsidRPr="00BE3781">
        <w:rPr>
          <w:rFonts w:hint="eastAsia"/>
          <w:color w:val="000000" w:themeColor="text1"/>
          <w:sz w:val="28"/>
          <w:szCs w:val="28"/>
        </w:rPr>
        <w:t>. The deaths of the population aged 65 and over were 12</w:t>
      </w:r>
      <w:r w:rsidR="00596622" w:rsidRPr="00BE3781">
        <w:rPr>
          <w:rFonts w:hint="eastAsia"/>
          <w:color w:val="000000" w:themeColor="text1"/>
          <w:sz w:val="28"/>
          <w:szCs w:val="28"/>
        </w:rPr>
        <w:t>3</w:t>
      </w:r>
      <w:r w:rsidRPr="00BE3781">
        <w:rPr>
          <w:rFonts w:hint="eastAsia"/>
          <w:color w:val="000000" w:themeColor="text1"/>
          <w:sz w:val="28"/>
          <w:szCs w:val="28"/>
        </w:rPr>
        <w:t>,</w:t>
      </w:r>
      <w:r w:rsidR="00596622" w:rsidRPr="00BE3781">
        <w:rPr>
          <w:rFonts w:hint="eastAsia"/>
          <w:color w:val="000000" w:themeColor="text1"/>
          <w:sz w:val="28"/>
          <w:szCs w:val="28"/>
        </w:rPr>
        <w:t>543</w:t>
      </w:r>
      <w:r w:rsidRPr="00BE3781">
        <w:rPr>
          <w:rFonts w:hint="eastAsia"/>
          <w:color w:val="000000" w:themeColor="text1"/>
          <w:sz w:val="28"/>
          <w:szCs w:val="28"/>
        </w:rPr>
        <w:t xml:space="preserve">, increased </w:t>
      </w:r>
      <w:r w:rsidR="00944736" w:rsidRPr="00BE3781">
        <w:rPr>
          <w:rFonts w:hint="eastAsia"/>
          <w:color w:val="000000" w:themeColor="text1"/>
          <w:sz w:val="28"/>
          <w:szCs w:val="28"/>
        </w:rPr>
        <w:t>1</w:t>
      </w:r>
      <w:r w:rsidRPr="00BE3781">
        <w:rPr>
          <w:rFonts w:hint="eastAsia"/>
          <w:color w:val="000000" w:themeColor="text1"/>
          <w:sz w:val="28"/>
          <w:szCs w:val="28"/>
        </w:rPr>
        <w:t>,</w:t>
      </w:r>
      <w:r w:rsidR="00944736" w:rsidRPr="00BE3781">
        <w:rPr>
          <w:rFonts w:hint="eastAsia"/>
          <w:color w:val="000000" w:themeColor="text1"/>
          <w:sz w:val="28"/>
          <w:szCs w:val="28"/>
        </w:rPr>
        <w:t>287</w:t>
      </w:r>
      <w:r w:rsidRPr="00BE3781">
        <w:rPr>
          <w:rFonts w:hint="eastAsia"/>
          <w:color w:val="000000" w:themeColor="text1"/>
          <w:sz w:val="28"/>
          <w:szCs w:val="28"/>
        </w:rPr>
        <w:t xml:space="preserve"> deaths or </w:t>
      </w:r>
      <w:r w:rsidR="00944736" w:rsidRPr="00BE3781">
        <w:rPr>
          <w:rFonts w:hint="eastAsia"/>
          <w:color w:val="000000" w:themeColor="text1"/>
          <w:sz w:val="28"/>
          <w:szCs w:val="28"/>
        </w:rPr>
        <w:t>1.1</w:t>
      </w:r>
      <w:r w:rsidRPr="00BE3781">
        <w:rPr>
          <w:rFonts w:hint="eastAsia"/>
          <w:color w:val="000000" w:themeColor="text1"/>
          <w:sz w:val="28"/>
          <w:szCs w:val="28"/>
        </w:rPr>
        <w:t>％</w:t>
      </w:r>
      <w:r w:rsidRPr="00BE3781">
        <w:rPr>
          <w:rFonts w:hint="eastAsia"/>
          <w:color w:val="000000" w:themeColor="text1"/>
          <w:sz w:val="28"/>
          <w:szCs w:val="28"/>
        </w:rPr>
        <w:t xml:space="preserve"> from 201</w:t>
      </w:r>
      <w:r w:rsidR="00944736" w:rsidRPr="00BE3781">
        <w:rPr>
          <w:rFonts w:hint="eastAsia"/>
          <w:color w:val="000000" w:themeColor="text1"/>
          <w:sz w:val="28"/>
          <w:szCs w:val="28"/>
        </w:rPr>
        <w:t>6</w:t>
      </w:r>
      <w:r w:rsidRPr="00BE3781">
        <w:rPr>
          <w:rFonts w:hint="eastAsia"/>
          <w:color w:val="000000" w:themeColor="text1"/>
          <w:sz w:val="28"/>
          <w:szCs w:val="28"/>
        </w:rPr>
        <w:t>.</w:t>
      </w:r>
    </w:p>
    <w:p w:rsidR="00040AF5" w:rsidRPr="00BE3781" w:rsidRDefault="009B7C90" w:rsidP="00404084">
      <w:pPr>
        <w:snapToGrid w:val="0"/>
        <w:spacing w:before="240" w:after="120" w:line="280" w:lineRule="exact"/>
        <w:ind w:left="420" w:hangingChars="150" w:hanging="420"/>
        <w:jc w:val="both"/>
        <w:outlineLvl w:val="0"/>
        <w:rPr>
          <w:rFonts w:eastAsia="標楷體"/>
          <w:b/>
          <w:bCs/>
          <w:color w:val="000000" w:themeColor="text1"/>
          <w:sz w:val="30"/>
          <w:szCs w:val="30"/>
          <w:u w:val="single"/>
        </w:rPr>
      </w:pPr>
      <w:r w:rsidRPr="00BE3781">
        <w:rPr>
          <w:rFonts w:hint="eastAsia"/>
          <w:b/>
          <w:color w:val="000000" w:themeColor="text1"/>
          <w:sz w:val="28"/>
          <w:szCs w:val="28"/>
        </w:rPr>
        <w:t>The 10 leading cause</w:t>
      </w:r>
      <w:r w:rsidR="00404084" w:rsidRPr="00BE3781">
        <w:rPr>
          <w:rFonts w:hint="eastAsia"/>
          <w:b/>
          <w:color w:val="000000" w:themeColor="text1"/>
          <w:sz w:val="28"/>
          <w:szCs w:val="28"/>
        </w:rPr>
        <w:t>s</w:t>
      </w:r>
      <w:r w:rsidRPr="00BE3781">
        <w:rPr>
          <w:rFonts w:hint="eastAsia"/>
          <w:b/>
          <w:color w:val="000000" w:themeColor="text1"/>
          <w:sz w:val="28"/>
          <w:szCs w:val="28"/>
        </w:rPr>
        <w:t xml:space="preserve"> of death in 201</w:t>
      </w:r>
      <w:r w:rsidR="0083420D" w:rsidRPr="00BE3781">
        <w:rPr>
          <w:rFonts w:hint="eastAsia"/>
          <w:b/>
          <w:color w:val="000000" w:themeColor="text1"/>
          <w:sz w:val="28"/>
          <w:szCs w:val="28"/>
        </w:rPr>
        <w:t>7</w:t>
      </w:r>
    </w:p>
    <w:p w:rsidR="00404084" w:rsidRPr="00BE3781" w:rsidRDefault="003D2036" w:rsidP="00E646F0">
      <w:pPr>
        <w:pStyle w:val="a6"/>
        <w:rPr>
          <w:color w:val="000000" w:themeColor="text1"/>
          <w:sz w:val="28"/>
          <w:szCs w:val="28"/>
        </w:rPr>
      </w:pPr>
      <w:r w:rsidRPr="00BE3781">
        <w:rPr>
          <w:rFonts w:hint="eastAsia"/>
          <w:color w:val="000000" w:themeColor="text1"/>
          <w:sz w:val="28"/>
          <w:szCs w:val="28"/>
        </w:rPr>
        <w:t>T</w:t>
      </w:r>
      <w:r w:rsidR="00404084" w:rsidRPr="00BE3781">
        <w:rPr>
          <w:rFonts w:hint="eastAsia"/>
          <w:color w:val="000000" w:themeColor="text1"/>
          <w:sz w:val="28"/>
          <w:szCs w:val="28"/>
        </w:rPr>
        <w:t xml:space="preserve">he 10 leading causes of death </w:t>
      </w:r>
      <w:r w:rsidRPr="00BE3781">
        <w:rPr>
          <w:rFonts w:hint="eastAsia"/>
          <w:color w:val="000000" w:themeColor="text1"/>
          <w:sz w:val="28"/>
          <w:szCs w:val="28"/>
        </w:rPr>
        <w:t>for 201</w:t>
      </w:r>
      <w:r w:rsidR="0083420D" w:rsidRPr="00BE3781">
        <w:rPr>
          <w:rFonts w:hint="eastAsia"/>
          <w:color w:val="000000" w:themeColor="text1"/>
          <w:sz w:val="28"/>
          <w:szCs w:val="28"/>
        </w:rPr>
        <w:t>7</w:t>
      </w:r>
      <w:r w:rsidRPr="00BE3781">
        <w:rPr>
          <w:rFonts w:hint="eastAsia"/>
          <w:color w:val="000000" w:themeColor="text1"/>
          <w:sz w:val="28"/>
          <w:szCs w:val="28"/>
        </w:rPr>
        <w:t xml:space="preserve"> </w:t>
      </w:r>
      <w:r w:rsidR="00404084" w:rsidRPr="00BE3781">
        <w:rPr>
          <w:rFonts w:hint="eastAsia"/>
          <w:color w:val="000000" w:themeColor="text1"/>
          <w:sz w:val="28"/>
          <w:szCs w:val="28"/>
        </w:rPr>
        <w:t xml:space="preserve">were, in rank order: </w:t>
      </w:r>
      <w:r w:rsidR="00022227" w:rsidRPr="00BE3781">
        <w:rPr>
          <w:rFonts w:hint="eastAsia"/>
          <w:color w:val="000000" w:themeColor="text1"/>
          <w:sz w:val="28"/>
          <w:szCs w:val="28"/>
        </w:rPr>
        <w:t>(1)</w:t>
      </w:r>
      <w:r w:rsidR="009B7C90" w:rsidRPr="00BE3781">
        <w:rPr>
          <w:rFonts w:hint="eastAsia"/>
          <w:color w:val="000000" w:themeColor="text1"/>
          <w:sz w:val="28"/>
          <w:szCs w:val="28"/>
        </w:rPr>
        <w:t>M</w:t>
      </w:r>
      <w:r w:rsidR="008A3241" w:rsidRPr="00BE3781">
        <w:rPr>
          <w:color w:val="000000" w:themeColor="text1"/>
          <w:sz w:val="28"/>
          <w:szCs w:val="28"/>
        </w:rPr>
        <w:t>alignant neoplasms</w:t>
      </w:r>
      <w:r w:rsidR="003F1A9E" w:rsidRPr="00BE3781">
        <w:rPr>
          <w:rFonts w:hint="eastAsia"/>
          <w:color w:val="000000" w:themeColor="text1"/>
          <w:sz w:val="28"/>
          <w:szCs w:val="28"/>
        </w:rPr>
        <w:t>(cancer</w:t>
      </w:r>
      <w:r w:rsidR="006378E5" w:rsidRPr="00BE3781">
        <w:rPr>
          <w:rFonts w:hint="eastAsia"/>
          <w:color w:val="000000" w:themeColor="text1"/>
          <w:sz w:val="28"/>
          <w:szCs w:val="28"/>
        </w:rPr>
        <w:t>s</w:t>
      </w:r>
      <w:r w:rsidR="003F1A9E" w:rsidRPr="00BE3781">
        <w:rPr>
          <w:rFonts w:hint="eastAsia"/>
          <w:color w:val="000000" w:themeColor="text1"/>
          <w:sz w:val="28"/>
          <w:szCs w:val="28"/>
        </w:rPr>
        <w:t>)</w:t>
      </w:r>
      <w:r w:rsidR="00404084" w:rsidRPr="00BE3781">
        <w:rPr>
          <w:rFonts w:hint="eastAsia"/>
          <w:color w:val="000000" w:themeColor="text1"/>
          <w:sz w:val="28"/>
          <w:szCs w:val="28"/>
        </w:rPr>
        <w:t>;</w:t>
      </w:r>
      <w:r w:rsidR="008A3241" w:rsidRPr="00BE3781">
        <w:rPr>
          <w:color w:val="000000" w:themeColor="text1"/>
          <w:sz w:val="28"/>
          <w:szCs w:val="28"/>
        </w:rPr>
        <w:t xml:space="preserve"> </w:t>
      </w:r>
      <w:r w:rsidR="00022227" w:rsidRPr="00BE3781">
        <w:rPr>
          <w:rFonts w:hint="eastAsia"/>
          <w:color w:val="000000" w:themeColor="text1"/>
          <w:sz w:val="28"/>
          <w:szCs w:val="28"/>
        </w:rPr>
        <w:t>(2)</w:t>
      </w:r>
      <w:r w:rsidR="009B7C90" w:rsidRPr="00BE3781">
        <w:rPr>
          <w:rFonts w:hint="eastAsia"/>
          <w:color w:val="000000" w:themeColor="text1"/>
          <w:sz w:val="28"/>
          <w:szCs w:val="28"/>
        </w:rPr>
        <w:t>D</w:t>
      </w:r>
      <w:r w:rsidR="008A3241" w:rsidRPr="00BE3781">
        <w:rPr>
          <w:color w:val="000000" w:themeColor="text1"/>
          <w:sz w:val="28"/>
          <w:szCs w:val="28"/>
        </w:rPr>
        <w:t xml:space="preserve">iseases of heart; </w:t>
      </w:r>
      <w:r w:rsidR="00022227" w:rsidRPr="00BE3781">
        <w:rPr>
          <w:rFonts w:hint="eastAsia"/>
          <w:color w:val="000000" w:themeColor="text1"/>
          <w:sz w:val="28"/>
          <w:szCs w:val="28"/>
        </w:rPr>
        <w:t>(3)</w:t>
      </w:r>
      <w:r w:rsidR="007F21E4" w:rsidRPr="00BE3781">
        <w:rPr>
          <w:color w:val="000000" w:themeColor="text1"/>
          <w:sz w:val="28"/>
          <w:szCs w:val="28"/>
        </w:rPr>
        <w:t>Pneumonia</w:t>
      </w:r>
      <w:r w:rsidR="00404084" w:rsidRPr="00BE3781">
        <w:rPr>
          <w:rFonts w:hint="eastAsia"/>
          <w:color w:val="000000" w:themeColor="text1"/>
          <w:sz w:val="28"/>
          <w:szCs w:val="28"/>
        </w:rPr>
        <w:t xml:space="preserve">; </w:t>
      </w:r>
      <w:r w:rsidR="00022227" w:rsidRPr="00BE3781">
        <w:rPr>
          <w:rFonts w:hint="eastAsia"/>
          <w:color w:val="000000" w:themeColor="text1"/>
          <w:sz w:val="28"/>
          <w:szCs w:val="28"/>
        </w:rPr>
        <w:t>(4)</w:t>
      </w:r>
      <w:r w:rsidR="009B7C90" w:rsidRPr="00BE3781">
        <w:rPr>
          <w:rFonts w:hint="eastAsia"/>
          <w:color w:val="000000" w:themeColor="text1"/>
          <w:sz w:val="28"/>
          <w:szCs w:val="28"/>
        </w:rPr>
        <w:t>C</w:t>
      </w:r>
      <w:r w:rsidR="008A3241" w:rsidRPr="00BE3781">
        <w:rPr>
          <w:color w:val="000000" w:themeColor="text1"/>
          <w:sz w:val="28"/>
          <w:szCs w:val="28"/>
        </w:rPr>
        <w:t xml:space="preserve">erebrovascular diseases; </w:t>
      </w:r>
      <w:r w:rsidR="00022227" w:rsidRPr="00BE3781">
        <w:rPr>
          <w:rFonts w:hint="eastAsia"/>
          <w:color w:val="000000" w:themeColor="text1"/>
        </w:rPr>
        <w:t>(5)</w:t>
      </w:r>
      <w:r w:rsidR="009B7C90" w:rsidRPr="00BE3781">
        <w:rPr>
          <w:rFonts w:hint="eastAsia"/>
          <w:color w:val="000000" w:themeColor="text1"/>
          <w:sz w:val="28"/>
          <w:szCs w:val="28"/>
        </w:rPr>
        <w:t>D</w:t>
      </w:r>
      <w:r w:rsidR="008A3241" w:rsidRPr="00BE3781">
        <w:rPr>
          <w:color w:val="000000" w:themeColor="text1"/>
          <w:sz w:val="28"/>
          <w:szCs w:val="28"/>
        </w:rPr>
        <w:t xml:space="preserve">iabetes mellitus; </w:t>
      </w:r>
      <w:r w:rsidR="00022227" w:rsidRPr="00BE3781">
        <w:rPr>
          <w:rFonts w:hint="eastAsia"/>
          <w:color w:val="000000" w:themeColor="text1"/>
          <w:sz w:val="28"/>
          <w:szCs w:val="28"/>
        </w:rPr>
        <w:t>(6)</w:t>
      </w:r>
      <w:r w:rsidR="009B7C90" w:rsidRPr="00BE3781">
        <w:rPr>
          <w:rFonts w:hint="eastAsia"/>
          <w:color w:val="000000" w:themeColor="text1"/>
          <w:sz w:val="28"/>
          <w:szCs w:val="28"/>
        </w:rPr>
        <w:t>A</w:t>
      </w:r>
      <w:r w:rsidR="008A3241" w:rsidRPr="00BE3781">
        <w:rPr>
          <w:color w:val="000000" w:themeColor="text1"/>
          <w:sz w:val="28"/>
          <w:szCs w:val="28"/>
        </w:rPr>
        <w:t xml:space="preserve">ccidents; </w:t>
      </w:r>
      <w:r w:rsidR="00022227" w:rsidRPr="00BE3781">
        <w:rPr>
          <w:rFonts w:hint="eastAsia"/>
          <w:color w:val="000000" w:themeColor="text1"/>
          <w:sz w:val="28"/>
          <w:szCs w:val="28"/>
        </w:rPr>
        <w:t>(7)</w:t>
      </w:r>
      <w:r w:rsidR="009B7C90" w:rsidRPr="00BE3781">
        <w:rPr>
          <w:rFonts w:hint="eastAsia"/>
          <w:color w:val="000000" w:themeColor="text1"/>
          <w:sz w:val="28"/>
          <w:szCs w:val="28"/>
        </w:rPr>
        <w:t>C</w:t>
      </w:r>
      <w:r w:rsidR="008A3241" w:rsidRPr="00BE3781">
        <w:rPr>
          <w:color w:val="000000" w:themeColor="text1"/>
          <w:sz w:val="28"/>
          <w:szCs w:val="28"/>
        </w:rPr>
        <w:t xml:space="preserve">hronic lower respiratory diseases; </w:t>
      </w:r>
      <w:r w:rsidR="00022227" w:rsidRPr="00BE3781">
        <w:rPr>
          <w:rFonts w:hint="eastAsia"/>
          <w:color w:val="000000" w:themeColor="text1"/>
          <w:sz w:val="28"/>
          <w:szCs w:val="28"/>
        </w:rPr>
        <w:t>(8)</w:t>
      </w:r>
      <w:r w:rsidR="009B7C90" w:rsidRPr="00BE3781">
        <w:rPr>
          <w:rFonts w:hint="eastAsia"/>
          <w:color w:val="000000" w:themeColor="text1"/>
          <w:sz w:val="28"/>
          <w:szCs w:val="28"/>
        </w:rPr>
        <w:t>H</w:t>
      </w:r>
      <w:r w:rsidR="008A3241" w:rsidRPr="00BE3781">
        <w:rPr>
          <w:color w:val="000000" w:themeColor="text1"/>
          <w:sz w:val="28"/>
          <w:szCs w:val="28"/>
        </w:rPr>
        <w:t xml:space="preserve">ypertensive diseases; </w:t>
      </w:r>
      <w:r w:rsidR="00022227" w:rsidRPr="00BE3781">
        <w:rPr>
          <w:rFonts w:hint="eastAsia"/>
          <w:color w:val="000000" w:themeColor="text1"/>
          <w:sz w:val="28"/>
          <w:szCs w:val="28"/>
        </w:rPr>
        <w:t>(9)</w:t>
      </w:r>
      <w:r w:rsidR="009B7C90" w:rsidRPr="00BE3781">
        <w:rPr>
          <w:rFonts w:hint="eastAsia"/>
          <w:color w:val="000000" w:themeColor="text1"/>
          <w:sz w:val="28"/>
          <w:szCs w:val="28"/>
        </w:rPr>
        <w:t>N</w:t>
      </w:r>
      <w:r w:rsidR="008A3241" w:rsidRPr="00BE3781">
        <w:rPr>
          <w:color w:val="000000" w:themeColor="text1"/>
          <w:sz w:val="28"/>
          <w:szCs w:val="28"/>
        </w:rPr>
        <w:t xml:space="preserve">ephritis, nephrotic syndrome and nephrosis; </w:t>
      </w:r>
      <w:r w:rsidR="00404084" w:rsidRPr="00BE3781">
        <w:rPr>
          <w:rFonts w:hint="eastAsia"/>
          <w:color w:val="000000" w:themeColor="text1"/>
          <w:sz w:val="28"/>
          <w:szCs w:val="28"/>
        </w:rPr>
        <w:t xml:space="preserve">and </w:t>
      </w:r>
      <w:r w:rsidR="00022227" w:rsidRPr="00BE3781">
        <w:rPr>
          <w:rFonts w:hint="eastAsia"/>
          <w:color w:val="000000" w:themeColor="text1"/>
          <w:sz w:val="28"/>
          <w:szCs w:val="28"/>
        </w:rPr>
        <w:t>(10)</w:t>
      </w:r>
      <w:r w:rsidR="009B7C90" w:rsidRPr="00BE3781">
        <w:rPr>
          <w:rFonts w:hint="eastAsia"/>
          <w:color w:val="000000" w:themeColor="text1"/>
          <w:sz w:val="28"/>
          <w:szCs w:val="28"/>
        </w:rPr>
        <w:t>C</w:t>
      </w:r>
      <w:r w:rsidR="008A3241" w:rsidRPr="00BE3781">
        <w:rPr>
          <w:color w:val="000000" w:themeColor="text1"/>
          <w:sz w:val="28"/>
          <w:szCs w:val="28"/>
        </w:rPr>
        <w:t>hronic liver diseases and cirrhosis</w:t>
      </w:r>
      <w:r w:rsidR="008A3241" w:rsidRPr="00BE3781">
        <w:rPr>
          <w:rFonts w:hint="eastAsia"/>
          <w:color w:val="000000" w:themeColor="text1"/>
          <w:sz w:val="28"/>
          <w:szCs w:val="28"/>
        </w:rPr>
        <w:t>.</w:t>
      </w:r>
      <w:r w:rsidR="00404084" w:rsidRPr="00BE3781">
        <w:rPr>
          <w:rFonts w:hint="eastAsia"/>
          <w:color w:val="000000" w:themeColor="text1"/>
          <w:sz w:val="28"/>
          <w:szCs w:val="28"/>
        </w:rPr>
        <w:t xml:space="preserve"> They</w:t>
      </w:r>
      <w:r w:rsidR="004A7B2B" w:rsidRPr="00BE3781">
        <w:rPr>
          <w:rFonts w:hint="eastAsia"/>
          <w:color w:val="000000" w:themeColor="text1"/>
          <w:sz w:val="28"/>
          <w:szCs w:val="28"/>
        </w:rPr>
        <w:t xml:space="preserve"> accounted for 76.8</w:t>
      </w:r>
      <w:r w:rsidR="00D075D4" w:rsidRPr="00BE3781">
        <w:rPr>
          <w:rFonts w:hint="eastAsia"/>
          <w:color w:val="000000" w:themeColor="text1"/>
          <w:sz w:val="28"/>
          <w:szCs w:val="28"/>
        </w:rPr>
        <w:t>％</w:t>
      </w:r>
      <w:r w:rsidR="009B7C90" w:rsidRPr="00BE3781">
        <w:rPr>
          <w:rFonts w:hint="eastAsia"/>
          <w:color w:val="000000" w:themeColor="text1"/>
          <w:sz w:val="28"/>
          <w:szCs w:val="28"/>
        </w:rPr>
        <w:t xml:space="preserve"> </w:t>
      </w:r>
      <w:r w:rsidR="00404084" w:rsidRPr="00BE3781">
        <w:rPr>
          <w:rFonts w:hint="eastAsia"/>
          <w:color w:val="000000" w:themeColor="text1"/>
          <w:sz w:val="28"/>
          <w:szCs w:val="28"/>
        </w:rPr>
        <w:t>of all</w:t>
      </w:r>
      <w:r w:rsidR="009B7C90" w:rsidRPr="00BE3781">
        <w:rPr>
          <w:rFonts w:hint="eastAsia"/>
          <w:color w:val="000000" w:themeColor="text1"/>
          <w:sz w:val="28"/>
          <w:szCs w:val="28"/>
        </w:rPr>
        <w:t xml:space="preserve"> deaths</w:t>
      </w:r>
      <w:r w:rsidR="00404084" w:rsidRPr="00BE3781">
        <w:rPr>
          <w:rFonts w:hint="eastAsia"/>
          <w:color w:val="000000" w:themeColor="text1"/>
          <w:sz w:val="28"/>
          <w:szCs w:val="28"/>
        </w:rPr>
        <w:t xml:space="preserve"> in Taiwan</w:t>
      </w:r>
      <w:r w:rsidR="004331F5" w:rsidRPr="00BE3781">
        <w:rPr>
          <w:rFonts w:hint="eastAsia"/>
          <w:color w:val="000000" w:themeColor="text1"/>
          <w:sz w:val="28"/>
          <w:szCs w:val="28"/>
        </w:rPr>
        <w:t>.</w:t>
      </w:r>
      <w:r w:rsidR="00686529" w:rsidRPr="00BE3781">
        <w:rPr>
          <w:rFonts w:hint="eastAsia"/>
          <w:color w:val="000000" w:themeColor="text1"/>
          <w:sz w:val="28"/>
          <w:szCs w:val="28"/>
        </w:rPr>
        <w:t xml:space="preserve"> The </w:t>
      </w:r>
      <w:proofErr w:type="gramStart"/>
      <w:r w:rsidR="00686529" w:rsidRPr="00BE3781">
        <w:rPr>
          <w:rFonts w:hint="eastAsia"/>
          <w:color w:val="000000" w:themeColor="text1"/>
          <w:sz w:val="28"/>
          <w:szCs w:val="28"/>
        </w:rPr>
        <w:t>rank were</w:t>
      </w:r>
      <w:proofErr w:type="gramEnd"/>
      <w:r w:rsidR="00686529" w:rsidRPr="00BE3781">
        <w:rPr>
          <w:rFonts w:hint="eastAsia"/>
          <w:color w:val="000000" w:themeColor="text1"/>
          <w:sz w:val="28"/>
          <w:szCs w:val="28"/>
        </w:rPr>
        <w:t xml:space="preserve"> the same between 2016 and 2017.</w:t>
      </w:r>
    </w:p>
    <w:p w:rsidR="007F21E4" w:rsidRPr="00BE3781" w:rsidRDefault="00F01B1A" w:rsidP="00F01B1A">
      <w:pPr>
        <w:pStyle w:val="a6"/>
        <w:rPr>
          <w:color w:val="000000" w:themeColor="text1"/>
          <w:sz w:val="28"/>
          <w:szCs w:val="28"/>
        </w:rPr>
      </w:pPr>
      <w:r w:rsidRPr="00BE3781">
        <w:rPr>
          <w:rFonts w:hint="eastAsia"/>
          <w:color w:val="000000" w:themeColor="text1"/>
          <w:sz w:val="28"/>
          <w:szCs w:val="28"/>
        </w:rPr>
        <w:t>The leading ca</w:t>
      </w:r>
      <w:r w:rsidR="00E646F0" w:rsidRPr="00BE3781">
        <w:rPr>
          <w:rFonts w:hint="eastAsia"/>
          <w:color w:val="000000" w:themeColor="text1"/>
          <w:sz w:val="28"/>
          <w:szCs w:val="28"/>
        </w:rPr>
        <w:t>uses of death</w:t>
      </w:r>
      <w:r w:rsidRPr="00BE3781">
        <w:rPr>
          <w:rFonts w:hint="eastAsia"/>
          <w:color w:val="000000" w:themeColor="text1"/>
          <w:sz w:val="28"/>
          <w:szCs w:val="28"/>
        </w:rPr>
        <w:t xml:space="preserve"> </w:t>
      </w:r>
      <w:r w:rsidRPr="00BE3781">
        <w:rPr>
          <w:color w:val="000000" w:themeColor="text1"/>
          <w:sz w:val="28"/>
          <w:szCs w:val="28"/>
        </w:rPr>
        <w:t>varied</w:t>
      </w:r>
      <w:r w:rsidRPr="00BE3781">
        <w:rPr>
          <w:rFonts w:hint="eastAsia"/>
          <w:color w:val="000000" w:themeColor="text1"/>
          <w:sz w:val="28"/>
          <w:szCs w:val="28"/>
        </w:rPr>
        <w:t xml:space="preserve"> by age group</w:t>
      </w:r>
      <w:r w:rsidR="00E646F0" w:rsidRPr="00BE3781">
        <w:rPr>
          <w:rFonts w:hint="eastAsia"/>
          <w:color w:val="000000" w:themeColor="text1"/>
          <w:sz w:val="28"/>
          <w:szCs w:val="28"/>
        </w:rPr>
        <w:t xml:space="preserve">, the </w:t>
      </w:r>
      <w:r w:rsidR="003D2036" w:rsidRPr="00BE3781">
        <w:rPr>
          <w:rFonts w:hint="eastAsia"/>
          <w:color w:val="000000" w:themeColor="text1"/>
          <w:sz w:val="28"/>
          <w:szCs w:val="28"/>
        </w:rPr>
        <w:t xml:space="preserve">top two causes for </w:t>
      </w:r>
      <w:r w:rsidRPr="00BE3781">
        <w:rPr>
          <w:rFonts w:hint="eastAsia"/>
          <w:color w:val="000000" w:themeColor="text1"/>
          <w:sz w:val="28"/>
          <w:szCs w:val="28"/>
        </w:rPr>
        <w:t xml:space="preserve">the population </w:t>
      </w:r>
      <w:r w:rsidR="00DD512E" w:rsidRPr="00BE3781">
        <w:rPr>
          <w:rFonts w:hint="eastAsia"/>
          <w:color w:val="000000" w:themeColor="text1"/>
          <w:sz w:val="28"/>
          <w:szCs w:val="28"/>
        </w:rPr>
        <w:t>aged 1-</w:t>
      </w:r>
      <w:r w:rsidR="00C911CB" w:rsidRPr="00BE3781">
        <w:rPr>
          <w:rFonts w:hint="eastAsia"/>
          <w:color w:val="000000" w:themeColor="text1"/>
          <w:sz w:val="28"/>
          <w:szCs w:val="28"/>
        </w:rPr>
        <w:t>1</w:t>
      </w:r>
      <w:r w:rsidR="00DD512E" w:rsidRPr="00BE3781">
        <w:rPr>
          <w:rFonts w:hint="eastAsia"/>
          <w:color w:val="000000" w:themeColor="text1"/>
          <w:sz w:val="28"/>
          <w:szCs w:val="28"/>
        </w:rPr>
        <w:t>4 w</w:t>
      </w:r>
      <w:r w:rsidR="00C911CB" w:rsidRPr="00BE3781">
        <w:rPr>
          <w:rFonts w:hint="eastAsia"/>
          <w:color w:val="000000" w:themeColor="text1"/>
          <w:sz w:val="28"/>
          <w:szCs w:val="28"/>
        </w:rPr>
        <w:t>ere</w:t>
      </w:r>
      <w:r w:rsidR="00633E16" w:rsidRPr="00BE3781">
        <w:rPr>
          <w:rFonts w:hint="eastAsia"/>
          <w:color w:val="000000" w:themeColor="text1"/>
          <w:sz w:val="28"/>
          <w:szCs w:val="28"/>
        </w:rPr>
        <w:t xml:space="preserve"> A</w:t>
      </w:r>
      <w:r w:rsidR="00DD512E" w:rsidRPr="00BE3781">
        <w:rPr>
          <w:rFonts w:hint="eastAsia"/>
          <w:color w:val="000000" w:themeColor="text1"/>
          <w:sz w:val="28"/>
          <w:szCs w:val="28"/>
        </w:rPr>
        <w:t>ccidents</w:t>
      </w:r>
      <w:r w:rsidR="003F1A9E" w:rsidRPr="00BE3781">
        <w:rPr>
          <w:rFonts w:hint="eastAsia"/>
          <w:color w:val="000000" w:themeColor="text1"/>
          <w:sz w:val="28"/>
          <w:szCs w:val="28"/>
        </w:rPr>
        <w:t xml:space="preserve"> and</w:t>
      </w:r>
      <w:r w:rsidR="00C911CB" w:rsidRPr="00BE3781">
        <w:rPr>
          <w:rFonts w:hint="eastAsia"/>
          <w:color w:val="000000" w:themeColor="text1"/>
          <w:sz w:val="28"/>
          <w:szCs w:val="28"/>
        </w:rPr>
        <w:t xml:space="preserve"> </w:t>
      </w:r>
      <w:r w:rsidR="00633E16" w:rsidRPr="00BE3781">
        <w:rPr>
          <w:rFonts w:hint="eastAsia"/>
          <w:color w:val="000000" w:themeColor="text1"/>
          <w:sz w:val="28"/>
          <w:szCs w:val="28"/>
        </w:rPr>
        <w:t>C</w:t>
      </w:r>
      <w:r w:rsidR="00C911CB" w:rsidRPr="00BE3781">
        <w:rPr>
          <w:rFonts w:hint="eastAsia"/>
          <w:color w:val="000000" w:themeColor="text1"/>
          <w:sz w:val="28"/>
          <w:szCs w:val="28"/>
        </w:rPr>
        <w:t>ancer</w:t>
      </w:r>
      <w:r w:rsidR="006378E5" w:rsidRPr="00BE3781">
        <w:rPr>
          <w:rFonts w:hint="eastAsia"/>
          <w:color w:val="000000" w:themeColor="text1"/>
          <w:sz w:val="28"/>
          <w:szCs w:val="28"/>
        </w:rPr>
        <w:t>s;</w:t>
      </w:r>
      <w:r w:rsidR="00C911CB" w:rsidRPr="00BE3781">
        <w:rPr>
          <w:rFonts w:hint="eastAsia"/>
          <w:color w:val="000000" w:themeColor="text1"/>
          <w:sz w:val="28"/>
          <w:szCs w:val="28"/>
        </w:rPr>
        <w:t xml:space="preserve"> for </w:t>
      </w:r>
      <w:r w:rsidRPr="00BE3781">
        <w:rPr>
          <w:rFonts w:hint="eastAsia"/>
          <w:color w:val="000000" w:themeColor="text1"/>
          <w:sz w:val="28"/>
          <w:szCs w:val="28"/>
        </w:rPr>
        <w:t xml:space="preserve">the </w:t>
      </w:r>
      <w:r w:rsidRPr="00BE3781">
        <w:rPr>
          <w:color w:val="000000" w:themeColor="text1"/>
          <w:sz w:val="28"/>
          <w:szCs w:val="28"/>
        </w:rPr>
        <w:t>population</w:t>
      </w:r>
      <w:r w:rsidRPr="00BE3781">
        <w:rPr>
          <w:rFonts w:hint="eastAsia"/>
          <w:color w:val="000000" w:themeColor="text1"/>
          <w:sz w:val="28"/>
          <w:szCs w:val="28"/>
        </w:rPr>
        <w:t xml:space="preserve"> </w:t>
      </w:r>
      <w:r w:rsidR="00633E16" w:rsidRPr="00BE3781">
        <w:rPr>
          <w:rFonts w:hint="eastAsia"/>
          <w:color w:val="000000" w:themeColor="text1"/>
          <w:sz w:val="28"/>
          <w:szCs w:val="28"/>
        </w:rPr>
        <w:t>aged 15-24 were A</w:t>
      </w:r>
      <w:r w:rsidR="00C911CB" w:rsidRPr="00BE3781">
        <w:rPr>
          <w:rFonts w:hint="eastAsia"/>
          <w:color w:val="000000" w:themeColor="text1"/>
          <w:sz w:val="28"/>
          <w:szCs w:val="28"/>
        </w:rPr>
        <w:t xml:space="preserve">ccidents and </w:t>
      </w:r>
      <w:r w:rsidR="00633E16" w:rsidRPr="00BE3781">
        <w:rPr>
          <w:rFonts w:hint="eastAsia"/>
          <w:color w:val="000000" w:themeColor="text1"/>
          <w:sz w:val="28"/>
          <w:szCs w:val="28"/>
        </w:rPr>
        <w:t>S</w:t>
      </w:r>
      <w:r w:rsidR="00C911CB" w:rsidRPr="00BE3781">
        <w:rPr>
          <w:rFonts w:hint="eastAsia"/>
          <w:color w:val="000000" w:themeColor="text1"/>
          <w:sz w:val="28"/>
          <w:szCs w:val="28"/>
        </w:rPr>
        <w:t>uicide</w:t>
      </w:r>
      <w:r w:rsidR="006378E5" w:rsidRPr="00BE3781">
        <w:rPr>
          <w:rFonts w:hint="eastAsia"/>
          <w:color w:val="000000" w:themeColor="text1"/>
          <w:sz w:val="28"/>
          <w:szCs w:val="28"/>
        </w:rPr>
        <w:t>s;</w:t>
      </w:r>
      <w:r w:rsidR="00DD512E" w:rsidRPr="00BE3781">
        <w:rPr>
          <w:rFonts w:hint="eastAsia"/>
          <w:color w:val="000000" w:themeColor="text1"/>
          <w:sz w:val="28"/>
          <w:szCs w:val="28"/>
        </w:rPr>
        <w:t xml:space="preserve"> </w:t>
      </w:r>
      <w:r w:rsidR="003F1A9E" w:rsidRPr="00BE3781">
        <w:rPr>
          <w:rFonts w:hint="eastAsia"/>
          <w:color w:val="000000" w:themeColor="text1"/>
          <w:sz w:val="28"/>
          <w:szCs w:val="28"/>
        </w:rPr>
        <w:t xml:space="preserve">for </w:t>
      </w:r>
      <w:r w:rsidRPr="00BE3781">
        <w:rPr>
          <w:rFonts w:hint="eastAsia"/>
          <w:color w:val="000000" w:themeColor="text1"/>
          <w:sz w:val="28"/>
          <w:szCs w:val="28"/>
        </w:rPr>
        <w:t xml:space="preserve">the population </w:t>
      </w:r>
      <w:r w:rsidR="0064622F" w:rsidRPr="00BE3781">
        <w:rPr>
          <w:rFonts w:hint="eastAsia"/>
          <w:color w:val="000000" w:themeColor="text1"/>
          <w:sz w:val="28"/>
          <w:szCs w:val="28"/>
        </w:rPr>
        <w:t xml:space="preserve">aged 25-44 were </w:t>
      </w:r>
      <w:r w:rsidR="00633E16" w:rsidRPr="00BE3781">
        <w:rPr>
          <w:rFonts w:hint="eastAsia"/>
          <w:color w:val="000000" w:themeColor="text1"/>
          <w:sz w:val="28"/>
          <w:szCs w:val="28"/>
        </w:rPr>
        <w:t>C</w:t>
      </w:r>
      <w:r w:rsidR="00C911CB" w:rsidRPr="00BE3781">
        <w:rPr>
          <w:rFonts w:hint="eastAsia"/>
          <w:color w:val="000000" w:themeColor="text1"/>
          <w:sz w:val="28"/>
          <w:szCs w:val="28"/>
        </w:rPr>
        <w:t>ancer</w:t>
      </w:r>
      <w:r w:rsidR="006378E5" w:rsidRPr="00BE3781">
        <w:rPr>
          <w:rFonts w:hint="eastAsia"/>
          <w:color w:val="000000" w:themeColor="text1"/>
          <w:sz w:val="28"/>
          <w:szCs w:val="28"/>
        </w:rPr>
        <w:t>s</w:t>
      </w:r>
      <w:r w:rsidR="00DD512E" w:rsidRPr="00BE3781">
        <w:rPr>
          <w:rFonts w:hint="eastAsia"/>
          <w:color w:val="000000" w:themeColor="text1"/>
          <w:sz w:val="28"/>
          <w:szCs w:val="28"/>
        </w:rPr>
        <w:t xml:space="preserve"> </w:t>
      </w:r>
      <w:r w:rsidR="0064622F" w:rsidRPr="00BE3781">
        <w:rPr>
          <w:rFonts w:hint="eastAsia"/>
          <w:color w:val="000000" w:themeColor="text1"/>
          <w:sz w:val="28"/>
          <w:szCs w:val="28"/>
        </w:rPr>
        <w:t xml:space="preserve">and </w:t>
      </w:r>
      <w:r w:rsidR="00633E16" w:rsidRPr="00BE3781">
        <w:rPr>
          <w:rFonts w:hint="eastAsia"/>
          <w:color w:val="000000" w:themeColor="text1"/>
          <w:sz w:val="28"/>
          <w:szCs w:val="28"/>
        </w:rPr>
        <w:t>A</w:t>
      </w:r>
      <w:r w:rsidR="0064622F" w:rsidRPr="00BE3781">
        <w:rPr>
          <w:rFonts w:hint="eastAsia"/>
          <w:color w:val="000000" w:themeColor="text1"/>
          <w:sz w:val="28"/>
          <w:szCs w:val="28"/>
        </w:rPr>
        <w:t>ccidents</w:t>
      </w:r>
      <w:r w:rsidR="006378E5" w:rsidRPr="00BE3781">
        <w:rPr>
          <w:rFonts w:hint="eastAsia"/>
          <w:color w:val="000000" w:themeColor="text1"/>
          <w:sz w:val="28"/>
          <w:szCs w:val="28"/>
        </w:rPr>
        <w:t>;</w:t>
      </w:r>
      <w:r w:rsidR="00C911CB" w:rsidRPr="00BE3781">
        <w:rPr>
          <w:rFonts w:hint="eastAsia"/>
          <w:color w:val="000000" w:themeColor="text1"/>
          <w:sz w:val="28"/>
          <w:szCs w:val="28"/>
        </w:rPr>
        <w:t xml:space="preserve"> for</w:t>
      </w:r>
      <w:r w:rsidR="0064622F" w:rsidRPr="00BE3781">
        <w:rPr>
          <w:rFonts w:hint="eastAsia"/>
          <w:color w:val="000000" w:themeColor="text1"/>
          <w:sz w:val="28"/>
          <w:szCs w:val="28"/>
        </w:rPr>
        <w:t xml:space="preserve"> </w:t>
      </w:r>
      <w:r w:rsidRPr="00BE3781">
        <w:rPr>
          <w:rFonts w:hint="eastAsia"/>
          <w:color w:val="000000" w:themeColor="text1"/>
          <w:sz w:val="28"/>
          <w:szCs w:val="28"/>
        </w:rPr>
        <w:t xml:space="preserve">the population </w:t>
      </w:r>
      <w:r w:rsidR="0064622F" w:rsidRPr="00BE3781">
        <w:rPr>
          <w:rFonts w:hint="eastAsia"/>
          <w:color w:val="000000" w:themeColor="text1"/>
          <w:sz w:val="28"/>
          <w:szCs w:val="28"/>
        </w:rPr>
        <w:t xml:space="preserve">aged </w:t>
      </w:r>
      <w:r w:rsidR="00C911CB" w:rsidRPr="00BE3781">
        <w:rPr>
          <w:rFonts w:hint="eastAsia"/>
          <w:color w:val="000000" w:themeColor="text1"/>
          <w:sz w:val="28"/>
          <w:szCs w:val="28"/>
        </w:rPr>
        <w:t>4</w:t>
      </w:r>
      <w:r w:rsidR="0064622F" w:rsidRPr="00BE3781">
        <w:rPr>
          <w:rFonts w:hint="eastAsia"/>
          <w:color w:val="000000" w:themeColor="text1"/>
          <w:sz w:val="28"/>
          <w:szCs w:val="28"/>
        </w:rPr>
        <w:t xml:space="preserve">5 and </w:t>
      </w:r>
      <w:r w:rsidRPr="00BE3781">
        <w:rPr>
          <w:rFonts w:hint="eastAsia"/>
          <w:color w:val="000000" w:themeColor="text1"/>
          <w:sz w:val="28"/>
          <w:szCs w:val="28"/>
        </w:rPr>
        <w:t>over</w:t>
      </w:r>
      <w:r w:rsidR="0064622F" w:rsidRPr="00BE3781">
        <w:rPr>
          <w:rFonts w:hint="eastAsia"/>
          <w:color w:val="000000" w:themeColor="text1"/>
          <w:sz w:val="28"/>
          <w:szCs w:val="28"/>
        </w:rPr>
        <w:t xml:space="preserve"> were </w:t>
      </w:r>
      <w:r w:rsidR="00633E16" w:rsidRPr="00BE3781">
        <w:rPr>
          <w:rFonts w:hint="eastAsia"/>
          <w:color w:val="000000" w:themeColor="text1"/>
          <w:sz w:val="28"/>
          <w:szCs w:val="28"/>
        </w:rPr>
        <w:t>C</w:t>
      </w:r>
      <w:r w:rsidR="00C911CB" w:rsidRPr="00BE3781">
        <w:rPr>
          <w:rFonts w:hint="eastAsia"/>
          <w:color w:val="000000" w:themeColor="text1"/>
          <w:sz w:val="28"/>
          <w:szCs w:val="28"/>
        </w:rPr>
        <w:t>ancer</w:t>
      </w:r>
      <w:r w:rsidR="006378E5" w:rsidRPr="00BE3781">
        <w:rPr>
          <w:rFonts w:hint="eastAsia"/>
          <w:color w:val="000000" w:themeColor="text1"/>
          <w:sz w:val="28"/>
          <w:szCs w:val="28"/>
        </w:rPr>
        <w:t>s</w:t>
      </w:r>
      <w:r w:rsidR="0064622F" w:rsidRPr="00BE3781">
        <w:rPr>
          <w:rFonts w:hint="eastAsia"/>
          <w:color w:val="000000" w:themeColor="text1"/>
          <w:sz w:val="28"/>
          <w:szCs w:val="28"/>
        </w:rPr>
        <w:t xml:space="preserve"> and </w:t>
      </w:r>
      <w:r w:rsidR="00633E16" w:rsidRPr="00BE3781">
        <w:rPr>
          <w:rFonts w:hint="eastAsia"/>
          <w:color w:val="000000" w:themeColor="text1"/>
          <w:sz w:val="28"/>
          <w:szCs w:val="28"/>
        </w:rPr>
        <w:t>D</w:t>
      </w:r>
      <w:r w:rsidR="0064622F" w:rsidRPr="00BE3781">
        <w:rPr>
          <w:color w:val="000000" w:themeColor="text1"/>
          <w:sz w:val="28"/>
          <w:szCs w:val="28"/>
        </w:rPr>
        <w:t>iseases of heart</w:t>
      </w:r>
      <w:r w:rsidR="0064622F" w:rsidRPr="00BE3781">
        <w:rPr>
          <w:rFonts w:hint="eastAsia"/>
          <w:color w:val="000000" w:themeColor="text1"/>
          <w:sz w:val="28"/>
          <w:szCs w:val="28"/>
        </w:rPr>
        <w:t>.</w:t>
      </w:r>
    </w:p>
    <w:p w:rsidR="00C911CB" w:rsidRPr="00BE3781" w:rsidRDefault="00C911CB" w:rsidP="00404084">
      <w:pPr>
        <w:snapToGrid w:val="0"/>
        <w:spacing w:before="240" w:after="120" w:line="280" w:lineRule="exact"/>
        <w:ind w:left="561" w:hangingChars="200" w:hanging="561"/>
        <w:jc w:val="both"/>
        <w:outlineLvl w:val="0"/>
        <w:rPr>
          <w:rFonts w:eastAsia="標楷體"/>
          <w:b/>
          <w:color w:val="000000" w:themeColor="text1"/>
          <w:sz w:val="30"/>
          <w:szCs w:val="30"/>
        </w:rPr>
      </w:pPr>
      <w:r w:rsidRPr="00BE3781">
        <w:rPr>
          <w:rFonts w:hint="eastAsia"/>
          <w:b/>
          <w:color w:val="000000" w:themeColor="text1"/>
          <w:sz w:val="28"/>
          <w:szCs w:val="28"/>
        </w:rPr>
        <w:t>The 10 leading cause</w:t>
      </w:r>
      <w:r w:rsidR="00404084" w:rsidRPr="00BE3781">
        <w:rPr>
          <w:rFonts w:hint="eastAsia"/>
          <w:b/>
          <w:color w:val="000000" w:themeColor="text1"/>
          <w:sz w:val="28"/>
          <w:szCs w:val="28"/>
        </w:rPr>
        <w:t>s</w:t>
      </w:r>
      <w:r w:rsidRPr="00BE3781">
        <w:rPr>
          <w:rFonts w:hint="eastAsia"/>
          <w:b/>
          <w:color w:val="000000" w:themeColor="text1"/>
          <w:sz w:val="28"/>
          <w:szCs w:val="28"/>
        </w:rPr>
        <w:t xml:space="preserve"> of </w:t>
      </w:r>
      <w:r w:rsidR="003D2036" w:rsidRPr="00BE3781">
        <w:rPr>
          <w:rFonts w:hint="eastAsia"/>
          <w:b/>
          <w:color w:val="000000" w:themeColor="text1"/>
          <w:sz w:val="28"/>
          <w:szCs w:val="28"/>
        </w:rPr>
        <w:t xml:space="preserve">cancer </w:t>
      </w:r>
      <w:r w:rsidRPr="00BE3781">
        <w:rPr>
          <w:rFonts w:hint="eastAsia"/>
          <w:b/>
          <w:color w:val="000000" w:themeColor="text1"/>
          <w:sz w:val="28"/>
          <w:szCs w:val="28"/>
        </w:rPr>
        <w:t>death in 201</w:t>
      </w:r>
      <w:r w:rsidR="00492432" w:rsidRPr="00BE3781">
        <w:rPr>
          <w:rFonts w:hint="eastAsia"/>
          <w:b/>
          <w:color w:val="000000" w:themeColor="text1"/>
          <w:sz w:val="28"/>
          <w:szCs w:val="28"/>
        </w:rPr>
        <w:t>7</w:t>
      </w:r>
    </w:p>
    <w:p w:rsidR="004331F5" w:rsidRPr="00BE3781" w:rsidRDefault="004331F5" w:rsidP="00F01B1A">
      <w:pPr>
        <w:pStyle w:val="a6"/>
        <w:rPr>
          <w:color w:val="000000" w:themeColor="text1"/>
          <w:sz w:val="28"/>
          <w:szCs w:val="28"/>
        </w:rPr>
      </w:pPr>
      <w:r w:rsidRPr="00BE3781">
        <w:rPr>
          <w:rFonts w:hint="eastAsia"/>
          <w:color w:val="000000" w:themeColor="text1"/>
          <w:sz w:val="28"/>
          <w:szCs w:val="28"/>
        </w:rPr>
        <w:t>There were 4</w:t>
      </w:r>
      <w:r w:rsidR="00492432" w:rsidRPr="00BE3781">
        <w:rPr>
          <w:rFonts w:hint="eastAsia"/>
          <w:color w:val="000000" w:themeColor="text1"/>
          <w:sz w:val="28"/>
          <w:szCs w:val="28"/>
        </w:rPr>
        <w:t>8</w:t>
      </w:r>
      <w:r w:rsidRPr="00BE3781">
        <w:rPr>
          <w:rFonts w:hint="eastAsia"/>
          <w:color w:val="000000" w:themeColor="text1"/>
          <w:sz w:val="28"/>
          <w:szCs w:val="28"/>
        </w:rPr>
        <w:t>,</w:t>
      </w:r>
      <w:r w:rsidR="00492432" w:rsidRPr="00BE3781">
        <w:rPr>
          <w:rFonts w:hint="eastAsia"/>
          <w:color w:val="000000" w:themeColor="text1"/>
          <w:sz w:val="28"/>
          <w:szCs w:val="28"/>
        </w:rPr>
        <w:t>037</w:t>
      </w:r>
      <w:r w:rsidRPr="00BE3781">
        <w:rPr>
          <w:rFonts w:hint="eastAsia"/>
          <w:color w:val="000000" w:themeColor="text1"/>
          <w:sz w:val="28"/>
          <w:szCs w:val="28"/>
        </w:rPr>
        <w:t xml:space="preserve"> deaths due to cancer, which accounted for 2</w:t>
      </w:r>
      <w:r w:rsidR="00492432" w:rsidRPr="00BE3781">
        <w:rPr>
          <w:rFonts w:hint="eastAsia"/>
          <w:color w:val="000000" w:themeColor="text1"/>
          <w:sz w:val="28"/>
          <w:szCs w:val="28"/>
        </w:rPr>
        <w:t>8.0</w:t>
      </w:r>
      <w:r w:rsidR="00D075D4" w:rsidRPr="00BE3781">
        <w:rPr>
          <w:rFonts w:hint="eastAsia"/>
          <w:color w:val="000000" w:themeColor="text1"/>
          <w:sz w:val="28"/>
          <w:szCs w:val="28"/>
        </w:rPr>
        <w:t>％</w:t>
      </w:r>
      <w:r w:rsidRPr="00BE3781">
        <w:rPr>
          <w:rFonts w:hint="eastAsia"/>
          <w:color w:val="000000" w:themeColor="text1"/>
          <w:sz w:val="28"/>
          <w:szCs w:val="28"/>
        </w:rPr>
        <w:t xml:space="preserve"> of total deaths. The crude death rate was 203.</w:t>
      </w:r>
      <w:r w:rsidR="00492432" w:rsidRPr="00BE3781">
        <w:rPr>
          <w:rFonts w:hint="eastAsia"/>
          <w:color w:val="000000" w:themeColor="text1"/>
          <w:sz w:val="28"/>
          <w:szCs w:val="28"/>
        </w:rPr>
        <w:t>9</w:t>
      </w:r>
      <w:r w:rsidRPr="00BE3781">
        <w:rPr>
          <w:rFonts w:hint="eastAsia"/>
          <w:color w:val="000000" w:themeColor="text1"/>
          <w:sz w:val="28"/>
          <w:szCs w:val="28"/>
        </w:rPr>
        <w:t xml:space="preserve"> </w:t>
      </w:r>
      <w:r w:rsidR="000F6B99" w:rsidRPr="00BE3781">
        <w:rPr>
          <w:rFonts w:hint="eastAsia"/>
          <w:color w:val="000000" w:themeColor="text1"/>
          <w:sz w:val="28"/>
          <w:szCs w:val="28"/>
        </w:rPr>
        <w:t>deaths</w:t>
      </w:r>
      <w:r w:rsidRPr="00BE3781">
        <w:rPr>
          <w:rFonts w:hint="eastAsia"/>
          <w:color w:val="000000" w:themeColor="text1"/>
          <w:sz w:val="28"/>
          <w:szCs w:val="28"/>
        </w:rPr>
        <w:t xml:space="preserve"> per </w:t>
      </w:r>
      <w:r w:rsidRPr="00BE3781">
        <w:rPr>
          <w:color w:val="000000" w:themeColor="text1"/>
          <w:sz w:val="28"/>
          <w:szCs w:val="28"/>
        </w:rPr>
        <w:t>100,000</w:t>
      </w:r>
      <w:r w:rsidR="00022227" w:rsidRPr="00BE3781">
        <w:rPr>
          <w:rFonts w:hint="eastAsia"/>
          <w:color w:val="000000" w:themeColor="text1"/>
          <w:sz w:val="28"/>
          <w:szCs w:val="28"/>
        </w:rPr>
        <w:t xml:space="preserve"> population</w:t>
      </w:r>
      <w:r w:rsidRPr="00BE3781">
        <w:rPr>
          <w:rFonts w:hint="eastAsia"/>
          <w:color w:val="000000" w:themeColor="text1"/>
          <w:sz w:val="28"/>
          <w:szCs w:val="28"/>
        </w:rPr>
        <w:t>,</w:t>
      </w:r>
      <w:r w:rsidRPr="00BE3781">
        <w:rPr>
          <w:rFonts w:hint="eastAsia"/>
          <w:color w:val="000000" w:themeColor="text1"/>
        </w:rPr>
        <w:t xml:space="preserve"> </w:t>
      </w:r>
      <w:r w:rsidRPr="00BE3781">
        <w:rPr>
          <w:rFonts w:hint="eastAsia"/>
          <w:color w:val="000000" w:themeColor="text1"/>
          <w:sz w:val="28"/>
          <w:szCs w:val="28"/>
        </w:rPr>
        <w:t xml:space="preserve">an increase of </w:t>
      </w:r>
      <w:r w:rsidR="00492432" w:rsidRPr="00BE3781">
        <w:rPr>
          <w:rFonts w:hint="eastAsia"/>
          <w:color w:val="000000" w:themeColor="text1"/>
          <w:sz w:val="28"/>
          <w:szCs w:val="28"/>
        </w:rPr>
        <w:t>0.4</w:t>
      </w:r>
      <w:r w:rsidR="00022227" w:rsidRPr="00BE3781">
        <w:rPr>
          <w:rFonts w:hint="eastAsia"/>
          <w:color w:val="000000" w:themeColor="text1"/>
          <w:sz w:val="28"/>
          <w:szCs w:val="28"/>
        </w:rPr>
        <w:t>％</w:t>
      </w:r>
      <w:r w:rsidRPr="00BE3781">
        <w:rPr>
          <w:rFonts w:hint="eastAsia"/>
          <w:color w:val="000000" w:themeColor="text1"/>
          <w:sz w:val="28"/>
          <w:szCs w:val="28"/>
        </w:rPr>
        <w:t xml:space="preserve"> compared to the previous year</w:t>
      </w:r>
      <w:r w:rsidRPr="00BE3781">
        <w:rPr>
          <w:rFonts w:hint="eastAsia"/>
          <w:color w:val="000000" w:themeColor="text1"/>
          <w:sz w:val="28"/>
          <w:szCs w:val="28"/>
        </w:rPr>
        <w:t>；</w:t>
      </w:r>
      <w:r w:rsidRPr="00BE3781">
        <w:rPr>
          <w:rFonts w:hint="eastAsia"/>
          <w:color w:val="000000" w:themeColor="text1"/>
          <w:sz w:val="28"/>
          <w:szCs w:val="28"/>
        </w:rPr>
        <w:t>the age-adjusted death rate was 12</w:t>
      </w:r>
      <w:r w:rsidR="00492432" w:rsidRPr="00BE3781">
        <w:rPr>
          <w:rFonts w:hint="eastAsia"/>
          <w:color w:val="000000" w:themeColor="text1"/>
          <w:sz w:val="28"/>
          <w:szCs w:val="28"/>
        </w:rPr>
        <w:t>3.4</w:t>
      </w:r>
      <w:r w:rsidR="00022227" w:rsidRPr="00BE3781">
        <w:rPr>
          <w:rFonts w:hint="eastAsia"/>
          <w:color w:val="000000" w:themeColor="text1"/>
          <w:sz w:val="28"/>
          <w:szCs w:val="28"/>
        </w:rPr>
        <w:t xml:space="preserve"> </w:t>
      </w:r>
      <w:r w:rsidR="000F6B99" w:rsidRPr="00BE3781">
        <w:rPr>
          <w:rFonts w:hint="eastAsia"/>
          <w:color w:val="000000" w:themeColor="text1"/>
          <w:sz w:val="28"/>
          <w:szCs w:val="28"/>
        </w:rPr>
        <w:t>deaths</w:t>
      </w:r>
      <w:r w:rsidR="00022227" w:rsidRPr="00BE3781">
        <w:rPr>
          <w:rFonts w:hint="eastAsia"/>
          <w:color w:val="000000" w:themeColor="text1"/>
          <w:sz w:val="28"/>
          <w:szCs w:val="28"/>
        </w:rPr>
        <w:t xml:space="preserve"> per 100,000 population</w:t>
      </w:r>
      <w:r w:rsidRPr="00BE3781">
        <w:rPr>
          <w:rFonts w:hint="eastAsia"/>
          <w:color w:val="000000" w:themeColor="text1"/>
          <w:sz w:val="28"/>
          <w:szCs w:val="28"/>
        </w:rPr>
        <w:t xml:space="preserve">, a decrease of </w:t>
      </w:r>
      <w:r w:rsidR="00492432" w:rsidRPr="00BE3781">
        <w:rPr>
          <w:rFonts w:hint="eastAsia"/>
          <w:color w:val="000000" w:themeColor="text1"/>
          <w:sz w:val="28"/>
          <w:szCs w:val="28"/>
        </w:rPr>
        <w:t>2.7</w:t>
      </w:r>
      <w:r w:rsidR="00022227" w:rsidRPr="00BE3781">
        <w:rPr>
          <w:rFonts w:hint="eastAsia"/>
          <w:color w:val="000000" w:themeColor="text1"/>
          <w:sz w:val="28"/>
          <w:szCs w:val="28"/>
        </w:rPr>
        <w:t>％</w:t>
      </w:r>
      <w:r w:rsidR="00022227" w:rsidRPr="00BE3781">
        <w:rPr>
          <w:rFonts w:hint="eastAsia"/>
          <w:color w:val="000000" w:themeColor="text1"/>
          <w:sz w:val="28"/>
          <w:szCs w:val="28"/>
        </w:rPr>
        <w:t>.</w:t>
      </w:r>
    </w:p>
    <w:p w:rsidR="00252EB5" w:rsidRPr="00BE3781" w:rsidRDefault="004331F5" w:rsidP="00F01B1A">
      <w:pPr>
        <w:pStyle w:val="a6"/>
        <w:rPr>
          <w:color w:val="000000" w:themeColor="text1"/>
          <w:sz w:val="28"/>
          <w:szCs w:val="28"/>
        </w:rPr>
      </w:pPr>
      <w:r w:rsidRPr="00BE3781">
        <w:rPr>
          <w:color w:val="000000" w:themeColor="text1"/>
          <w:sz w:val="28"/>
          <w:szCs w:val="28"/>
        </w:rPr>
        <w:t xml:space="preserve"> </w:t>
      </w:r>
      <w:r w:rsidR="00022227" w:rsidRPr="00BE3781">
        <w:rPr>
          <w:rFonts w:hint="eastAsia"/>
          <w:color w:val="000000" w:themeColor="text1"/>
          <w:sz w:val="28"/>
          <w:szCs w:val="28"/>
        </w:rPr>
        <w:t>The 10 leading causes of cancer death in 201</w:t>
      </w:r>
      <w:r w:rsidR="00492432" w:rsidRPr="00BE3781">
        <w:rPr>
          <w:rFonts w:hint="eastAsia"/>
          <w:color w:val="000000" w:themeColor="text1"/>
          <w:sz w:val="28"/>
          <w:szCs w:val="28"/>
        </w:rPr>
        <w:t>7</w:t>
      </w:r>
      <w:r w:rsidR="00022227" w:rsidRPr="00BE3781">
        <w:rPr>
          <w:color w:val="000000" w:themeColor="text1"/>
          <w:sz w:val="28"/>
          <w:szCs w:val="28"/>
        </w:rPr>
        <w:t xml:space="preserve"> </w:t>
      </w:r>
      <w:r w:rsidR="00022227" w:rsidRPr="00BE3781">
        <w:rPr>
          <w:rFonts w:hint="eastAsia"/>
          <w:color w:val="000000" w:themeColor="text1"/>
          <w:sz w:val="28"/>
          <w:szCs w:val="28"/>
        </w:rPr>
        <w:t xml:space="preserve">were </w:t>
      </w:r>
      <w:r w:rsidR="00114B56" w:rsidRPr="00BE3781">
        <w:rPr>
          <w:color w:val="000000" w:themeColor="text1"/>
          <w:sz w:val="28"/>
          <w:szCs w:val="28"/>
        </w:rPr>
        <w:t xml:space="preserve">(1) </w:t>
      </w:r>
      <w:r w:rsidR="00C911CB" w:rsidRPr="00BE3781">
        <w:rPr>
          <w:rFonts w:hint="eastAsia"/>
          <w:color w:val="000000" w:themeColor="text1"/>
          <w:sz w:val="28"/>
          <w:szCs w:val="28"/>
        </w:rPr>
        <w:t>Cancer</w:t>
      </w:r>
      <w:r w:rsidR="00712ED4" w:rsidRPr="00BE3781">
        <w:rPr>
          <w:rFonts w:hint="eastAsia"/>
          <w:color w:val="000000" w:themeColor="text1"/>
          <w:sz w:val="28"/>
          <w:szCs w:val="28"/>
        </w:rPr>
        <w:t>s</w:t>
      </w:r>
      <w:r w:rsidR="00C911CB" w:rsidRPr="00BE3781">
        <w:rPr>
          <w:rFonts w:hint="eastAsia"/>
          <w:color w:val="000000" w:themeColor="text1"/>
          <w:sz w:val="28"/>
          <w:szCs w:val="28"/>
        </w:rPr>
        <w:t xml:space="preserve"> </w:t>
      </w:r>
      <w:r w:rsidR="00114B56" w:rsidRPr="00BE3781">
        <w:rPr>
          <w:color w:val="000000" w:themeColor="text1"/>
          <w:sz w:val="28"/>
          <w:szCs w:val="28"/>
        </w:rPr>
        <w:t>of trachea, bronchus and lung; (2)</w:t>
      </w:r>
      <w:r w:rsidR="00114B56" w:rsidRPr="00BE3781">
        <w:rPr>
          <w:color w:val="000000" w:themeColor="text1"/>
        </w:rPr>
        <w:t xml:space="preserve"> </w:t>
      </w:r>
      <w:r w:rsidR="00C911CB" w:rsidRPr="00BE3781">
        <w:rPr>
          <w:rFonts w:hint="eastAsia"/>
          <w:color w:val="000000" w:themeColor="text1"/>
          <w:sz w:val="28"/>
          <w:szCs w:val="28"/>
        </w:rPr>
        <w:t>Cancer</w:t>
      </w:r>
      <w:r w:rsidR="00712ED4" w:rsidRPr="00BE3781">
        <w:rPr>
          <w:rFonts w:hint="eastAsia"/>
          <w:color w:val="000000" w:themeColor="text1"/>
          <w:sz w:val="28"/>
          <w:szCs w:val="28"/>
        </w:rPr>
        <w:t>s</w:t>
      </w:r>
      <w:r w:rsidR="00C911CB" w:rsidRPr="00BE3781">
        <w:rPr>
          <w:rFonts w:hint="eastAsia"/>
          <w:color w:val="000000" w:themeColor="text1"/>
          <w:sz w:val="28"/>
          <w:szCs w:val="28"/>
        </w:rPr>
        <w:t xml:space="preserve"> </w:t>
      </w:r>
      <w:r w:rsidR="00114B56" w:rsidRPr="00BE3781">
        <w:rPr>
          <w:color w:val="000000" w:themeColor="text1"/>
          <w:sz w:val="28"/>
          <w:szCs w:val="28"/>
        </w:rPr>
        <w:t xml:space="preserve">of liver and intrahepatic bile ducts; (3) </w:t>
      </w:r>
      <w:r w:rsidR="00C911CB" w:rsidRPr="00BE3781">
        <w:rPr>
          <w:rFonts w:hint="eastAsia"/>
          <w:color w:val="000000" w:themeColor="text1"/>
          <w:sz w:val="28"/>
          <w:szCs w:val="28"/>
        </w:rPr>
        <w:t>Cancer</w:t>
      </w:r>
      <w:r w:rsidR="00712ED4" w:rsidRPr="00BE3781">
        <w:rPr>
          <w:rFonts w:hint="eastAsia"/>
          <w:color w:val="000000" w:themeColor="text1"/>
          <w:sz w:val="28"/>
          <w:szCs w:val="28"/>
        </w:rPr>
        <w:t>s</w:t>
      </w:r>
      <w:r w:rsidR="00C911CB" w:rsidRPr="00BE3781">
        <w:rPr>
          <w:rFonts w:hint="eastAsia"/>
          <w:color w:val="000000" w:themeColor="text1"/>
          <w:sz w:val="28"/>
          <w:szCs w:val="28"/>
        </w:rPr>
        <w:t xml:space="preserve"> </w:t>
      </w:r>
      <w:r w:rsidR="005F445A" w:rsidRPr="00BE3781">
        <w:rPr>
          <w:color w:val="000000" w:themeColor="text1"/>
          <w:sz w:val="28"/>
          <w:szCs w:val="28"/>
        </w:rPr>
        <w:t>of colon, rectum and anus</w:t>
      </w:r>
      <w:r w:rsidR="00114B56" w:rsidRPr="00BE3781">
        <w:rPr>
          <w:color w:val="000000" w:themeColor="text1"/>
          <w:sz w:val="28"/>
          <w:szCs w:val="28"/>
        </w:rPr>
        <w:t xml:space="preserve"> (4) </w:t>
      </w:r>
      <w:r w:rsidR="00C911CB" w:rsidRPr="00BE3781">
        <w:rPr>
          <w:rFonts w:hint="eastAsia"/>
          <w:color w:val="000000" w:themeColor="text1"/>
          <w:sz w:val="28"/>
          <w:szCs w:val="28"/>
        </w:rPr>
        <w:t xml:space="preserve">Cancer </w:t>
      </w:r>
      <w:r w:rsidR="005F445A" w:rsidRPr="00BE3781">
        <w:rPr>
          <w:color w:val="000000" w:themeColor="text1"/>
          <w:sz w:val="28"/>
          <w:szCs w:val="28"/>
        </w:rPr>
        <w:t>of breast(Female)</w:t>
      </w:r>
      <w:r w:rsidR="00114B56" w:rsidRPr="00BE3781">
        <w:rPr>
          <w:color w:val="000000" w:themeColor="text1"/>
          <w:sz w:val="28"/>
          <w:szCs w:val="28"/>
        </w:rPr>
        <w:t xml:space="preserve">; (5) </w:t>
      </w:r>
      <w:r w:rsidR="00C911CB" w:rsidRPr="00BE3781">
        <w:rPr>
          <w:rFonts w:hint="eastAsia"/>
          <w:color w:val="000000" w:themeColor="text1"/>
          <w:sz w:val="28"/>
          <w:szCs w:val="28"/>
        </w:rPr>
        <w:t xml:space="preserve">Cancer </w:t>
      </w:r>
      <w:r w:rsidR="005F445A" w:rsidRPr="00BE3781">
        <w:rPr>
          <w:color w:val="000000" w:themeColor="text1"/>
          <w:sz w:val="28"/>
          <w:szCs w:val="28"/>
        </w:rPr>
        <w:t>of oral cavity</w:t>
      </w:r>
      <w:r w:rsidR="00114B56" w:rsidRPr="00BE3781">
        <w:rPr>
          <w:color w:val="000000" w:themeColor="text1"/>
          <w:sz w:val="28"/>
          <w:szCs w:val="28"/>
        </w:rPr>
        <w:t xml:space="preserve">; (6) </w:t>
      </w:r>
      <w:r w:rsidR="00C911CB" w:rsidRPr="00BE3781">
        <w:rPr>
          <w:rFonts w:hint="eastAsia"/>
          <w:color w:val="000000" w:themeColor="text1"/>
          <w:sz w:val="28"/>
          <w:szCs w:val="28"/>
        </w:rPr>
        <w:t xml:space="preserve">Cancer </w:t>
      </w:r>
      <w:r w:rsidR="005F445A" w:rsidRPr="00BE3781">
        <w:rPr>
          <w:color w:val="000000" w:themeColor="text1"/>
          <w:sz w:val="28"/>
          <w:szCs w:val="28"/>
        </w:rPr>
        <w:t>of prostate</w:t>
      </w:r>
      <w:r w:rsidR="00114B56" w:rsidRPr="00BE3781">
        <w:rPr>
          <w:color w:val="000000" w:themeColor="text1"/>
          <w:sz w:val="28"/>
          <w:szCs w:val="28"/>
        </w:rPr>
        <w:t xml:space="preserve">; (7) </w:t>
      </w:r>
      <w:r w:rsidR="00C911CB" w:rsidRPr="00BE3781">
        <w:rPr>
          <w:rFonts w:hint="eastAsia"/>
          <w:color w:val="000000" w:themeColor="text1"/>
          <w:sz w:val="28"/>
          <w:szCs w:val="28"/>
        </w:rPr>
        <w:t xml:space="preserve">Cancer </w:t>
      </w:r>
      <w:r w:rsidR="005F445A" w:rsidRPr="00BE3781">
        <w:rPr>
          <w:color w:val="000000" w:themeColor="text1"/>
          <w:sz w:val="28"/>
          <w:szCs w:val="28"/>
        </w:rPr>
        <w:t>of stomach</w:t>
      </w:r>
      <w:r w:rsidR="00114B56" w:rsidRPr="00BE3781">
        <w:rPr>
          <w:color w:val="000000" w:themeColor="text1"/>
          <w:sz w:val="28"/>
          <w:szCs w:val="28"/>
        </w:rPr>
        <w:t xml:space="preserve">; (8) </w:t>
      </w:r>
      <w:r w:rsidR="00C911CB" w:rsidRPr="00BE3781">
        <w:rPr>
          <w:rFonts w:hint="eastAsia"/>
          <w:color w:val="000000" w:themeColor="text1"/>
          <w:sz w:val="28"/>
          <w:szCs w:val="28"/>
        </w:rPr>
        <w:t xml:space="preserve">Cancer </w:t>
      </w:r>
      <w:r w:rsidR="005F445A" w:rsidRPr="00BE3781">
        <w:rPr>
          <w:color w:val="000000" w:themeColor="text1"/>
          <w:sz w:val="28"/>
          <w:szCs w:val="28"/>
        </w:rPr>
        <w:t>of pancreas</w:t>
      </w:r>
      <w:r w:rsidR="00114B56" w:rsidRPr="00BE3781">
        <w:rPr>
          <w:color w:val="000000" w:themeColor="text1"/>
          <w:sz w:val="28"/>
          <w:szCs w:val="28"/>
        </w:rPr>
        <w:t xml:space="preserve">; (9) </w:t>
      </w:r>
      <w:r w:rsidR="00C911CB" w:rsidRPr="00BE3781">
        <w:rPr>
          <w:rFonts w:hint="eastAsia"/>
          <w:color w:val="000000" w:themeColor="text1"/>
          <w:sz w:val="28"/>
          <w:szCs w:val="28"/>
        </w:rPr>
        <w:t xml:space="preserve">Cancer </w:t>
      </w:r>
      <w:r w:rsidR="005F445A" w:rsidRPr="00BE3781">
        <w:rPr>
          <w:color w:val="000000" w:themeColor="text1"/>
          <w:sz w:val="28"/>
          <w:szCs w:val="28"/>
        </w:rPr>
        <w:t xml:space="preserve">of </w:t>
      </w:r>
      <w:proofErr w:type="spellStart"/>
      <w:r w:rsidR="005F445A" w:rsidRPr="00BE3781">
        <w:rPr>
          <w:color w:val="000000" w:themeColor="text1"/>
          <w:sz w:val="28"/>
          <w:szCs w:val="28"/>
        </w:rPr>
        <w:t>oesophagus</w:t>
      </w:r>
      <w:proofErr w:type="spellEnd"/>
      <w:r w:rsidR="00114B56" w:rsidRPr="00BE3781">
        <w:rPr>
          <w:color w:val="000000" w:themeColor="text1"/>
          <w:sz w:val="28"/>
          <w:szCs w:val="28"/>
        </w:rPr>
        <w:t xml:space="preserve">; (10) </w:t>
      </w:r>
      <w:r w:rsidR="00492432" w:rsidRPr="00BE3781">
        <w:rPr>
          <w:color w:val="000000" w:themeColor="text1"/>
          <w:sz w:val="28"/>
          <w:szCs w:val="28"/>
        </w:rPr>
        <w:t>Cancers of cervix uteri and uterus, part unspecified</w:t>
      </w:r>
      <w:r w:rsidR="00114B56" w:rsidRPr="00BE3781">
        <w:rPr>
          <w:color w:val="000000" w:themeColor="text1"/>
          <w:sz w:val="28"/>
          <w:szCs w:val="28"/>
        </w:rPr>
        <w:t>.</w:t>
      </w:r>
      <w:r w:rsidR="00022227" w:rsidRPr="00BE3781">
        <w:rPr>
          <w:rFonts w:hint="eastAsia"/>
          <w:color w:val="000000" w:themeColor="text1"/>
          <w:sz w:val="28"/>
          <w:szCs w:val="28"/>
        </w:rPr>
        <w:t xml:space="preserve"> </w:t>
      </w:r>
      <w:r w:rsidR="00252EB5" w:rsidRPr="00BE3781">
        <w:rPr>
          <w:rFonts w:hint="eastAsia"/>
          <w:color w:val="000000" w:themeColor="text1"/>
          <w:sz w:val="28"/>
          <w:szCs w:val="28"/>
        </w:rPr>
        <w:t>The</w:t>
      </w:r>
      <w:r w:rsidR="00022227" w:rsidRPr="00BE3781">
        <w:rPr>
          <w:rFonts w:hint="eastAsia"/>
          <w:color w:val="000000" w:themeColor="text1"/>
          <w:sz w:val="28"/>
          <w:szCs w:val="28"/>
        </w:rPr>
        <w:t xml:space="preserve">y </w:t>
      </w:r>
      <w:r w:rsidR="00252EB5" w:rsidRPr="00BE3781">
        <w:rPr>
          <w:rFonts w:hint="eastAsia"/>
          <w:color w:val="000000" w:themeColor="text1"/>
          <w:sz w:val="28"/>
          <w:szCs w:val="28"/>
        </w:rPr>
        <w:lastRenderedPageBreak/>
        <w:t>accounted for 76.</w:t>
      </w:r>
      <w:r w:rsidR="00492432" w:rsidRPr="00BE3781">
        <w:rPr>
          <w:rFonts w:hint="eastAsia"/>
          <w:color w:val="000000" w:themeColor="text1"/>
          <w:sz w:val="28"/>
          <w:szCs w:val="28"/>
        </w:rPr>
        <w:t>8</w:t>
      </w:r>
      <w:r w:rsidR="00022227" w:rsidRPr="00BE3781">
        <w:rPr>
          <w:rFonts w:hint="eastAsia"/>
          <w:color w:val="000000" w:themeColor="text1"/>
          <w:sz w:val="28"/>
          <w:szCs w:val="28"/>
        </w:rPr>
        <w:t>％</w:t>
      </w:r>
      <w:r w:rsidR="00252EB5" w:rsidRPr="00BE3781">
        <w:rPr>
          <w:rFonts w:hint="eastAsia"/>
          <w:color w:val="000000" w:themeColor="text1"/>
          <w:sz w:val="28"/>
          <w:szCs w:val="28"/>
        </w:rPr>
        <w:t xml:space="preserve"> </w:t>
      </w:r>
      <w:r w:rsidR="00022227" w:rsidRPr="00BE3781">
        <w:rPr>
          <w:rFonts w:hint="eastAsia"/>
          <w:color w:val="000000" w:themeColor="text1"/>
          <w:sz w:val="28"/>
          <w:szCs w:val="28"/>
        </w:rPr>
        <w:t>of</w:t>
      </w:r>
      <w:r w:rsidR="00252EB5" w:rsidRPr="00BE3781">
        <w:rPr>
          <w:rFonts w:hint="eastAsia"/>
          <w:color w:val="000000" w:themeColor="text1"/>
          <w:sz w:val="28"/>
          <w:szCs w:val="28"/>
        </w:rPr>
        <w:t xml:space="preserve"> total cancer deaths.</w:t>
      </w:r>
    </w:p>
    <w:p w:rsidR="00DB3E3E" w:rsidRPr="00BE3781" w:rsidRDefault="00D95321" w:rsidP="00DB3E3E">
      <w:pPr>
        <w:pStyle w:val="a6"/>
        <w:spacing w:line="280" w:lineRule="exact"/>
        <w:ind w:leftChars="0" w:left="0" w:firstLine="0"/>
        <w:rPr>
          <w:b/>
          <w:color w:val="000000" w:themeColor="text1"/>
          <w:sz w:val="28"/>
          <w:szCs w:val="28"/>
        </w:rPr>
      </w:pPr>
      <w:r w:rsidRPr="00BE3781">
        <w:rPr>
          <w:b/>
          <w:color w:val="000000" w:themeColor="text1"/>
          <w:sz w:val="30"/>
          <w:szCs w:val="30"/>
        </w:rPr>
        <w:t>Statistical</w:t>
      </w:r>
      <w:r w:rsidR="00DB3E3E" w:rsidRPr="00BE3781">
        <w:rPr>
          <w:rFonts w:hint="eastAsia"/>
          <w:b/>
          <w:color w:val="000000" w:themeColor="text1"/>
          <w:sz w:val="28"/>
          <w:szCs w:val="28"/>
        </w:rPr>
        <w:t xml:space="preserve"> </w:t>
      </w:r>
      <w:r w:rsidRPr="00BE3781">
        <w:rPr>
          <w:rFonts w:hint="eastAsia"/>
          <w:b/>
          <w:color w:val="000000" w:themeColor="text1"/>
          <w:sz w:val="28"/>
          <w:szCs w:val="28"/>
        </w:rPr>
        <w:t>T</w:t>
      </w:r>
      <w:r w:rsidR="00DB3E3E" w:rsidRPr="00BE3781">
        <w:rPr>
          <w:rFonts w:hint="eastAsia"/>
          <w:b/>
          <w:color w:val="000000" w:themeColor="text1"/>
          <w:sz w:val="28"/>
          <w:szCs w:val="28"/>
        </w:rPr>
        <w:t>able</w:t>
      </w:r>
      <w:r w:rsidRPr="00BE3781">
        <w:rPr>
          <w:rFonts w:hint="eastAsia"/>
          <w:b/>
          <w:color w:val="000000" w:themeColor="text1"/>
          <w:sz w:val="28"/>
          <w:szCs w:val="28"/>
        </w:rPr>
        <w:t>s</w:t>
      </w:r>
    </w:p>
    <w:p w:rsidR="00D95321" w:rsidRPr="00BE3781" w:rsidRDefault="00D95321" w:rsidP="00DB3E3E">
      <w:pPr>
        <w:pStyle w:val="a6"/>
        <w:spacing w:line="280" w:lineRule="exact"/>
        <w:ind w:leftChars="0" w:left="0" w:firstLine="0"/>
        <w:rPr>
          <w:color w:val="000000" w:themeColor="text1"/>
          <w:sz w:val="28"/>
          <w:szCs w:val="28"/>
        </w:rPr>
      </w:pPr>
      <w:r w:rsidRPr="00BE3781">
        <w:rPr>
          <w:rFonts w:hint="eastAsia"/>
          <w:color w:val="000000" w:themeColor="text1"/>
          <w:sz w:val="28"/>
          <w:szCs w:val="28"/>
        </w:rPr>
        <w:t>Table1.</w:t>
      </w:r>
      <w:r w:rsidR="00A92C45" w:rsidRPr="00BE3781">
        <w:rPr>
          <w:rFonts w:hint="eastAsia"/>
          <w:color w:val="000000" w:themeColor="text1"/>
          <w:sz w:val="28"/>
          <w:szCs w:val="28"/>
        </w:rPr>
        <w:t xml:space="preserve"> </w:t>
      </w:r>
      <w:r w:rsidR="00A92C45" w:rsidRPr="00BE3781">
        <w:rPr>
          <w:color w:val="000000" w:themeColor="text1"/>
          <w:sz w:val="28"/>
          <w:szCs w:val="28"/>
        </w:rPr>
        <w:t>Causes of Death, 201</w:t>
      </w:r>
      <w:r w:rsidR="00686529" w:rsidRPr="00BE3781">
        <w:rPr>
          <w:rFonts w:hint="eastAsia"/>
          <w:color w:val="000000" w:themeColor="text1"/>
          <w:sz w:val="28"/>
          <w:szCs w:val="28"/>
        </w:rPr>
        <w:t>6</w:t>
      </w:r>
      <w:r w:rsidR="00686529" w:rsidRPr="00BE3781">
        <w:rPr>
          <w:color w:val="000000" w:themeColor="text1"/>
          <w:sz w:val="28"/>
          <w:szCs w:val="28"/>
        </w:rPr>
        <w:t xml:space="preserve"> and 201</w:t>
      </w:r>
      <w:r w:rsidR="00686529" w:rsidRPr="00BE3781">
        <w:rPr>
          <w:rFonts w:hint="eastAsia"/>
          <w:color w:val="000000" w:themeColor="text1"/>
          <w:sz w:val="28"/>
          <w:szCs w:val="28"/>
        </w:rPr>
        <w:t>7</w:t>
      </w:r>
    </w:p>
    <w:p w:rsidR="00D95321" w:rsidRPr="00BE3781" w:rsidRDefault="00D95321" w:rsidP="00DB3E3E">
      <w:pPr>
        <w:pStyle w:val="a6"/>
        <w:spacing w:line="280" w:lineRule="exact"/>
        <w:ind w:leftChars="0" w:left="0" w:firstLine="0"/>
        <w:rPr>
          <w:color w:val="000000" w:themeColor="text1"/>
          <w:sz w:val="28"/>
          <w:szCs w:val="28"/>
        </w:rPr>
      </w:pPr>
      <w:r w:rsidRPr="00BE3781">
        <w:rPr>
          <w:rFonts w:hint="eastAsia"/>
          <w:color w:val="000000" w:themeColor="text1"/>
          <w:sz w:val="28"/>
          <w:szCs w:val="28"/>
        </w:rPr>
        <w:t>Table2.</w:t>
      </w:r>
      <w:r w:rsidR="00A92C45" w:rsidRPr="00BE3781">
        <w:rPr>
          <w:rFonts w:hint="eastAsia"/>
          <w:color w:val="000000" w:themeColor="text1"/>
          <w:sz w:val="28"/>
          <w:szCs w:val="28"/>
        </w:rPr>
        <w:t xml:space="preserve"> </w:t>
      </w:r>
      <w:r w:rsidR="00A92C45" w:rsidRPr="00BE3781">
        <w:rPr>
          <w:color w:val="000000" w:themeColor="text1"/>
          <w:sz w:val="28"/>
          <w:szCs w:val="28"/>
        </w:rPr>
        <w:t>Causes of Death for Males, 201</w:t>
      </w:r>
      <w:r w:rsidR="00686529" w:rsidRPr="00BE3781">
        <w:rPr>
          <w:rFonts w:hint="eastAsia"/>
          <w:color w:val="000000" w:themeColor="text1"/>
          <w:sz w:val="28"/>
          <w:szCs w:val="28"/>
        </w:rPr>
        <w:t>6</w:t>
      </w:r>
      <w:r w:rsidR="00686529" w:rsidRPr="00BE3781">
        <w:rPr>
          <w:color w:val="000000" w:themeColor="text1"/>
          <w:sz w:val="28"/>
          <w:szCs w:val="28"/>
        </w:rPr>
        <w:t xml:space="preserve"> and 201</w:t>
      </w:r>
      <w:r w:rsidR="00686529" w:rsidRPr="00BE3781">
        <w:rPr>
          <w:rFonts w:hint="eastAsia"/>
          <w:color w:val="000000" w:themeColor="text1"/>
          <w:sz w:val="28"/>
          <w:szCs w:val="28"/>
        </w:rPr>
        <w:t>7</w:t>
      </w:r>
    </w:p>
    <w:p w:rsidR="00D95321" w:rsidRPr="00BE3781" w:rsidRDefault="00D95321" w:rsidP="00DB3E3E">
      <w:pPr>
        <w:pStyle w:val="a6"/>
        <w:spacing w:line="280" w:lineRule="exact"/>
        <w:ind w:leftChars="0" w:left="0" w:firstLine="0"/>
        <w:rPr>
          <w:color w:val="000000" w:themeColor="text1"/>
          <w:sz w:val="28"/>
          <w:szCs w:val="28"/>
        </w:rPr>
      </w:pPr>
      <w:r w:rsidRPr="00BE3781">
        <w:rPr>
          <w:rFonts w:hint="eastAsia"/>
          <w:color w:val="000000" w:themeColor="text1"/>
          <w:sz w:val="28"/>
          <w:szCs w:val="28"/>
        </w:rPr>
        <w:t>Table3.</w:t>
      </w:r>
      <w:r w:rsidR="00A92C45" w:rsidRPr="00BE3781">
        <w:rPr>
          <w:rFonts w:hint="eastAsia"/>
          <w:color w:val="000000" w:themeColor="text1"/>
          <w:sz w:val="28"/>
          <w:szCs w:val="28"/>
        </w:rPr>
        <w:t xml:space="preserve"> </w:t>
      </w:r>
      <w:r w:rsidR="00A92C45" w:rsidRPr="00BE3781">
        <w:rPr>
          <w:color w:val="000000" w:themeColor="text1"/>
          <w:sz w:val="28"/>
          <w:szCs w:val="28"/>
        </w:rPr>
        <w:t>Causes of Death for Females, 201</w:t>
      </w:r>
      <w:r w:rsidR="00686529" w:rsidRPr="00BE3781">
        <w:rPr>
          <w:rFonts w:hint="eastAsia"/>
          <w:color w:val="000000" w:themeColor="text1"/>
          <w:sz w:val="28"/>
          <w:szCs w:val="28"/>
        </w:rPr>
        <w:t>6</w:t>
      </w:r>
      <w:r w:rsidR="00686529" w:rsidRPr="00BE3781">
        <w:rPr>
          <w:color w:val="000000" w:themeColor="text1"/>
          <w:sz w:val="28"/>
          <w:szCs w:val="28"/>
        </w:rPr>
        <w:t xml:space="preserve"> and 201</w:t>
      </w:r>
      <w:r w:rsidR="00686529" w:rsidRPr="00BE3781">
        <w:rPr>
          <w:rFonts w:hint="eastAsia"/>
          <w:color w:val="000000" w:themeColor="text1"/>
          <w:sz w:val="28"/>
          <w:szCs w:val="28"/>
        </w:rPr>
        <w:t>7</w:t>
      </w:r>
    </w:p>
    <w:p w:rsidR="00D95321" w:rsidRPr="00BE3781" w:rsidRDefault="00D95321" w:rsidP="00DB3E3E">
      <w:pPr>
        <w:pStyle w:val="a6"/>
        <w:spacing w:line="280" w:lineRule="exact"/>
        <w:ind w:leftChars="0" w:left="0" w:firstLine="0"/>
        <w:rPr>
          <w:color w:val="000000" w:themeColor="text1"/>
          <w:sz w:val="28"/>
          <w:szCs w:val="28"/>
        </w:rPr>
      </w:pPr>
      <w:r w:rsidRPr="00BE3781">
        <w:rPr>
          <w:rFonts w:hint="eastAsia"/>
          <w:color w:val="000000" w:themeColor="text1"/>
          <w:sz w:val="28"/>
          <w:szCs w:val="28"/>
        </w:rPr>
        <w:t>Table4.</w:t>
      </w:r>
      <w:r w:rsidR="00A92C45" w:rsidRPr="00BE3781">
        <w:rPr>
          <w:rFonts w:hint="eastAsia"/>
          <w:color w:val="000000" w:themeColor="text1"/>
          <w:sz w:val="28"/>
          <w:szCs w:val="28"/>
        </w:rPr>
        <w:t xml:space="preserve"> </w:t>
      </w:r>
      <w:r w:rsidR="00A92C45" w:rsidRPr="00BE3781">
        <w:rPr>
          <w:color w:val="000000" w:themeColor="text1"/>
          <w:sz w:val="28"/>
          <w:szCs w:val="28"/>
        </w:rPr>
        <w:t xml:space="preserve">Causes of </w:t>
      </w:r>
      <w:r w:rsidR="00343501" w:rsidRPr="00BE3781">
        <w:rPr>
          <w:color w:val="000000" w:themeColor="text1"/>
          <w:sz w:val="28"/>
          <w:szCs w:val="28"/>
        </w:rPr>
        <w:t xml:space="preserve">Cancer </w:t>
      </w:r>
      <w:r w:rsidR="00A92C45" w:rsidRPr="00BE3781">
        <w:rPr>
          <w:color w:val="000000" w:themeColor="text1"/>
          <w:sz w:val="28"/>
          <w:szCs w:val="28"/>
        </w:rPr>
        <w:t>Death, 201</w:t>
      </w:r>
      <w:r w:rsidR="00686529" w:rsidRPr="00BE3781">
        <w:rPr>
          <w:rFonts w:hint="eastAsia"/>
          <w:color w:val="000000" w:themeColor="text1"/>
          <w:sz w:val="28"/>
          <w:szCs w:val="28"/>
        </w:rPr>
        <w:t>6</w:t>
      </w:r>
      <w:r w:rsidR="00686529" w:rsidRPr="00BE3781">
        <w:rPr>
          <w:color w:val="000000" w:themeColor="text1"/>
          <w:sz w:val="28"/>
          <w:szCs w:val="28"/>
        </w:rPr>
        <w:t xml:space="preserve"> and 201</w:t>
      </w:r>
      <w:r w:rsidR="00686529" w:rsidRPr="00BE3781">
        <w:rPr>
          <w:rFonts w:hint="eastAsia"/>
          <w:color w:val="000000" w:themeColor="text1"/>
          <w:sz w:val="28"/>
          <w:szCs w:val="28"/>
        </w:rPr>
        <w:t>7</w:t>
      </w:r>
    </w:p>
    <w:p w:rsidR="00D95321" w:rsidRPr="00BE3781" w:rsidRDefault="00D95321" w:rsidP="00DB3E3E">
      <w:pPr>
        <w:pStyle w:val="a6"/>
        <w:spacing w:line="280" w:lineRule="exact"/>
        <w:ind w:leftChars="0" w:left="0" w:firstLine="0"/>
        <w:rPr>
          <w:color w:val="000000" w:themeColor="text1"/>
          <w:sz w:val="28"/>
          <w:szCs w:val="28"/>
        </w:rPr>
      </w:pPr>
      <w:r w:rsidRPr="00BE3781">
        <w:rPr>
          <w:rFonts w:hint="eastAsia"/>
          <w:color w:val="000000" w:themeColor="text1"/>
          <w:sz w:val="28"/>
          <w:szCs w:val="28"/>
        </w:rPr>
        <w:t>Table5.</w:t>
      </w:r>
      <w:r w:rsidR="00A92C45" w:rsidRPr="00BE3781">
        <w:rPr>
          <w:rFonts w:hint="eastAsia"/>
          <w:color w:val="000000" w:themeColor="text1"/>
          <w:sz w:val="28"/>
          <w:szCs w:val="28"/>
        </w:rPr>
        <w:t xml:space="preserve"> </w:t>
      </w:r>
      <w:r w:rsidR="00A92C45" w:rsidRPr="00BE3781">
        <w:rPr>
          <w:color w:val="000000" w:themeColor="text1"/>
          <w:sz w:val="28"/>
          <w:szCs w:val="28"/>
        </w:rPr>
        <w:t xml:space="preserve">Causes of </w:t>
      </w:r>
      <w:r w:rsidR="00343501" w:rsidRPr="00BE3781">
        <w:rPr>
          <w:color w:val="000000" w:themeColor="text1"/>
          <w:sz w:val="28"/>
          <w:szCs w:val="28"/>
        </w:rPr>
        <w:t xml:space="preserve">Cancer </w:t>
      </w:r>
      <w:r w:rsidR="00A92C45" w:rsidRPr="00BE3781">
        <w:rPr>
          <w:color w:val="000000" w:themeColor="text1"/>
          <w:sz w:val="28"/>
          <w:szCs w:val="28"/>
        </w:rPr>
        <w:t>Death for Males, 201</w:t>
      </w:r>
      <w:r w:rsidR="00686529" w:rsidRPr="00BE3781">
        <w:rPr>
          <w:rFonts w:hint="eastAsia"/>
          <w:color w:val="000000" w:themeColor="text1"/>
          <w:sz w:val="28"/>
          <w:szCs w:val="28"/>
        </w:rPr>
        <w:t>6</w:t>
      </w:r>
      <w:r w:rsidR="00686529" w:rsidRPr="00BE3781">
        <w:rPr>
          <w:color w:val="000000" w:themeColor="text1"/>
          <w:sz w:val="28"/>
          <w:szCs w:val="28"/>
        </w:rPr>
        <w:t xml:space="preserve"> and 201</w:t>
      </w:r>
      <w:r w:rsidR="00686529" w:rsidRPr="00BE3781">
        <w:rPr>
          <w:rFonts w:hint="eastAsia"/>
          <w:color w:val="000000" w:themeColor="text1"/>
          <w:sz w:val="28"/>
          <w:szCs w:val="28"/>
        </w:rPr>
        <w:t>7</w:t>
      </w:r>
    </w:p>
    <w:p w:rsidR="00D95321" w:rsidRPr="00BE3781" w:rsidRDefault="00D95321" w:rsidP="00DB3E3E">
      <w:pPr>
        <w:pStyle w:val="a6"/>
        <w:spacing w:line="280" w:lineRule="exact"/>
        <w:ind w:leftChars="0" w:left="0" w:firstLine="0"/>
        <w:rPr>
          <w:color w:val="000000" w:themeColor="text1"/>
          <w:sz w:val="28"/>
          <w:szCs w:val="28"/>
        </w:rPr>
      </w:pPr>
      <w:r w:rsidRPr="00BE3781">
        <w:rPr>
          <w:rFonts w:hint="eastAsia"/>
          <w:color w:val="000000" w:themeColor="text1"/>
          <w:sz w:val="28"/>
          <w:szCs w:val="28"/>
        </w:rPr>
        <w:t>Table6.</w:t>
      </w:r>
      <w:r w:rsidR="00A92C45" w:rsidRPr="00BE3781">
        <w:rPr>
          <w:rFonts w:hint="eastAsia"/>
          <w:color w:val="000000" w:themeColor="text1"/>
          <w:sz w:val="28"/>
          <w:szCs w:val="28"/>
        </w:rPr>
        <w:t xml:space="preserve"> </w:t>
      </w:r>
      <w:r w:rsidR="00A92C45" w:rsidRPr="00BE3781">
        <w:rPr>
          <w:color w:val="000000" w:themeColor="text1"/>
          <w:sz w:val="28"/>
          <w:szCs w:val="28"/>
        </w:rPr>
        <w:t xml:space="preserve">Causes of </w:t>
      </w:r>
      <w:r w:rsidR="00343501" w:rsidRPr="00BE3781">
        <w:rPr>
          <w:color w:val="000000" w:themeColor="text1"/>
          <w:sz w:val="28"/>
          <w:szCs w:val="28"/>
        </w:rPr>
        <w:t xml:space="preserve">Cancer </w:t>
      </w:r>
      <w:r w:rsidR="00A92C45" w:rsidRPr="00BE3781">
        <w:rPr>
          <w:color w:val="000000" w:themeColor="text1"/>
          <w:sz w:val="28"/>
          <w:szCs w:val="28"/>
        </w:rPr>
        <w:t>Death for Females, 201</w:t>
      </w:r>
      <w:r w:rsidR="00686529" w:rsidRPr="00BE3781">
        <w:rPr>
          <w:rFonts w:hint="eastAsia"/>
          <w:color w:val="000000" w:themeColor="text1"/>
          <w:sz w:val="28"/>
          <w:szCs w:val="28"/>
        </w:rPr>
        <w:t>6</w:t>
      </w:r>
      <w:r w:rsidR="00686529" w:rsidRPr="00BE3781">
        <w:rPr>
          <w:color w:val="000000" w:themeColor="text1"/>
          <w:sz w:val="28"/>
          <w:szCs w:val="28"/>
        </w:rPr>
        <w:t xml:space="preserve"> and 201</w:t>
      </w:r>
      <w:r w:rsidR="00686529" w:rsidRPr="00BE3781">
        <w:rPr>
          <w:rFonts w:hint="eastAsia"/>
          <w:color w:val="000000" w:themeColor="text1"/>
          <w:sz w:val="28"/>
          <w:szCs w:val="28"/>
        </w:rPr>
        <w:t>7</w:t>
      </w:r>
    </w:p>
    <w:p w:rsidR="00D95321" w:rsidRPr="00BE3781" w:rsidRDefault="00D95321" w:rsidP="00DB3E3E">
      <w:pPr>
        <w:pStyle w:val="a6"/>
        <w:spacing w:line="280" w:lineRule="exact"/>
        <w:ind w:leftChars="0" w:left="0" w:firstLine="0"/>
        <w:rPr>
          <w:color w:val="000000" w:themeColor="text1"/>
          <w:sz w:val="28"/>
          <w:szCs w:val="28"/>
        </w:rPr>
      </w:pPr>
    </w:p>
    <w:p w:rsidR="00D95321" w:rsidRPr="00BE3781" w:rsidRDefault="00D95321" w:rsidP="00DB3E3E">
      <w:pPr>
        <w:pStyle w:val="a6"/>
        <w:spacing w:line="280" w:lineRule="exact"/>
        <w:ind w:leftChars="0" w:left="0" w:firstLine="0"/>
        <w:rPr>
          <w:b/>
          <w:color w:val="000000" w:themeColor="text1"/>
          <w:sz w:val="28"/>
          <w:szCs w:val="28"/>
        </w:rPr>
      </w:pPr>
      <w:r w:rsidRPr="00BE3781">
        <w:rPr>
          <w:rFonts w:hint="eastAsia"/>
          <w:b/>
          <w:color w:val="000000" w:themeColor="text1"/>
          <w:sz w:val="28"/>
          <w:szCs w:val="28"/>
        </w:rPr>
        <w:t>For Further Information:</w:t>
      </w:r>
    </w:p>
    <w:p w:rsidR="0064622F" w:rsidRPr="00BE3781" w:rsidRDefault="0064622F" w:rsidP="00CE1E1A">
      <w:pPr>
        <w:adjustRightInd w:val="0"/>
        <w:snapToGrid w:val="0"/>
        <w:spacing w:line="300" w:lineRule="exact"/>
        <w:ind w:leftChars="-1" w:left="1983" w:hangingChars="827" w:hanging="1985"/>
        <w:jc w:val="both"/>
        <w:rPr>
          <w:rFonts w:eastAsia="標楷體" w:hAnsi="標楷體"/>
          <w:color w:val="000000" w:themeColor="text1"/>
        </w:rPr>
      </w:pPr>
      <w:r w:rsidRPr="00BE3781">
        <w:rPr>
          <w:rFonts w:eastAsia="標楷體" w:hAnsi="標楷體"/>
          <w:color w:val="000000" w:themeColor="text1"/>
        </w:rPr>
        <w:t xml:space="preserve">Suggested advisory </w:t>
      </w:r>
      <w:r w:rsidRPr="00BE3781">
        <w:rPr>
          <w:rFonts w:eastAsia="標楷體" w:hAnsi="標楷體" w:hint="eastAsia"/>
          <w:color w:val="000000" w:themeColor="text1"/>
        </w:rPr>
        <w:t>department</w:t>
      </w:r>
      <w:r w:rsidRPr="00BE3781">
        <w:rPr>
          <w:rFonts w:eastAsia="標楷體" w:hAnsi="標楷體" w:hint="eastAsia"/>
          <w:color w:val="000000" w:themeColor="text1"/>
        </w:rPr>
        <w:t>：</w:t>
      </w:r>
      <w:r w:rsidR="00501767" w:rsidRPr="00BE3781">
        <w:rPr>
          <w:rFonts w:eastAsia="標楷體" w:hAnsi="標楷體" w:hint="eastAsia"/>
          <w:color w:val="000000" w:themeColor="text1"/>
        </w:rPr>
        <w:t xml:space="preserve">Health Promotion Administration, </w:t>
      </w:r>
      <w:r w:rsidR="00BA6DDE" w:rsidRPr="00BE3781">
        <w:rPr>
          <w:rFonts w:eastAsia="標楷體" w:hAnsi="標楷體" w:hint="eastAsia"/>
          <w:color w:val="000000" w:themeColor="text1"/>
        </w:rPr>
        <w:t xml:space="preserve">Centers for Disease Control, Mental and Oral Health, Ministry of </w:t>
      </w:r>
      <w:r w:rsidR="00F1166F" w:rsidRPr="00BE3781">
        <w:rPr>
          <w:rFonts w:eastAsia="標楷體" w:hAnsi="標楷體" w:hint="eastAsia"/>
          <w:color w:val="000000" w:themeColor="text1"/>
        </w:rPr>
        <w:t>H</w:t>
      </w:r>
      <w:r w:rsidR="00BA6DDE" w:rsidRPr="00BE3781">
        <w:rPr>
          <w:rFonts w:eastAsia="標楷體" w:hAnsi="標楷體" w:hint="eastAsia"/>
          <w:color w:val="000000" w:themeColor="text1"/>
        </w:rPr>
        <w:t xml:space="preserve">ealth </w:t>
      </w:r>
      <w:r w:rsidR="003978E7" w:rsidRPr="00BE3781">
        <w:rPr>
          <w:rFonts w:eastAsia="標楷體" w:hAnsi="標楷體" w:hint="eastAsia"/>
          <w:color w:val="000000" w:themeColor="text1"/>
        </w:rPr>
        <w:t xml:space="preserve">and </w:t>
      </w:r>
      <w:r w:rsidR="00BA6DDE" w:rsidRPr="00BE3781">
        <w:rPr>
          <w:rFonts w:eastAsia="標楷體" w:hAnsi="標楷體" w:hint="eastAsia"/>
          <w:color w:val="000000" w:themeColor="text1"/>
        </w:rPr>
        <w:t>Welfare</w:t>
      </w:r>
    </w:p>
    <w:p w:rsidR="00FF4E26" w:rsidRPr="00BE3781" w:rsidRDefault="00BA6DDE" w:rsidP="00040AF5">
      <w:pPr>
        <w:adjustRightInd w:val="0"/>
        <w:snapToGrid w:val="0"/>
        <w:spacing w:line="300" w:lineRule="exact"/>
        <w:ind w:left="1699" w:hangingChars="708" w:hanging="1699"/>
        <w:jc w:val="both"/>
        <w:rPr>
          <w:rFonts w:eastAsia="標楷體" w:hAnsi="標楷體"/>
          <w:color w:val="000000" w:themeColor="text1"/>
        </w:rPr>
      </w:pPr>
      <w:r w:rsidRPr="00BE3781">
        <w:rPr>
          <w:rFonts w:eastAsia="標楷體" w:hAnsi="標楷體"/>
          <w:color w:val="000000" w:themeColor="text1"/>
        </w:rPr>
        <w:t>News inquiry</w:t>
      </w:r>
      <w:r w:rsidRPr="00BE3781">
        <w:rPr>
          <w:rFonts w:eastAsia="標楷體" w:hAnsi="標楷體" w:hint="eastAsia"/>
          <w:color w:val="000000" w:themeColor="text1"/>
        </w:rPr>
        <w:t>：</w:t>
      </w:r>
      <w:r w:rsidR="00FF4E26" w:rsidRPr="00BE3781">
        <w:rPr>
          <w:rFonts w:eastAsia="標楷體" w:hAnsi="標楷體" w:hint="eastAsia"/>
          <w:color w:val="000000" w:themeColor="text1"/>
        </w:rPr>
        <w:t xml:space="preserve">Mr. </w:t>
      </w:r>
      <w:proofErr w:type="gramStart"/>
      <w:r w:rsidR="00FF4E26" w:rsidRPr="00BE3781">
        <w:rPr>
          <w:rFonts w:eastAsia="標楷體" w:hAnsi="標楷體" w:hint="eastAsia"/>
          <w:color w:val="000000" w:themeColor="text1"/>
        </w:rPr>
        <w:t>Hsu  (</w:t>
      </w:r>
      <w:proofErr w:type="gramEnd"/>
      <w:r w:rsidR="00FF4E26" w:rsidRPr="00BE3781">
        <w:rPr>
          <w:rFonts w:eastAsia="標楷體" w:hAnsi="標楷體" w:hint="eastAsia"/>
          <w:color w:val="000000" w:themeColor="text1"/>
        </w:rPr>
        <w:t>Email: stjeff@mohw.gov.tw; TEL: 886285906830)</w:t>
      </w:r>
    </w:p>
    <w:p w:rsidR="00BA6DDE" w:rsidRPr="00BE3781" w:rsidRDefault="00BA6DDE" w:rsidP="00FF4E26">
      <w:pPr>
        <w:adjustRightInd w:val="0"/>
        <w:snapToGrid w:val="0"/>
        <w:spacing w:line="300" w:lineRule="exact"/>
        <w:ind w:leftChars="650" w:left="1699" w:hangingChars="58" w:hanging="139"/>
        <w:jc w:val="both"/>
        <w:rPr>
          <w:rFonts w:eastAsia="標楷體" w:hAnsi="標楷體"/>
          <w:color w:val="000000" w:themeColor="text1"/>
        </w:rPr>
      </w:pPr>
      <w:r w:rsidRPr="00BE3781">
        <w:rPr>
          <w:rFonts w:eastAsia="標楷體" w:hAnsi="標楷體" w:hint="eastAsia"/>
          <w:color w:val="000000" w:themeColor="text1"/>
        </w:rPr>
        <w:t>Section Chief, Department of Statistics</w:t>
      </w:r>
      <w:r w:rsidR="00F1166F" w:rsidRPr="00BE3781">
        <w:rPr>
          <w:rFonts w:eastAsia="標楷體" w:hAnsi="標楷體" w:hint="eastAsia"/>
          <w:color w:val="000000" w:themeColor="text1"/>
        </w:rPr>
        <w:t xml:space="preserve">, </w:t>
      </w:r>
      <w:r w:rsidR="00F1166F" w:rsidRPr="00BE3781">
        <w:rPr>
          <w:rFonts w:eastAsia="標楷體" w:hAnsi="標楷體"/>
          <w:color w:val="000000" w:themeColor="text1"/>
        </w:rPr>
        <w:t>Ministry of Health</w:t>
      </w:r>
      <w:r w:rsidR="00644C80" w:rsidRPr="00BE3781">
        <w:rPr>
          <w:rFonts w:eastAsia="標楷體" w:hAnsi="標楷體" w:hint="eastAsia"/>
          <w:color w:val="000000" w:themeColor="text1"/>
        </w:rPr>
        <w:t xml:space="preserve"> and </w:t>
      </w:r>
      <w:r w:rsidR="00F1166F" w:rsidRPr="00BE3781">
        <w:rPr>
          <w:rFonts w:eastAsia="標楷體" w:hAnsi="標楷體"/>
          <w:color w:val="000000" w:themeColor="text1"/>
        </w:rPr>
        <w:t>Welfare</w:t>
      </w:r>
    </w:p>
    <w:sectPr w:rsidR="00BA6DDE" w:rsidRPr="00BE3781" w:rsidSect="000C1CF5">
      <w:footerReference w:type="even" r:id="rId9"/>
      <w:footerReference w:type="default" r:id="rId10"/>
      <w:pgSz w:w="11906" w:h="16838"/>
      <w:pgMar w:top="1440" w:right="1106" w:bottom="899" w:left="125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30B" w:rsidRDefault="00D9630B">
      <w:r>
        <w:separator/>
      </w:r>
    </w:p>
  </w:endnote>
  <w:endnote w:type="continuationSeparator" w:id="0">
    <w:p w:rsidR="00D9630B" w:rsidRDefault="00D96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44D" w:rsidRDefault="002F641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2244D" w:rsidRDefault="00D9630B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44D" w:rsidRDefault="002F641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D21BD">
      <w:rPr>
        <w:rStyle w:val="a5"/>
        <w:noProof/>
      </w:rPr>
      <w:t>1</w:t>
    </w:r>
    <w:r>
      <w:rPr>
        <w:rStyle w:val="a5"/>
      </w:rPr>
      <w:fldChar w:fldCharType="end"/>
    </w:r>
  </w:p>
  <w:p w:rsidR="00A2244D" w:rsidRDefault="00D9630B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30B" w:rsidRDefault="00D9630B">
      <w:r>
        <w:separator/>
      </w:r>
    </w:p>
  </w:footnote>
  <w:footnote w:type="continuationSeparator" w:id="0">
    <w:p w:rsidR="00D9630B" w:rsidRDefault="00D963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AF5"/>
    <w:rsid w:val="00022227"/>
    <w:rsid w:val="00040AF5"/>
    <w:rsid w:val="00085028"/>
    <w:rsid w:val="000A5F4F"/>
    <w:rsid w:val="000F2F93"/>
    <w:rsid w:val="000F6B99"/>
    <w:rsid w:val="00114B56"/>
    <w:rsid w:val="0012362D"/>
    <w:rsid w:val="00190C17"/>
    <w:rsid w:val="001B5FF9"/>
    <w:rsid w:val="001D2B9C"/>
    <w:rsid w:val="00230A5B"/>
    <w:rsid w:val="00252EB5"/>
    <w:rsid w:val="002B1063"/>
    <w:rsid w:val="002F6419"/>
    <w:rsid w:val="002F74F6"/>
    <w:rsid w:val="002F7A4E"/>
    <w:rsid w:val="00303C5B"/>
    <w:rsid w:val="00343501"/>
    <w:rsid w:val="003533E4"/>
    <w:rsid w:val="00394553"/>
    <w:rsid w:val="003978E7"/>
    <w:rsid w:val="003A0A18"/>
    <w:rsid w:val="003D2036"/>
    <w:rsid w:val="003E6DF7"/>
    <w:rsid w:val="003F1A9E"/>
    <w:rsid w:val="00404084"/>
    <w:rsid w:val="00415F1E"/>
    <w:rsid w:val="004331F5"/>
    <w:rsid w:val="00492432"/>
    <w:rsid w:val="004A7B2B"/>
    <w:rsid w:val="004A7F50"/>
    <w:rsid w:val="004E57B5"/>
    <w:rsid w:val="004F22BB"/>
    <w:rsid w:val="00501767"/>
    <w:rsid w:val="005354D8"/>
    <w:rsid w:val="00545D57"/>
    <w:rsid w:val="00596622"/>
    <w:rsid w:val="005F318A"/>
    <w:rsid w:val="005F445A"/>
    <w:rsid w:val="00633E16"/>
    <w:rsid w:val="006354C1"/>
    <w:rsid w:val="006378E5"/>
    <w:rsid w:val="00642CE7"/>
    <w:rsid w:val="00644C80"/>
    <w:rsid w:val="0064622F"/>
    <w:rsid w:val="00662555"/>
    <w:rsid w:val="00686529"/>
    <w:rsid w:val="006E7F05"/>
    <w:rsid w:val="00712ED4"/>
    <w:rsid w:val="00752590"/>
    <w:rsid w:val="00764FCF"/>
    <w:rsid w:val="00781AE9"/>
    <w:rsid w:val="007A7D0B"/>
    <w:rsid w:val="007B7102"/>
    <w:rsid w:val="007F21E4"/>
    <w:rsid w:val="0082187C"/>
    <w:rsid w:val="0083420D"/>
    <w:rsid w:val="00895440"/>
    <w:rsid w:val="008971C5"/>
    <w:rsid w:val="008A3241"/>
    <w:rsid w:val="008D7A9E"/>
    <w:rsid w:val="00944736"/>
    <w:rsid w:val="00944E05"/>
    <w:rsid w:val="00957F67"/>
    <w:rsid w:val="009B7C90"/>
    <w:rsid w:val="00A575CD"/>
    <w:rsid w:val="00A81A94"/>
    <w:rsid w:val="00A92C45"/>
    <w:rsid w:val="00AA2BAE"/>
    <w:rsid w:val="00B26C86"/>
    <w:rsid w:val="00B33D78"/>
    <w:rsid w:val="00B833FC"/>
    <w:rsid w:val="00B84428"/>
    <w:rsid w:val="00BA6DDE"/>
    <w:rsid w:val="00BC30EB"/>
    <w:rsid w:val="00BE3781"/>
    <w:rsid w:val="00C616D0"/>
    <w:rsid w:val="00C825F2"/>
    <w:rsid w:val="00C911CB"/>
    <w:rsid w:val="00CA6782"/>
    <w:rsid w:val="00CB339B"/>
    <w:rsid w:val="00CE17C7"/>
    <w:rsid w:val="00CE1E1A"/>
    <w:rsid w:val="00D075D4"/>
    <w:rsid w:val="00D132D4"/>
    <w:rsid w:val="00D158BB"/>
    <w:rsid w:val="00D95321"/>
    <w:rsid w:val="00D9630B"/>
    <w:rsid w:val="00DB3E3E"/>
    <w:rsid w:val="00DD512E"/>
    <w:rsid w:val="00E54B25"/>
    <w:rsid w:val="00E646F0"/>
    <w:rsid w:val="00E86CEB"/>
    <w:rsid w:val="00EA2824"/>
    <w:rsid w:val="00F01B1A"/>
    <w:rsid w:val="00F1166F"/>
    <w:rsid w:val="00F22BC2"/>
    <w:rsid w:val="00F45282"/>
    <w:rsid w:val="00FD21BD"/>
    <w:rsid w:val="00FD38C5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AF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40A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040AF5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040AF5"/>
    <w:rPr>
      <w:rFonts w:cs="Times New Roman"/>
    </w:rPr>
  </w:style>
  <w:style w:type="paragraph" w:customStyle="1" w:styleId="a6">
    <w:name w:val="正文"/>
    <w:basedOn w:val="a"/>
    <w:link w:val="a7"/>
    <w:uiPriority w:val="99"/>
    <w:rsid w:val="00040AF5"/>
    <w:pPr>
      <w:adjustRightInd w:val="0"/>
      <w:snapToGrid w:val="0"/>
      <w:spacing w:before="120" w:after="40" w:line="320" w:lineRule="exact"/>
      <w:ind w:leftChars="75" w:left="180" w:firstLine="539"/>
      <w:jc w:val="both"/>
    </w:pPr>
    <w:rPr>
      <w:rFonts w:eastAsia="標楷體"/>
      <w:szCs w:val="20"/>
    </w:rPr>
  </w:style>
  <w:style w:type="character" w:customStyle="1" w:styleId="a7">
    <w:name w:val="正文 字元"/>
    <w:link w:val="a6"/>
    <w:uiPriority w:val="99"/>
    <w:locked/>
    <w:rsid w:val="00040AF5"/>
    <w:rPr>
      <w:rFonts w:ascii="Times New Roman" w:eastAsia="標楷體" w:hAnsi="Times New Roman" w:cs="Times New Roman"/>
      <w:szCs w:val="20"/>
    </w:rPr>
  </w:style>
  <w:style w:type="paragraph" w:styleId="a8">
    <w:name w:val="header"/>
    <w:basedOn w:val="a"/>
    <w:link w:val="a9"/>
    <w:uiPriority w:val="99"/>
    <w:unhideWhenUsed/>
    <w:rsid w:val="007A7D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7A7D0B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AF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40A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040AF5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040AF5"/>
    <w:rPr>
      <w:rFonts w:cs="Times New Roman"/>
    </w:rPr>
  </w:style>
  <w:style w:type="paragraph" w:customStyle="1" w:styleId="a6">
    <w:name w:val="正文"/>
    <w:basedOn w:val="a"/>
    <w:link w:val="a7"/>
    <w:uiPriority w:val="99"/>
    <w:rsid w:val="00040AF5"/>
    <w:pPr>
      <w:adjustRightInd w:val="0"/>
      <w:snapToGrid w:val="0"/>
      <w:spacing w:before="120" w:after="40" w:line="320" w:lineRule="exact"/>
      <w:ind w:leftChars="75" w:left="180" w:firstLine="539"/>
      <w:jc w:val="both"/>
    </w:pPr>
    <w:rPr>
      <w:rFonts w:eastAsia="標楷體"/>
      <w:szCs w:val="20"/>
    </w:rPr>
  </w:style>
  <w:style w:type="character" w:customStyle="1" w:styleId="a7">
    <w:name w:val="正文 字元"/>
    <w:link w:val="a6"/>
    <w:uiPriority w:val="99"/>
    <w:locked/>
    <w:rsid w:val="00040AF5"/>
    <w:rPr>
      <w:rFonts w:ascii="Times New Roman" w:eastAsia="標楷體" w:hAnsi="Times New Roman" w:cs="Times New Roman"/>
      <w:szCs w:val="20"/>
    </w:rPr>
  </w:style>
  <w:style w:type="paragraph" w:styleId="a8">
    <w:name w:val="header"/>
    <w:basedOn w:val="a"/>
    <w:link w:val="a9"/>
    <w:uiPriority w:val="99"/>
    <w:unhideWhenUsed/>
    <w:rsid w:val="007A7D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7A7D0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AF30-A709-40E7-B903-25494A3BD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452</Words>
  <Characters>2581</Characters>
  <Application>Microsoft Office Word</Application>
  <DocSecurity>0</DocSecurity>
  <Lines>21</Lines>
  <Paragraphs>6</Paragraphs>
  <ScaleCrop>false</ScaleCrop>
  <Company/>
  <LinksUpToDate>false</LinksUpToDate>
  <CharactersWithSpaces>3027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統計處施長志</dc:creator>
  <cp:lastModifiedBy>統計處施長志</cp:lastModifiedBy>
  <cp:revision>9</cp:revision>
  <cp:lastPrinted>2018-05-17T09:11:00Z</cp:lastPrinted>
  <dcterms:created xsi:type="dcterms:W3CDTF">2017-06-13T08:57:00Z</dcterms:created>
  <dcterms:modified xsi:type="dcterms:W3CDTF">2018-06-04T09:00:00Z</dcterms:modified>
</cp:coreProperties>
</file>