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B4E" w:rsidRPr="00322B4E" w:rsidRDefault="00322B4E" w:rsidP="00322B4E">
      <w:pPr>
        <w:widowControl/>
        <w:autoSpaceDN/>
        <w:spacing w:before="100" w:beforeAutospacing="1" w:after="100" w:afterAutospacing="1"/>
        <w:textAlignment w:val="auto"/>
        <w:outlineLvl w:val="3"/>
        <w:rPr>
          <w:rFonts w:ascii="Times New Roman" w:hAnsi="Times New Roman" w:cs="Times New Roman"/>
          <w:b/>
          <w:bCs/>
          <w:color w:val="000000"/>
          <w:kern w:val="0"/>
          <w:sz w:val="27"/>
          <w:szCs w:val="27"/>
        </w:rPr>
      </w:pPr>
      <w:bookmarkStart w:id="0" w:name="_GoBack"/>
      <w:bookmarkEnd w:id="0"/>
      <w:r w:rsidRPr="00322B4E">
        <w:rPr>
          <w:rFonts w:ascii="Times New Roman" w:hAnsi="Times New Roman" w:cs="Times New Roman"/>
          <w:b/>
          <w:bCs/>
          <w:color w:val="000000"/>
          <w:kern w:val="0"/>
          <w:sz w:val="27"/>
          <w:szCs w:val="27"/>
        </w:rPr>
        <w:t>四十八、臺中市政府</w:t>
      </w:r>
    </w:p>
    <w:p w:rsidR="00322B4E" w:rsidRPr="00322B4E" w:rsidRDefault="00322B4E" w:rsidP="00322B4E">
      <w:pPr>
        <w:widowControl/>
        <w:autoSpaceDN/>
        <w:textAlignment w:val="auto"/>
        <w:rPr>
          <w:rFonts w:ascii="新細明體" w:hAnsi="新細明體" w:cs="新細明體"/>
          <w:kern w:val="0"/>
          <w:szCs w:val="24"/>
        </w:rPr>
      </w:pPr>
      <w:r w:rsidRPr="00322B4E">
        <w:rPr>
          <w:rFonts w:ascii="Times New Roman" w:hAnsi="Times New Roman" w:cs="Times New Roman"/>
          <w:color w:val="000000"/>
          <w:kern w:val="0"/>
          <w:sz w:val="27"/>
          <w:szCs w:val="27"/>
        </w:rPr>
        <w:t>（一）推展社區發展執行概況</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透過各區公所調查轄內社區概況，全市社區數由</w:t>
      </w:r>
      <w:r w:rsidRPr="00322B4E">
        <w:rPr>
          <w:rFonts w:ascii="Times New Roman" w:hAnsi="Times New Roman" w:cs="Times New Roman"/>
          <w:color w:val="000000"/>
          <w:kern w:val="0"/>
          <w:sz w:val="27"/>
          <w:szCs w:val="27"/>
        </w:rPr>
        <w:t>97</w:t>
      </w:r>
      <w:r w:rsidRPr="00322B4E">
        <w:rPr>
          <w:rFonts w:ascii="Times New Roman" w:hAnsi="Times New Roman" w:cs="Times New Roman"/>
          <w:color w:val="000000"/>
          <w:kern w:val="0"/>
          <w:sz w:val="27"/>
          <w:szCs w:val="27"/>
        </w:rPr>
        <w:t>年的</w:t>
      </w:r>
      <w:r w:rsidRPr="00322B4E">
        <w:rPr>
          <w:rFonts w:ascii="Times New Roman" w:hAnsi="Times New Roman" w:cs="Times New Roman"/>
          <w:color w:val="000000"/>
          <w:kern w:val="0"/>
          <w:sz w:val="27"/>
          <w:szCs w:val="27"/>
        </w:rPr>
        <w:t>168</w:t>
      </w:r>
      <w:r w:rsidRPr="00322B4E">
        <w:rPr>
          <w:rFonts w:ascii="Times New Roman" w:hAnsi="Times New Roman" w:cs="Times New Roman"/>
          <w:color w:val="000000"/>
          <w:kern w:val="0"/>
          <w:sz w:val="27"/>
          <w:szCs w:val="27"/>
        </w:rPr>
        <w:t>個增加為</w:t>
      </w:r>
      <w:r w:rsidRPr="00322B4E">
        <w:rPr>
          <w:rFonts w:ascii="Times New Roman" w:hAnsi="Times New Roman" w:cs="Times New Roman"/>
          <w:color w:val="000000"/>
          <w:kern w:val="0"/>
          <w:sz w:val="27"/>
          <w:szCs w:val="27"/>
        </w:rPr>
        <w:t>98</w:t>
      </w:r>
      <w:r w:rsidRPr="00322B4E">
        <w:rPr>
          <w:rFonts w:ascii="Times New Roman" w:hAnsi="Times New Roman" w:cs="Times New Roman"/>
          <w:color w:val="000000"/>
          <w:kern w:val="0"/>
          <w:sz w:val="27"/>
          <w:szCs w:val="27"/>
        </w:rPr>
        <w:t>年的</w:t>
      </w:r>
      <w:r w:rsidRPr="00322B4E">
        <w:rPr>
          <w:rFonts w:ascii="Times New Roman" w:hAnsi="Times New Roman" w:cs="Times New Roman"/>
          <w:color w:val="000000"/>
          <w:kern w:val="0"/>
          <w:sz w:val="27"/>
          <w:szCs w:val="27"/>
        </w:rPr>
        <w:t>170</w:t>
      </w:r>
      <w:r w:rsidRPr="00322B4E">
        <w:rPr>
          <w:rFonts w:ascii="Times New Roman" w:hAnsi="Times New Roman" w:cs="Times New Roman"/>
          <w:color w:val="000000"/>
          <w:kern w:val="0"/>
          <w:sz w:val="27"/>
          <w:szCs w:val="27"/>
        </w:rPr>
        <w:t>個；社區年度訪視；建構社區能力分級。</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設計出推動社區能力建構策略以及資源網絡平台。</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包括市政府、公所以及在地協會所組成的社會照顧團隊，已然成熟。</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與各機關單位的協調聯繫工作流暢順利。</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參與評鑑之社區分別為「都市大樓型」與「都市邊緣鄉村型」社區發展</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的參考典範。</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鄉土文化補助極為強調，辦理社區發展中心。</w:t>
      </w:r>
      <w:r w:rsidRPr="00322B4E">
        <w:rPr>
          <w:rFonts w:ascii="Times New Roman" w:hAnsi="Times New Roman" w:cs="Times New Roman"/>
          <w:color w:val="000000"/>
          <w:kern w:val="0"/>
          <w:sz w:val="27"/>
          <w:szCs w:val="27"/>
        </w:rPr>
        <w:br/>
        <w:t>7.57</w:t>
      </w:r>
      <w:r w:rsidRPr="00322B4E">
        <w:rPr>
          <w:rFonts w:ascii="Times New Roman" w:hAnsi="Times New Roman" w:cs="Times New Roman"/>
          <w:color w:val="000000"/>
          <w:kern w:val="0"/>
          <w:sz w:val="27"/>
          <w:szCs w:val="27"/>
        </w:rPr>
        <w:t>個社區有</w:t>
      </w:r>
      <w:r w:rsidRPr="00322B4E">
        <w:rPr>
          <w:rFonts w:ascii="Times New Roman" w:hAnsi="Times New Roman" w:cs="Times New Roman"/>
          <w:color w:val="000000"/>
          <w:kern w:val="0"/>
          <w:sz w:val="27"/>
          <w:szCs w:val="27"/>
        </w:rPr>
        <w:t>20</w:t>
      </w:r>
      <w:r w:rsidRPr="00322B4E">
        <w:rPr>
          <w:rFonts w:ascii="Times New Roman" w:hAnsi="Times New Roman" w:cs="Times New Roman"/>
          <w:color w:val="000000"/>
          <w:kern w:val="0"/>
          <w:sz w:val="27"/>
          <w:szCs w:val="27"/>
        </w:rPr>
        <w:t>個社區辦理社區關懷據點。</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（二）主要特色</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訂定社區能力建構策略、資源網絡平台的建立、強化資源網絡協力、鼓勵區公所參與社區發展工作作為、輔導成效之控管與檢討、社區工作觀念之推展與福利社區化業務之推動。</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提出聯合社區的業務構思，值得給予高度期待。</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關於社區總體營造委員會，社區經費聯合審查以及社區工作評鑑工作，各項工作均已建置完成。</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市政府對前一次評鑑委員的建議能夠落實執行，逐步處理。</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辦理社區人力課程區多為基礎訓練及進階訓練。</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區公所辦理社區培訓課程，加入協助社區發展工作之行列。</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社區工作理念正確，不是只在建立或培養明星社區而是推展普遍性的社區服務。</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推動組織北鎮大鼓隊，鄉村傳統農作麻芛之維護與保存，天然精油藝術皂</w:t>
      </w:r>
      <w:r w:rsidRPr="00322B4E">
        <w:rPr>
          <w:rFonts w:ascii="Times New Roman" w:hAnsi="Times New Roman" w:cs="Times New Roman"/>
          <w:color w:val="000000"/>
          <w:kern w:val="0"/>
          <w:sz w:val="27"/>
          <w:szCs w:val="27"/>
        </w:rPr>
        <w:t>DIY</w:t>
      </w:r>
      <w:r w:rsidRPr="00322B4E">
        <w:rPr>
          <w:rFonts w:ascii="Times New Roman" w:hAnsi="Times New Roman" w:cs="Times New Roman"/>
          <w:color w:val="000000"/>
          <w:kern w:val="0"/>
          <w:sz w:val="27"/>
          <w:szCs w:val="27"/>
        </w:rPr>
        <w:t>的產業活動，值得肯定。</w:t>
      </w:r>
      <w:r w:rsidRPr="00322B4E">
        <w:rPr>
          <w:rFonts w:ascii="Times New Roman" w:hAnsi="Times New Roman" w:cs="Times New Roman"/>
          <w:color w:val="000000"/>
          <w:kern w:val="0"/>
          <w:sz w:val="27"/>
          <w:szCs w:val="27"/>
        </w:rPr>
        <w:br/>
        <w:t>9.</w:t>
      </w:r>
      <w:r w:rsidRPr="00322B4E">
        <w:rPr>
          <w:rFonts w:ascii="Times New Roman" w:hAnsi="Times New Roman" w:cs="Times New Roman"/>
          <w:color w:val="000000"/>
          <w:kern w:val="0"/>
          <w:sz w:val="27"/>
          <w:szCs w:val="27"/>
        </w:rPr>
        <w:t>辦理北鎮巡寶之美</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全民健走活動，對社區的歷史有相關的研究，應予肯定。</w:t>
      </w:r>
      <w:r w:rsidRPr="00322B4E">
        <w:rPr>
          <w:rFonts w:ascii="Times New Roman" w:hAnsi="Times New Roman" w:cs="Times New Roman"/>
          <w:color w:val="000000"/>
          <w:kern w:val="0"/>
          <w:sz w:val="27"/>
          <w:szCs w:val="27"/>
        </w:rPr>
        <w:br/>
        <w:t>10.</w:t>
      </w:r>
      <w:r w:rsidRPr="00322B4E">
        <w:rPr>
          <w:rFonts w:ascii="Times New Roman" w:hAnsi="Times New Roman" w:cs="Times New Roman"/>
          <w:color w:val="000000"/>
          <w:kern w:val="0"/>
          <w:sz w:val="27"/>
          <w:szCs w:val="27"/>
        </w:rPr>
        <w:t>辦理小小尖兵培訓計畫，未來應呈現照片及執行情形。</w:t>
      </w:r>
      <w:r w:rsidRPr="00322B4E">
        <w:rPr>
          <w:rFonts w:ascii="Times New Roman" w:hAnsi="Times New Roman" w:cs="Times New Roman"/>
          <w:color w:val="000000"/>
          <w:kern w:val="0"/>
          <w:sz w:val="27"/>
          <w:szCs w:val="27"/>
        </w:rPr>
        <w:br/>
        <w:t>11.</w:t>
      </w:r>
      <w:r w:rsidRPr="00322B4E">
        <w:rPr>
          <w:rFonts w:ascii="Times New Roman" w:hAnsi="Times New Roman" w:cs="Times New Roman"/>
          <w:color w:val="000000"/>
          <w:kern w:val="0"/>
          <w:sz w:val="27"/>
          <w:szCs w:val="27"/>
        </w:rPr>
        <w:t>北鎮社區屬於大都會裏難得一見的鄉村型社區，保有農村早期的農業文化。</w:t>
      </w:r>
      <w:r w:rsidRPr="00322B4E">
        <w:rPr>
          <w:rFonts w:ascii="Times New Roman" w:hAnsi="Times New Roman" w:cs="Times New Roman"/>
          <w:color w:val="000000"/>
          <w:kern w:val="0"/>
          <w:sz w:val="27"/>
          <w:szCs w:val="27"/>
        </w:rPr>
        <w:br/>
        <w:t>12.</w:t>
      </w:r>
      <w:r w:rsidRPr="00322B4E">
        <w:rPr>
          <w:rFonts w:ascii="Times New Roman" w:hAnsi="Times New Roman" w:cs="Times New Roman"/>
          <w:color w:val="000000"/>
          <w:kern w:val="0"/>
          <w:sz w:val="27"/>
          <w:szCs w:val="27"/>
        </w:rPr>
        <w:t>福聯社區屬於大都會裏集合式住宅社區，人口結構青壯年居多，老年人口</w:t>
      </w:r>
      <w:r w:rsidRPr="00322B4E">
        <w:rPr>
          <w:rFonts w:ascii="Times New Roman" w:hAnsi="Times New Roman" w:cs="Times New Roman"/>
          <w:color w:val="000000"/>
          <w:kern w:val="0"/>
          <w:sz w:val="27"/>
          <w:szCs w:val="27"/>
        </w:rPr>
        <w:t>152</w:t>
      </w:r>
      <w:r w:rsidRPr="00322B4E">
        <w:rPr>
          <w:rFonts w:ascii="Times New Roman" w:hAnsi="Times New Roman" w:cs="Times New Roman"/>
          <w:color w:val="000000"/>
          <w:kern w:val="0"/>
          <w:sz w:val="27"/>
          <w:szCs w:val="27"/>
        </w:rPr>
        <w:t>人只佔</w:t>
      </w:r>
      <w:r w:rsidRPr="00322B4E">
        <w:rPr>
          <w:rFonts w:ascii="Times New Roman" w:hAnsi="Times New Roman" w:cs="Times New Roman"/>
          <w:color w:val="000000"/>
          <w:kern w:val="0"/>
          <w:sz w:val="27"/>
          <w:szCs w:val="27"/>
        </w:rPr>
        <w:t>5%</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br/>
        <w:t>13.</w:t>
      </w:r>
      <w:r w:rsidRPr="00322B4E">
        <w:rPr>
          <w:rFonts w:ascii="Times New Roman" w:hAnsi="Times New Roman" w:cs="Times New Roman"/>
          <w:color w:val="000000"/>
          <w:kern w:val="0"/>
          <w:sz w:val="27"/>
          <w:szCs w:val="27"/>
        </w:rPr>
        <w:t>有何明、崇倫、三光、錦平等</w:t>
      </w:r>
      <w:r w:rsidRPr="00322B4E">
        <w:rPr>
          <w:rFonts w:ascii="Times New Roman" w:hAnsi="Times New Roman" w:cs="Times New Roman"/>
          <w:color w:val="000000"/>
          <w:kern w:val="0"/>
          <w:sz w:val="27"/>
          <w:szCs w:val="27"/>
        </w:rPr>
        <w:t>4</w:t>
      </w:r>
      <w:r w:rsidRPr="00322B4E">
        <w:rPr>
          <w:rFonts w:ascii="Times New Roman" w:hAnsi="Times New Roman" w:cs="Times New Roman"/>
          <w:color w:val="000000"/>
          <w:kern w:val="0"/>
          <w:sz w:val="27"/>
          <w:szCs w:val="27"/>
        </w:rPr>
        <w:t>個績優社區，輔導全市其他社區，陪伴成長的模式已經啟動。</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（三）問題檢討</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社區輔導培力的績效管理有待建置。</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對於老人、婦女服務相當多，未來可再針對兒童青少年社區照顧提供</w:t>
      </w:r>
      <w:r w:rsidRPr="00322B4E">
        <w:rPr>
          <w:rFonts w:ascii="Times New Roman" w:hAnsi="Times New Roman" w:cs="Times New Roman"/>
          <w:color w:val="000000"/>
          <w:kern w:val="0"/>
          <w:sz w:val="27"/>
          <w:szCs w:val="27"/>
        </w:rPr>
        <w:lastRenderedPageBreak/>
        <w:t>服務，例如：申請內政部公彩基金補助辦理。</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永續經營除了社區產業如麻芛外，青少年、兒童的投入極為重要，對於社區歷史的撰寫，由青少年們來訪問社區耆老，並做報導，效果特會更佳。</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每方案均有緣起、推動過程、推動方法及活動效益呈現，值得肯定，未來如能就社區中，大部分資料有具體數字的呈現會更好。</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（四）建議事項</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宜建置社區能力的輔導機制。</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社區工作的核心價值、發展策略以及補助準則，均有待進一步的確認。</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由績優社區領航辦理小旗艦計畫，一方面可以資源連結，另一方面可以培植申請內政部旗艦計畫的能力。</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社區書面資料整理的能力不足，可以透過舉辦研習課程，邀請資料整理較優異的社區做經驗傳承。</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社區書面資料整理也可以透過舉辦外縣市優異的社區觀摩，選定書面資料整理項目（需要向觀摩對象述說清楚），或洽詢內政部社會司給予推薦。</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由績優社區領航辦理小旗艦計畫，一方面可以資源連結，另一方面可以培植申請內政部旗艦計畫的能力。</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社區書面資料整理的能力不足，可以透過舉辦研習課程，邀請資料整理較優異的社區做經驗傳承。</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社區書面資料整理也可以透過舉辦外縣市優異的社區觀摩，選定書面資料整理項目。</w:t>
      </w:r>
      <w:r w:rsidRPr="00322B4E">
        <w:rPr>
          <w:rFonts w:ascii="Times New Roman" w:hAnsi="Times New Roman" w:cs="Times New Roman"/>
          <w:color w:val="000000"/>
          <w:kern w:val="0"/>
          <w:sz w:val="27"/>
          <w:szCs w:val="27"/>
        </w:rPr>
        <w:br/>
        <w:t>9.</w:t>
      </w:r>
      <w:r w:rsidRPr="00322B4E">
        <w:rPr>
          <w:rFonts w:ascii="Times New Roman" w:hAnsi="Times New Roman" w:cs="Times New Roman"/>
          <w:color w:val="000000"/>
          <w:kern w:val="0"/>
          <w:sz w:val="27"/>
          <w:szCs w:val="27"/>
        </w:rPr>
        <w:t>社區人力進階培訓有關都市型社區產業發展，六星計畫的概念並非每個社區都要做，應思考如何建立自己的特色。</w:t>
      </w:r>
      <w:r w:rsidRPr="00322B4E">
        <w:rPr>
          <w:rFonts w:ascii="Times New Roman" w:hAnsi="Times New Roman" w:cs="Times New Roman"/>
          <w:color w:val="000000"/>
          <w:kern w:val="0"/>
          <w:sz w:val="27"/>
          <w:szCs w:val="27"/>
        </w:rPr>
        <w:br/>
        <w:t>10.</w:t>
      </w:r>
      <w:r w:rsidRPr="00322B4E">
        <w:rPr>
          <w:rFonts w:ascii="Times New Roman" w:hAnsi="Times New Roman" w:cs="Times New Roman"/>
          <w:color w:val="000000"/>
          <w:kern w:val="0"/>
          <w:sz w:val="27"/>
          <w:szCs w:val="27"/>
        </w:rPr>
        <w:t>年度社區工作目標，應思考重點項目為何，並鼓勵社區組織參與。</w:t>
      </w:r>
      <w:r w:rsidRPr="00322B4E">
        <w:rPr>
          <w:rFonts w:ascii="Times New Roman" w:hAnsi="Times New Roman" w:cs="Times New Roman"/>
          <w:color w:val="000000"/>
          <w:kern w:val="0"/>
          <w:sz w:val="27"/>
          <w:szCs w:val="27"/>
        </w:rPr>
        <w:br/>
        <w:t>11.</w:t>
      </w:r>
      <w:r w:rsidRPr="00322B4E">
        <w:rPr>
          <w:rFonts w:ascii="Times New Roman" w:hAnsi="Times New Roman" w:cs="Times New Roman"/>
          <w:color w:val="000000"/>
          <w:kern w:val="0"/>
          <w:sz w:val="27"/>
          <w:szCs w:val="27"/>
        </w:rPr>
        <w:t>志工培訓成果具體，但感覺許多社區志工領冊數仍然不足，應思考如何鼓勵社區報名參與體驗志願服務的意義與內涵。</w:t>
      </w:r>
    </w:p>
    <w:p w:rsidR="00322B4E" w:rsidRPr="00322B4E" w:rsidRDefault="00322B4E" w:rsidP="00322B4E">
      <w:pPr>
        <w:widowControl/>
        <w:autoSpaceDN/>
        <w:spacing w:before="100" w:beforeAutospacing="1" w:after="100" w:afterAutospacing="1"/>
        <w:textAlignment w:val="auto"/>
        <w:rPr>
          <w:rFonts w:ascii="Times New Roman" w:hAnsi="Times New Roman" w:cs="Times New Roman"/>
          <w:color w:val="000000"/>
          <w:kern w:val="0"/>
          <w:sz w:val="27"/>
          <w:szCs w:val="27"/>
        </w:rPr>
      </w:pPr>
      <w:r w:rsidRPr="00322B4E">
        <w:rPr>
          <w:rFonts w:ascii="Times New Roman" w:hAnsi="Times New Roman" w:cs="Times New Roman"/>
          <w:color w:val="000000"/>
          <w:kern w:val="0"/>
          <w:sz w:val="27"/>
          <w:szCs w:val="27"/>
        </w:rPr>
        <w:t>四十九、臺中市西屯區福聯社區</w:t>
      </w:r>
      <w:r w:rsidRPr="00322B4E">
        <w:rPr>
          <w:rFonts w:ascii="Times New Roman" w:hAnsi="Times New Roman" w:cs="Times New Roman"/>
          <w:color w:val="000000"/>
          <w:kern w:val="0"/>
          <w:sz w:val="27"/>
          <w:szCs w:val="27"/>
        </w:rPr>
        <w:t> </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（一）推展社區發展執行概況</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社區人口有</w:t>
      </w:r>
      <w:r w:rsidRPr="00322B4E">
        <w:rPr>
          <w:rFonts w:ascii="Times New Roman" w:hAnsi="Times New Roman" w:cs="Times New Roman"/>
          <w:color w:val="000000"/>
          <w:kern w:val="0"/>
          <w:sz w:val="27"/>
          <w:szCs w:val="27"/>
        </w:rPr>
        <w:t>3032</w:t>
      </w:r>
      <w:r w:rsidRPr="00322B4E">
        <w:rPr>
          <w:rFonts w:ascii="Times New Roman" w:hAnsi="Times New Roman" w:cs="Times New Roman"/>
          <w:color w:val="000000"/>
          <w:kern w:val="0"/>
          <w:sz w:val="27"/>
          <w:szCs w:val="27"/>
        </w:rPr>
        <w:t>人，老人比例較低僅</w:t>
      </w:r>
      <w:r w:rsidRPr="00322B4E">
        <w:rPr>
          <w:rFonts w:ascii="Times New Roman" w:hAnsi="Times New Roman" w:cs="Times New Roman"/>
          <w:color w:val="000000"/>
          <w:kern w:val="0"/>
          <w:sz w:val="27"/>
          <w:szCs w:val="27"/>
        </w:rPr>
        <w:t>149</w:t>
      </w:r>
      <w:r w:rsidRPr="00322B4E">
        <w:rPr>
          <w:rFonts w:ascii="Times New Roman" w:hAnsi="Times New Roman" w:cs="Times New Roman"/>
          <w:color w:val="000000"/>
          <w:kern w:val="0"/>
          <w:sz w:val="27"/>
          <w:szCs w:val="27"/>
        </w:rPr>
        <w:t>人，未做少年、兒童、外籍配偶人口的調查。</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會員成長情形持續增加；會務運作十分穩定，值得讚許。</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協會經費來源金額及支出金額有做分項統計及占全年度總經費比率圖。</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年度工作計畫書、收支預算表有經會員大會通過後報請主管機關核定或備查，書面資料未附會議紀錄及主管機關准予核備公文。</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年度工作報告書、收支決算表有經會員大會通過後報請主管機關核定或備查，書面資料未附會議紀錄及主管機關准予核備公文。</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經費收支及工作執行情形有在理監事會報告及審核，書面資料未附會</w:t>
      </w:r>
      <w:r w:rsidRPr="00322B4E">
        <w:rPr>
          <w:rFonts w:ascii="Times New Roman" w:hAnsi="Times New Roman" w:cs="Times New Roman"/>
          <w:color w:val="000000"/>
          <w:kern w:val="0"/>
          <w:sz w:val="27"/>
          <w:szCs w:val="27"/>
        </w:rPr>
        <w:lastRenderedPageBreak/>
        <w:t>議紀錄及主管機關准予核備公文。</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該社區為都市郊區連棟大樓型社區。</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社區居民以中壯青少年居多，老年人口比例不高。</w:t>
      </w:r>
      <w:r w:rsidRPr="00322B4E">
        <w:rPr>
          <w:rFonts w:ascii="Times New Roman" w:hAnsi="Times New Roman" w:cs="Times New Roman"/>
          <w:color w:val="000000"/>
          <w:kern w:val="0"/>
          <w:sz w:val="27"/>
          <w:szCs w:val="27"/>
        </w:rPr>
        <w:br/>
        <w:t>9.</w:t>
      </w:r>
      <w:r w:rsidRPr="00322B4E">
        <w:rPr>
          <w:rFonts w:ascii="Times New Roman" w:hAnsi="Times New Roman" w:cs="Times New Roman"/>
          <w:color w:val="000000"/>
          <w:kern w:val="0"/>
          <w:sz w:val="27"/>
          <w:szCs w:val="27"/>
        </w:rPr>
        <w:t>社區居民和諧合作，一步一腳印經營，是大樓社區的典範。</w:t>
      </w:r>
      <w:r w:rsidRPr="00322B4E">
        <w:rPr>
          <w:rFonts w:ascii="Times New Roman" w:hAnsi="Times New Roman" w:cs="Times New Roman"/>
          <w:color w:val="000000"/>
          <w:kern w:val="0"/>
          <w:sz w:val="27"/>
          <w:szCs w:val="27"/>
        </w:rPr>
        <w:br/>
        <w:t>10.</w:t>
      </w:r>
      <w:r w:rsidRPr="00322B4E">
        <w:rPr>
          <w:rFonts w:ascii="Times New Roman" w:hAnsi="Times New Roman" w:cs="Times New Roman"/>
          <w:color w:val="000000"/>
          <w:kern w:val="0"/>
          <w:sz w:val="27"/>
          <w:szCs w:val="27"/>
        </w:rPr>
        <w:t>在福利社區化方面有下列措施，青少年福利（繪畫、變裝遊行、踩街、環保肥皂製作）、婦女福利（地方美食教學、社區博覽會、環保學習、文化踩街、社區資源調查）、老人福利（慶生活動、老人唱歌、電腦教學、免費體檢）。</w:t>
      </w:r>
      <w:r w:rsidRPr="00322B4E">
        <w:rPr>
          <w:rFonts w:ascii="Times New Roman" w:hAnsi="Times New Roman" w:cs="Times New Roman"/>
          <w:color w:val="000000"/>
          <w:kern w:val="0"/>
          <w:sz w:val="27"/>
          <w:szCs w:val="27"/>
        </w:rPr>
        <w:br/>
        <w:t>11.</w:t>
      </w:r>
      <w:r w:rsidRPr="00322B4E">
        <w:rPr>
          <w:rFonts w:ascii="Times New Roman" w:hAnsi="Times New Roman" w:cs="Times New Roman"/>
          <w:color w:val="000000"/>
          <w:kern w:val="0"/>
          <w:sz w:val="27"/>
          <w:szCs w:val="27"/>
        </w:rPr>
        <w:t>參與祥和計畫志工隊。</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（二）主要特色</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都會型態的協會，朝氣蓬勃與活力十足，特別是社會資源的有效結合與用心經營。</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與相關單位互動良好，校長、里長、教授、民代，甚至地方首長也到場致意。</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沒有社區活動中心，仍然可以社區資源聯結，用大樓的空間辦理各項活動，資源整合度強。</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書面資料製作有充分掌握評鑑表內的各項指標。</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產業發展有特色，有陶瓷、手藝及地瓜食譜。</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社區人口結構青壯年居多，老人人口</w:t>
      </w:r>
      <w:r w:rsidRPr="00322B4E">
        <w:rPr>
          <w:rFonts w:ascii="Times New Roman" w:hAnsi="Times New Roman" w:cs="Times New Roman"/>
          <w:color w:val="000000"/>
          <w:kern w:val="0"/>
          <w:sz w:val="27"/>
          <w:szCs w:val="27"/>
        </w:rPr>
        <w:t>152</w:t>
      </w:r>
      <w:r w:rsidRPr="00322B4E">
        <w:rPr>
          <w:rFonts w:ascii="Times New Roman" w:hAnsi="Times New Roman" w:cs="Times New Roman"/>
          <w:color w:val="000000"/>
          <w:kern w:val="0"/>
          <w:sz w:val="27"/>
          <w:szCs w:val="27"/>
        </w:rPr>
        <w:t>人，只佔社區人口數</w:t>
      </w:r>
      <w:r w:rsidRPr="00322B4E">
        <w:rPr>
          <w:rFonts w:ascii="Times New Roman" w:hAnsi="Times New Roman" w:cs="Times New Roman"/>
          <w:color w:val="000000"/>
          <w:kern w:val="0"/>
          <w:sz w:val="27"/>
          <w:szCs w:val="27"/>
        </w:rPr>
        <w:t>5%</w:t>
      </w:r>
      <w:r w:rsidRPr="00322B4E">
        <w:rPr>
          <w:rFonts w:ascii="Times New Roman" w:hAnsi="Times New Roman" w:cs="Times New Roman"/>
          <w:color w:val="000000"/>
          <w:kern w:val="0"/>
          <w:sz w:val="27"/>
          <w:szCs w:val="27"/>
        </w:rPr>
        <w:t>左右，青壯年投入社區服務工作，書面資料製作能力強，內容詳細。</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社區人力資源充沛，有作專長資料調查，因才適用。</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社區做</w:t>
      </w:r>
      <w:r w:rsidRPr="00322B4E">
        <w:rPr>
          <w:rFonts w:ascii="Times New Roman" w:hAnsi="Times New Roman" w:cs="Times New Roman"/>
          <w:color w:val="000000"/>
          <w:kern w:val="0"/>
          <w:sz w:val="27"/>
          <w:szCs w:val="27"/>
        </w:rPr>
        <w:t>SWOT</w:t>
      </w:r>
      <w:r w:rsidRPr="00322B4E">
        <w:rPr>
          <w:rFonts w:ascii="Times New Roman" w:hAnsi="Times New Roman" w:cs="Times New Roman"/>
          <w:color w:val="000000"/>
          <w:kern w:val="0"/>
          <w:sz w:val="27"/>
          <w:szCs w:val="27"/>
        </w:rPr>
        <w:t>分析，知道自己的優勢與劣勢；大部分活動有各種年齡層的社區居民參加。</w:t>
      </w:r>
      <w:r w:rsidRPr="00322B4E">
        <w:rPr>
          <w:rFonts w:ascii="Times New Roman" w:hAnsi="Times New Roman" w:cs="Times New Roman"/>
          <w:color w:val="000000"/>
          <w:kern w:val="0"/>
          <w:sz w:val="27"/>
          <w:szCs w:val="27"/>
        </w:rPr>
        <w:br/>
        <w:t>9.</w:t>
      </w:r>
      <w:r w:rsidRPr="00322B4E">
        <w:rPr>
          <w:rFonts w:ascii="Times New Roman" w:hAnsi="Times New Roman" w:cs="Times New Roman"/>
          <w:color w:val="000000"/>
          <w:kern w:val="0"/>
          <w:sz w:val="27"/>
          <w:szCs w:val="27"/>
        </w:rPr>
        <w:t>社區規劃地瓜食譜，鼓勵社區居民及志工媽媽教室設計創新菜單；利用在地特產地瓜來發展地區產業極具意義。</w:t>
      </w:r>
      <w:r w:rsidRPr="00322B4E">
        <w:rPr>
          <w:rFonts w:ascii="Times New Roman" w:hAnsi="Times New Roman" w:cs="Times New Roman"/>
          <w:color w:val="000000"/>
          <w:kern w:val="0"/>
          <w:sz w:val="27"/>
          <w:szCs w:val="27"/>
        </w:rPr>
        <w:br/>
        <w:t>10.</w:t>
      </w:r>
      <w:r w:rsidRPr="00322B4E">
        <w:rPr>
          <w:rFonts w:ascii="Times New Roman" w:hAnsi="Times New Roman" w:cs="Times New Roman"/>
          <w:color w:val="000000"/>
          <w:kern w:val="0"/>
          <w:sz w:val="27"/>
          <w:szCs w:val="27"/>
        </w:rPr>
        <w:t>辦理青少年夏令營、節能節水、鼓勵青少年參加社區發展工作。</w:t>
      </w:r>
      <w:r w:rsidRPr="00322B4E">
        <w:rPr>
          <w:rFonts w:ascii="Times New Roman" w:hAnsi="Times New Roman" w:cs="Times New Roman"/>
          <w:color w:val="000000"/>
          <w:kern w:val="0"/>
          <w:sz w:val="27"/>
          <w:szCs w:val="27"/>
        </w:rPr>
        <w:br/>
        <w:t>11.</w:t>
      </w:r>
      <w:r w:rsidRPr="00322B4E">
        <w:rPr>
          <w:rFonts w:ascii="Times New Roman" w:hAnsi="Times New Roman" w:cs="Times New Roman"/>
          <w:color w:val="000000"/>
          <w:kern w:val="0"/>
          <w:sz w:val="27"/>
          <w:szCs w:val="27"/>
        </w:rPr>
        <w:t>社區資源連結網絡綿密，與國中、國小及其他單位互動密切。</w:t>
      </w:r>
      <w:r w:rsidRPr="00322B4E">
        <w:rPr>
          <w:rFonts w:ascii="Times New Roman" w:hAnsi="Times New Roman" w:cs="Times New Roman"/>
          <w:color w:val="000000"/>
          <w:kern w:val="0"/>
          <w:sz w:val="27"/>
          <w:szCs w:val="27"/>
        </w:rPr>
        <w:br/>
        <w:t>12.</w:t>
      </w:r>
      <w:r w:rsidRPr="00322B4E">
        <w:rPr>
          <w:rFonts w:ascii="Times New Roman" w:hAnsi="Times New Roman" w:cs="Times New Roman"/>
          <w:color w:val="000000"/>
          <w:kern w:val="0"/>
          <w:sz w:val="27"/>
          <w:szCs w:val="27"/>
        </w:rPr>
        <w:t>市長曾經三次到達社區，鼓勵社區參與公園認養，並協助租借台糖土地供社區使用。</w:t>
      </w:r>
      <w:r w:rsidRPr="00322B4E">
        <w:rPr>
          <w:rFonts w:ascii="Times New Roman" w:hAnsi="Times New Roman" w:cs="Times New Roman"/>
          <w:color w:val="000000"/>
          <w:kern w:val="0"/>
          <w:sz w:val="27"/>
          <w:szCs w:val="27"/>
        </w:rPr>
        <w:br/>
        <w:t>13.</w:t>
      </w:r>
      <w:r w:rsidRPr="00322B4E">
        <w:rPr>
          <w:rFonts w:ascii="Times New Roman" w:hAnsi="Times New Roman" w:cs="Times New Roman"/>
          <w:color w:val="000000"/>
          <w:kern w:val="0"/>
          <w:sz w:val="27"/>
          <w:szCs w:val="27"/>
        </w:rPr>
        <w:t>整合資源共同建造兒童公園，通力合作，值得肯定。</w:t>
      </w:r>
      <w:r w:rsidRPr="00322B4E">
        <w:rPr>
          <w:rFonts w:ascii="Times New Roman" w:hAnsi="Times New Roman" w:cs="Times New Roman"/>
          <w:color w:val="000000"/>
          <w:kern w:val="0"/>
          <w:sz w:val="27"/>
          <w:szCs w:val="27"/>
        </w:rPr>
        <w:br/>
        <w:t>14.</w:t>
      </w:r>
      <w:r w:rsidRPr="00322B4E">
        <w:rPr>
          <w:rFonts w:ascii="Times New Roman" w:hAnsi="Times New Roman" w:cs="Times New Roman"/>
          <w:color w:val="000000"/>
          <w:kern w:val="0"/>
          <w:sz w:val="27"/>
          <w:szCs w:val="27"/>
        </w:rPr>
        <w:t>推動友善商店選拔，已頗具效果。</w:t>
      </w:r>
      <w:r w:rsidRPr="00322B4E">
        <w:rPr>
          <w:rFonts w:ascii="Times New Roman" w:hAnsi="Times New Roman" w:cs="Times New Roman"/>
          <w:color w:val="000000"/>
          <w:kern w:val="0"/>
          <w:sz w:val="27"/>
          <w:szCs w:val="27"/>
        </w:rPr>
        <w:br/>
        <w:t>15.</w:t>
      </w:r>
      <w:r w:rsidRPr="00322B4E">
        <w:rPr>
          <w:rFonts w:ascii="Times New Roman" w:hAnsi="Times New Roman" w:cs="Times New Roman"/>
          <w:color w:val="000000"/>
          <w:kern w:val="0"/>
          <w:sz w:val="27"/>
          <w:szCs w:val="27"/>
        </w:rPr>
        <w:t>結合東海大學資源建立社區治安地圖，進行社區安全會議，成果顯著。</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（三）問題檢討</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社區志工的資格認定有待推廣。</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宜落實社區需求評估的調查工作。</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人事費支出是指社區聘僱臨時工或專業人員的工資支出，講師費不能計入人事費內。</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集合式住宅，大樓林立，居民關係有疏離感，可透過舉辦社區活動，</w:t>
      </w:r>
      <w:r w:rsidRPr="00322B4E">
        <w:rPr>
          <w:rFonts w:ascii="Times New Roman" w:hAnsi="Times New Roman" w:cs="Times New Roman"/>
          <w:color w:val="000000"/>
          <w:kern w:val="0"/>
          <w:sz w:val="27"/>
          <w:szCs w:val="27"/>
        </w:rPr>
        <w:lastRenderedPageBreak/>
        <w:t>促進居民共同參與。</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社區在鄰道里有辦理社區照顧關懷據點，未來應有充分人力投入，或自行設置，或與該社區結合，投入更多照顧老人、身心障礙者的資源。</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社區的兒少、外配人口群的調查，低收入戶的扶助均可再增加投入人力做了解，以充分因應社區的需求。</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青少年及大學青年之人力投入極具永續發展的效果，建議未來多結合大學資源，提供兒少服務。</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社區治安會議與友善商店的結合成效極佳，未來可再針對友善商店做宣導，促使商店更多投入，將有加倍效果。</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（四）建議事項</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宜有多樣發展的社區活動規劃策略。</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宜建構社區居民的人力資料庫</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特別是流動人口</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宜推動青少年志工團隊，藉此結合社區文史工作尋根與維護。</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針對大樓林立現象，關於社區意識與社區認同的工作推動，要有具體的規劃。</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書面資料呈現已經很好，若能加以編號（以會務、財務、業務，各項加以編號就更完美，也方便平時對號查閱）。</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年度工作計畫書、收支預算表及年度工作報告書、收支決算表、財產目錄及基金收支表</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等，有送主管機關核備的文件（准予備查或核備公文）請附在檔案夾內以資佐證。</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工作計畫書及預算表宜增加核章欄位。</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成熟型社區有責任陪伴起步型或活力型社區一起成長。</w:t>
      </w:r>
      <w:r w:rsidRPr="00322B4E">
        <w:rPr>
          <w:rFonts w:ascii="Times New Roman" w:hAnsi="Times New Roman" w:cs="Times New Roman"/>
          <w:color w:val="000000"/>
          <w:kern w:val="0"/>
          <w:sz w:val="27"/>
          <w:szCs w:val="27"/>
        </w:rPr>
        <w:br/>
        <w:t>9.</w:t>
      </w:r>
      <w:r w:rsidRPr="00322B4E">
        <w:rPr>
          <w:rFonts w:ascii="Times New Roman" w:hAnsi="Times New Roman" w:cs="Times New Roman"/>
          <w:color w:val="000000"/>
          <w:kern w:val="0"/>
          <w:sz w:val="27"/>
          <w:szCs w:val="27"/>
        </w:rPr>
        <w:t>臺中市有社區輔導社區的作為，建議社區結盟推動小旗艦計畫，再進一步申請內政部大旗艦計畫。</w:t>
      </w:r>
      <w:r w:rsidRPr="00322B4E">
        <w:rPr>
          <w:rFonts w:ascii="Times New Roman" w:hAnsi="Times New Roman" w:cs="Times New Roman"/>
          <w:color w:val="000000"/>
          <w:kern w:val="0"/>
          <w:sz w:val="27"/>
          <w:szCs w:val="27"/>
        </w:rPr>
        <w:br/>
        <w:t>10.</w:t>
      </w:r>
      <w:r w:rsidRPr="00322B4E">
        <w:rPr>
          <w:rFonts w:ascii="Times New Roman" w:hAnsi="Times New Roman" w:cs="Times New Roman"/>
          <w:color w:val="000000"/>
          <w:kern w:val="0"/>
          <w:sz w:val="27"/>
          <w:szCs w:val="27"/>
        </w:rPr>
        <w:t>加強凝聚大樓社區居民的社區意識。</w:t>
      </w:r>
      <w:r w:rsidRPr="00322B4E">
        <w:rPr>
          <w:rFonts w:ascii="Times New Roman" w:hAnsi="Times New Roman" w:cs="Times New Roman"/>
          <w:color w:val="000000"/>
          <w:kern w:val="0"/>
          <w:sz w:val="27"/>
          <w:szCs w:val="27"/>
        </w:rPr>
        <w:br/>
        <w:t>11.</w:t>
      </w:r>
      <w:r w:rsidRPr="00322B4E">
        <w:rPr>
          <w:rFonts w:ascii="Times New Roman" w:hAnsi="Times New Roman" w:cs="Times New Roman"/>
          <w:color w:val="000000"/>
          <w:kern w:val="0"/>
          <w:sz w:val="27"/>
          <w:szCs w:val="27"/>
        </w:rPr>
        <w:t>加強婦女的成長訓練。</w:t>
      </w:r>
      <w:r w:rsidRPr="00322B4E">
        <w:rPr>
          <w:rFonts w:ascii="Times New Roman" w:hAnsi="Times New Roman" w:cs="Times New Roman"/>
          <w:color w:val="000000"/>
          <w:kern w:val="0"/>
          <w:sz w:val="27"/>
          <w:szCs w:val="27"/>
        </w:rPr>
        <w:br/>
        <w:t>12.</w:t>
      </w:r>
      <w:r w:rsidRPr="00322B4E">
        <w:rPr>
          <w:rFonts w:ascii="Times New Roman" w:hAnsi="Times New Roman" w:cs="Times New Roman"/>
          <w:color w:val="000000"/>
          <w:kern w:val="0"/>
          <w:sz w:val="27"/>
          <w:szCs w:val="27"/>
        </w:rPr>
        <w:t>老人福利及老人活動並重。</w:t>
      </w:r>
      <w:r w:rsidRPr="00322B4E">
        <w:rPr>
          <w:rFonts w:ascii="Times New Roman" w:hAnsi="Times New Roman" w:cs="Times New Roman"/>
          <w:color w:val="000000"/>
          <w:kern w:val="0"/>
          <w:sz w:val="27"/>
          <w:szCs w:val="27"/>
        </w:rPr>
        <w:br/>
        <w:t>13.</w:t>
      </w:r>
      <w:r w:rsidRPr="00322B4E">
        <w:rPr>
          <w:rFonts w:ascii="Times New Roman" w:hAnsi="Times New Roman" w:cs="Times New Roman"/>
          <w:color w:val="000000"/>
          <w:kern w:val="0"/>
          <w:sz w:val="27"/>
          <w:szCs w:val="27"/>
        </w:rPr>
        <w:t>關心外配、子女及其家人。</w:t>
      </w:r>
    </w:p>
    <w:p w:rsidR="00322B4E" w:rsidRPr="00322B4E" w:rsidRDefault="00322B4E" w:rsidP="00322B4E">
      <w:pPr>
        <w:widowControl/>
        <w:autoSpaceDN/>
        <w:spacing w:before="100" w:beforeAutospacing="1" w:after="100" w:afterAutospacing="1"/>
        <w:textAlignment w:val="auto"/>
        <w:rPr>
          <w:rFonts w:ascii="Times New Roman" w:hAnsi="Times New Roman" w:cs="Times New Roman"/>
          <w:color w:val="000000"/>
          <w:kern w:val="0"/>
          <w:sz w:val="27"/>
          <w:szCs w:val="27"/>
        </w:rPr>
      </w:pPr>
      <w:r w:rsidRPr="00322B4E">
        <w:rPr>
          <w:rFonts w:ascii="Times New Roman" w:hAnsi="Times New Roman" w:cs="Times New Roman"/>
          <w:color w:val="000000"/>
          <w:kern w:val="0"/>
          <w:sz w:val="27"/>
          <w:szCs w:val="27"/>
        </w:rPr>
        <w:t>五十、臺中市南屯區北鎮社區</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（一）推展社區發展執行概況</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農村型態的社區，社區人口</w:t>
      </w:r>
      <w:r w:rsidRPr="00322B4E">
        <w:rPr>
          <w:rFonts w:ascii="Times New Roman" w:hAnsi="Times New Roman" w:cs="Times New Roman"/>
          <w:color w:val="000000"/>
          <w:kern w:val="0"/>
          <w:sz w:val="27"/>
          <w:szCs w:val="27"/>
        </w:rPr>
        <w:t>2,020</w:t>
      </w:r>
      <w:r w:rsidRPr="00322B4E">
        <w:rPr>
          <w:rFonts w:ascii="Times New Roman" w:hAnsi="Times New Roman" w:cs="Times New Roman"/>
          <w:color w:val="000000"/>
          <w:kern w:val="0"/>
          <w:sz w:val="27"/>
          <w:szCs w:val="27"/>
        </w:rPr>
        <w:t>人，會員</w:t>
      </w:r>
      <w:r w:rsidRPr="00322B4E">
        <w:rPr>
          <w:rFonts w:ascii="Times New Roman" w:hAnsi="Times New Roman" w:cs="Times New Roman"/>
          <w:color w:val="000000"/>
          <w:kern w:val="0"/>
          <w:sz w:val="27"/>
          <w:szCs w:val="27"/>
        </w:rPr>
        <w:t>82</w:t>
      </w:r>
      <w:r w:rsidRPr="00322B4E">
        <w:rPr>
          <w:rFonts w:ascii="Times New Roman" w:hAnsi="Times New Roman" w:cs="Times New Roman"/>
          <w:color w:val="000000"/>
          <w:kern w:val="0"/>
          <w:sz w:val="27"/>
          <w:szCs w:val="27"/>
        </w:rPr>
        <w:t>人，</w:t>
      </w:r>
      <w:r w:rsidRPr="00322B4E">
        <w:rPr>
          <w:rFonts w:ascii="Times New Roman" w:hAnsi="Times New Roman" w:cs="Times New Roman"/>
          <w:color w:val="000000"/>
          <w:kern w:val="0"/>
          <w:sz w:val="27"/>
          <w:szCs w:val="27"/>
        </w:rPr>
        <w:t>65</w:t>
      </w:r>
      <w:r w:rsidRPr="00322B4E">
        <w:rPr>
          <w:rFonts w:ascii="Times New Roman" w:hAnsi="Times New Roman" w:cs="Times New Roman"/>
          <w:color w:val="000000"/>
          <w:kern w:val="0"/>
          <w:sz w:val="27"/>
          <w:szCs w:val="27"/>
        </w:rPr>
        <w:t>歲以上老年人口有</w:t>
      </w:r>
      <w:r w:rsidRPr="00322B4E">
        <w:rPr>
          <w:rFonts w:ascii="Times New Roman" w:hAnsi="Times New Roman" w:cs="Times New Roman"/>
          <w:color w:val="000000"/>
          <w:kern w:val="0"/>
          <w:sz w:val="27"/>
          <w:szCs w:val="27"/>
        </w:rPr>
        <w:t>252</w:t>
      </w:r>
      <w:r w:rsidRPr="00322B4E">
        <w:rPr>
          <w:rFonts w:ascii="Times New Roman" w:hAnsi="Times New Roman" w:cs="Times New Roman"/>
          <w:color w:val="000000"/>
          <w:kern w:val="0"/>
          <w:sz w:val="27"/>
          <w:szCs w:val="27"/>
        </w:rPr>
        <w:t>人。村內社區活動中心人文薈萃自成一格，展現出在地特色的發展型態；村內社區活動中心有古農具博物館，有廟宇三座，其中之一為「福德祠」－為一規模頗巨的土地公廟。</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協會經費來源金額及支出金額有做分項統計及占全年度總經費比率圖。</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年度工作計畫書、收支預算表有經會員大會通過後報請主管機關核定或備查，書面資料未附會議紀錄及主管機關准予核備公文。</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年度工作報告書、收支決算表有經會員大會通過後報請主管機關核定</w:t>
      </w:r>
      <w:r w:rsidRPr="00322B4E">
        <w:rPr>
          <w:rFonts w:ascii="Times New Roman" w:hAnsi="Times New Roman" w:cs="Times New Roman"/>
          <w:color w:val="000000"/>
          <w:kern w:val="0"/>
          <w:sz w:val="27"/>
          <w:szCs w:val="27"/>
        </w:rPr>
        <w:lastRenderedPageBreak/>
        <w:t>或備查，書面資料未附會議紀錄及主管機關准予核備公文。</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經費收支及工作執行情形有在理監事會報告及審核，書面資料未附會議紀錄及主管機關准予核備公文。</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社區在「福利社區化」的耕耘情形，老人福利（辦理社區關懷照顧據點、提供－區老人運動、居家環境安全評估、電話問安及健康促進、重陽敬老、醫學健康等活動）；婦女福利（媽媽教室日文研習班</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日文歌曲</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、家政研習班、婦女排舞班、健康減重減脂及美容課；兒童及青少年福利（暑期研習成長夏令營、親子活動、社區愛心商店）、弱勢關懷服務（</w:t>
      </w:r>
      <w:r w:rsidRPr="00322B4E">
        <w:rPr>
          <w:rFonts w:ascii="Times New Roman" w:hAnsi="Times New Roman" w:cs="Times New Roman"/>
          <w:color w:val="000000"/>
          <w:kern w:val="0"/>
          <w:sz w:val="27"/>
          <w:szCs w:val="27"/>
        </w:rPr>
        <w:t>13</w:t>
      </w:r>
      <w:r w:rsidRPr="00322B4E">
        <w:rPr>
          <w:rFonts w:ascii="Times New Roman" w:hAnsi="Times New Roman" w:cs="Times New Roman"/>
          <w:color w:val="000000"/>
          <w:kern w:val="0"/>
          <w:sz w:val="27"/>
          <w:szCs w:val="27"/>
        </w:rPr>
        <w:t>位獨居老人及弱勢家庭</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；八八水災送愛心到災區。</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預算低，但活動多元化。</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老人</w:t>
      </w:r>
      <w:r w:rsidRPr="00322B4E">
        <w:rPr>
          <w:rFonts w:ascii="Times New Roman" w:hAnsi="Times New Roman" w:cs="Times New Roman"/>
          <w:color w:val="000000"/>
          <w:kern w:val="0"/>
          <w:sz w:val="27"/>
          <w:szCs w:val="27"/>
        </w:rPr>
        <w:t>252</w:t>
      </w:r>
      <w:r w:rsidRPr="00322B4E">
        <w:rPr>
          <w:rFonts w:ascii="Times New Roman" w:hAnsi="Times New Roman" w:cs="Times New Roman"/>
          <w:color w:val="000000"/>
          <w:kern w:val="0"/>
          <w:sz w:val="27"/>
          <w:szCs w:val="27"/>
        </w:rPr>
        <w:t>名，其他人口群之調查在資料上呈現較為不足。</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（二）主要特色</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社區綠美化以及社區文史工作，乃是北鎮的發展特色之一。</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多樣面貌的社區建設項目，實有助於提升社區的認同。</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屬於鄉村型社區，農村味濃厚，社區居民熱情純樸，農業佔</w:t>
      </w:r>
      <w:r w:rsidRPr="00322B4E">
        <w:rPr>
          <w:rFonts w:ascii="Times New Roman" w:hAnsi="Times New Roman" w:cs="Times New Roman"/>
          <w:color w:val="000000"/>
          <w:kern w:val="0"/>
          <w:sz w:val="27"/>
          <w:szCs w:val="27"/>
        </w:rPr>
        <w:t>38%</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互動單位很多，互動關係良好且綿密，有三光社區輔導。</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社區產業麻芛具有特色，其他地區很少見。</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社區設有農村文化展示館（農用器具及早期農業時代生活用品、器具）。</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有申請成立志願服務隊、志工</w:t>
      </w:r>
      <w:r w:rsidRPr="00322B4E">
        <w:rPr>
          <w:rFonts w:ascii="Times New Roman" w:hAnsi="Times New Roman" w:cs="Times New Roman"/>
          <w:color w:val="000000"/>
          <w:kern w:val="0"/>
          <w:sz w:val="27"/>
          <w:szCs w:val="27"/>
        </w:rPr>
        <w:t>31</w:t>
      </w:r>
      <w:r w:rsidRPr="00322B4E">
        <w:rPr>
          <w:rFonts w:ascii="Times New Roman" w:hAnsi="Times New Roman" w:cs="Times New Roman"/>
          <w:color w:val="000000"/>
          <w:kern w:val="0"/>
          <w:sz w:val="27"/>
          <w:szCs w:val="27"/>
        </w:rPr>
        <w:t>人，有</w:t>
      </w:r>
      <w:r w:rsidRPr="00322B4E">
        <w:rPr>
          <w:rFonts w:ascii="Times New Roman" w:hAnsi="Times New Roman" w:cs="Times New Roman"/>
          <w:color w:val="000000"/>
          <w:kern w:val="0"/>
          <w:sz w:val="27"/>
          <w:szCs w:val="27"/>
        </w:rPr>
        <w:t>21</w:t>
      </w:r>
      <w:r w:rsidRPr="00322B4E">
        <w:rPr>
          <w:rFonts w:ascii="Times New Roman" w:hAnsi="Times New Roman" w:cs="Times New Roman"/>
          <w:color w:val="000000"/>
          <w:kern w:val="0"/>
          <w:sz w:val="27"/>
          <w:szCs w:val="27"/>
        </w:rPr>
        <w:t>人領冊、領冊率</w:t>
      </w:r>
      <w:r w:rsidRPr="00322B4E">
        <w:rPr>
          <w:rFonts w:ascii="Times New Roman" w:hAnsi="Times New Roman" w:cs="Times New Roman"/>
          <w:color w:val="000000"/>
          <w:kern w:val="0"/>
          <w:sz w:val="27"/>
          <w:szCs w:val="27"/>
        </w:rPr>
        <w:t>67%</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利用社區內</w:t>
      </w:r>
      <w:r w:rsidRPr="00322B4E">
        <w:rPr>
          <w:rFonts w:ascii="Times New Roman" w:hAnsi="Times New Roman" w:cs="Times New Roman"/>
          <w:color w:val="000000"/>
          <w:kern w:val="0"/>
          <w:sz w:val="27"/>
          <w:szCs w:val="27"/>
        </w:rPr>
        <w:t>200</w:t>
      </w:r>
      <w:r w:rsidRPr="00322B4E">
        <w:rPr>
          <w:rFonts w:ascii="Times New Roman" w:hAnsi="Times New Roman" w:cs="Times New Roman"/>
          <w:color w:val="000000"/>
          <w:kern w:val="0"/>
          <w:sz w:val="27"/>
          <w:szCs w:val="27"/>
        </w:rPr>
        <w:t>年以上歷史的土地公廟，周邊設備做為活動場所。</w:t>
      </w:r>
      <w:r w:rsidRPr="00322B4E">
        <w:rPr>
          <w:rFonts w:ascii="Times New Roman" w:hAnsi="Times New Roman" w:cs="Times New Roman"/>
          <w:color w:val="000000"/>
          <w:kern w:val="0"/>
          <w:sz w:val="27"/>
          <w:szCs w:val="27"/>
        </w:rPr>
        <w:br/>
        <w:t>9.</w:t>
      </w:r>
      <w:r w:rsidRPr="00322B4E">
        <w:rPr>
          <w:rFonts w:ascii="Times New Roman" w:hAnsi="Times New Roman" w:cs="Times New Roman"/>
          <w:color w:val="000000"/>
          <w:kern w:val="0"/>
          <w:sz w:val="27"/>
          <w:szCs w:val="27"/>
        </w:rPr>
        <w:t>社區老年人口比例較高，很多男性志工。</w:t>
      </w:r>
      <w:r w:rsidRPr="00322B4E">
        <w:rPr>
          <w:rFonts w:ascii="Times New Roman" w:hAnsi="Times New Roman" w:cs="Times New Roman"/>
          <w:color w:val="000000"/>
          <w:kern w:val="0"/>
          <w:sz w:val="27"/>
          <w:szCs w:val="27"/>
        </w:rPr>
        <w:br/>
        <w:t>10.</w:t>
      </w:r>
      <w:r w:rsidRPr="00322B4E">
        <w:rPr>
          <w:rFonts w:ascii="Times New Roman" w:hAnsi="Times New Roman" w:cs="Times New Roman"/>
          <w:color w:val="000000"/>
          <w:kern w:val="0"/>
          <w:sz w:val="27"/>
          <w:szCs w:val="27"/>
        </w:rPr>
        <w:t>社區照顧關懷據點有不定期的聚餐活動，且每月有慶生活動，社區推動老人健康促進活動，規劃動態與靜態活動，使長輩能不斷學習與成長並兼顧身心健康。</w:t>
      </w:r>
      <w:r w:rsidRPr="00322B4E">
        <w:rPr>
          <w:rFonts w:ascii="Times New Roman" w:hAnsi="Times New Roman" w:cs="Times New Roman"/>
          <w:color w:val="000000"/>
          <w:kern w:val="0"/>
          <w:sz w:val="27"/>
          <w:szCs w:val="27"/>
        </w:rPr>
        <w:br/>
        <w:t>11.</w:t>
      </w:r>
      <w:r w:rsidRPr="00322B4E">
        <w:rPr>
          <w:rFonts w:ascii="Times New Roman" w:hAnsi="Times New Roman" w:cs="Times New Roman"/>
          <w:color w:val="000000"/>
          <w:kern w:val="0"/>
          <w:sz w:val="27"/>
          <w:szCs w:val="27"/>
        </w:rPr>
        <w:t>活動方案結束後有調查統計分析。</w:t>
      </w:r>
      <w:r w:rsidRPr="00322B4E">
        <w:rPr>
          <w:rFonts w:ascii="Times New Roman" w:hAnsi="Times New Roman" w:cs="Times New Roman"/>
          <w:color w:val="000000"/>
          <w:kern w:val="0"/>
          <w:sz w:val="27"/>
          <w:szCs w:val="27"/>
        </w:rPr>
        <w:br/>
        <w:t>12.</w:t>
      </w:r>
      <w:r w:rsidRPr="00322B4E">
        <w:rPr>
          <w:rFonts w:ascii="Times New Roman" w:hAnsi="Times New Roman" w:cs="Times New Roman"/>
          <w:color w:val="000000"/>
          <w:kern w:val="0"/>
          <w:sz w:val="27"/>
          <w:szCs w:val="27"/>
        </w:rPr>
        <w:t>社區活動中心場地不大，但室內能有效使用。並整理二樓作為農村民俗日常用品展示館。</w:t>
      </w:r>
      <w:r w:rsidRPr="00322B4E">
        <w:rPr>
          <w:rFonts w:ascii="Times New Roman" w:hAnsi="Times New Roman" w:cs="Times New Roman"/>
          <w:color w:val="000000"/>
          <w:kern w:val="0"/>
          <w:sz w:val="27"/>
          <w:szCs w:val="27"/>
        </w:rPr>
        <w:br/>
        <w:t>13.</w:t>
      </w:r>
      <w:r w:rsidRPr="00322B4E">
        <w:rPr>
          <w:rFonts w:ascii="Times New Roman" w:hAnsi="Times New Roman" w:cs="Times New Roman"/>
          <w:color w:val="000000"/>
          <w:kern w:val="0"/>
          <w:sz w:val="27"/>
          <w:szCs w:val="27"/>
        </w:rPr>
        <w:t>辦理北鎮巡寶之美</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全民健走活動，對社區的歷史有相關的研究，應予肯定。</w:t>
      </w:r>
      <w:r w:rsidRPr="00322B4E">
        <w:rPr>
          <w:rFonts w:ascii="Times New Roman" w:hAnsi="Times New Roman" w:cs="Times New Roman"/>
          <w:color w:val="000000"/>
          <w:kern w:val="0"/>
          <w:sz w:val="27"/>
          <w:szCs w:val="27"/>
        </w:rPr>
        <w:br/>
        <w:t>14.</w:t>
      </w:r>
      <w:r w:rsidRPr="00322B4E">
        <w:rPr>
          <w:rFonts w:ascii="Times New Roman" w:hAnsi="Times New Roman" w:cs="Times New Roman"/>
          <w:color w:val="000000"/>
          <w:kern w:val="0"/>
          <w:sz w:val="27"/>
          <w:szCs w:val="27"/>
        </w:rPr>
        <w:t>辦理小小尖兵培訓計畫，未來應呈現照片及執行情形。</w:t>
      </w:r>
      <w:r w:rsidRPr="00322B4E">
        <w:rPr>
          <w:rFonts w:ascii="Times New Roman" w:hAnsi="Times New Roman" w:cs="Times New Roman"/>
          <w:color w:val="000000"/>
          <w:kern w:val="0"/>
          <w:sz w:val="27"/>
          <w:szCs w:val="27"/>
        </w:rPr>
        <w:br/>
        <w:t>15.</w:t>
      </w:r>
      <w:r w:rsidRPr="00322B4E">
        <w:rPr>
          <w:rFonts w:ascii="Times New Roman" w:hAnsi="Times New Roman" w:cs="Times New Roman"/>
          <w:color w:val="000000"/>
          <w:kern w:val="0"/>
          <w:sz w:val="27"/>
          <w:szCs w:val="27"/>
        </w:rPr>
        <w:t>推動組織北鎮大鼓隊，鄉村傳統農作麻芛之維護與保存，天然精油藝術皂</w:t>
      </w:r>
      <w:r w:rsidRPr="00322B4E">
        <w:rPr>
          <w:rFonts w:ascii="Times New Roman" w:hAnsi="Times New Roman" w:cs="Times New Roman"/>
          <w:color w:val="000000"/>
          <w:kern w:val="0"/>
          <w:sz w:val="27"/>
          <w:szCs w:val="27"/>
        </w:rPr>
        <w:t>DIY</w:t>
      </w:r>
      <w:r w:rsidRPr="00322B4E">
        <w:rPr>
          <w:rFonts w:ascii="Times New Roman" w:hAnsi="Times New Roman" w:cs="Times New Roman"/>
          <w:color w:val="000000"/>
          <w:kern w:val="0"/>
          <w:sz w:val="27"/>
          <w:szCs w:val="27"/>
        </w:rPr>
        <w:t>的產業活動，值得肯定。</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（三）問題檢討</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社區工作宜有活動效益的評估機制。</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有收取入會費，但組織章程內未訂定，在下一次會員大會要增加訂定入會費項目及金額，以便會務運作有所遵循。</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社區幹部，不善電腦操作，在建立社區</w:t>
      </w:r>
      <w:r w:rsidRPr="00322B4E">
        <w:rPr>
          <w:rFonts w:ascii="Times New Roman" w:hAnsi="Times New Roman" w:cs="Times New Roman"/>
          <w:color w:val="000000"/>
          <w:kern w:val="0"/>
          <w:sz w:val="27"/>
          <w:szCs w:val="27"/>
        </w:rPr>
        <w:t>e</w:t>
      </w:r>
      <w:r w:rsidRPr="00322B4E">
        <w:rPr>
          <w:rFonts w:ascii="Times New Roman" w:hAnsi="Times New Roman" w:cs="Times New Roman"/>
          <w:color w:val="000000"/>
          <w:kern w:val="0"/>
          <w:sz w:val="27"/>
          <w:szCs w:val="27"/>
        </w:rPr>
        <w:t>化檔案資料上，可以招攬社區年青志工協助社區電腦操作的專業工作。</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lastRenderedPageBreak/>
        <w:t>4.</w:t>
      </w:r>
      <w:r w:rsidRPr="00322B4E">
        <w:rPr>
          <w:rFonts w:ascii="Times New Roman" w:hAnsi="Times New Roman" w:cs="Times New Roman"/>
          <w:color w:val="000000"/>
          <w:kern w:val="0"/>
          <w:sz w:val="27"/>
          <w:szCs w:val="27"/>
        </w:rPr>
        <w:t>社區有少數外籍配偶，但尚未有較多的關懷活動。</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社區活動較缺乏兒童與青少年的參與。</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對於老人、婦女服務相當多，未來可再針對兒童、青少年社區照顧提供服務，例如：申請內政部公彩回饋金補助辦理。</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永續經營除了社區產業如麻芛外，青少年、兒童的投入極為重要，對於社區歷史的撰寫，由青少年們來訪問社區耆老，並做報導，效果特會更佳。</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每方案均有緣起、推動過程、推動方法及活動效益呈現，值得肯定，未來如能就社區中，大部分資料有具體數字的呈現會更好。</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（四）建議事項</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宜進行詳實的社區調查工作，特別是關於社區老化問題，要有通盤的整體規劃。</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協會幹部的在職訓練與研習課程已有制度性的培力。</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章程在下次會員大會召開時一定要修改增加入會費、項目及金額。</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呈報主管機關核備文牛，要影印附在檔案夾內以資佐證。</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已有三光社區輔導陪伴，是否可以結伴其他社區，申請內政部旗鑑計畫。</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保存農地、農村文化與古建築。</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關心新移民，應一併關心其小孩及其家庭；老人的關懷除了物質、精神外應多鼓勵其活動。</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社區的經營在改善「環境」，在關懷「人」，在社區居民生活品質，應使社區生活改善－幼有所長、壯有所用、及「老有所養」。</w:t>
      </w:r>
      <w:r w:rsidRPr="00322B4E">
        <w:rPr>
          <w:rFonts w:ascii="Times New Roman" w:hAnsi="Times New Roman" w:cs="Times New Roman"/>
          <w:color w:val="000000"/>
          <w:kern w:val="0"/>
          <w:sz w:val="27"/>
          <w:szCs w:val="27"/>
        </w:rPr>
        <w:br/>
        <w:t>9.</w:t>
      </w:r>
      <w:r w:rsidRPr="00322B4E">
        <w:rPr>
          <w:rFonts w:ascii="Times New Roman" w:hAnsi="Times New Roman" w:cs="Times New Roman"/>
          <w:color w:val="000000"/>
          <w:kern w:val="0"/>
          <w:sz w:val="27"/>
          <w:szCs w:val="27"/>
        </w:rPr>
        <w:t>志工隊人數</w:t>
      </w:r>
      <w:r w:rsidRPr="00322B4E">
        <w:rPr>
          <w:rFonts w:ascii="Times New Roman" w:hAnsi="Times New Roman" w:cs="Times New Roman"/>
          <w:color w:val="000000"/>
          <w:kern w:val="0"/>
          <w:sz w:val="27"/>
          <w:szCs w:val="27"/>
        </w:rPr>
        <w:t>21</w:t>
      </w:r>
      <w:r w:rsidRPr="00322B4E">
        <w:rPr>
          <w:rFonts w:ascii="Times New Roman" w:hAnsi="Times New Roman" w:cs="Times New Roman"/>
          <w:color w:val="000000"/>
          <w:kern w:val="0"/>
          <w:sz w:val="27"/>
          <w:szCs w:val="27"/>
        </w:rPr>
        <w:t>人，人力能充分運用，未來宜鼓勵居民加入，參與社區活動。並鼓勵青少年加入，使社區能永續經營。</w:t>
      </w:r>
      <w:r w:rsidRPr="00322B4E">
        <w:rPr>
          <w:rFonts w:ascii="Times New Roman" w:hAnsi="Times New Roman" w:cs="Times New Roman"/>
          <w:color w:val="000000"/>
          <w:kern w:val="0"/>
          <w:sz w:val="27"/>
          <w:szCs w:val="27"/>
        </w:rPr>
        <w:br/>
        <w:t>10.</w:t>
      </w:r>
      <w:r w:rsidRPr="00322B4E">
        <w:rPr>
          <w:rFonts w:ascii="Times New Roman" w:hAnsi="Times New Roman" w:cs="Times New Roman"/>
          <w:color w:val="000000"/>
          <w:kern w:val="0"/>
          <w:sz w:val="27"/>
          <w:szCs w:val="27"/>
        </w:rPr>
        <w:t>前人種樹後人乘涼，社區也是如此，福德祠與古榕樹都是社區的寶藏，如何保存文物與文化是社區可以努力思考的目標。</w:t>
      </w:r>
    </w:p>
    <w:p w:rsidR="00322B4E" w:rsidRPr="00322B4E" w:rsidRDefault="00322B4E" w:rsidP="00322B4E">
      <w:pPr>
        <w:widowControl/>
        <w:autoSpaceDN/>
        <w:spacing w:before="100" w:beforeAutospacing="1" w:after="100" w:afterAutospacing="1"/>
        <w:textAlignment w:val="auto"/>
        <w:rPr>
          <w:rFonts w:ascii="Times New Roman" w:hAnsi="Times New Roman" w:cs="Times New Roman"/>
          <w:color w:val="000000"/>
          <w:kern w:val="0"/>
          <w:sz w:val="27"/>
          <w:szCs w:val="27"/>
        </w:rPr>
      </w:pPr>
      <w:r w:rsidRPr="00322B4E">
        <w:rPr>
          <w:rFonts w:ascii="Times New Roman" w:hAnsi="Times New Roman" w:cs="Times New Roman"/>
          <w:color w:val="000000"/>
          <w:kern w:val="0"/>
          <w:sz w:val="27"/>
          <w:szCs w:val="27"/>
        </w:rPr>
        <w:t>五十一、金門縣政府</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（一）推展社區發展執行概況</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透過社區各項調查分析，全縣社區數</w:t>
      </w:r>
      <w:r w:rsidRPr="00322B4E">
        <w:rPr>
          <w:rFonts w:ascii="Times New Roman" w:hAnsi="Times New Roman" w:cs="Times New Roman"/>
          <w:color w:val="000000"/>
          <w:kern w:val="0"/>
          <w:sz w:val="27"/>
          <w:szCs w:val="27"/>
        </w:rPr>
        <w:t>93</w:t>
      </w:r>
      <w:r w:rsidRPr="00322B4E">
        <w:rPr>
          <w:rFonts w:ascii="Times New Roman" w:hAnsi="Times New Roman" w:cs="Times New Roman"/>
          <w:color w:val="000000"/>
          <w:kern w:val="0"/>
          <w:sz w:val="27"/>
          <w:szCs w:val="27"/>
        </w:rPr>
        <w:t>個，建立各社區檔案資料，掌握各社區運作情形。</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針對縣內社區發展協會調查結果進行分析及作為執行依據。</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辦理社區發展協會成立籌組及大會召開輔導、輔助社區興辦各項福利服務活動、輔助社區內部設備及興建活動中心、社區培力訓練委託及成果發表、社區發展工作評鑑、社區會務、財務研習課程。</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會議相關資料業已完成行政管理的基本要求，肯定縣政府權責單位的用心。</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建立各福利人口群福利服務法制：如「金門縣中低收入家庭幼童托教補助實施計畫」、「金門縣婦女照顧子女津貼自治條例」、「金門縣辦</w:t>
      </w:r>
      <w:r w:rsidRPr="00322B4E">
        <w:rPr>
          <w:rFonts w:ascii="Times New Roman" w:hAnsi="Times New Roman" w:cs="Times New Roman"/>
          <w:color w:val="000000"/>
          <w:kern w:val="0"/>
          <w:sz w:val="27"/>
          <w:szCs w:val="27"/>
        </w:rPr>
        <w:lastRenderedPageBreak/>
        <w:t>理營養餐食服務試辦要點」、「金門縣身心障礙者臨時暨短期照顧服務實施計畫」等。</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設立各類福利服務中心：如「早期療育聯合服務中心」、「婦女福利服務中心」、「新移民社區服務據點」、「社區照顧關懷據點」、「身心障礙者輔具資源中心」等。</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訂定各福利人口群之福利服務工作重點</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輔導社區辦理福利社區化工作：如成立社區照顧關懷據點、調查本縣老年人口資料、設立</w:t>
      </w:r>
      <w:r w:rsidRPr="00322B4E">
        <w:rPr>
          <w:rFonts w:ascii="Times New Roman" w:hAnsi="Times New Roman" w:cs="Times New Roman"/>
          <w:color w:val="000000"/>
          <w:kern w:val="0"/>
          <w:sz w:val="27"/>
          <w:szCs w:val="27"/>
        </w:rPr>
        <w:t>6</w:t>
      </w:r>
      <w:r w:rsidRPr="00322B4E">
        <w:rPr>
          <w:rFonts w:ascii="Times New Roman" w:hAnsi="Times New Roman" w:cs="Times New Roman"/>
          <w:color w:val="000000"/>
          <w:kern w:val="0"/>
          <w:sz w:val="27"/>
          <w:szCs w:val="27"/>
        </w:rPr>
        <w:t>個社區關懷照顧據點，辦理社區照顧關懷據點觀摩活動、評鑑作業。</w:t>
      </w:r>
      <w:r w:rsidRPr="00322B4E">
        <w:rPr>
          <w:rFonts w:ascii="Times New Roman" w:hAnsi="Times New Roman" w:cs="Times New Roman"/>
          <w:color w:val="000000"/>
          <w:kern w:val="0"/>
          <w:sz w:val="27"/>
          <w:szCs w:val="27"/>
        </w:rPr>
        <w:br/>
        <w:t>9.</w:t>
      </w:r>
      <w:r w:rsidRPr="00322B4E">
        <w:rPr>
          <w:rFonts w:ascii="Times New Roman" w:hAnsi="Times New Roman" w:cs="Times New Roman"/>
          <w:color w:val="000000"/>
          <w:kern w:val="0"/>
          <w:sz w:val="27"/>
          <w:szCs w:val="27"/>
        </w:rPr>
        <w:t>全縣</w:t>
      </w:r>
      <w:r w:rsidRPr="00322B4E">
        <w:rPr>
          <w:rFonts w:ascii="Times New Roman" w:hAnsi="Times New Roman" w:cs="Times New Roman"/>
          <w:color w:val="000000"/>
          <w:kern w:val="0"/>
          <w:sz w:val="27"/>
          <w:szCs w:val="27"/>
        </w:rPr>
        <w:t>9</w:t>
      </w:r>
      <w:r w:rsidRPr="00322B4E">
        <w:rPr>
          <w:rFonts w:ascii="Times New Roman" w:hAnsi="Times New Roman" w:cs="Times New Roman"/>
          <w:color w:val="000000"/>
          <w:kern w:val="0"/>
          <w:sz w:val="27"/>
          <w:szCs w:val="27"/>
        </w:rPr>
        <w:t>萬</w:t>
      </w:r>
      <w:r w:rsidRPr="00322B4E">
        <w:rPr>
          <w:rFonts w:ascii="Times New Roman" w:hAnsi="Times New Roman" w:cs="Times New Roman"/>
          <w:color w:val="000000"/>
          <w:kern w:val="0"/>
          <w:sz w:val="27"/>
          <w:szCs w:val="27"/>
        </w:rPr>
        <w:t>,5000</w:t>
      </w:r>
      <w:r w:rsidRPr="00322B4E">
        <w:rPr>
          <w:rFonts w:ascii="Times New Roman" w:hAnsi="Times New Roman" w:cs="Times New Roman"/>
          <w:color w:val="000000"/>
          <w:kern w:val="0"/>
          <w:sz w:val="27"/>
          <w:szCs w:val="27"/>
        </w:rPr>
        <w:t>人，目前社區劃定</w:t>
      </w:r>
      <w:r w:rsidRPr="00322B4E">
        <w:rPr>
          <w:rFonts w:ascii="Times New Roman" w:hAnsi="Times New Roman" w:cs="Times New Roman"/>
          <w:color w:val="000000"/>
          <w:kern w:val="0"/>
          <w:sz w:val="27"/>
          <w:szCs w:val="27"/>
        </w:rPr>
        <w:t>109</w:t>
      </w:r>
      <w:r w:rsidRPr="00322B4E">
        <w:rPr>
          <w:rFonts w:ascii="Times New Roman" w:hAnsi="Times New Roman" w:cs="Times New Roman"/>
          <w:color w:val="000000"/>
          <w:kern w:val="0"/>
          <w:sz w:val="27"/>
          <w:szCs w:val="27"/>
        </w:rPr>
        <w:t>個，但有</w:t>
      </w:r>
      <w:r w:rsidRPr="00322B4E">
        <w:rPr>
          <w:rFonts w:ascii="Times New Roman" w:hAnsi="Times New Roman" w:cs="Times New Roman"/>
          <w:color w:val="000000"/>
          <w:kern w:val="0"/>
          <w:sz w:val="27"/>
          <w:szCs w:val="27"/>
        </w:rPr>
        <w:t>93</w:t>
      </w:r>
      <w:r w:rsidRPr="00322B4E">
        <w:rPr>
          <w:rFonts w:ascii="Times New Roman" w:hAnsi="Times New Roman" w:cs="Times New Roman"/>
          <w:color w:val="000000"/>
          <w:kern w:val="0"/>
          <w:sz w:val="27"/>
          <w:szCs w:val="27"/>
        </w:rPr>
        <w:t>社區協會，每年辦理會務清查工作。</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（二）主要特色</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該縣總人口數</w:t>
      </w:r>
      <w:r w:rsidRPr="00322B4E">
        <w:rPr>
          <w:rFonts w:ascii="Times New Roman" w:hAnsi="Times New Roman" w:cs="Times New Roman"/>
          <w:color w:val="000000"/>
          <w:kern w:val="0"/>
          <w:sz w:val="27"/>
          <w:szCs w:val="27"/>
        </w:rPr>
        <w:t>9</w:t>
      </w:r>
      <w:r w:rsidRPr="00322B4E">
        <w:rPr>
          <w:rFonts w:ascii="Times New Roman" w:hAnsi="Times New Roman" w:cs="Times New Roman"/>
          <w:color w:val="000000"/>
          <w:kern w:val="0"/>
          <w:sz w:val="27"/>
          <w:szCs w:val="27"/>
        </w:rPr>
        <w:t>萬</w:t>
      </w:r>
      <w:r w:rsidRPr="00322B4E">
        <w:rPr>
          <w:rFonts w:ascii="Times New Roman" w:hAnsi="Times New Roman" w:cs="Times New Roman"/>
          <w:color w:val="000000"/>
          <w:kern w:val="0"/>
          <w:sz w:val="27"/>
          <w:szCs w:val="27"/>
        </w:rPr>
        <w:t>5,038</w:t>
      </w:r>
      <w:r w:rsidRPr="00322B4E">
        <w:rPr>
          <w:rFonts w:ascii="Times New Roman" w:hAnsi="Times New Roman" w:cs="Times New Roman"/>
          <w:color w:val="000000"/>
          <w:kern w:val="0"/>
          <w:sz w:val="27"/>
          <w:szCs w:val="27"/>
        </w:rPr>
        <w:t>人</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長住人口</w:t>
      </w:r>
      <w:r w:rsidRPr="00322B4E">
        <w:rPr>
          <w:rFonts w:ascii="Times New Roman" w:hAnsi="Times New Roman" w:cs="Times New Roman"/>
          <w:color w:val="000000"/>
          <w:kern w:val="0"/>
          <w:sz w:val="27"/>
          <w:szCs w:val="27"/>
        </w:rPr>
        <w:t>5</w:t>
      </w:r>
      <w:r w:rsidRPr="00322B4E">
        <w:rPr>
          <w:rFonts w:ascii="Times New Roman" w:hAnsi="Times New Roman" w:cs="Times New Roman"/>
          <w:color w:val="000000"/>
          <w:kern w:val="0"/>
          <w:sz w:val="27"/>
          <w:szCs w:val="27"/>
        </w:rPr>
        <w:t>萬多人，流動人口約</w:t>
      </w:r>
      <w:r w:rsidRPr="00322B4E">
        <w:rPr>
          <w:rFonts w:ascii="Times New Roman" w:hAnsi="Times New Roman" w:cs="Times New Roman"/>
          <w:color w:val="000000"/>
          <w:kern w:val="0"/>
          <w:sz w:val="27"/>
          <w:szCs w:val="27"/>
        </w:rPr>
        <w:t>4</w:t>
      </w:r>
      <w:r w:rsidRPr="00322B4E">
        <w:rPr>
          <w:rFonts w:ascii="Times New Roman" w:hAnsi="Times New Roman" w:cs="Times New Roman"/>
          <w:color w:val="000000"/>
          <w:kern w:val="0"/>
          <w:sz w:val="27"/>
          <w:szCs w:val="27"/>
        </w:rPr>
        <w:t>萬人</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建立各社區檔案資料（每個社區一卷檔案資料夾），掌握各社區運作情形。</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金門縣社區文化資源非常豐富（戰地文化），有利社區發展營造工作的推動。</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全縣社區數只有</w:t>
      </w:r>
      <w:r w:rsidRPr="00322B4E">
        <w:rPr>
          <w:rFonts w:ascii="Times New Roman" w:hAnsi="Times New Roman" w:cs="Times New Roman"/>
          <w:color w:val="000000"/>
          <w:kern w:val="0"/>
          <w:sz w:val="27"/>
          <w:szCs w:val="27"/>
        </w:rPr>
        <w:t>93</w:t>
      </w:r>
      <w:r w:rsidRPr="00322B4E">
        <w:rPr>
          <w:rFonts w:ascii="Times New Roman" w:hAnsi="Times New Roman" w:cs="Times New Roman"/>
          <w:color w:val="000000"/>
          <w:kern w:val="0"/>
          <w:sz w:val="27"/>
          <w:szCs w:val="27"/>
        </w:rPr>
        <w:t>個，今年推薦參加內政部評鑑的</w:t>
      </w:r>
      <w:r w:rsidRPr="00322B4E">
        <w:rPr>
          <w:rFonts w:ascii="Times New Roman" w:hAnsi="Times New Roman" w:cs="Times New Roman"/>
          <w:color w:val="000000"/>
          <w:kern w:val="0"/>
          <w:sz w:val="27"/>
          <w:szCs w:val="27"/>
        </w:rPr>
        <w:t>2</w:t>
      </w:r>
      <w:r w:rsidRPr="00322B4E">
        <w:rPr>
          <w:rFonts w:ascii="Times New Roman" w:hAnsi="Times New Roman" w:cs="Times New Roman"/>
          <w:color w:val="000000"/>
          <w:kern w:val="0"/>
          <w:sz w:val="27"/>
          <w:szCs w:val="27"/>
        </w:rPr>
        <w:t>個社區，蔡厝民享社區是鄉村型，另一個南門社區屬於都市型。</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辦理社區發展工作的調查分析，並且據以勾勒出金門的不同型態社區。</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社區發展工作已萌芽進入成長階段；志工與社工員搭配的福利服務輸送。</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縣政府委託專業團隊協助資源社區發展工作業務，對於人才培訓，進行社區訪視、初階培訓、進階培訓課程，增進縣政府及社區工作能力之提昇，具有成效。</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辦理社區理事長聯繫會議，推動社區弱勢照顧服務。</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（三）問題檢討</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如何利用豐富的在地資源，推動社區營造工作，縣政府要培育社區基本功夫，如：會務、財務管理的能力。</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社區與社區間的資源連結與互動，可採取績優社區陪伴起步型社區之方式。</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社區發展協會的財務管理能力較弱，應加強輔導。</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社區發展工作的輔導缺乏專人推動。</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社區能力分級機制有待建置。</w:t>
      </w:r>
      <w:r w:rsidRPr="00322B4E">
        <w:rPr>
          <w:rFonts w:ascii="Times New Roman" w:hAnsi="Times New Roman" w:cs="Times New Roman"/>
          <w:color w:val="000000"/>
          <w:kern w:val="0"/>
          <w:sz w:val="27"/>
          <w:szCs w:val="27"/>
        </w:rPr>
        <w:br/>
        <w:t>6.</w:t>
      </w:r>
      <w:r w:rsidRPr="00322B4E">
        <w:rPr>
          <w:rFonts w:ascii="Times New Roman" w:hAnsi="Times New Roman" w:cs="Times New Roman"/>
          <w:color w:val="000000"/>
          <w:kern w:val="0"/>
          <w:sz w:val="27"/>
          <w:szCs w:val="27"/>
        </w:rPr>
        <w:t>老年化與少子化對福利服務的需求。</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在地居民與新移民福利服務的平衡。</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隔代教養、單親、父兼母職、在臺工作所造成的家庭經濟與教育與養育的問題。</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lastRenderedPageBreak/>
        <w:t>9.</w:t>
      </w:r>
      <w:r w:rsidRPr="00322B4E">
        <w:rPr>
          <w:rFonts w:ascii="Times New Roman" w:hAnsi="Times New Roman" w:cs="Times New Roman"/>
          <w:color w:val="000000"/>
          <w:kern w:val="0"/>
          <w:sz w:val="27"/>
          <w:szCs w:val="27"/>
        </w:rPr>
        <w:t>建議分級輔導社區，特別在長榮大學協助下從文化，環保，居安等六大面向，提供不同的輔導與培力，社區組織會務定期運作，要求社區人口調查及社區資源調查，提供較多的補助，可以獲得全方位的培力。</w:t>
      </w:r>
      <w:r w:rsidRPr="00322B4E">
        <w:rPr>
          <w:rFonts w:ascii="Times New Roman" w:hAnsi="Times New Roman" w:cs="Times New Roman"/>
          <w:color w:val="000000"/>
          <w:kern w:val="0"/>
          <w:sz w:val="27"/>
          <w:szCs w:val="27"/>
        </w:rPr>
        <w:br/>
        <w:t>10.</w:t>
      </w:r>
      <w:r w:rsidRPr="00322B4E">
        <w:rPr>
          <w:rFonts w:ascii="Times New Roman" w:hAnsi="Times New Roman" w:cs="Times New Roman"/>
          <w:color w:val="000000"/>
          <w:kern w:val="0"/>
          <w:sz w:val="27"/>
          <w:szCs w:val="27"/>
        </w:rPr>
        <w:t>社區營造的工作訓練對社區已逐步增加，未來如何落實</w:t>
      </w:r>
      <w:r w:rsidRPr="00322B4E">
        <w:rPr>
          <w:rFonts w:ascii="Times New Roman" w:hAnsi="Times New Roman" w:cs="Times New Roman"/>
          <w:color w:val="000000"/>
          <w:kern w:val="0"/>
          <w:sz w:val="27"/>
          <w:szCs w:val="27"/>
        </w:rPr>
        <w:t xml:space="preserve">? </w:t>
      </w:r>
      <w:r w:rsidRPr="00322B4E">
        <w:rPr>
          <w:rFonts w:ascii="Times New Roman" w:hAnsi="Times New Roman" w:cs="Times New Roman"/>
          <w:color w:val="000000"/>
          <w:kern w:val="0"/>
          <w:sz w:val="27"/>
          <w:szCs w:val="27"/>
        </w:rPr>
        <w:t>如何使社區實務操作，只有陪伴走過，才有可能發展社區工作。</w:t>
      </w:r>
      <w:r w:rsidRPr="00322B4E">
        <w:rPr>
          <w:rFonts w:ascii="Times New Roman" w:hAnsi="Times New Roman" w:cs="Times New Roman"/>
          <w:color w:val="000000"/>
          <w:kern w:val="0"/>
          <w:sz w:val="27"/>
          <w:szCs w:val="27"/>
        </w:rPr>
        <w:br/>
        <w:t>11.</w:t>
      </w:r>
      <w:r w:rsidRPr="00322B4E">
        <w:rPr>
          <w:rFonts w:ascii="Times New Roman" w:hAnsi="Times New Roman" w:cs="Times New Roman"/>
          <w:color w:val="000000"/>
          <w:kern w:val="0"/>
          <w:sz w:val="27"/>
          <w:szCs w:val="27"/>
        </w:rPr>
        <w:t>社區仍可以提出方案取得專業人力，包括兒童社區照顧專業人力，離島社區弱勢服務社工人力均可提出申請。</w:t>
      </w:r>
      <w:r w:rsidRPr="00322B4E">
        <w:rPr>
          <w:rFonts w:ascii="Times New Roman" w:hAnsi="Times New Roman" w:cs="Times New Roman"/>
          <w:color w:val="000000"/>
          <w:kern w:val="0"/>
          <w:sz w:val="27"/>
          <w:szCs w:val="27"/>
        </w:rPr>
        <w:br/>
        <w:t>12.</w:t>
      </w:r>
      <w:r w:rsidRPr="00322B4E">
        <w:rPr>
          <w:rFonts w:ascii="Times New Roman" w:hAnsi="Times New Roman" w:cs="Times New Roman"/>
          <w:color w:val="000000"/>
          <w:kern w:val="0"/>
          <w:sz w:val="27"/>
          <w:szCs w:val="27"/>
        </w:rPr>
        <w:t>在文化局有營造推動委員會及營造中心，但與社會局運作互動可再加強；大部分的文化社區營造離島基層小建設基金，期待能落實到社區中</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大多僅及於鄉鎮</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br/>
      </w:r>
      <w:r w:rsidRPr="00322B4E">
        <w:rPr>
          <w:rFonts w:ascii="Times New Roman" w:hAnsi="Times New Roman" w:cs="Times New Roman"/>
          <w:color w:val="000000"/>
          <w:kern w:val="0"/>
          <w:sz w:val="27"/>
          <w:szCs w:val="27"/>
        </w:rPr>
        <w:t>（四）建議事項</w:t>
      </w:r>
      <w:r w:rsidRPr="00322B4E">
        <w:rPr>
          <w:rFonts w:ascii="Times New Roman" w:hAnsi="Times New Roman" w:cs="Times New Roman"/>
          <w:color w:val="000000"/>
          <w:kern w:val="0"/>
          <w:sz w:val="27"/>
          <w:szCs w:val="27"/>
        </w:rPr>
        <w:br/>
        <w:t>1.</w:t>
      </w:r>
      <w:r w:rsidRPr="00322B4E">
        <w:rPr>
          <w:rFonts w:ascii="Times New Roman" w:hAnsi="Times New Roman" w:cs="Times New Roman"/>
          <w:color w:val="000000"/>
          <w:kern w:val="0"/>
          <w:sz w:val="27"/>
          <w:szCs w:val="27"/>
        </w:rPr>
        <w:t>鼓勵社區參加評鑑，可以做社區的能力診斷與缺點改進。</w:t>
      </w:r>
      <w:r w:rsidRPr="00322B4E">
        <w:rPr>
          <w:rFonts w:ascii="Times New Roman" w:hAnsi="Times New Roman" w:cs="Times New Roman"/>
          <w:color w:val="000000"/>
          <w:kern w:val="0"/>
          <w:sz w:val="27"/>
          <w:szCs w:val="27"/>
        </w:rPr>
        <w:br/>
        <w:t>2.</w:t>
      </w:r>
      <w:r w:rsidRPr="00322B4E">
        <w:rPr>
          <w:rFonts w:ascii="Times New Roman" w:hAnsi="Times New Roman" w:cs="Times New Roman"/>
          <w:color w:val="000000"/>
          <w:kern w:val="0"/>
          <w:sz w:val="27"/>
          <w:szCs w:val="27"/>
        </w:rPr>
        <w:t>希望績優社區不要停頓，應永續發展，負起傳承與陪伴其他社區的任務。</w:t>
      </w:r>
      <w:r w:rsidRPr="00322B4E">
        <w:rPr>
          <w:rFonts w:ascii="Times New Roman" w:hAnsi="Times New Roman" w:cs="Times New Roman"/>
          <w:color w:val="000000"/>
          <w:kern w:val="0"/>
          <w:sz w:val="27"/>
          <w:szCs w:val="27"/>
        </w:rPr>
        <w:br/>
        <w:t>3.</w:t>
      </w:r>
      <w:r w:rsidRPr="00322B4E">
        <w:rPr>
          <w:rFonts w:ascii="Times New Roman" w:hAnsi="Times New Roman" w:cs="Times New Roman"/>
          <w:color w:val="000000"/>
          <w:kern w:val="0"/>
          <w:sz w:val="27"/>
          <w:szCs w:val="27"/>
        </w:rPr>
        <w:t>由績優社區領航推動小旗艦計畫，共構資源連結與運用。</w:t>
      </w:r>
      <w:r w:rsidRPr="00322B4E">
        <w:rPr>
          <w:rFonts w:ascii="Times New Roman" w:hAnsi="Times New Roman" w:cs="Times New Roman"/>
          <w:color w:val="000000"/>
          <w:kern w:val="0"/>
          <w:sz w:val="27"/>
          <w:szCs w:val="27"/>
        </w:rPr>
        <w:br/>
        <w:t>4.</w:t>
      </w:r>
      <w:r w:rsidRPr="00322B4E">
        <w:rPr>
          <w:rFonts w:ascii="Times New Roman" w:hAnsi="Times New Roman" w:cs="Times New Roman"/>
          <w:color w:val="000000"/>
          <w:kern w:val="0"/>
          <w:sz w:val="27"/>
          <w:szCs w:val="27"/>
        </w:rPr>
        <w:t>宜有社區發展工作擴及至金門全島的巨視層面思考。</w:t>
      </w:r>
      <w:r w:rsidRPr="00322B4E">
        <w:rPr>
          <w:rFonts w:ascii="Times New Roman" w:hAnsi="Times New Roman" w:cs="Times New Roman"/>
          <w:color w:val="000000"/>
          <w:kern w:val="0"/>
          <w:sz w:val="27"/>
          <w:szCs w:val="27"/>
        </w:rPr>
        <w:br/>
        <w:t>5.</w:t>
      </w:r>
      <w:r w:rsidRPr="00322B4E">
        <w:rPr>
          <w:rFonts w:ascii="Times New Roman" w:hAnsi="Times New Roman" w:cs="Times New Roman"/>
          <w:color w:val="000000"/>
          <w:kern w:val="0"/>
          <w:sz w:val="27"/>
          <w:szCs w:val="27"/>
        </w:rPr>
        <w:t>宜善用來自於臺灣本島的大專學生志工，以協助推動社區工作相關的基礎建設。</w:t>
      </w:r>
      <w:r w:rsidRPr="00322B4E">
        <w:rPr>
          <w:rFonts w:ascii="Times New Roman" w:hAnsi="Times New Roman" w:cs="Times New Roman"/>
          <w:color w:val="000000"/>
          <w:kern w:val="0"/>
          <w:sz w:val="27"/>
          <w:szCs w:val="27"/>
        </w:rPr>
        <w:br/>
        <w:t>6.e</w:t>
      </w:r>
      <w:r w:rsidRPr="00322B4E">
        <w:rPr>
          <w:rFonts w:ascii="Times New Roman" w:hAnsi="Times New Roman" w:cs="Times New Roman"/>
          <w:color w:val="000000"/>
          <w:kern w:val="0"/>
          <w:sz w:val="27"/>
          <w:szCs w:val="27"/>
        </w:rPr>
        <w:t>化資料庫有待補強。</w:t>
      </w:r>
      <w:r w:rsidRPr="00322B4E">
        <w:rPr>
          <w:rFonts w:ascii="Times New Roman" w:hAnsi="Times New Roman" w:cs="Times New Roman"/>
          <w:color w:val="000000"/>
          <w:kern w:val="0"/>
          <w:sz w:val="27"/>
          <w:szCs w:val="27"/>
        </w:rPr>
        <w:br/>
        <w:t>7.</w:t>
      </w:r>
      <w:r w:rsidRPr="00322B4E">
        <w:rPr>
          <w:rFonts w:ascii="Times New Roman" w:hAnsi="Times New Roman" w:cs="Times New Roman"/>
          <w:color w:val="000000"/>
          <w:kern w:val="0"/>
          <w:sz w:val="27"/>
          <w:szCs w:val="27"/>
        </w:rPr>
        <w:t>協會幹部的知能研習，縣政府權責單位宜有制度性的規劃協助。</w:t>
      </w:r>
      <w:r w:rsidRPr="00322B4E">
        <w:rPr>
          <w:rFonts w:ascii="Times New Roman" w:hAnsi="Times New Roman" w:cs="Times New Roman"/>
          <w:color w:val="000000"/>
          <w:kern w:val="0"/>
          <w:sz w:val="27"/>
          <w:szCs w:val="27"/>
        </w:rPr>
        <w:br/>
        <w:t>8.</w:t>
      </w:r>
      <w:r w:rsidRPr="00322B4E">
        <w:rPr>
          <w:rFonts w:ascii="Times New Roman" w:hAnsi="Times New Roman" w:cs="Times New Roman"/>
          <w:color w:val="000000"/>
          <w:kern w:val="0"/>
          <w:sz w:val="27"/>
          <w:szCs w:val="27"/>
        </w:rPr>
        <w:t>福利服務及社區發展跨局處的資源整合。</w:t>
      </w:r>
      <w:r w:rsidRPr="00322B4E">
        <w:rPr>
          <w:rFonts w:ascii="Times New Roman" w:hAnsi="Times New Roman" w:cs="Times New Roman"/>
          <w:color w:val="000000"/>
          <w:kern w:val="0"/>
          <w:sz w:val="27"/>
          <w:szCs w:val="27"/>
        </w:rPr>
        <w:br/>
        <w:t>9.</w:t>
      </w:r>
      <w:r w:rsidRPr="00322B4E">
        <w:rPr>
          <w:rFonts w:ascii="Times New Roman" w:hAnsi="Times New Roman" w:cs="Times New Roman"/>
          <w:color w:val="000000"/>
          <w:kern w:val="0"/>
          <w:sz w:val="27"/>
          <w:szCs w:val="27"/>
        </w:rPr>
        <w:t>發展符合在地需求的福利服務；擴大社區關懷據點的辦理。</w:t>
      </w:r>
      <w:r w:rsidRPr="00322B4E">
        <w:rPr>
          <w:rFonts w:ascii="Times New Roman" w:hAnsi="Times New Roman" w:cs="Times New Roman"/>
          <w:color w:val="000000"/>
          <w:kern w:val="0"/>
          <w:sz w:val="27"/>
          <w:szCs w:val="27"/>
        </w:rPr>
        <w:br/>
        <w:t>10.</w:t>
      </w:r>
      <w:r w:rsidRPr="00322B4E">
        <w:rPr>
          <w:rFonts w:ascii="Times New Roman" w:hAnsi="Times New Roman" w:cs="Times New Roman"/>
          <w:color w:val="000000"/>
          <w:kern w:val="0"/>
          <w:sz w:val="27"/>
          <w:szCs w:val="27"/>
        </w:rPr>
        <w:t>「</w:t>
      </w:r>
      <w:r w:rsidRPr="00322B4E">
        <w:rPr>
          <w:rFonts w:ascii="Times New Roman" w:hAnsi="Times New Roman" w:cs="Times New Roman"/>
          <w:color w:val="000000"/>
          <w:kern w:val="0"/>
          <w:sz w:val="27"/>
          <w:szCs w:val="27"/>
        </w:rPr>
        <w:t>98</w:t>
      </w:r>
      <w:r w:rsidRPr="00322B4E">
        <w:rPr>
          <w:rFonts w:ascii="Times New Roman" w:hAnsi="Times New Roman" w:cs="Times New Roman"/>
          <w:color w:val="000000"/>
          <w:kern w:val="0"/>
          <w:sz w:val="27"/>
          <w:szCs w:val="27"/>
        </w:rPr>
        <w:t>年社區培訓委託案」結案報名之內容，應摘要將各項工作成果具體敘述，各社區的進步情況與檢討，調查分析的結果亦未據實陳述。</w:t>
      </w:r>
      <w:r w:rsidRPr="00322B4E">
        <w:rPr>
          <w:rFonts w:ascii="Times New Roman" w:hAnsi="Times New Roman" w:cs="Times New Roman"/>
          <w:color w:val="000000"/>
          <w:kern w:val="0"/>
          <w:sz w:val="27"/>
          <w:szCs w:val="27"/>
        </w:rPr>
        <w:br/>
        <w:t>11.98</w:t>
      </w:r>
      <w:r w:rsidRPr="00322B4E">
        <w:rPr>
          <w:rFonts w:ascii="Times New Roman" w:hAnsi="Times New Roman" w:cs="Times New Roman"/>
          <w:color w:val="000000"/>
          <w:kern w:val="0"/>
          <w:sz w:val="27"/>
          <w:szCs w:val="27"/>
        </w:rPr>
        <w:t>年志工教育訓練並未進行滿意度調查，應改進並具體呈現結果。</w:t>
      </w:r>
      <w:r w:rsidRPr="00322B4E">
        <w:rPr>
          <w:rFonts w:ascii="Times New Roman" w:hAnsi="Times New Roman" w:cs="Times New Roman"/>
          <w:color w:val="000000"/>
          <w:kern w:val="0"/>
          <w:sz w:val="27"/>
          <w:szCs w:val="27"/>
        </w:rPr>
        <w:br/>
        <w:t>12.</w:t>
      </w:r>
      <w:r w:rsidRPr="00322B4E">
        <w:rPr>
          <w:rFonts w:ascii="Times New Roman" w:hAnsi="Times New Roman" w:cs="Times New Roman"/>
          <w:color w:val="000000"/>
          <w:kern w:val="0"/>
          <w:sz w:val="27"/>
          <w:szCs w:val="27"/>
        </w:rPr>
        <w:t>鄉鎮公所如何協助社區發展工作，未來應加以思考及工作內涵之調整。</w:t>
      </w:r>
      <w:r w:rsidRPr="00322B4E">
        <w:rPr>
          <w:rFonts w:ascii="Times New Roman" w:hAnsi="Times New Roman" w:cs="Times New Roman"/>
          <w:color w:val="000000"/>
          <w:kern w:val="0"/>
          <w:sz w:val="27"/>
          <w:szCs w:val="27"/>
        </w:rPr>
        <w:br/>
        <w:t>13.</w:t>
      </w:r>
      <w:r w:rsidRPr="00322B4E">
        <w:rPr>
          <w:rFonts w:ascii="Times New Roman" w:hAnsi="Times New Roman" w:cs="Times New Roman"/>
          <w:color w:val="000000"/>
          <w:kern w:val="0"/>
          <w:sz w:val="27"/>
          <w:szCs w:val="27"/>
        </w:rPr>
        <w:t>社區發展可為大陸之標竿。</w:t>
      </w:r>
      <w:r w:rsidRPr="00322B4E">
        <w:rPr>
          <w:rFonts w:ascii="Times New Roman" w:hAnsi="Times New Roman" w:cs="Times New Roman"/>
          <w:color w:val="000000"/>
          <w:kern w:val="0"/>
          <w:sz w:val="27"/>
          <w:szCs w:val="27"/>
        </w:rPr>
        <w:br/>
        <w:t>14.</w:t>
      </w:r>
      <w:r w:rsidRPr="00322B4E">
        <w:rPr>
          <w:rFonts w:ascii="Times New Roman" w:hAnsi="Times New Roman" w:cs="Times New Roman"/>
          <w:color w:val="000000"/>
          <w:kern w:val="0"/>
          <w:sz w:val="27"/>
          <w:szCs w:val="27"/>
        </w:rPr>
        <w:t>面臨環境變化對文化及軍事遺跡的保存或再利用。</w:t>
      </w:r>
      <w:r w:rsidRPr="00322B4E">
        <w:rPr>
          <w:rFonts w:ascii="Times New Roman" w:hAnsi="Times New Roman" w:cs="Times New Roman"/>
          <w:color w:val="000000"/>
          <w:kern w:val="0"/>
          <w:sz w:val="27"/>
          <w:szCs w:val="27"/>
        </w:rPr>
        <w:br/>
        <w:t>15.</w:t>
      </w:r>
      <w:r w:rsidRPr="00322B4E">
        <w:rPr>
          <w:rFonts w:ascii="Times New Roman" w:hAnsi="Times New Roman" w:cs="Times New Roman"/>
          <w:color w:val="000000"/>
          <w:kern w:val="0"/>
          <w:sz w:val="27"/>
          <w:szCs w:val="27"/>
        </w:rPr>
        <w:t>可以與在地或臺灣的大學或績優社區進行學習與合作交流。</w:t>
      </w:r>
    </w:p>
    <w:p w:rsidR="001E6A87" w:rsidRDefault="00322B4E"/>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7EA"/>
    <w:rsid w:val="002047EA"/>
    <w:rsid w:val="00322B4E"/>
    <w:rsid w:val="005852D7"/>
    <w:rsid w:val="006B0795"/>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322B4E"/>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322B4E"/>
    <w:rPr>
      <w:rFonts w:ascii="新細明體" w:hAnsi="新細明體" w:cs="新細明體"/>
      <w:b/>
      <w:bCs/>
      <w:kern w:val="0"/>
      <w:szCs w:val="24"/>
    </w:rPr>
  </w:style>
  <w:style w:type="paragraph" w:styleId="Web">
    <w:name w:val="Normal (Web)"/>
    <w:basedOn w:val="a"/>
    <w:uiPriority w:val="99"/>
    <w:semiHidden/>
    <w:unhideWhenUsed/>
    <w:rsid w:val="00322B4E"/>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322B4E"/>
    <w:rPr>
      <w:color w:val="0000FF"/>
      <w:u w:val="single"/>
    </w:rPr>
  </w:style>
  <w:style w:type="character" w:customStyle="1" w:styleId="apple-converted-space">
    <w:name w:val="apple-converted-space"/>
    <w:basedOn w:val="a0"/>
    <w:rsid w:val="00322B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322B4E"/>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322B4E"/>
    <w:rPr>
      <w:rFonts w:ascii="新細明體" w:hAnsi="新細明體" w:cs="新細明體"/>
      <w:b/>
      <w:bCs/>
      <w:kern w:val="0"/>
      <w:szCs w:val="24"/>
    </w:rPr>
  </w:style>
  <w:style w:type="paragraph" w:styleId="Web">
    <w:name w:val="Normal (Web)"/>
    <w:basedOn w:val="a"/>
    <w:uiPriority w:val="99"/>
    <w:semiHidden/>
    <w:unhideWhenUsed/>
    <w:rsid w:val="00322B4E"/>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322B4E"/>
    <w:rPr>
      <w:color w:val="0000FF"/>
      <w:u w:val="single"/>
    </w:rPr>
  </w:style>
  <w:style w:type="character" w:customStyle="1" w:styleId="apple-converted-space">
    <w:name w:val="apple-converted-space"/>
    <w:basedOn w:val="a0"/>
    <w:rsid w:val="00322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1038</Words>
  <Characters>5918</Characters>
  <Application>Microsoft Office Word</Application>
  <DocSecurity>0</DocSecurity>
  <Lines>49</Lines>
  <Paragraphs>13</Paragraphs>
  <ScaleCrop>false</ScaleCrop>
  <Company/>
  <LinksUpToDate>false</LinksUpToDate>
  <CharactersWithSpaces>6943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2017-05-17T02:07:00Z</dcterms:created>
  <dcterms:modified xsi:type="dcterms:W3CDTF">2017-05-17T02:08:00Z</dcterms:modified>
</cp:coreProperties>
</file>