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908" w:rsidRDefault="00415908" w:rsidP="00415908">
      <w:pPr>
        <w:pStyle w:val="Web"/>
        <w:rPr>
          <w:rFonts w:ascii="Times New Roman" w:hAnsi="Times New Roman" w:cs="Times New Roman"/>
          <w:color w:val="000000"/>
          <w:sz w:val="27"/>
          <w:szCs w:val="27"/>
        </w:rPr>
      </w:pPr>
      <w:r>
        <w:rPr>
          <w:rFonts w:ascii="Times New Roman" w:hAnsi="Times New Roman" w:cs="Times New Roman"/>
          <w:color w:val="000000"/>
          <w:sz w:val="27"/>
          <w:szCs w:val="27"/>
        </w:rPr>
        <w:fldChar w:fldCharType="begin"/>
      </w:r>
      <w:r>
        <w:rPr>
          <w:rFonts w:ascii="Times New Roman" w:hAnsi="Times New Roman" w:cs="Times New Roman"/>
          <w:color w:val="000000"/>
          <w:sz w:val="27"/>
          <w:szCs w:val="27"/>
        </w:rPr>
        <w:instrText xml:space="preserve"> </w:instrText>
      </w:r>
      <w:r>
        <w:rPr>
          <w:rFonts w:ascii="Times New Roman" w:hAnsi="Times New Roman" w:cs="Times New Roman" w:hint="eastAsia"/>
          <w:color w:val="000000"/>
          <w:sz w:val="27"/>
          <w:szCs w:val="27"/>
        </w:rPr>
        <w:instrText>HYPERLINK "http://w3.mohw.gov.tw/MOHW_Upload/doc/appraise/report/98/98report-C.htm" \o "</w:instrText>
      </w:r>
      <w:r>
        <w:rPr>
          <w:rFonts w:ascii="Times New Roman" w:hAnsi="Times New Roman" w:cs="Times New Roman" w:hint="eastAsia"/>
          <w:color w:val="000000"/>
          <w:sz w:val="27"/>
          <w:szCs w:val="27"/>
        </w:rPr>
        <w:instrText>中間主要內容區</w:instrText>
      </w:r>
      <w:r>
        <w:rPr>
          <w:rFonts w:ascii="Times New Roman" w:hAnsi="Times New Roman" w:cs="Times New Roman" w:hint="eastAsia"/>
          <w:color w:val="000000"/>
          <w:sz w:val="27"/>
          <w:szCs w:val="27"/>
        </w:rPr>
        <w:instrText>"</w:instrText>
      </w:r>
      <w:r>
        <w:rPr>
          <w:rFonts w:ascii="Times New Roman" w:hAnsi="Times New Roman" w:cs="Times New Roman"/>
          <w:color w:val="000000"/>
          <w:sz w:val="27"/>
          <w:szCs w:val="27"/>
        </w:rPr>
        <w:instrText xml:space="preserve"> </w:instrText>
      </w:r>
      <w:r>
        <w:rPr>
          <w:rFonts w:ascii="Times New Roman" w:hAnsi="Times New Roman" w:cs="Times New Roman"/>
          <w:color w:val="000000"/>
          <w:sz w:val="27"/>
          <w:szCs w:val="27"/>
        </w:rPr>
        <w:fldChar w:fldCharType="separate"/>
      </w:r>
      <w:r>
        <w:rPr>
          <w:rStyle w:val="a4"/>
          <w:rFonts w:ascii="Times New Roman" w:hAnsi="Times New Roman" w:cs="Times New Roman"/>
          <w:color w:val="FFFFFF"/>
          <w:sz w:val="27"/>
          <w:szCs w:val="27"/>
        </w:rPr>
        <w:t>:::</w:t>
      </w:r>
      <w:r>
        <w:rPr>
          <w:rFonts w:ascii="Times New Roman" w:hAnsi="Times New Roman" w:cs="Times New Roman"/>
          <w:color w:val="000000"/>
          <w:sz w:val="27"/>
          <w:szCs w:val="27"/>
        </w:rPr>
        <w:fldChar w:fldCharType="end"/>
      </w:r>
    </w:p>
    <w:p w:rsidR="00415908" w:rsidRDefault="00415908" w:rsidP="00415908">
      <w:pPr>
        <w:pStyle w:val="Web"/>
        <w:spacing w:line="400" w:lineRule="atLeast"/>
        <w:ind w:left="240" w:hanging="60"/>
        <w:jc w:val="both"/>
        <w:rPr>
          <w:rFonts w:ascii="Times New Roman" w:hAnsi="Times New Roman" w:cs="Times New Roman"/>
          <w:color w:val="000000"/>
          <w:sz w:val="27"/>
          <w:szCs w:val="27"/>
        </w:rPr>
      </w:pPr>
      <w:bookmarkStart w:id="0" w:name="_GoBack"/>
      <w:bookmarkEnd w:id="0"/>
      <w:r>
        <w:rPr>
          <w:rFonts w:ascii="Times New Roman" w:hAnsi="Times New Roman" w:cs="Times New Roman"/>
          <w:b/>
          <w:bCs/>
          <w:color w:val="000000"/>
          <w:sz w:val="27"/>
          <w:szCs w:val="27"/>
        </w:rPr>
        <w:t>十六、嘉義縣政府</w:t>
      </w:r>
    </w:p>
    <w:p w:rsidR="00415908" w:rsidRDefault="00415908" w:rsidP="00415908">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嘉義縣目前有</w:t>
      </w:r>
      <w:r>
        <w:rPr>
          <w:rFonts w:ascii="Times New Roman" w:hAnsi="Times New Roman" w:cs="Times New Roman"/>
          <w:color w:val="000000"/>
          <w:sz w:val="27"/>
          <w:szCs w:val="27"/>
        </w:rPr>
        <w:t>329</w:t>
      </w:r>
      <w:r>
        <w:rPr>
          <w:rFonts w:ascii="Times New Roman" w:hAnsi="Times New Roman" w:cs="Times New Roman"/>
          <w:color w:val="000000"/>
          <w:sz w:val="27"/>
          <w:szCs w:val="27"/>
        </w:rPr>
        <w:t>個社區發展協會呈現緩慢成長的趨勢，社區戶數共</w:t>
      </w:r>
      <w:r>
        <w:rPr>
          <w:rFonts w:ascii="Times New Roman" w:hAnsi="Times New Roman" w:cs="Times New Roman"/>
          <w:color w:val="000000"/>
          <w:sz w:val="27"/>
          <w:szCs w:val="27"/>
        </w:rPr>
        <w:t>15</w:t>
      </w:r>
      <w:r>
        <w:rPr>
          <w:rFonts w:ascii="Times New Roman" w:hAnsi="Times New Roman" w:cs="Times New Roman"/>
          <w:color w:val="000000"/>
          <w:sz w:val="27"/>
          <w:szCs w:val="27"/>
        </w:rPr>
        <w:t>萬</w:t>
      </w:r>
      <w:r>
        <w:rPr>
          <w:rFonts w:ascii="Times New Roman" w:hAnsi="Times New Roman" w:cs="Times New Roman"/>
          <w:color w:val="000000"/>
          <w:sz w:val="27"/>
          <w:szCs w:val="27"/>
        </w:rPr>
        <w:t>4,358</w:t>
      </w:r>
      <w:r>
        <w:rPr>
          <w:rFonts w:ascii="Times New Roman" w:hAnsi="Times New Roman" w:cs="Times New Roman"/>
          <w:color w:val="000000"/>
          <w:sz w:val="27"/>
          <w:szCs w:val="27"/>
        </w:rPr>
        <w:t>戶，</w:t>
      </w: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社區人數達</w:t>
      </w:r>
      <w:r>
        <w:rPr>
          <w:rFonts w:ascii="Times New Roman" w:hAnsi="Times New Roman" w:cs="Times New Roman"/>
          <w:color w:val="000000"/>
          <w:sz w:val="27"/>
          <w:szCs w:val="27"/>
        </w:rPr>
        <w:t>49</w:t>
      </w:r>
      <w:r>
        <w:rPr>
          <w:rFonts w:ascii="Times New Roman" w:hAnsi="Times New Roman" w:cs="Times New Roman"/>
          <w:color w:val="000000"/>
          <w:sz w:val="27"/>
          <w:szCs w:val="27"/>
        </w:rPr>
        <w:t>萬</w:t>
      </w:r>
      <w:r>
        <w:rPr>
          <w:rFonts w:ascii="Times New Roman" w:hAnsi="Times New Roman" w:cs="Times New Roman"/>
          <w:color w:val="000000"/>
          <w:sz w:val="27"/>
          <w:szCs w:val="27"/>
        </w:rPr>
        <w:t>6,275</w:t>
      </w:r>
      <w:r>
        <w:rPr>
          <w:rFonts w:ascii="Times New Roman" w:hAnsi="Times New Roman" w:cs="Times New Roman"/>
          <w:color w:val="000000"/>
          <w:sz w:val="27"/>
          <w:szCs w:val="27"/>
        </w:rPr>
        <w:t>人，其中參加社區發展協會人數則有</w:t>
      </w:r>
      <w:r>
        <w:rPr>
          <w:rFonts w:ascii="Times New Roman" w:hAnsi="Times New Roman" w:cs="Times New Roman"/>
          <w:color w:val="000000"/>
          <w:sz w:val="27"/>
          <w:szCs w:val="27"/>
        </w:rPr>
        <w:t>4</w:t>
      </w:r>
      <w:r>
        <w:rPr>
          <w:rFonts w:ascii="Times New Roman" w:hAnsi="Times New Roman" w:cs="Times New Roman"/>
          <w:color w:val="000000"/>
          <w:sz w:val="27"/>
          <w:szCs w:val="27"/>
        </w:rPr>
        <w:t>萬</w:t>
      </w:r>
      <w:r>
        <w:rPr>
          <w:rFonts w:ascii="Times New Roman" w:hAnsi="Times New Roman" w:cs="Times New Roman"/>
          <w:color w:val="000000"/>
          <w:sz w:val="27"/>
          <w:szCs w:val="27"/>
        </w:rPr>
        <w:t>1,697</w:t>
      </w:r>
      <w:r>
        <w:rPr>
          <w:rFonts w:ascii="Times New Roman" w:hAnsi="Times New Roman" w:cs="Times New Roman"/>
          <w:color w:val="000000"/>
          <w:sz w:val="27"/>
          <w:szCs w:val="27"/>
        </w:rPr>
        <w:t>人，設有社區生產建設基金</w:t>
      </w:r>
      <w:r>
        <w:rPr>
          <w:rFonts w:ascii="Times New Roman" w:hAnsi="Times New Roman" w:cs="Times New Roman"/>
          <w:color w:val="000000"/>
          <w:sz w:val="27"/>
          <w:szCs w:val="27"/>
        </w:rPr>
        <w:t>247</w:t>
      </w:r>
      <w:r>
        <w:rPr>
          <w:rFonts w:ascii="Times New Roman" w:hAnsi="Times New Roman" w:cs="Times New Roman"/>
          <w:color w:val="000000"/>
          <w:sz w:val="27"/>
          <w:szCs w:val="27"/>
        </w:rPr>
        <w:t>個。</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結合績優社區、學者專家及行政主管成立幸福社區輔導團。</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統計分析全縣社區發展協會運作的情形，全縣有</w:t>
      </w:r>
      <w:r>
        <w:rPr>
          <w:rFonts w:ascii="Times New Roman" w:hAnsi="Times New Roman" w:cs="Times New Roman"/>
          <w:color w:val="000000"/>
          <w:sz w:val="27"/>
          <w:szCs w:val="27"/>
        </w:rPr>
        <w:t>330</w:t>
      </w:r>
      <w:r>
        <w:rPr>
          <w:rFonts w:ascii="Times New Roman" w:hAnsi="Times New Roman" w:cs="Times New Roman"/>
          <w:color w:val="000000"/>
          <w:sz w:val="27"/>
          <w:szCs w:val="27"/>
        </w:rPr>
        <w:t>餘社區成效良好。另外各科相關福利均賦予社區基本福利服務承辦的工作，特別在社區照顧部分</w:t>
      </w:r>
      <w:r>
        <w:rPr>
          <w:rFonts w:ascii="Times New Roman" w:hAnsi="Times New Roman" w:cs="Times New Roman"/>
          <w:color w:val="000000"/>
          <w:sz w:val="27"/>
          <w:szCs w:val="27"/>
        </w:rPr>
        <w:t>(</w:t>
      </w:r>
      <w:r>
        <w:rPr>
          <w:rFonts w:ascii="Times New Roman" w:hAnsi="Times New Roman" w:cs="Times New Roman"/>
          <w:color w:val="000000"/>
          <w:sz w:val="27"/>
          <w:szCs w:val="27"/>
        </w:rPr>
        <w:t>福利化社區</w:t>
      </w:r>
      <w:r>
        <w:rPr>
          <w:rFonts w:ascii="Times New Roman" w:hAnsi="Times New Roman" w:cs="Times New Roman"/>
          <w:color w:val="000000"/>
          <w:sz w:val="27"/>
          <w:szCs w:val="27"/>
        </w:rPr>
        <w:t>)</w:t>
      </w:r>
      <w:r>
        <w:rPr>
          <w:rFonts w:ascii="Times New Roman" w:hAnsi="Times New Roman" w:cs="Times New Roman"/>
          <w:color w:val="000000"/>
          <w:sz w:val="27"/>
          <w:szCs w:val="27"/>
        </w:rPr>
        <w:t>。</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嘉義縣政府推動社區發展工作依縣長的施政藍圖作為規劃之準則，首重「社區政策」，以達成「</w:t>
      </w:r>
      <w:proofErr w:type="gramStart"/>
      <w:r>
        <w:rPr>
          <w:rFonts w:ascii="Times New Roman" w:hAnsi="Times New Roman" w:cs="Times New Roman"/>
          <w:color w:val="000000"/>
          <w:sz w:val="27"/>
          <w:szCs w:val="27"/>
        </w:rPr>
        <w:t>推展永續</w:t>
      </w:r>
      <w:proofErr w:type="gramEnd"/>
      <w:r>
        <w:rPr>
          <w:rFonts w:ascii="Times New Roman" w:hAnsi="Times New Roman" w:cs="Times New Roman"/>
          <w:color w:val="000000"/>
          <w:sz w:val="27"/>
          <w:szCs w:val="27"/>
        </w:rPr>
        <w:t>共生的社區營造」、「推動社區公共化與學習型的發展」、「形塑特色與機能完善的生活服務鄉鎮」等</w:t>
      </w:r>
      <w:r>
        <w:rPr>
          <w:rFonts w:ascii="Times New Roman" w:hAnsi="Times New Roman" w:cs="Times New Roman"/>
          <w:color w:val="000000"/>
          <w:sz w:val="27"/>
          <w:szCs w:val="27"/>
        </w:rPr>
        <w:t>3</w:t>
      </w:r>
      <w:r>
        <w:rPr>
          <w:rFonts w:ascii="Times New Roman" w:hAnsi="Times New Roman" w:cs="Times New Roman"/>
          <w:color w:val="000000"/>
          <w:sz w:val="27"/>
          <w:szCs w:val="27"/>
        </w:rPr>
        <w:t>項策略目標之共識，期以更健全的社區發展帶動嘉義縣的整體提升和潛能。</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本縣屬傳統農業縣，鄰里、宗族關係緊密，社區發展以多元化、多面向結合社會資源辦理，鼓勵「由下而上、公私協力」的模式積極投入社區發展工作。</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本縣社會福利社區化工作，推動「社區照顧關懷據點」及「社區長青活力站」，分別委託轄內相關非營利組織分層輔導與執行，並有社工員協助推動社區照顧工作，並不定期辦理研習、訓練、交流及觀摩活動。</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民雄鄉辦理營造福利化社區旗艦競爭型計畫「在嘉安老，打造老人的快樂天堂」圓夢計畫，聘任專業經理人協助</w:t>
      </w:r>
      <w:r>
        <w:rPr>
          <w:rFonts w:ascii="Times New Roman" w:hAnsi="Times New Roman" w:cs="Times New Roman"/>
          <w:color w:val="000000"/>
          <w:sz w:val="27"/>
          <w:szCs w:val="27"/>
        </w:rPr>
        <w:t>8</w:t>
      </w:r>
      <w:r>
        <w:rPr>
          <w:rFonts w:ascii="Times New Roman" w:hAnsi="Times New Roman" w:cs="Times New Roman"/>
          <w:color w:val="000000"/>
          <w:sz w:val="27"/>
          <w:szCs w:val="27"/>
        </w:rPr>
        <w:t>個協力社區推動社區福利工作。</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本縣推動社區發展，將社區發展協會分級成列分別為起步型、進階型、成熟型及停滯型四種型態，各型態皆有其操作上的認定，並依其狀況分別提供不同的輔導和補助。</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9.</w:t>
      </w:r>
      <w:r>
        <w:rPr>
          <w:rFonts w:ascii="Times New Roman" w:hAnsi="Times New Roman" w:cs="Times New Roman"/>
          <w:color w:val="000000"/>
          <w:sz w:val="27"/>
          <w:szCs w:val="27"/>
        </w:rPr>
        <w:t>能運用實習生辦理社區工作；輔導社區申請旗艦型計畫有成；結合教育處之數位機會中心，進行社區文物數位典藏計畫；亦可看出公所對於社區工作的重視。</w:t>
      </w:r>
      <w:r>
        <w:rPr>
          <w:rFonts w:ascii="Times New Roman" w:hAnsi="Times New Roman" w:cs="Times New Roman"/>
          <w:color w:val="000000"/>
          <w:sz w:val="27"/>
          <w:szCs w:val="27"/>
        </w:rPr>
        <w:t> </w:t>
      </w:r>
    </w:p>
    <w:p w:rsidR="00415908" w:rsidRDefault="00415908" w:rsidP="00415908">
      <w:pPr>
        <w:pStyle w:val="Web"/>
        <w:ind w:right="43" w:firstLine="120"/>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Fonts w:ascii="Times New Roman" w:hAnsi="Times New Roman" w:cs="Times New Roman"/>
          <w:color w:val="000000"/>
          <w:sz w:val="27"/>
          <w:szCs w:val="27"/>
        </w:rPr>
        <w:t>（二）主要特色</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標楷體" w:eastAsia="標楷體" w:hAnsi="標楷體" w:cs="Times New Roman" w:hint="eastAsia"/>
          <w:color w:val="000000"/>
          <w:sz w:val="27"/>
          <w:szCs w:val="27"/>
        </w:rPr>
        <w:t>由縣長擔任召集人成立社區營造推動委員會。</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訂定社區發展協會會務類型分類原則，以作為輔導之依據。</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成立社區化推動協會於</w:t>
      </w:r>
      <w:r>
        <w:rPr>
          <w:rFonts w:ascii="Times New Roman" w:hAnsi="Times New Roman" w:cs="Times New Roman"/>
          <w:color w:val="000000"/>
          <w:sz w:val="27"/>
          <w:szCs w:val="27"/>
        </w:rPr>
        <w:t>97</w:t>
      </w:r>
      <w:r>
        <w:rPr>
          <w:rFonts w:ascii="Times New Roman" w:hAnsi="Times New Roman" w:cs="Times New Roman"/>
          <w:color w:val="000000"/>
          <w:sz w:val="27"/>
          <w:szCs w:val="27"/>
        </w:rPr>
        <w:t>年</w:t>
      </w:r>
      <w:r>
        <w:rPr>
          <w:rFonts w:ascii="Times New Roman" w:hAnsi="Times New Roman" w:cs="Times New Roman"/>
          <w:color w:val="000000"/>
          <w:sz w:val="27"/>
          <w:szCs w:val="27"/>
        </w:rPr>
        <w:t>5</w:t>
      </w:r>
      <w:r>
        <w:rPr>
          <w:rFonts w:ascii="Times New Roman" w:hAnsi="Times New Roman" w:cs="Times New Roman"/>
          <w:color w:val="000000"/>
          <w:sz w:val="27"/>
          <w:szCs w:val="27"/>
        </w:rPr>
        <w:t>月</w:t>
      </w:r>
      <w:r>
        <w:rPr>
          <w:rFonts w:ascii="Times New Roman" w:hAnsi="Times New Roman" w:cs="Times New Roman"/>
          <w:color w:val="000000"/>
          <w:sz w:val="27"/>
          <w:szCs w:val="27"/>
        </w:rPr>
        <w:t>20</w:t>
      </w:r>
      <w:r>
        <w:rPr>
          <w:rFonts w:ascii="Times New Roman" w:hAnsi="Times New Roman" w:cs="Times New Roman"/>
          <w:color w:val="000000"/>
          <w:sz w:val="27"/>
          <w:szCs w:val="27"/>
        </w:rPr>
        <w:t>日成立，協助輔導社區工作。</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區分社區的組織有停滯、起步、進階、成熟型提供輔導服務，予以鼓勵，凡停滯型者一律不予補助。</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本縣辦理福利社區化業務，涵蓋：社區照顧關懷據點、嘉義縣「幸福社區」專案補助、社區長青活力站、行動醫療車社區健康服務、提升社區心理衛生方案、推動「促進婦女權益及兩性平權」、辦理內政部「旗艦計畫」、相關福利社區化方案。</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本縣以內政部規定設立社區照顧關懷據點，現有</w:t>
      </w:r>
      <w:r>
        <w:rPr>
          <w:rFonts w:ascii="Times New Roman" w:hAnsi="Times New Roman" w:cs="Times New Roman"/>
          <w:color w:val="000000"/>
          <w:sz w:val="27"/>
          <w:szCs w:val="27"/>
        </w:rPr>
        <w:t>45</w:t>
      </w:r>
      <w:r>
        <w:rPr>
          <w:rFonts w:ascii="Times New Roman" w:hAnsi="Times New Roman" w:cs="Times New Roman"/>
          <w:color w:val="000000"/>
          <w:sz w:val="27"/>
          <w:szCs w:val="27"/>
        </w:rPr>
        <w:t>據點數，每季辦理關懷據點聯繫會報暨觀摩活動。</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proofErr w:type="gramStart"/>
      <w:r>
        <w:rPr>
          <w:rFonts w:ascii="Times New Roman" w:hAnsi="Times New Roman" w:cs="Times New Roman"/>
          <w:color w:val="000000"/>
          <w:sz w:val="27"/>
          <w:szCs w:val="27"/>
        </w:rPr>
        <w:t>本縣依</w:t>
      </w:r>
      <w:proofErr w:type="gramEnd"/>
      <w:r>
        <w:rPr>
          <w:rFonts w:ascii="Times New Roman" w:hAnsi="Times New Roman" w:cs="Times New Roman"/>
          <w:color w:val="000000"/>
          <w:sz w:val="27"/>
          <w:szCs w:val="27"/>
        </w:rPr>
        <w:t>「嘉義縣政府推動幸福社區美滿家庭營造福利社區化計畫申請補助作業要點」辦理「幸福社區」專案，</w:t>
      </w:r>
      <w:r>
        <w:rPr>
          <w:rFonts w:ascii="Times New Roman" w:hAnsi="Times New Roman" w:cs="Times New Roman"/>
          <w:color w:val="000000"/>
          <w:sz w:val="27"/>
          <w:szCs w:val="27"/>
        </w:rPr>
        <w:t>96</w:t>
      </w:r>
      <w:r>
        <w:rPr>
          <w:rFonts w:ascii="Times New Roman" w:hAnsi="Times New Roman" w:cs="Times New Roman"/>
          <w:color w:val="000000"/>
          <w:sz w:val="27"/>
          <w:szCs w:val="27"/>
        </w:rPr>
        <w:t>、</w:t>
      </w:r>
      <w:r>
        <w:rPr>
          <w:rFonts w:ascii="Times New Roman" w:hAnsi="Times New Roman" w:cs="Times New Roman"/>
          <w:color w:val="000000"/>
          <w:sz w:val="27"/>
          <w:szCs w:val="27"/>
        </w:rPr>
        <w:t>97</w:t>
      </w:r>
      <w:r>
        <w:rPr>
          <w:rFonts w:ascii="Times New Roman" w:hAnsi="Times New Roman" w:cs="Times New Roman"/>
          <w:color w:val="000000"/>
          <w:sz w:val="27"/>
          <w:szCs w:val="27"/>
        </w:rPr>
        <w:t>年度補助</w:t>
      </w:r>
      <w:r>
        <w:rPr>
          <w:rFonts w:ascii="Times New Roman" w:hAnsi="Times New Roman" w:cs="Times New Roman"/>
          <w:color w:val="000000"/>
          <w:sz w:val="27"/>
          <w:szCs w:val="27"/>
        </w:rPr>
        <w:t>26</w:t>
      </w:r>
      <w:r>
        <w:rPr>
          <w:rFonts w:ascii="Times New Roman" w:hAnsi="Times New Roman" w:cs="Times New Roman"/>
          <w:color w:val="000000"/>
          <w:sz w:val="27"/>
          <w:szCs w:val="27"/>
        </w:rPr>
        <w:t>個社區發展協會，至</w:t>
      </w:r>
      <w:r>
        <w:rPr>
          <w:rFonts w:ascii="Times New Roman" w:hAnsi="Times New Roman" w:cs="Times New Roman"/>
          <w:color w:val="000000"/>
          <w:sz w:val="27"/>
          <w:szCs w:val="27"/>
        </w:rPr>
        <w:t>97</w:t>
      </w:r>
      <w:r>
        <w:rPr>
          <w:rFonts w:ascii="Times New Roman" w:hAnsi="Times New Roman" w:cs="Times New Roman"/>
          <w:color w:val="000000"/>
          <w:sz w:val="27"/>
          <w:szCs w:val="27"/>
        </w:rPr>
        <w:t>年度委由「嘉義縣福利社區化推動協會」組成輔導團隊輔導之。</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本縣為實踐「</w:t>
      </w:r>
      <w:proofErr w:type="gramStart"/>
      <w:r>
        <w:rPr>
          <w:rFonts w:ascii="Times New Roman" w:hAnsi="Times New Roman" w:cs="Times New Roman"/>
          <w:color w:val="000000"/>
          <w:sz w:val="27"/>
          <w:szCs w:val="27"/>
        </w:rPr>
        <w:t>厝</w:t>
      </w:r>
      <w:proofErr w:type="gramEnd"/>
      <w:r>
        <w:rPr>
          <w:rFonts w:ascii="Times New Roman" w:hAnsi="Times New Roman" w:cs="Times New Roman"/>
          <w:color w:val="000000"/>
          <w:sz w:val="27"/>
          <w:szCs w:val="27"/>
        </w:rPr>
        <w:t>邊老大人、大家來照顧」的在地化、老吾老以及人之老的理想，結合社區及社福專業團隊辦理社區長青活力站，目前於</w:t>
      </w:r>
      <w:r>
        <w:rPr>
          <w:rFonts w:ascii="Times New Roman" w:hAnsi="Times New Roman" w:cs="Times New Roman"/>
          <w:color w:val="000000"/>
          <w:sz w:val="27"/>
          <w:szCs w:val="27"/>
        </w:rPr>
        <w:t>17</w:t>
      </w:r>
      <w:r>
        <w:rPr>
          <w:rFonts w:ascii="Times New Roman" w:hAnsi="Times New Roman" w:cs="Times New Roman"/>
          <w:color w:val="000000"/>
          <w:sz w:val="27"/>
          <w:szCs w:val="27"/>
        </w:rPr>
        <w:t>鄉鎮開辦</w:t>
      </w:r>
      <w:r>
        <w:rPr>
          <w:rFonts w:ascii="Times New Roman" w:hAnsi="Times New Roman" w:cs="Times New Roman"/>
          <w:color w:val="000000"/>
          <w:sz w:val="27"/>
          <w:szCs w:val="27"/>
        </w:rPr>
        <w:t>25</w:t>
      </w:r>
      <w:r>
        <w:rPr>
          <w:rFonts w:ascii="Times New Roman" w:hAnsi="Times New Roman" w:cs="Times New Roman"/>
          <w:color w:val="000000"/>
          <w:sz w:val="27"/>
          <w:szCs w:val="27"/>
        </w:rPr>
        <w:t>個服務站，並由專業社工提供規劃。</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首創社區文物數位典藏工作，具有創意。</w:t>
      </w:r>
    </w:p>
    <w:p w:rsidR="00415908" w:rsidRDefault="00415908" w:rsidP="00415908">
      <w:pPr>
        <w:pStyle w:val="Web"/>
        <w:ind w:left="960" w:hanging="600"/>
        <w:jc w:val="both"/>
        <w:rPr>
          <w:rFonts w:ascii="Times New Roman" w:hAnsi="Times New Roman" w:cs="Times New Roman"/>
          <w:color w:val="000000"/>
          <w:sz w:val="27"/>
          <w:szCs w:val="27"/>
        </w:rPr>
      </w:pPr>
      <w:r>
        <w:rPr>
          <w:rFonts w:ascii="Times New Roman" w:hAnsi="Times New Roman" w:cs="Times New Roman"/>
          <w:color w:val="000000"/>
          <w:sz w:val="27"/>
          <w:szCs w:val="27"/>
        </w:rPr>
        <w:t>  10.</w:t>
      </w:r>
      <w:r>
        <w:rPr>
          <w:rFonts w:ascii="Times New Roman" w:hAnsi="Times New Roman" w:cs="Times New Roman"/>
          <w:color w:val="000000"/>
          <w:sz w:val="27"/>
          <w:szCs w:val="27"/>
        </w:rPr>
        <w:t>充分運用大學實習生進行社區工作，並與大學密切結合，輔導社區發展。</w:t>
      </w:r>
    </w:p>
    <w:p w:rsidR="00415908" w:rsidRDefault="00415908" w:rsidP="00415908">
      <w:pPr>
        <w:pStyle w:val="Web"/>
        <w:ind w:left="960" w:hanging="600"/>
        <w:jc w:val="both"/>
        <w:rPr>
          <w:rFonts w:ascii="Times New Roman" w:hAnsi="Times New Roman" w:cs="Times New Roman"/>
          <w:color w:val="000000"/>
          <w:sz w:val="27"/>
          <w:szCs w:val="27"/>
        </w:rPr>
      </w:pPr>
      <w:r>
        <w:rPr>
          <w:rFonts w:ascii="Times New Roman" w:hAnsi="Times New Roman" w:cs="Times New Roman"/>
          <w:color w:val="000000"/>
          <w:sz w:val="27"/>
          <w:szCs w:val="27"/>
        </w:rPr>
        <w:t>  11.</w:t>
      </w:r>
      <w:r>
        <w:rPr>
          <w:rFonts w:ascii="Times New Roman" w:hAnsi="Times New Roman" w:cs="Times New Roman"/>
          <w:color w:val="000000"/>
          <w:sz w:val="27"/>
          <w:szCs w:val="27"/>
        </w:rPr>
        <w:t>社區幹部參與觀摩活動皆有要求，必須寫作觀摩心得，使觀摩活動之目的能落實。</w:t>
      </w:r>
    </w:p>
    <w:p w:rsidR="00415908" w:rsidRDefault="00415908" w:rsidP="00415908">
      <w:pPr>
        <w:pStyle w:val="Web"/>
        <w:ind w:left="960" w:hanging="60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  12.</w:t>
      </w:r>
      <w:r>
        <w:rPr>
          <w:rFonts w:ascii="Times New Roman" w:hAnsi="Times New Roman" w:cs="Times New Roman"/>
          <w:color w:val="000000"/>
          <w:sz w:val="27"/>
          <w:szCs w:val="27"/>
        </w:rPr>
        <w:t>設置有「福利社區化推動協會」作為社區發展交流之平台；輔導跨社區申請內政部福利社區化旗艦型計畫，成果豐碩。</w:t>
      </w:r>
    </w:p>
    <w:p w:rsidR="00415908" w:rsidRDefault="00415908" w:rsidP="00415908">
      <w:pPr>
        <w:pStyle w:val="Web"/>
        <w:ind w:right="43"/>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（三）問題檢討</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本縣設有長青活力站，強調以服務老人為主，實質上其服務功能與社區照顧關懷據點有多處雷同，倘若能將長青活力站亦作為社區照顧關懷據點的型態，屆時本縣將可多出</w:t>
      </w:r>
      <w:r>
        <w:rPr>
          <w:rFonts w:ascii="Times New Roman" w:hAnsi="Times New Roman" w:cs="Times New Roman"/>
          <w:color w:val="000000"/>
          <w:sz w:val="27"/>
          <w:szCs w:val="27"/>
        </w:rPr>
        <w:t>25</w:t>
      </w:r>
      <w:r>
        <w:rPr>
          <w:rFonts w:ascii="Times New Roman" w:hAnsi="Times New Roman" w:cs="Times New Roman"/>
          <w:color w:val="000000"/>
          <w:sz w:val="27"/>
          <w:szCs w:val="27"/>
        </w:rPr>
        <w:t>個社區照顧關懷據點，有助於服務據點的普及。</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社區照顧關懷據點的經費來源是否可透過社區產業經營的收入支付作為支應，亦是值得討論。</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目前本縣在社區產業的發展和推動尚缺完整規劃和有效機制。</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本縣此次受評之社區，皆已注重發展青年或青少年志工，未來應進一步輔導其成長。</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本縣有豐富之社區產業資源，目前尚未能統籌發展。</w:t>
      </w:r>
    </w:p>
    <w:p w:rsidR="00415908" w:rsidRDefault="00415908" w:rsidP="00415908">
      <w:pPr>
        <w:pStyle w:val="Web"/>
        <w:spacing w:before="0" w:beforeAutospacing="0" w:after="0" w:afterAutospacing="0"/>
        <w:ind w:right="720" w:hanging="12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（四）建議事項</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加強輔導會務未上軌道之社區。</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建議請縣政府福利行政單位組織提供更多的社區福利工作，委託社區協會直接辦理。</w:t>
      </w:r>
    </w:p>
    <w:p w:rsidR="00415908" w:rsidRDefault="00415908" w:rsidP="00415908">
      <w:pPr>
        <w:pStyle w:val="Web"/>
        <w:ind w:left="720"/>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建議依社區財務管理的能力，提供較有一致性的輔導計畫。</w:t>
      </w:r>
    </w:p>
    <w:p w:rsidR="00415908" w:rsidRDefault="00415908" w:rsidP="00415908">
      <w:pPr>
        <w:pStyle w:val="Web"/>
        <w:ind w:left="72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針對停滯型社區，建議積極要求公所輔導依人民團體規定予以要求運作。</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社區照顧關懷據點應再做通盤的規劃和思考，對於質或量的成長應有妥善的計畫。</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社區照顧關懷據點應可與現有的長青</w:t>
      </w:r>
      <w:proofErr w:type="gramStart"/>
      <w:r>
        <w:rPr>
          <w:rFonts w:ascii="Times New Roman" w:hAnsi="Times New Roman" w:cs="Times New Roman"/>
          <w:color w:val="000000"/>
          <w:sz w:val="27"/>
          <w:szCs w:val="27"/>
        </w:rPr>
        <w:t>活力站作結合</w:t>
      </w:r>
      <w:proofErr w:type="gramEnd"/>
      <w:r>
        <w:rPr>
          <w:rFonts w:ascii="Times New Roman" w:hAnsi="Times New Roman" w:cs="Times New Roman"/>
          <w:color w:val="000000"/>
          <w:sz w:val="27"/>
          <w:szCs w:val="27"/>
        </w:rPr>
        <w:t>，並與幸福社區的發展相互結合。</w:t>
      </w:r>
    </w:p>
    <w:p w:rsidR="00415908" w:rsidRDefault="00415908" w:rsidP="00415908">
      <w:pPr>
        <w:pStyle w:val="Web"/>
        <w:ind w:left="720"/>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社區照顧關懷據點應否收費，應做妥善考量。</w:t>
      </w:r>
    </w:p>
    <w:p w:rsidR="00415908" w:rsidRDefault="00415908" w:rsidP="00415908">
      <w:pPr>
        <w:pStyle w:val="Web"/>
        <w:ind w:left="720"/>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社區照顧關懷據點是否需要藉由社區產業的資助，也需要做通盤檢討。</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9.</w:t>
      </w:r>
      <w:r>
        <w:rPr>
          <w:rFonts w:ascii="Times New Roman" w:hAnsi="Times New Roman" w:cs="Times New Roman"/>
          <w:color w:val="000000"/>
          <w:sz w:val="27"/>
          <w:szCs w:val="27"/>
        </w:rPr>
        <w:t>運用數位機會中心計畫，協助或輔導社區產業設立部落格，初期可以資訊提供和形象建立為目標，逐步朝向營利。</w:t>
      </w:r>
    </w:p>
    <w:p w:rsidR="00415908" w:rsidRDefault="00415908" w:rsidP="00415908">
      <w:pPr>
        <w:pStyle w:val="Web"/>
        <w:ind w:left="960" w:hanging="720"/>
        <w:jc w:val="both"/>
        <w:rPr>
          <w:rFonts w:ascii="Times New Roman" w:hAnsi="Times New Roman" w:cs="Times New Roman"/>
          <w:color w:val="000000"/>
          <w:sz w:val="27"/>
          <w:szCs w:val="27"/>
        </w:rPr>
      </w:pPr>
      <w:r>
        <w:rPr>
          <w:rFonts w:ascii="Times New Roman" w:hAnsi="Times New Roman" w:cs="Times New Roman"/>
          <w:color w:val="000000"/>
          <w:sz w:val="27"/>
          <w:szCs w:val="27"/>
        </w:rPr>
        <w:t>   10.</w:t>
      </w:r>
      <w:r>
        <w:rPr>
          <w:rFonts w:ascii="Times New Roman" w:hAnsi="Times New Roman" w:cs="Times New Roman"/>
          <w:color w:val="000000"/>
          <w:sz w:val="27"/>
          <w:szCs w:val="27"/>
        </w:rPr>
        <w:t>社區青年或青少年志工的發展，可嘗試與教育處合作，將社區工作與學校課程結合。</w:t>
      </w:r>
    </w:p>
    <w:p w:rsidR="00415908" w:rsidRDefault="00415908" w:rsidP="00415908">
      <w:pPr>
        <w:pStyle w:val="Web"/>
        <w:ind w:firstLine="240"/>
        <w:rPr>
          <w:rFonts w:ascii="Times New Roman" w:hAnsi="Times New Roman" w:cs="Times New Roman"/>
          <w:color w:val="000000"/>
          <w:sz w:val="27"/>
          <w:szCs w:val="27"/>
        </w:rPr>
      </w:pPr>
      <w:r>
        <w:rPr>
          <w:rFonts w:ascii="Times New Roman" w:hAnsi="Times New Roman" w:cs="Times New Roman"/>
          <w:color w:val="000000"/>
          <w:sz w:val="27"/>
          <w:szCs w:val="27"/>
        </w:rPr>
        <w:t>   11.</w:t>
      </w:r>
      <w:r>
        <w:rPr>
          <w:rFonts w:ascii="Times New Roman" w:hAnsi="Times New Roman" w:cs="Times New Roman"/>
          <w:color w:val="000000"/>
          <w:sz w:val="27"/>
          <w:szCs w:val="27"/>
        </w:rPr>
        <w:t>可規劃以社會企業模式經營與發展社區產業。</w:t>
      </w:r>
    </w:p>
    <w:p w:rsidR="00415908" w:rsidRDefault="00415908" w:rsidP="00415908">
      <w:pPr>
        <w:pStyle w:val="Web"/>
        <w:ind w:left="40" w:hanging="280"/>
        <w:rPr>
          <w:rFonts w:ascii="Times New Roman" w:hAnsi="Times New Roman" w:cs="Times New Roman"/>
          <w:color w:val="000000"/>
          <w:sz w:val="27"/>
          <w:szCs w:val="27"/>
        </w:rPr>
      </w:pPr>
      <w:r>
        <w:rPr>
          <w:rFonts w:ascii="Times New Roman" w:hAnsi="Times New Roman" w:cs="Times New Roman"/>
          <w:color w:val="000000"/>
          <w:sz w:val="27"/>
          <w:szCs w:val="27"/>
        </w:rPr>
        <w:t> </w:t>
      </w:r>
    </w:p>
    <w:p w:rsidR="00415908" w:rsidRDefault="00415908" w:rsidP="00415908">
      <w:pPr>
        <w:pStyle w:val="Web"/>
        <w:spacing w:line="400" w:lineRule="atLeast"/>
        <w:ind w:left="240" w:hanging="360"/>
        <w:jc w:val="both"/>
        <w:rPr>
          <w:rFonts w:ascii="Times New Roman" w:hAnsi="Times New Roman" w:cs="Times New Roman"/>
          <w:color w:val="000000"/>
          <w:sz w:val="27"/>
          <w:szCs w:val="27"/>
        </w:rPr>
      </w:pPr>
      <w:r>
        <w:rPr>
          <w:rFonts w:ascii="Times New Roman" w:hAnsi="Times New Roman" w:cs="Times New Roman"/>
          <w:b/>
          <w:bCs/>
          <w:color w:val="000000"/>
          <w:sz w:val="27"/>
          <w:szCs w:val="27"/>
        </w:rPr>
        <w:t xml:space="preserve">   </w:t>
      </w:r>
      <w:r>
        <w:rPr>
          <w:rFonts w:ascii="Times New Roman" w:hAnsi="Times New Roman" w:cs="Times New Roman"/>
          <w:b/>
          <w:bCs/>
          <w:color w:val="000000"/>
          <w:sz w:val="27"/>
          <w:szCs w:val="27"/>
        </w:rPr>
        <w:t>十七、嘉義縣民雄鄉西昌社區（卓越獎）</w:t>
      </w:r>
    </w:p>
    <w:p w:rsidR="00415908" w:rsidRDefault="00415908" w:rsidP="00415908">
      <w:pPr>
        <w:pStyle w:val="Web"/>
        <w:rPr>
          <w:rFonts w:ascii="Times New Roman" w:hAnsi="Times New Roman" w:cs="Times New Roman"/>
          <w:color w:val="000000"/>
          <w:sz w:val="27"/>
          <w:szCs w:val="27"/>
        </w:rPr>
      </w:pPr>
      <w:r>
        <w:rPr>
          <w:rFonts w:ascii="標楷體" w:eastAsia="標楷體" w:hAnsi="標楷體" w:cs="Times New Roman" w:hint="eastAsia"/>
          <w:color w:val="000000"/>
          <w:sz w:val="27"/>
          <w:szCs w:val="27"/>
        </w:rPr>
        <w:t> </w:t>
      </w:r>
      <w:r>
        <w:rPr>
          <w:rStyle w:val="apple-converted-space"/>
          <w:rFonts w:ascii="標楷體" w:eastAsia="標楷體" w:hAnsi="標楷體" w:cs="Times New Roman" w:hint="eastAsia"/>
          <w:color w:val="000000"/>
          <w:sz w:val="27"/>
          <w:szCs w:val="27"/>
        </w:rPr>
        <w:t> </w:t>
      </w:r>
      <w:r>
        <w:rPr>
          <w:rFonts w:ascii="Times New Roman" w:hAnsi="Times New Roman" w:cs="Times New Roman"/>
          <w:color w:val="000000"/>
          <w:sz w:val="27"/>
          <w:szCs w:val="27"/>
        </w:rPr>
        <w:t>（一）推展社區發展執行概況</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協會成立民國</w:t>
      </w:r>
      <w:r>
        <w:rPr>
          <w:rFonts w:ascii="Times New Roman" w:hAnsi="Times New Roman" w:cs="Times New Roman"/>
          <w:color w:val="000000"/>
          <w:sz w:val="27"/>
          <w:szCs w:val="27"/>
        </w:rPr>
        <w:t>83</w:t>
      </w:r>
      <w:r>
        <w:rPr>
          <w:rFonts w:ascii="Times New Roman" w:hAnsi="Times New Roman" w:cs="Times New Roman"/>
          <w:color w:val="000000"/>
          <w:sz w:val="27"/>
          <w:szCs w:val="27"/>
        </w:rPr>
        <w:t>年，會員人數</w:t>
      </w:r>
      <w:r>
        <w:rPr>
          <w:rFonts w:ascii="Times New Roman" w:hAnsi="Times New Roman" w:cs="Times New Roman"/>
          <w:color w:val="000000"/>
          <w:sz w:val="27"/>
          <w:szCs w:val="27"/>
        </w:rPr>
        <w:t>97</w:t>
      </w:r>
      <w:r>
        <w:rPr>
          <w:rFonts w:ascii="Times New Roman" w:hAnsi="Times New Roman" w:cs="Times New Roman"/>
          <w:color w:val="000000"/>
          <w:sz w:val="27"/>
          <w:szCs w:val="27"/>
        </w:rPr>
        <w:t>人，社區人口數</w:t>
      </w:r>
      <w:r>
        <w:rPr>
          <w:rFonts w:ascii="Times New Roman" w:hAnsi="Times New Roman" w:cs="Times New Roman"/>
          <w:color w:val="000000"/>
          <w:sz w:val="27"/>
          <w:szCs w:val="27"/>
        </w:rPr>
        <w:t>1059</w:t>
      </w:r>
      <w:r>
        <w:rPr>
          <w:rFonts w:ascii="Times New Roman" w:hAnsi="Times New Roman" w:cs="Times New Roman"/>
          <w:color w:val="000000"/>
          <w:sz w:val="27"/>
          <w:szCs w:val="27"/>
        </w:rPr>
        <w:t>人，其中老年人口及特殊福利需求人口各</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社區人口比率</w:t>
      </w:r>
      <w:r>
        <w:rPr>
          <w:rFonts w:ascii="Times New Roman" w:hAnsi="Times New Roman" w:cs="Times New Roman"/>
          <w:color w:val="000000"/>
          <w:sz w:val="27"/>
          <w:szCs w:val="27"/>
        </w:rPr>
        <w:t>14</w:t>
      </w:r>
      <w:r>
        <w:rPr>
          <w:rFonts w:ascii="Times New Roman" w:hAnsi="Times New Roman" w:cs="Times New Roman"/>
          <w:color w:val="000000"/>
          <w:sz w:val="27"/>
          <w:szCs w:val="27"/>
        </w:rPr>
        <w:t>％。</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本社區老人人口</w:t>
      </w:r>
      <w:r>
        <w:rPr>
          <w:rFonts w:ascii="Times New Roman" w:hAnsi="Times New Roman" w:cs="Times New Roman"/>
          <w:color w:val="000000"/>
          <w:sz w:val="27"/>
          <w:szCs w:val="27"/>
        </w:rPr>
        <w:t>14%</w:t>
      </w:r>
      <w:r>
        <w:rPr>
          <w:rFonts w:ascii="Times New Roman" w:hAnsi="Times New Roman" w:cs="Times New Roman"/>
          <w:color w:val="000000"/>
          <w:sz w:val="27"/>
          <w:szCs w:val="27"/>
        </w:rPr>
        <w:t>，身心障礙</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7.4%</w:t>
      </w:r>
      <w:r>
        <w:rPr>
          <w:rFonts w:ascii="Times New Roman" w:hAnsi="Times New Roman" w:cs="Times New Roman"/>
          <w:color w:val="000000"/>
          <w:sz w:val="27"/>
          <w:szCs w:val="27"/>
        </w:rPr>
        <w:t>，比例較高。地處鄉鎮的</w:t>
      </w:r>
      <w:proofErr w:type="gramStart"/>
      <w:r>
        <w:rPr>
          <w:rFonts w:ascii="Times New Roman" w:hAnsi="Times New Roman" w:cs="Times New Roman"/>
          <w:color w:val="000000"/>
          <w:sz w:val="27"/>
          <w:szCs w:val="27"/>
        </w:rPr>
        <w:t>遠偏，</w:t>
      </w:r>
      <w:proofErr w:type="gramEnd"/>
      <w:r>
        <w:rPr>
          <w:rFonts w:ascii="Times New Roman" w:hAnsi="Times New Roman" w:cs="Times New Roman"/>
          <w:color w:val="000000"/>
          <w:sz w:val="27"/>
          <w:szCs w:val="27"/>
        </w:rPr>
        <w:t>但傳統鄉鎮的發展保留完整，傳統文化建築及景觀；協會獲得相當多獎項。</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社區成立有守望相助隊、媽媽教室、環保志工隊、青少年志工隊、長壽俱樂部。</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成立社區守望相助隊，其內容為社區治安、家暴防範、減災防災等。</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開辦「長青活力站」，鄰近社區</w:t>
      </w:r>
      <w:r>
        <w:rPr>
          <w:rFonts w:ascii="Times New Roman" w:hAnsi="Times New Roman" w:cs="Times New Roman"/>
          <w:color w:val="000000"/>
          <w:sz w:val="27"/>
          <w:szCs w:val="27"/>
        </w:rPr>
        <w:t>65</w:t>
      </w:r>
      <w:r>
        <w:rPr>
          <w:rFonts w:ascii="Times New Roman" w:hAnsi="Times New Roman" w:cs="Times New Roman"/>
          <w:color w:val="000000"/>
          <w:sz w:val="27"/>
          <w:szCs w:val="27"/>
        </w:rPr>
        <w:t>歲老人亦可參加，內容有健康服務、動靜態課程活動、生活照顧服務、文康休閒服務、社區老人聯誼活動、個案服務及關懷、舉辦成果展、社區聯誼性及關懷性活動。</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結合大專人力，於平時與暑假期間開辦兒童課後輔導及夏令營；此項服務辦理著有成效，並能充分結合社區資源。</w:t>
      </w:r>
    </w:p>
    <w:p w:rsidR="00415908" w:rsidRDefault="00415908" w:rsidP="00415908">
      <w:pPr>
        <w:pStyle w:val="Web"/>
        <w:ind w:left="600" w:hanging="660"/>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（二）主要特色</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承辦內政部福利化社區旗艦型計畫案，結合公部門及福興、文隆、北斗、金興、秀林、三興、東榮等</w:t>
      </w:r>
      <w:r>
        <w:rPr>
          <w:rFonts w:ascii="Times New Roman" w:hAnsi="Times New Roman" w:cs="Times New Roman"/>
          <w:color w:val="000000"/>
          <w:sz w:val="27"/>
          <w:szCs w:val="27"/>
        </w:rPr>
        <w:t>7</w:t>
      </w:r>
      <w:r>
        <w:rPr>
          <w:rFonts w:ascii="Times New Roman" w:hAnsi="Times New Roman" w:cs="Times New Roman"/>
          <w:color w:val="000000"/>
          <w:sz w:val="27"/>
          <w:szCs w:val="27"/>
        </w:rPr>
        <w:t>個社區，以母雞帶小雞的方式，讓鄰近社區一起推動社區服務，具有良好的基礎和條件，帶動培力結盟社區共同成長。</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2.</w:t>
      </w:r>
      <w:r>
        <w:rPr>
          <w:rFonts w:ascii="Times New Roman" w:hAnsi="Times New Roman" w:cs="Times New Roman"/>
          <w:color w:val="000000"/>
          <w:sz w:val="27"/>
          <w:szCs w:val="27"/>
        </w:rPr>
        <w:t>協會與村辦公處、慈雲亭管理委員會結合成鐵三角關係。</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3.93</w:t>
      </w:r>
      <w:r>
        <w:rPr>
          <w:rFonts w:ascii="Times New Roman" w:hAnsi="Times New Roman" w:cs="Times New Roman"/>
          <w:color w:val="000000"/>
          <w:sz w:val="27"/>
          <w:szCs w:val="27"/>
        </w:rPr>
        <w:t>年</w:t>
      </w:r>
      <w:r>
        <w:rPr>
          <w:rFonts w:ascii="Times New Roman" w:hAnsi="Times New Roman" w:cs="Times New Roman"/>
          <w:color w:val="000000"/>
          <w:sz w:val="27"/>
          <w:szCs w:val="27"/>
        </w:rPr>
        <w:t>5</w:t>
      </w:r>
      <w:r>
        <w:rPr>
          <w:rFonts w:ascii="Times New Roman" w:hAnsi="Times New Roman" w:cs="Times New Roman"/>
          <w:color w:val="000000"/>
          <w:sz w:val="27"/>
          <w:szCs w:val="27"/>
        </w:rPr>
        <w:t>月起配合嘉義地檢署執行緩起訴處分勞務工作方案，善盡社會責任，發揮社會矯治功能。</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針對老人、青少年、兒童提供服務，可謂縱向全方位的福利服務；橫向之連結如環保、文化、治安、社福的多元資源，擁有諸多的政府及其他資源的投入，均</w:t>
      </w:r>
      <w:proofErr w:type="gramStart"/>
      <w:r>
        <w:rPr>
          <w:rFonts w:ascii="Times New Roman" w:hAnsi="Times New Roman" w:cs="Times New Roman"/>
          <w:color w:val="000000"/>
          <w:sz w:val="27"/>
          <w:szCs w:val="27"/>
        </w:rPr>
        <w:t>能著</w:t>
      </w:r>
      <w:proofErr w:type="gramEnd"/>
      <w:r>
        <w:rPr>
          <w:rFonts w:ascii="Times New Roman" w:hAnsi="Times New Roman" w:cs="Times New Roman"/>
          <w:color w:val="000000"/>
          <w:sz w:val="27"/>
          <w:szCs w:val="27"/>
        </w:rPr>
        <w:t>有績效，可謂理念</w:t>
      </w:r>
      <w:proofErr w:type="gramStart"/>
      <w:r>
        <w:rPr>
          <w:rFonts w:ascii="Times New Roman" w:hAnsi="Times New Roman" w:cs="Times New Roman"/>
          <w:color w:val="000000"/>
          <w:sz w:val="27"/>
          <w:szCs w:val="27"/>
        </w:rPr>
        <w:t>清楚，</w:t>
      </w:r>
      <w:proofErr w:type="gramEnd"/>
      <w:r>
        <w:rPr>
          <w:rFonts w:ascii="Times New Roman" w:hAnsi="Times New Roman" w:cs="Times New Roman"/>
          <w:color w:val="000000"/>
          <w:sz w:val="27"/>
          <w:szCs w:val="27"/>
        </w:rPr>
        <w:t>達到相乘效應，值得肯定。</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社區發展具有良好的工作計畫及理想願景的規劃；社區強調以社區照顧關懷據作為各項關懷服務的提供；社區工作者能自服務過程中，累積一套深具社區工作哲學的觀點。</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青少年投入志工，使社區更具活力；充分運用大學學生人力，除了協助弱勢兒童之外，並能協助大學生之工讀生活費，達成「雙贏」；辦理兒少服務前，有先進行家訪，服務過程講求課業學習與人格發展並重。</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proofErr w:type="gramStart"/>
      <w:r>
        <w:rPr>
          <w:rFonts w:ascii="Times New Roman" w:hAnsi="Times New Roman" w:cs="Times New Roman"/>
          <w:color w:val="000000"/>
          <w:sz w:val="27"/>
          <w:szCs w:val="27"/>
        </w:rPr>
        <w:t>結合居服中心</w:t>
      </w:r>
      <w:proofErr w:type="gramEnd"/>
      <w:r>
        <w:rPr>
          <w:rFonts w:ascii="Times New Roman" w:hAnsi="Times New Roman" w:cs="Times New Roman"/>
          <w:color w:val="000000"/>
          <w:sz w:val="27"/>
          <w:szCs w:val="27"/>
        </w:rPr>
        <w:t>培訓在地照顧服務員及志工，透過照顧服務員及志工的培訓，提供有效的服務，增進凝聚社區關懷老人意識，並建立社區支持網絡。</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協會雖</w:t>
      </w:r>
      <w:proofErr w:type="gramStart"/>
      <w:r>
        <w:rPr>
          <w:rFonts w:ascii="Times New Roman" w:hAnsi="Times New Roman" w:cs="Times New Roman"/>
          <w:color w:val="000000"/>
          <w:sz w:val="27"/>
          <w:szCs w:val="27"/>
        </w:rPr>
        <w:t>在莫拉克</w:t>
      </w:r>
      <w:proofErr w:type="gramEnd"/>
      <w:r>
        <w:rPr>
          <w:rFonts w:ascii="Times New Roman" w:hAnsi="Times New Roman" w:cs="Times New Roman"/>
          <w:color w:val="000000"/>
          <w:sz w:val="27"/>
          <w:szCs w:val="27"/>
        </w:rPr>
        <w:t>颱風中略受損害，但迅速有力的復健能力，證明社區的活動力及執行力。</w:t>
      </w:r>
    </w:p>
    <w:p w:rsidR="00415908" w:rsidRDefault="00415908" w:rsidP="00415908">
      <w:pPr>
        <w:pStyle w:val="Web"/>
        <w:ind w:left="480" w:hanging="600"/>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（三）問題檢討</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標楷體" w:eastAsia="標楷體" w:hAnsi="標楷體" w:cs="Times New Roman" w:hint="eastAsia"/>
          <w:color w:val="000000"/>
          <w:sz w:val="27"/>
          <w:szCs w:val="27"/>
        </w:rPr>
        <w:t>社區營造已達成熟階段，有關經費收入宜逐步提高自籌比例。</w:t>
      </w:r>
    </w:p>
    <w:p w:rsidR="00415908" w:rsidRDefault="00415908" w:rsidP="00415908">
      <w:pPr>
        <w:pStyle w:val="Web"/>
        <w:ind w:left="960" w:hanging="720"/>
        <w:jc w:val="both"/>
        <w:rPr>
          <w:rFonts w:ascii="Times New Roman" w:hAnsi="Times New Roman" w:cs="Times New Roman"/>
          <w:color w:val="000000"/>
          <w:sz w:val="27"/>
          <w:szCs w:val="27"/>
        </w:rPr>
      </w:pPr>
      <w:r>
        <w:rPr>
          <w:rFonts w:ascii="Times New Roman" w:hAnsi="Times New Roman" w:cs="Times New Roman"/>
          <w:color w:val="000000"/>
          <w:sz w:val="27"/>
          <w:szCs w:val="27"/>
        </w:rPr>
        <w:t>    2.</w:t>
      </w:r>
      <w:r>
        <w:rPr>
          <w:rFonts w:ascii="Times New Roman" w:hAnsi="Times New Roman" w:cs="Times New Roman"/>
          <w:color w:val="000000"/>
          <w:sz w:val="27"/>
          <w:szCs w:val="27"/>
        </w:rPr>
        <w:t>協會各項活動頻繁，有關定期之理監事會議是否改為每三</w:t>
      </w:r>
      <w:proofErr w:type="gramStart"/>
      <w:r>
        <w:rPr>
          <w:rFonts w:ascii="Times New Roman" w:hAnsi="Times New Roman" w:cs="Times New Roman"/>
          <w:color w:val="000000"/>
          <w:sz w:val="27"/>
          <w:szCs w:val="27"/>
        </w:rPr>
        <w:t>個</w:t>
      </w:r>
      <w:proofErr w:type="gramEnd"/>
      <w:r>
        <w:rPr>
          <w:rFonts w:ascii="Times New Roman" w:hAnsi="Times New Roman" w:cs="Times New Roman"/>
          <w:color w:val="000000"/>
          <w:sz w:val="27"/>
          <w:szCs w:val="27"/>
        </w:rPr>
        <w:t>月一次，以落實會議功能及決策機制。</w:t>
      </w:r>
    </w:p>
    <w:p w:rsidR="00415908" w:rsidRDefault="00415908" w:rsidP="00415908">
      <w:pPr>
        <w:pStyle w:val="Web"/>
        <w:ind w:left="240" w:firstLine="360"/>
        <w:rPr>
          <w:rFonts w:ascii="Times New Roman" w:hAnsi="Times New Roman" w:cs="Times New Roman"/>
          <w:color w:val="000000"/>
          <w:sz w:val="27"/>
          <w:szCs w:val="27"/>
        </w:rPr>
      </w:pPr>
      <w:r>
        <w:rPr>
          <w:rFonts w:ascii="Times New Roman" w:hAnsi="Times New Roman" w:cs="Times New Roman"/>
          <w:color w:val="000000"/>
          <w:sz w:val="27"/>
          <w:szCs w:val="27"/>
        </w:rPr>
        <w:t> 3.92</w:t>
      </w:r>
      <w:r>
        <w:rPr>
          <w:rFonts w:ascii="Times New Roman" w:hAnsi="Times New Roman" w:cs="Times New Roman"/>
          <w:color w:val="000000"/>
          <w:sz w:val="27"/>
          <w:szCs w:val="27"/>
        </w:rPr>
        <w:t>年間曾辦理有新移民服務，惜未能延續辦理。</w:t>
      </w:r>
    </w:p>
    <w:p w:rsidR="00415908" w:rsidRDefault="00415908" w:rsidP="00415908">
      <w:pPr>
        <w:pStyle w:val="Web"/>
        <w:ind w:hanging="180"/>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（四）建議事項</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標楷體" w:eastAsia="標楷體" w:hAnsi="標楷體" w:cs="Times New Roman" w:hint="eastAsia"/>
          <w:color w:val="000000"/>
          <w:sz w:val="27"/>
          <w:szCs w:val="27"/>
        </w:rPr>
        <w:t>多鼓勵幹部參加內政部主辦之會務工作人員及幹部研習。</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社區照顧關懷據點服務項目，可增加長者電話問安服務，並將個案資料彙整建檔，以作為服務</w:t>
      </w:r>
      <w:proofErr w:type="gramStart"/>
      <w:r>
        <w:rPr>
          <w:rFonts w:ascii="Times New Roman" w:hAnsi="Times New Roman" w:cs="Times New Roman"/>
          <w:color w:val="000000"/>
          <w:sz w:val="27"/>
          <w:szCs w:val="27"/>
        </w:rPr>
        <w:t>之參據</w:t>
      </w:r>
      <w:proofErr w:type="gramEnd"/>
      <w:r>
        <w:rPr>
          <w:rFonts w:ascii="Times New Roman" w:hAnsi="Times New Roman" w:cs="Times New Roman"/>
          <w:color w:val="000000"/>
          <w:sz w:val="27"/>
          <w:szCs w:val="27"/>
        </w:rPr>
        <w:t>。</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3.</w:t>
      </w:r>
      <w:r>
        <w:rPr>
          <w:rFonts w:ascii="Times New Roman" w:hAnsi="Times New Roman" w:cs="Times New Roman"/>
          <w:color w:val="000000"/>
          <w:sz w:val="27"/>
          <w:szCs w:val="27"/>
        </w:rPr>
        <w:t>目前本社區帳目完整，紀錄良好，會計與出納是否要分開，請考量。</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未來是否針對身心障礙的人口群提供服務。</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未來針對各種服務，儘量加強福利付費，以增本社區的永續發展。</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社區具有良好的基礎和條件應</w:t>
      </w:r>
      <w:proofErr w:type="gramStart"/>
      <w:r>
        <w:rPr>
          <w:rFonts w:ascii="Times New Roman" w:hAnsi="Times New Roman" w:cs="Times New Roman"/>
          <w:color w:val="000000"/>
          <w:sz w:val="27"/>
          <w:szCs w:val="27"/>
        </w:rPr>
        <w:t>做永續和</w:t>
      </w:r>
      <w:proofErr w:type="gramEnd"/>
      <w:r>
        <w:rPr>
          <w:rFonts w:ascii="Times New Roman" w:hAnsi="Times New Roman" w:cs="Times New Roman"/>
          <w:color w:val="000000"/>
          <w:sz w:val="27"/>
          <w:szCs w:val="27"/>
        </w:rPr>
        <w:t>創新的規劃發展。</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可嘗試與學校結合，申請辦理教育部之攜手計畫；暑期夏令營可由支援學校之學生社團，申請青輔會的教育優先區暑期服務計畫。</w:t>
      </w:r>
    </w:p>
    <w:p w:rsidR="00415908" w:rsidRDefault="00415908" w:rsidP="00415908">
      <w:pPr>
        <w:pStyle w:val="Web"/>
        <w:ind w:left="239" w:hanging="599"/>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b/>
          <w:bCs/>
          <w:color w:val="000000"/>
          <w:sz w:val="27"/>
          <w:szCs w:val="27"/>
        </w:rPr>
        <w:t>十八、嘉義縣竹崎鄉復金社區</w:t>
      </w:r>
    </w:p>
    <w:p w:rsidR="00415908" w:rsidRDefault="00415908" w:rsidP="00415908">
      <w:pPr>
        <w:pStyle w:val="Web"/>
        <w:ind w:left="240" w:hanging="54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（一）推展社區發展執行概況</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83</w:t>
      </w:r>
      <w:r>
        <w:rPr>
          <w:rFonts w:ascii="Times New Roman" w:hAnsi="Times New Roman" w:cs="Times New Roman"/>
          <w:color w:val="000000"/>
          <w:sz w:val="27"/>
          <w:szCs w:val="27"/>
        </w:rPr>
        <w:t>年，社區人口</w:t>
      </w:r>
      <w:r>
        <w:rPr>
          <w:rFonts w:ascii="Times New Roman" w:hAnsi="Times New Roman" w:cs="Times New Roman"/>
          <w:color w:val="000000"/>
          <w:sz w:val="27"/>
          <w:szCs w:val="27"/>
        </w:rPr>
        <w:t>2,481</w:t>
      </w:r>
      <w:r>
        <w:rPr>
          <w:rFonts w:ascii="Times New Roman" w:hAnsi="Times New Roman" w:cs="Times New Roman"/>
          <w:color w:val="000000"/>
          <w:sz w:val="27"/>
          <w:szCs w:val="27"/>
        </w:rPr>
        <w:t>人，協會會員人數</w:t>
      </w:r>
      <w:r>
        <w:rPr>
          <w:rFonts w:ascii="Times New Roman" w:hAnsi="Times New Roman" w:cs="Times New Roman"/>
          <w:color w:val="000000"/>
          <w:sz w:val="27"/>
          <w:szCs w:val="27"/>
        </w:rPr>
        <w:t>121</w:t>
      </w:r>
      <w:r>
        <w:rPr>
          <w:rFonts w:ascii="Times New Roman" w:hAnsi="Times New Roman" w:cs="Times New Roman"/>
          <w:color w:val="000000"/>
          <w:sz w:val="27"/>
          <w:szCs w:val="27"/>
        </w:rPr>
        <w:t>人，定期召開會員大會及理監事會議；社區發展協會與村長、社區宗教團體充分合作。</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社區發展協會年度經費約</w:t>
      </w:r>
      <w:r>
        <w:rPr>
          <w:rFonts w:ascii="Times New Roman" w:hAnsi="Times New Roman" w:cs="Times New Roman"/>
          <w:color w:val="000000"/>
          <w:sz w:val="27"/>
          <w:szCs w:val="27"/>
        </w:rPr>
        <w:t>80</w:t>
      </w:r>
      <w:r>
        <w:rPr>
          <w:rFonts w:ascii="Times New Roman" w:hAnsi="Times New Roman" w:cs="Times New Roman"/>
          <w:color w:val="000000"/>
          <w:sz w:val="27"/>
          <w:szCs w:val="27"/>
        </w:rPr>
        <w:t>萬元，另有基金</w:t>
      </w:r>
      <w:r>
        <w:rPr>
          <w:rFonts w:ascii="Times New Roman" w:hAnsi="Times New Roman" w:cs="Times New Roman"/>
          <w:color w:val="000000"/>
          <w:sz w:val="27"/>
          <w:szCs w:val="27"/>
        </w:rPr>
        <w:t>30</w:t>
      </w:r>
      <w:r>
        <w:rPr>
          <w:rFonts w:ascii="Times New Roman" w:hAnsi="Times New Roman" w:cs="Times New Roman"/>
          <w:color w:val="000000"/>
          <w:sz w:val="27"/>
          <w:szCs w:val="27"/>
        </w:rPr>
        <w:t>萬元。</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民國</w:t>
      </w:r>
      <w:r>
        <w:rPr>
          <w:rFonts w:ascii="Times New Roman" w:hAnsi="Times New Roman" w:cs="Times New Roman"/>
          <w:color w:val="000000"/>
          <w:sz w:val="27"/>
          <w:szCs w:val="27"/>
        </w:rPr>
        <w:t>97</w:t>
      </w:r>
      <w:r>
        <w:rPr>
          <w:rFonts w:ascii="Times New Roman" w:hAnsi="Times New Roman" w:cs="Times New Roman"/>
          <w:color w:val="000000"/>
          <w:sz w:val="27"/>
          <w:szCs w:val="27"/>
        </w:rPr>
        <w:t>年成立社區長青童心園，提供老人活動、課程學習及用餐服務。</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4.</w:t>
      </w:r>
      <w:proofErr w:type="gramStart"/>
      <w:r>
        <w:rPr>
          <w:rFonts w:ascii="Times New Roman" w:hAnsi="Times New Roman" w:cs="Times New Roman"/>
          <w:color w:val="000000"/>
          <w:sz w:val="27"/>
          <w:szCs w:val="27"/>
        </w:rPr>
        <w:t>社區以鄰為</w:t>
      </w:r>
      <w:proofErr w:type="gramEnd"/>
      <w:r>
        <w:rPr>
          <w:rFonts w:ascii="Times New Roman" w:hAnsi="Times New Roman" w:cs="Times New Roman"/>
          <w:color w:val="000000"/>
          <w:sz w:val="27"/>
          <w:szCs w:val="27"/>
        </w:rPr>
        <w:t>聚落呈現不同社區特色與文化。</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目前本社區老人人口有</w:t>
      </w:r>
      <w:r>
        <w:rPr>
          <w:rFonts w:ascii="Times New Roman" w:hAnsi="Times New Roman" w:cs="Times New Roman"/>
          <w:color w:val="000000"/>
          <w:sz w:val="27"/>
          <w:szCs w:val="27"/>
        </w:rPr>
        <w:t>15%</w:t>
      </w:r>
      <w:r>
        <w:rPr>
          <w:rFonts w:ascii="Times New Roman" w:hAnsi="Times New Roman" w:cs="Times New Roman"/>
          <w:color w:val="000000"/>
          <w:sz w:val="27"/>
          <w:szCs w:val="27"/>
        </w:rPr>
        <w:t>，身心障礙人口</w:t>
      </w:r>
      <w:r>
        <w:rPr>
          <w:rFonts w:ascii="Times New Roman" w:hAnsi="Times New Roman" w:cs="Times New Roman"/>
          <w:color w:val="000000"/>
          <w:sz w:val="27"/>
          <w:szCs w:val="27"/>
        </w:rPr>
        <w:t>8%</w:t>
      </w:r>
      <w:r>
        <w:rPr>
          <w:rFonts w:ascii="Times New Roman" w:hAnsi="Times New Roman" w:cs="Times New Roman"/>
          <w:color w:val="000000"/>
          <w:sz w:val="27"/>
          <w:szCs w:val="27"/>
        </w:rPr>
        <w:t>，比例均相當高。簡報由青年志工進行報告，顯示社區傳承的效果。社區的專業人力資源充分運用，評鑑</w:t>
      </w:r>
      <w:proofErr w:type="gramStart"/>
      <w:r>
        <w:rPr>
          <w:rFonts w:ascii="Times New Roman" w:hAnsi="Times New Roman" w:cs="Times New Roman"/>
          <w:color w:val="000000"/>
          <w:sz w:val="27"/>
          <w:szCs w:val="27"/>
        </w:rPr>
        <w:t>期間，</w:t>
      </w:r>
      <w:proofErr w:type="gramEnd"/>
      <w:r>
        <w:rPr>
          <w:rFonts w:ascii="Times New Roman" w:hAnsi="Times New Roman" w:cs="Times New Roman"/>
          <w:color w:val="000000"/>
          <w:sz w:val="27"/>
          <w:szCs w:val="27"/>
        </w:rPr>
        <w:t>幾乎動員全村人員，令人欽佩。配合結婚五十、六十週年金婚之舉辦，對老人的婚</w:t>
      </w: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姻家庭的重視，亦值肯定。</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辦理社區組織幹部培力課程訓練；辦理志工基礎與特殊訓練，由完成訓練課程之志工組成祥和志工隊；組成長壽志工隊，服務社區環境美化；組成青年志工隊，關懷社區老人與身障者。</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協會推動婦女兒童福利，其重點為：民俗文化女子舞獅團、端午</w:t>
      </w:r>
      <w:proofErr w:type="gramStart"/>
      <w:r>
        <w:rPr>
          <w:rFonts w:ascii="Times New Roman" w:hAnsi="Times New Roman" w:cs="Times New Roman"/>
          <w:color w:val="000000"/>
          <w:sz w:val="27"/>
          <w:szCs w:val="27"/>
        </w:rPr>
        <w:t>粽</w:t>
      </w:r>
      <w:proofErr w:type="gramEnd"/>
      <w:r>
        <w:rPr>
          <w:rFonts w:ascii="Times New Roman" w:hAnsi="Times New Roman" w:cs="Times New Roman"/>
          <w:color w:val="000000"/>
          <w:sz w:val="27"/>
          <w:szCs w:val="27"/>
        </w:rPr>
        <w:t>飄香節慶融合活動、手工藝創作研習、媽媽舞蹈班研習、</w:t>
      </w:r>
      <w:r>
        <w:rPr>
          <w:rFonts w:ascii="Times New Roman" w:hAnsi="Times New Roman" w:cs="Times New Roman"/>
          <w:color w:val="000000"/>
          <w:sz w:val="27"/>
          <w:szCs w:val="27"/>
        </w:rPr>
        <w:lastRenderedPageBreak/>
        <w:t>世界盃太極拳雙料冠軍、外籍媳婦指導太極拳研習、民俗藝術</w:t>
      </w:r>
      <w:proofErr w:type="gramStart"/>
      <w:r>
        <w:rPr>
          <w:rFonts w:ascii="Times New Roman" w:hAnsi="Times New Roman" w:cs="Times New Roman"/>
          <w:color w:val="000000"/>
          <w:sz w:val="27"/>
          <w:szCs w:val="27"/>
        </w:rPr>
        <w:t>北管班研習</w:t>
      </w:r>
      <w:proofErr w:type="gramEnd"/>
      <w:r>
        <w:rPr>
          <w:rFonts w:ascii="Times New Roman" w:hAnsi="Times New Roman" w:cs="Times New Roman"/>
          <w:color w:val="000000"/>
          <w:sz w:val="27"/>
          <w:szCs w:val="27"/>
        </w:rPr>
        <w:t>、婦幼安全講座。</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辦理長青童心園老人展能服務計畫，以福利社區化為最終目標，落實老人健康生活化，生活健康化福利服務、照顧關懷，達成社區居民有尊嚴的在地養老為目的。</w:t>
      </w:r>
    </w:p>
    <w:p w:rsidR="00415908" w:rsidRDefault="00415908" w:rsidP="00415908">
      <w:pPr>
        <w:pStyle w:val="Web"/>
        <w:ind w:left="480" w:hanging="720"/>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（二）主要特色</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成立祥和志工隊，協助社區全方位服務；成立長壽志工隊協助整理維護社區環境衛生；成立大學青年志工隊，關懷社區長者及青少年學業，以縣內在地實務工作者擔任志工培訓課程講師，值得肯定。</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辦理社區的需求資源調查，了解社區文化資源，社區保有傳統文化如覆鼎金聚落景點（山泉洗衣場）、及產業之經營如覆鼎金聚落生產龍眼、金龍蜜棗；尋找社區長期以來的名人，專業人力資源充分運用。</w:t>
      </w:r>
    </w:p>
    <w:p w:rsidR="00415908" w:rsidRDefault="00415908" w:rsidP="00415908">
      <w:pPr>
        <w:pStyle w:val="Web"/>
        <w:rPr>
          <w:rFonts w:ascii="Times New Roman" w:hAnsi="Times New Roman" w:cs="Times New Roman"/>
          <w:color w:val="000000"/>
          <w:sz w:val="27"/>
          <w:szCs w:val="27"/>
        </w:rPr>
      </w:pPr>
      <w:r>
        <w:rPr>
          <w:rFonts w:ascii="Times New Roman" w:hAnsi="Times New Roman" w:cs="Times New Roman"/>
          <w:color w:val="000000"/>
          <w:sz w:val="27"/>
          <w:szCs w:val="27"/>
        </w:rPr>
        <w:t>      3.</w:t>
      </w:r>
      <w:r>
        <w:rPr>
          <w:rFonts w:ascii="Times New Roman" w:hAnsi="Times New Roman" w:cs="Times New Roman"/>
          <w:color w:val="000000"/>
          <w:sz w:val="27"/>
          <w:szCs w:val="27"/>
        </w:rPr>
        <w:t>社區體育、民俗團隊及節慶活動內容豐富。</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老人活動在政府補助下，長期辦理多元活動，如辦理</w:t>
      </w:r>
      <w:proofErr w:type="gramStart"/>
      <w:r>
        <w:rPr>
          <w:rFonts w:ascii="Times New Roman" w:hAnsi="Times New Roman" w:cs="Times New Roman"/>
          <w:color w:val="000000"/>
          <w:sz w:val="27"/>
          <w:szCs w:val="27"/>
        </w:rPr>
        <w:t>同心園</w:t>
      </w:r>
      <w:proofErr w:type="gramEnd"/>
      <w:r>
        <w:rPr>
          <w:rFonts w:ascii="Times New Roman" w:hAnsi="Times New Roman" w:cs="Times New Roman"/>
          <w:color w:val="000000"/>
          <w:sz w:val="27"/>
          <w:szCs w:val="27"/>
        </w:rPr>
        <w:t>老人展能服務；金婚週年之舉辦，具有濃厚的人情味，令人印象深刻。</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推動社區髒亂點改造及長者關懷服務，有社區志工約</w:t>
      </w:r>
      <w:r>
        <w:rPr>
          <w:rFonts w:ascii="Times New Roman" w:hAnsi="Times New Roman" w:cs="Times New Roman"/>
          <w:color w:val="000000"/>
          <w:sz w:val="27"/>
          <w:szCs w:val="27"/>
        </w:rPr>
        <w:t>140</w:t>
      </w:r>
      <w:r>
        <w:rPr>
          <w:rFonts w:ascii="Times New Roman" w:hAnsi="Times New Roman" w:cs="Times New Roman"/>
          <w:color w:val="000000"/>
          <w:sz w:val="27"/>
          <w:szCs w:val="27"/>
        </w:rPr>
        <w:t>人；長壽志工隊最年長之長輩為民國</w:t>
      </w:r>
      <w:r>
        <w:rPr>
          <w:rFonts w:ascii="Times New Roman" w:hAnsi="Times New Roman" w:cs="Times New Roman"/>
          <w:color w:val="000000"/>
          <w:sz w:val="27"/>
          <w:szCs w:val="27"/>
        </w:rPr>
        <w:t>10</w:t>
      </w:r>
      <w:r>
        <w:rPr>
          <w:rFonts w:ascii="Times New Roman" w:hAnsi="Times New Roman" w:cs="Times New Roman"/>
          <w:color w:val="000000"/>
          <w:sz w:val="27"/>
          <w:szCs w:val="27"/>
        </w:rPr>
        <w:t>年出生，長壽志工隊的組成可使老人感受自身存在的價值感。</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本社區的凝聚力及共識力極強，社區鄉親動員力驚人，評鑑當天動員達</w:t>
      </w:r>
      <w:r>
        <w:rPr>
          <w:rFonts w:ascii="Times New Roman" w:hAnsi="Times New Roman" w:cs="Times New Roman"/>
          <w:color w:val="000000"/>
          <w:sz w:val="27"/>
          <w:szCs w:val="27"/>
        </w:rPr>
        <w:t>700</w:t>
      </w:r>
      <w:r>
        <w:rPr>
          <w:rFonts w:ascii="Times New Roman" w:hAnsi="Times New Roman" w:cs="Times New Roman"/>
          <w:color w:val="000000"/>
          <w:sz w:val="27"/>
          <w:szCs w:val="27"/>
        </w:rPr>
        <w:t>多人，本社區居民參與力及活動力令人佩服。</w:t>
      </w:r>
    </w:p>
    <w:p w:rsidR="00415908" w:rsidRDefault="00415908" w:rsidP="00415908">
      <w:pPr>
        <w:pStyle w:val="Web"/>
        <w:ind w:left="480" w:hanging="780"/>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（三）問題檢討</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志工團隊及藝文班別，宜訂定組織簡則以利管理。</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社區基本資料調查及協會沿革可再加強。</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協會基金</w:t>
      </w:r>
      <w:proofErr w:type="gramStart"/>
      <w:r>
        <w:rPr>
          <w:rFonts w:ascii="Times New Roman" w:hAnsi="Times New Roman" w:cs="Times New Roman"/>
          <w:color w:val="000000"/>
          <w:sz w:val="27"/>
          <w:szCs w:val="27"/>
        </w:rPr>
        <w:t>未另帳</w:t>
      </w:r>
      <w:proofErr w:type="gramEnd"/>
      <w:r>
        <w:rPr>
          <w:rFonts w:ascii="Times New Roman" w:hAnsi="Times New Roman" w:cs="Times New Roman"/>
          <w:color w:val="000000"/>
          <w:sz w:val="27"/>
          <w:szCs w:val="27"/>
        </w:rPr>
        <w:t>管理，而併入於經常收支帳中，未依財務規則辦理，易生混淆。</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社區面臨老化及弱勢族群的問題。</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志工隊未能加入保險；青年志工的服務仍處於不定期的服務狀態，效果受限。</w:t>
      </w:r>
    </w:p>
    <w:p w:rsidR="00415908" w:rsidRDefault="00415908" w:rsidP="00415908">
      <w:pPr>
        <w:pStyle w:val="Web"/>
        <w:ind w:hanging="240"/>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（四）建議事項</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加強社區福利人口分析，以作為服務規劃</w:t>
      </w:r>
      <w:proofErr w:type="gramStart"/>
      <w:r>
        <w:rPr>
          <w:rFonts w:ascii="Times New Roman" w:hAnsi="Times New Roman" w:cs="Times New Roman"/>
          <w:color w:val="000000"/>
          <w:sz w:val="27"/>
          <w:szCs w:val="27"/>
        </w:rPr>
        <w:t>之參據</w:t>
      </w:r>
      <w:proofErr w:type="gramEnd"/>
      <w:r>
        <w:rPr>
          <w:rFonts w:ascii="Times New Roman" w:hAnsi="Times New Roman" w:cs="Times New Roman"/>
          <w:color w:val="000000"/>
          <w:sz w:val="27"/>
          <w:szCs w:val="27"/>
        </w:rPr>
        <w:t>。</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會務資料建議分類並以活頁式整理，以利後續成果</w:t>
      </w:r>
      <w:proofErr w:type="gramStart"/>
      <w:r>
        <w:rPr>
          <w:rFonts w:ascii="Times New Roman" w:hAnsi="Times New Roman" w:cs="Times New Roman"/>
          <w:color w:val="000000"/>
          <w:sz w:val="27"/>
          <w:szCs w:val="27"/>
        </w:rPr>
        <w:t>纍</w:t>
      </w:r>
      <w:proofErr w:type="gramEnd"/>
      <w:r>
        <w:rPr>
          <w:rFonts w:ascii="Times New Roman" w:hAnsi="Times New Roman" w:cs="Times New Roman"/>
          <w:color w:val="000000"/>
          <w:sz w:val="27"/>
          <w:szCs w:val="27"/>
        </w:rPr>
        <w:t>存。</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青年志工隊具體服務事項可詳加敘述，志工會議資料、各項活動的評估及滿意度的調查，可再加強；志工隊應享有保險，請於新年度編列保險經費。</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高中以上之青年志工隊，可開始進行初步的組織化工作，以利於學期中之聯繫，並維持與社區之（訊息）連結，並擴大青年志工隊的工作內容，如進行耆老訪談，協助深入社區的文化尋根工作。</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財務請依「社會團體財務處理辦法」辦理。</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由於身心障的人口群極高比例，未來亦可開辦此一人口群的服務。</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社區的綠美化及資源之運用，未來可再加強。</w:t>
      </w:r>
    </w:p>
    <w:p w:rsidR="00415908" w:rsidRDefault="00415908" w:rsidP="00415908">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color w:val="000000"/>
          <w:sz w:val="27"/>
          <w:szCs w:val="27"/>
        </w:rPr>
        <w:t> </w:t>
      </w:r>
    </w:p>
    <w:p w:rsidR="00415908" w:rsidRDefault="00415908" w:rsidP="00415908">
      <w:pPr>
        <w:pStyle w:val="Web"/>
        <w:spacing w:line="400" w:lineRule="atLeast"/>
        <w:ind w:left="241" w:hanging="541"/>
        <w:jc w:val="both"/>
        <w:rPr>
          <w:rFonts w:ascii="Times New Roman" w:hAnsi="Times New Roman" w:cs="Times New Roman"/>
          <w:color w:val="000000"/>
          <w:sz w:val="27"/>
          <w:szCs w:val="27"/>
        </w:rPr>
      </w:pPr>
      <w:r>
        <w:rPr>
          <w:rFonts w:ascii="Times New Roman" w:hAnsi="Times New Roman" w:cs="Times New Roman"/>
          <w:b/>
          <w:bCs/>
          <w:color w:val="000000"/>
          <w:sz w:val="27"/>
          <w:szCs w:val="27"/>
        </w:rPr>
        <w:t>   </w:t>
      </w:r>
      <w:r>
        <w:rPr>
          <w:rStyle w:val="apple-converted-space"/>
          <w:rFonts w:ascii="Times New Roman" w:hAnsi="Times New Roman" w:cs="Times New Roman"/>
          <w:b/>
          <w:bCs/>
          <w:color w:val="000000"/>
          <w:sz w:val="27"/>
          <w:szCs w:val="27"/>
        </w:rPr>
        <w:t> </w:t>
      </w:r>
      <w:r>
        <w:rPr>
          <w:rFonts w:ascii="Times New Roman" w:hAnsi="Times New Roman" w:cs="Times New Roman"/>
          <w:b/>
          <w:bCs/>
          <w:color w:val="000000"/>
          <w:sz w:val="27"/>
          <w:szCs w:val="27"/>
        </w:rPr>
        <w:t>十九、嘉義縣布袋鎮東港社區</w:t>
      </w:r>
    </w:p>
    <w:p w:rsidR="00415908" w:rsidRDefault="00415908" w:rsidP="00415908">
      <w:pPr>
        <w:pStyle w:val="Web"/>
        <w:spacing w:line="400" w:lineRule="atLeast"/>
        <w:ind w:left="278" w:hanging="54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（一）推展社區發展執行概況</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87</w:t>
      </w:r>
      <w:r>
        <w:rPr>
          <w:rFonts w:ascii="Times New Roman" w:hAnsi="Times New Roman" w:cs="Times New Roman"/>
          <w:color w:val="000000"/>
          <w:sz w:val="27"/>
          <w:szCs w:val="27"/>
        </w:rPr>
        <w:t>年，會員共</w:t>
      </w:r>
      <w:r>
        <w:rPr>
          <w:rFonts w:ascii="Times New Roman" w:hAnsi="Times New Roman" w:cs="Times New Roman"/>
          <w:color w:val="000000"/>
          <w:sz w:val="27"/>
          <w:szCs w:val="27"/>
        </w:rPr>
        <w:t>110</w:t>
      </w:r>
      <w:r>
        <w:rPr>
          <w:rFonts w:ascii="Times New Roman" w:hAnsi="Times New Roman" w:cs="Times New Roman"/>
          <w:color w:val="000000"/>
          <w:sz w:val="27"/>
          <w:szCs w:val="27"/>
        </w:rPr>
        <w:t>人，會員人數逐年增加，</w:t>
      </w:r>
      <w:r>
        <w:rPr>
          <w:rFonts w:ascii="Times New Roman" w:hAnsi="Times New Roman" w:cs="Times New Roman"/>
          <w:color w:val="000000"/>
          <w:sz w:val="27"/>
          <w:szCs w:val="27"/>
        </w:rPr>
        <w:t>87</w:t>
      </w:r>
      <w:r>
        <w:rPr>
          <w:rFonts w:ascii="Times New Roman" w:hAnsi="Times New Roman" w:cs="Times New Roman"/>
          <w:color w:val="000000"/>
          <w:sz w:val="27"/>
          <w:szCs w:val="27"/>
        </w:rPr>
        <w:t>年創會至今已成長</w:t>
      </w:r>
      <w:r>
        <w:rPr>
          <w:rFonts w:ascii="Times New Roman" w:hAnsi="Times New Roman" w:cs="Times New Roman"/>
          <w:color w:val="000000"/>
          <w:sz w:val="27"/>
          <w:szCs w:val="27"/>
        </w:rPr>
        <w:t>3.3</w:t>
      </w:r>
      <w:r>
        <w:rPr>
          <w:rFonts w:ascii="Times New Roman" w:hAnsi="Times New Roman" w:cs="Times New Roman"/>
          <w:color w:val="000000"/>
          <w:sz w:val="27"/>
          <w:szCs w:val="27"/>
        </w:rPr>
        <w:t>倍，協會會務運作正常，定期召開會員大會及理監事會議，社區發展協會與村長充分合作。</w:t>
      </w:r>
    </w:p>
    <w:p w:rsidR="00415908" w:rsidRDefault="00415908" w:rsidP="00415908">
      <w:pPr>
        <w:pStyle w:val="Web"/>
        <w:rPr>
          <w:rFonts w:ascii="Times New Roman" w:hAnsi="Times New Roman" w:cs="Times New Roman"/>
          <w:color w:val="000000"/>
          <w:sz w:val="27"/>
          <w:szCs w:val="27"/>
        </w:rPr>
      </w:pPr>
      <w:r>
        <w:rPr>
          <w:rFonts w:ascii="Times New Roman" w:hAnsi="Times New Roman" w:cs="Times New Roman"/>
          <w:color w:val="000000"/>
          <w:sz w:val="27"/>
          <w:szCs w:val="27"/>
        </w:rPr>
        <w:t>      2.</w:t>
      </w:r>
      <w:r>
        <w:rPr>
          <w:rFonts w:ascii="Times New Roman" w:hAnsi="Times New Roman" w:cs="Times New Roman"/>
          <w:color w:val="000000"/>
          <w:sz w:val="27"/>
          <w:szCs w:val="27"/>
        </w:rPr>
        <w:t>社區發展協會年度經費約</w:t>
      </w:r>
      <w:r>
        <w:rPr>
          <w:rFonts w:ascii="Times New Roman" w:hAnsi="Times New Roman" w:cs="Times New Roman"/>
          <w:color w:val="000000"/>
          <w:sz w:val="27"/>
          <w:szCs w:val="27"/>
        </w:rPr>
        <w:t>80</w:t>
      </w:r>
      <w:r>
        <w:rPr>
          <w:rFonts w:ascii="Times New Roman" w:hAnsi="Times New Roman" w:cs="Times New Roman"/>
          <w:color w:val="000000"/>
          <w:sz w:val="27"/>
          <w:szCs w:val="27"/>
        </w:rPr>
        <w:t>萬元，另有基金約</w:t>
      </w:r>
      <w:r>
        <w:rPr>
          <w:rFonts w:ascii="Times New Roman" w:hAnsi="Times New Roman" w:cs="Times New Roman"/>
          <w:color w:val="000000"/>
          <w:sz w:val="27"/>
          <w:szCs w:val="27"/>
        </w:rPr>
        <w:t>70</w:t>
      </w:r>
      <w:r>
        <w:rPr>
          <w:rFonts w:ascii="Times New Roman" w:hAnsi="Times New Roman" w:cs="Times New Roman"/>
          <w:color w:val="000000"/>
          <w:sz w:val="27"/>
          <w:szCs w:val="27"/>
        </w:rPr>
        <w:t>萬元。</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社區成立有手工藝研習班、祥和志工隊、媽媽土風舞班、瑜珈班、北管研習班、老人歌唱班等團隊組織。</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社區與地方組織連結與人力運用成立社區守望相助巡守隊，全方位協助警察單位，定期勤務訓練，並配合社區各項活動加以支援。</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辦理志工培訓與學習，參加縣府舉辦之志願服務人員基礎訓練及特殊訓練，</w:t>
      </w:r>
      <w:r>
        <w:rPr>
          <w:rFonts w:ascii="Times New Roman" w:hAnsi="Times New Roman" w:cs="Times New Roman"/>
          <w:color w:val="000000"/>
          <w:sz w:val="27"/>
          <w:szCs w:val="27"/>
        </w:rPr>
        <w:t>45</w:t>
      </w:r>
      <w:r>
        <w:rPr>
          <w:rFonts w:ascii="Times New Roman" w:hAnsi="Times New Roman" w:cs="Times New Roman"/>
          <w:color w:val="000000"/>
          <w:sz w:val="27"/>
          <w:szCs w:val="27"/>
        </w:rPr>
        <w:t>人領有志工手冊。</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進行閒置空間綠美化，完成公共浴室、防空洞、防空柱、六角水池等；並辦理各項課程，提供社區婦女及兒童學習與成長機會。</w:t>
      </w:r>
    </w:p>
    <w:p w:rsidR="00415908" w:rsidRDefault="00415908" w:rsidP="00415908">
      <w:pPr>
        <w:pStyle w:val="Web"/>
        <w:ind w:left="960" w:hanging="1200"/>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（二）主要特色</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本社區的凝聚力及活動力極強，社區營造強調學習心，家人共同參與，居民歡喜參與，幹部態度務實積極，社區具有良好的發展理想及願景。</w:t>
      </w:r>
    </w:p>
    <w:p w:rsidR="00415908" w:rsidRDefault="00415908" w:rsidP="00415908">
      <w:pPr>
        <w:pStyle w:val="Web"/>
        <w:ind w:left="72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婦女成長課程之成果豐碩，部分成品的精緻化程度，已可達商品之要求。</w:t>
      </w:r>
    </w:p>
    <w:p w:rsidR="00415908" w:rsidRDefault="00415908" w:rsidP="00415908">
      <w:pPr>
        <w:pStyle w:val="Web"/>
        <w:ind w:left="964" w:hanging="244"/>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社區守望相助隊，每天定時定點、不定時不定點之巡視，支援社區各項活動，如廟會、婚喪喜慶、各方面訓練與演練、隔代教養、單親家庭、獨居老人之訪視等活動，卓有績效。</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評鑑手冊記載研習課程內容詳實豐富，幹部及學員心得感言為一特色；辦理各項課程或志工研習完成後，參與者皆被要求寫作以留下心得，此項作法值得肯定與仿效。</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推動社區髒亂點改造及長者關懷服務。有社區志工約</w:t>
      </w:r>
      <w:r>
        <w:rPr>
          <w:rFonts w:ascii="Times New Roman" w:hAnsi="Times New Roman" w:cs="Times New Roman"/>
          <w:color w:val="000000"/>
          <w:sz w:val="27"/>
          <w:szCs w:val="27"/>
        </w:rPr>
        <w:t>50</w:t>
      </w:r>
      <w:r>
        <w:rPr>
          <w:rFonts w:ascii="Times New Roman" w:hAnsi="Times New Roman" w:cs="Times New Roman"/>
          <w:color w:val="000000"/>
          <w:sz w:val="27"/>
          <w:szCs w:val="27"/>
        </w:rPr>
        <w:t>人，其中</w:t>
      </w:r>
      <w:r>
        <w:rPr>
          <w:rFonts w:ascii="Times New Roman" w:hAnsi="Times New Roman" w:cs="Times New Roman"/>
          <w:color w:val="000000"/>
          <w:sz w:val="27"/>
          <w:szCs w:val="27"/>
        </w:rPr>
        <w:t>45</w:t>
      </w:r>
      <w:r>
        <w:rPr>
          <w:rFonts w:ascii="Times New Roman" w:hAnsi="Times New Roman" w:cs="Times New Roman"/>
          <w:color w:val="000000"/>
          <w:sz w:val="27"/>
          <w:szCs w:val="27"/>
        </w:rPr>
        <w:t>人取得志工服務證，社區有青少年志工投入輔助性質之工作。</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社區善用各方的資源以做為社區的發展之用。</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本社區雖歷經颱風的侵襲但仍</w:t>
      </w:r>
      <w:proofErr w:type="gramStart"/>
      <w:r>
        <w:rPr>
          <w:rFonts w:ascii="Times New Roman" w:hAnsi="Times New Roman" w:cs="Times New Roman"/>
          <w:color w:val="000000"/>
          <w:sz w:val="27"/>
          <w:szCs w:val="27"/>
        </w:rPr>
        <w:t>表現出強而</w:t>
      </w:r>
      <w:proofErr w:type="gramEnd"/>
      <w:r>
        <w:rPr>
          <w:rFonts w:ascii="Times New Roman" w:hAnsi="Times New Roman" w:cs="Times New Roman"/>
          <w:color w:val="000000"/>
          <w:sz w:val="27"/>
          <w:szCs w:val="27"/>
        </w:rPr>
        <w:t>有力的復健能力，社區居民凝聚力強，淹水</w:t>
      </w:r>
      <w:r>
        <w:rPr>
          <w:rFonts w:ascii="Times New Roman" w:hAnsi="Times New Roman" w:cs="Times New Roman"/>
          <w:color w:val="000000"/>
          <w:sz w:val="27"/>
          <w:szCs w:val="27"/>
        </w:rPr>
        <w:t>4</w:t>
      </w:r>
      <w:r>
        <w:rPr>
          <w:rFonts w:ascii="Times New Roman" w:hAnsi="Times New Roman" w:cs="Times New Roman"/>
          <w:color w:val="000000"/>
          <w:sz w:val="27"/>
          <w:szCs w:val="27"/>
        </w:rPr>
        <w:t>天後，即可於短期內恢復社區舊觀。</w:t>
      </w:r>
    </w:p>
    <w:p w:rsidR="00415908" w:rsidRDefault="00415908" w:rsidP="00415908">
      <w:pPr>
        <w:pStyle w:val="Web"/>
        <w:ind w:left="-120" w:hanging="120"/>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（三）問題檢討</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社區老年人口已達</w:t>
      </w:r>
      <w:r>
        <w:rPr>
          <w:rFonts w:ascii="Times New Roman" w:hAnsi="Times New Roman" w:cs="Times New Roman"/>
          <w:color w:val="000000"/>
          <w:sz w:val="27"/>
          <w:szCs w:val="27"/>
        </w:rPr>
        <w:t>14</w:t>
      </w:r>
      <w:r>
        <w:rPr>
          <w:rFonts w:ascii="Times New Roman" w:hAnsi="Times New Roman" w:cs="Times New Roman"/>
          <w:color w:val="000000"/>
          <w:sz w:val="27"/>
          <w:szCs w:val="27"/>
        </w:rPr>
        <w:t>％，未來是否設置社區照顧關懷據點，應用祥和志工人力落實老人福利關懷。</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2.</w:t>
      </w:r>
      <w:r>
        <w:rPr>
          <w:rFonts w:ascii="Times New Roman" w:hAnsi="Times New Roman" w:cs="Times New Roman"/>
          <w:color w:val="000000"/>
          <w:sz w:val="27"/>
          <w:szCs w:val="27"/>
        </w:rPr>
        <w:t>協會基金</w:t>
      </w:r>
      <w:proofErr w:type="gramStart"/>
      <w:r>
        <w:rPr>
          <w:rFonts w:ascii="Times New Roman" w:hAnsi="Times New Roman" w:cs="Times New Roman"/>
          <w:color w:val="000000"/>
          <w:sz w:val="27"/>
          <w:szCs w:val="27"/>
        </w:rPr>
        <w:t>未另帳</w:t>
      </w:r>
      <w:proofErr w:type="gramEnd"/>
      <w:r>
        <w:rPr>
          <w:rFonts w:ascii="Times New Roman" w:hAnsi="Times New Roman" w:cs="Times New Roman"/>
          <w:color w:val="000000"/>
          <w:sz w:val="27"/>
          <w:szCs w:val="27"/>
        </w:rPr>
        <w:t>管理，而併入於經常收支帳中，未依財務規則辦理，且易生混淆。</w:t>
      </w:r>
    </w:p>
    <w:p w:rsidR="00415908" w:rsidRDefault="00415908" w:rsidP="00415908">
      <w:pPr>
        <w:pStyle w:val="Web"/>
        <w:rPr>
          <w:rFonts w:ascii="Times New Roman" w:hAnsi="Times New Roman" w:cs="Times New Roman"/>
          <w:color w:val="000000"/>
          <w:sz w:val="27"/>
          <w:szCs w:val="27"/>
        </w:rPr>
      </w:pPr>
      <w:r>
        <w:rPr>
          <w:rFonts w:ascii="Times New Roman" w:hAnsi="Times New Roman" w:cs="Times New Roman"/>
          <w:color w:val="000000"/>
          <w:sz w:val="27"/>
          <w:szCs w:val="27"/>
        </w:rPr>
        <w:t>      3.</w:t>
      </w:r>
      <w:r>
        <w:rPr>
          <w:rFonts w:ascii="Times New Roman" w:hAnsi="Times New Roman" w:cs="Times New Roman"/>
          <w:color w:val="000000"/>
          <w:sz w:val="27"/>
          <w:szCs w:val="27"/>
        </w:rPr>
        <w:t>社區面臨老化及弱勢族群的問題。</w:t>
      </w:r>
    </w:p>
    <w:p w:rsidR="00415908" w:rsidRDefault="00415908" w:rsidP="00415908">
      <w:pPr>
        <w:pStyle w:val="Web"/>
        <w:ind w:hanging="300"/>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（四）建議事項</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會務資料</w:t>
      </w:r>
      <w:proofErr w:type="gramStart"/>
      <w:r>
        <w:rPr>
          <w:rFonts w:ascii="Times New Roman" w:hAnsi="Times New Roman" w:cs="Times New Roman"/>
          <w:color w:val="000000"/>
          <w:sz w:val="27"/>
          <w:szCs w:val="27"/>
        </w:rPr>
        <w:t>內容宜依評鑑</w:t>
      </w:r>
      <w:proofErr w:type="gramEnd"/>
      <w:r>
        <w:rPr>
          <w:rFonts w:ascii="Times New Roman" w:hAnsi="Times New Roman" w:cs="Times New Roman"/>
          <w:color w:val="000000"/>
          <w:sz w:val="27"/>
          <w:szCs w:val="27"/>
        </w:rPr>
        <w:t>細項逐一整理呈現。</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加強社區福利人口分析，以作為服務規劃</w:t>
      </w:r>
      <w:proofErr w:type="gramStart"/>
      <w:r>
        <w:rPr>
          <w:rFonts w:ascii="Times New Roman" w:hAnsi="Times New Roman" w:cs="Times New Roman"/>
          <w:color w:val="000000"/>
          <w:sz w:val="27"/>
          <w:szCs w:val="27"/>
        </w:rPr>
        <w:t>之參據</w:t>
      </w:r>
      <w:proofErr w:type="gramEnd"/>
      <w:r>
        <w:rPr>
          <w:rFonts w:ascii="Times New Roman" w:hAnsi="Times New Roman" w:cs="Times New Roman"/>
          <w:color w:val="000000"/>
          <w:sz w:val="27"/>
          <w:szCs w:val="27"/>
        </w:rPr>
        <w:t>。</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收發文保存完整，但收文未見總幹事簽辦處理。</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財務請依「社會團體財務處理辦法」辦理。</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結合社區附近大學的服務學習及學生實習機會，提供方案及相關服務。</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相關活動相當多元，未來可再加強活動滿意度評估。</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社區新移民人口似乎有一定比例，未來服務對象可考慮擴及新移民。</w:t>
      </w:r>
    </w:p>
    <w:p w:rsidR="00415908" w:rsidRDefault="00415908" w:rsidP="00415908">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  </w:t>
      </w:r>
    </w:p>
    <w:p w:rsidR="00415908" w:rsidRDefault="00415908" w:rsidP="00415908">
      <w:pPr>
        <w:pStyle w:val="Web"/>
        <w:spacing w:line="360" w:lineRule="atLeast"/>
        <w:ind w:left="1" w:hanging="901"/>
        <w:jc w:val="both"/>
        <w:rPr>
          <w:rFonts w:ascii="Times New Roman" w:hAnsi="Times New Roman" w:cs="Times New Roman"/>
          <w:color w:val="000000"/>
          <w:sz w:val="27"/>
          <w:szCs w:val="27"/>
        </w:rPr>
      </w:pPr>
      <w:r>
        <w:rPr>
          <w:rFonts w:ascii="Times New Roman" w:hAnsi="Times New Roman" w:cs="Times New Roman"/>
          <w:b/>
          <w:bCs/>
          <w:color w:val="000000"/>
          <w:sz w:val="27"/>
          <w:szCs w:val="27"/>
        </w:rPr>
        <w:t>          </w:t>
      </w:r>
      <w:r>
        <w:rPr>
          <w:rFonts w:ascii="Times New Roman" w:hAnsi="Times New Roman" w:cs="Times New Roman"/>
          <w:b/>
          <w:bCs/>
          <w:color w:val="000000"/>
          <w:sz w:val="27"/>
          <w:szCs w:val="27"/>
        </w:rPr>
        <w:t>二十、嘉義縣民雄鄉文隆社區</w:t>
      </w:r>
    </w:p>
    <w:p w:rsidR="00415908" w:rsidRDefault="00415908" w:rsidP="00415908">
      <w:pPr>
        <w:pStyle w:val="Web"/>
        <w:ind w:left="240" w:hanging="48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（一）推展社區發展執行概況</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85</w:t>
      </w:r>
      <w:r>
        <w:rPr>
          <w:rFonts w:ascii="Times New Roman" w:hAnsi="Times New Roman" w:cs="Times New Roman"/>
          <w:color w:val="000000"/>
          <w:sz w:val="27"/>
          <w:szCs w:val="27"/>
        </w:rPr>
        <w:t>年，會員人數</w:t>
      </w:r>
      <w:r>
        <w:rPr>
          <w:rFonts w:ascii="Times New Roman" w:hAnsi="Times New Roman" w:cs="Times New Roman"/>
          <w:color w:val="000000"/>
          <w:sz w:val="27"/>
          <w:szCs w:val="27"/>
        </w:rPr>
        <w:t>93</w:t>
      </w:r>
      <w:r>
        <w:rPr>
          <w:rFonts w:ascii="Times New Roman" w:hAnsi="Times New Roman" w:cs="Times New Roman"/>
          <w:color w:val="000000"/>
          <w:sz w:val="27"/>
          <w:szCs w:val="27"/>
        </w:rPr>
        <w:t>人，社區成立有長壽俱樂部、媽媽教室、志願服務隊、社區防災隊、廚房志工媽媽及各項民俗技藝團隊，社區規模雖小，惟居民投入度高，老人人口比例為</w:t>
      </w:r>
      <w:r>
        <w:rPr>
          <w:rFonts w:ascii="Times New Roman" w:hAnsi="Times New Roman" w:cs="Times New Roman"/>
          <w:color w:val="000000"/>
          <w:sz w:val="27"/>
          <w:szCs w:val="27"/>
        </w:rPr>
        <w:t>12%</w:t>
      </w:r>
      <w:r>
        <w:rPr>
          <w:rFonts w:ascii="Times New Roman" w:hAnsi="Times New Roman" w:cs="Times New Roman"/>
          <w:color w:val="000000"/>
          <w:sz w:val="27"/>
          <w:szCs w:val="27"/>
        </w:rPr>
        <w:t>，身心障礙人口數比例相當高為</w:t>
      </w:r>
      <w:r>
        <w:rPr>
          <w:rFonts w:ascii="Times New Roman" w:hAnsi="Times New Roman" w:cs="Times New Roman"/>
          <w:color w:val="000000"/>
          <w:sz w:val="27"/>
          <w:szCs w:val="27"/>
        </w:rPr>
        <w:t>6.3%</w:t>
      </w:r>
      <w:r>
        <w:rPr>
          <w:rFonts w:ascii="Times New Roman" w:hAnsi="Times New Roman" w:cs="Times New Roman"/>
          <w:color w:val="000000"/>
          <w:sz w:val="27"/>
          <w:szCs w:val="27"/>
        </w:rPr>
        <w:t>，是嘉義縣中較為年輕的社區。</w:t>
      </w:r>
    </w:p>
    <w:p w:rsidR="00415908" w:rsidRDefault="00415908" w:rsidP="00415908">
      <w:pPr>
        <w:pStyle w:val="Web"/>
        <w:ind w:left="1680" w:hanging="960"/>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社區發展協會年度經費約</w:t>
      </w:r>
      <w:r>
        <w:rPr>
          <w:rFonts w:ascii="Times New Roman" w:hAnsi="Times New Roman" w:cs="Times New Roman"/>
          <w:color w:val="000000"/>
          <w:sz w:val="27"/>
          <w:szCs w:val="27"/>
        </w:rPr>
        <w:t>75</w:t>
      </w:r>
      <w:r>
        <w:rPr>
          <w:rFonts w:ascii="Times New Roman" w:hAnsi="Times New Roman" w:cs="Times New Roman"/>
          <w:color w:val="000000"/>
          <w:sz w:val="27"/>
          <w:szCs w:val="27"/>
        </w:rPr>
        <w:t>萬元，另有基金約</w:t>
      </w:r>
      <w:r>
        <w:rPr>
          <w:rFonts w:ascii="Times New Roman" w:hAnsi="Times New Roman" w:cs="Times New Roman"/>
          <w:color w:val="000000"/>
          <w:sz w:val="27"/>
          <w:szCs w:val="27"/>
        </w:rPr>
        <w:t>60</w:t>
      </w:r>
      <w:r>
        <w:rPr>
          <w:rFonts w:ascii="Times New Roman" w:hAnsi="Times New Roman" w:cs="Times New Roman"/>
          <w:color w:val="000000"/>
          <w:sz w:val="27"/>
          <w:szCs w:val="27"/>
        </w:rPr>
        <w:t>萬元。</w:t>
      </w:r>
      <w:r>
        <w:rPr>
          <w:rFonts w:ascii="Times New Roman" w:hAnsi="Times New Roman" w:cs="Times New Roman"/>
          <w:b/>
          <w:bCs/>
          <w:color w:val="000000"/>
          <w:sz w:val="27"/>
          <w:szCs w:val="27"/>
        </w:rPr>
        <w:t> </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社區中有嘉義大學民雄校區及吳鳳工商技術學院等</w:t>
      </w:r>
      <w:r>
        <w:rPr>
          <w:rFonts w:ascii="Times New Roman" w:hAnsi="Times New Roman" w:cs="Times New Roman"/>
          <w:color w:val="000000"/>
          <w:sz w:val="27"/>
          <w:szCs w:val="27"/>
        </w:rPr>
        <w:t>2</w:t>
      </w:r>
      <w:r>
        <w:rPr>
          <w:rFonts w:ascii="Times New Roman" w:hAnsi="Times New Roman" w:cs="Times New Roman"/>
          <w:color w:val="000000"/>
          <w:sz w:val="27"/>
          <w:szCs w:val="27"/>
        </w:rPr>
        <w:t>所大學，合作關係良好。</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協會</w:t>
      </w:r>
      <w:r>
        <w:rPr>
          <w:rFonts w:ascii="Times New Roman" w:hAnsi="Times New Roman" w:cs="Times New Roman"/>
          <w:color w:val="000000"/>
          <w:sz w:val="27"/>
          <w:szCs w:val="27"/>
        </w:rPr>
        <w:t>96</w:t>
      </w:r>
      <w:r>
        <w:rPr>
          <w:rFonts w:ascii="Times New Roman" w:hAnsi="Times New Roman" w:cs="Times New Roman"/>
          <w:color w:val="000000"/>
          <w:sz w:val="27"/>
          <w:szCs w:val="27"/>
        </w:rPr>
        <w:t>年起加入內政部福利化社區旗艦計畫，開辦了社區學堂，參與社區照顧人才培訓課程，中餐廚師培訓，社區</w:t>
      </w:r>
      <w:proofErr w:type="gramStart"/>
      <w:r>
        <w:rPr>
          <w:rFonts w:ascii="Times New Roman" w:hAnsi="Times New Roman" w:cs="Times New Roman"/>
          <w:color w:val="000000"/>
          <w:sz w:val="27"/>
          <w:szCs w:val="27"/>
        </w:rPr>
        <w:t>同心園</w:t>
      </w:r>
      <w:proofErr w:type="gramEnd"/>
      <w:r>
        <w:rPr>
          <w:rFonts w:ascii="Times New Roman" w:hAnsi="Times New Roman" w:cs="Times New Roman"/>
          <w:color w:val="000000"/>
          <w:sz w:val="27"/>
          <w:szCs w:val="27"/>
        </w:rPr>
        <w:t>等活動，對社區工作頗有推展績效。</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文隆社區推動婦女福利及志工成長研習其重點為：社區民眾成長班、志工成長研習、婦幼人生安全講座、暑期兒童</w:t>
      </w:r>
      <w:proofErr w:type="gramStart"/>
      <w:r>
        <w:rPr>
          <w:rFonts w:ascii="Times New Roman" w:hAnsi="Times New Roman" w:cs="Times New Roman"/>
          <w:color w:val="000000"/>
          <w:sz w:val="27"/>
          <w:szCs w:val="27"/>
        </w:rPr>
        <w:t>課輔班</w:t>
      </w:r>
      <w:proofErr w:type="gramEnd"/>
      <w:r>
        <w:rPr>
          <w:rFonts w:ascii="Times New Roman" w:hAnsi="Times New Roman" w:cs="Times New Roman"/>
          <w:color w:val="000000"/>
          <w:sz w:val="27"/>
          <w:szCs w:val="27"/>
        </w:rPr>
        <w:t>。</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辦理少年舞獅團，傳承民俗技藝，並要求學生課業表現；成立花鼓隊，成績斐然。</w:t>
      </w:r>
    </w:p>
    <w:p w:rsidR="00415908" w:rsidRDefault="00415908" w:rsidP="00415908">
      <w:pPr>
        <w:pStyle w:val="Web"/>
        <w:ind w:left="820" w:hanging="10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辦理傳統節慶小吃傳承；打造社區美感環境，績效卓著。</w:t>
      </w:r>
    </w:p>
    <w:p w:rsidR="00415908" w:rsidRDefault="00415908" w:rsidP="00415908">
      <w:pPr>
        <w:pStyle w:val="Web"/>
        <w:ind w:left="822" w:hanging="102"/>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社區基本資料調查及社區沿革內容完整；公文</w:t>
      </w:r>
      <w:proofErr w:type="gramStart"/>
      <w:r>
        <w:rPr>
          <w:rFonts w:ascii="Times New Roman" w:hAnsi="Times New Roman" w:cs="Times New Roman"/>
          <w:color w:val="000000"/>
          <w:sz w:val="27"/>
          <w:szCs w:val="27"/>
        </w:rPr>
        <w:t>收發均依規定</w:t>
      </w:r>
      <w:proofErr w:type="gramEnd"/>
      <w:r>
        <w:rPr>
          <w:rFonts w:ascii="Times New Roman" w:hAnsi="Times New Roman" w:cs="Times New Roman"/>
          <w:color w:val="000000"/>
          <w:sz w:val="27"/>
          <w:szCs w:val="27"/>
        </w:rPr>
        <w:t>核辦建檔；</w:t>
      </w:r>
    </w:p>
    <w:p w:rsidR="00415908" w:rsidRDefault="00415908" w:rsidP="00415908">
      <w:pPr>
        <w:pStyle w:val="Web"/>
        <w:ind w:left="820" w:hanging="10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社區財務有設置帳簿管理，財產有依規定管理。</w:t>
      </w:r>
    </w:p>
    <w:p w:rsidR="00415908" w:rsidRDefault="00415908" w:rsidP="00415908">
      <w:pPr>
        <w:pStyle w:val="Web"/>
        <w:spacing w:before="0" w:beforeAutospacing="0" w:after="0" w:afterAutospacing="0"/>
        <w:ind w:right="-5" w:hanging="900"/>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Fonts w:ascii="Times New Roman" w:hAnsi="Times New Roman" w:cs="Times New Roman"/>
          <w:color w:val="000000"/>
          <w:sz w:val="27"/>
          <w:szCs w:val="27"/>
        </w:rPr>
        <w:t>（二）主要特色</w:t>
      </w:r>
    </w:p>
    <w:p w:rsidR="00415908" w:rsidRDefault="00415908" w:rsidP="00415908">
      <w:pPr>
        <w:pStyle w:val="Web"/>
        <w:ind w:left="960" w:hanging="960"/>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 1.</w:t>
      </w:r>
      <w:r>
        <w:rPr>
          <w:rFonts w:ascii="Times New Roman" w:hAnsi="Times New Roman" w:cs="Times New Roman"/>
          <w:color w:val="000000"/>
          <w:sz w:val="27"/>
          <w:szCs w:val="27"/>
        </w:rPr>
        <w:t>理事長德高望重年齡</w:t>
      </w:r>
      <w:r>
        <w:rPr>
          <w:rFonts w:ascii="Times New Roman" w:hAnsi="Times New Roman" w:cs="Times New Roman"/>
          <w:color w:val="000000"/>
          <w:sz w:val="27"/>
          <w:szCs w:val="27"/>
        </w:rPr>
        <w:t>80</w:t>
      </w:r>
      <w:r>
        <w:rPr>
          <w:rFonts w:ascii="Times New Roman" w:hAnsi="Times New Roman" w:cs="Times New Roman"/>
          <w:color w:val="000000"/>
          <w:sz w:val="27"/>
          <w:szCs w:val="27"/>
        </w:rPr>
        <w:t>多歲仍帶頭為社區打拼，精神可嘉。</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w:t>
      </w:r>
      <w:r>
        <w:rPr>
          <w:rFonts w:ascii="Times New Roman" w:hAnsi="Times New Roman" w:cs="Times New Roman"/>
          <w:color w:val="000000"/>
          <w:sz w:val="27"/>
          <w:szCs w:val="27"/>
        </w:rPr>
        <w:t>96</w:t>
      </w:r>
      <w:r>
        <w:rPr>
          <w:rFonts w:ascii="Times New Roman" w:hAnsi="Times New Roman" w:cs="Times New Roman"/>
          <w:color w:val="000000"/>
          <w:sz w:val="27"/>
          <w:szCs w:val="27"/>
        </w:rPr>
        <w:t>年起參與內政部旗艦型計畫，旗艦計畫每</w:t>
      </w:r>
      <w:proofErr w:type="gramStart"/>
      <w:r>
        <w:rPr>
          <w:rFonts w:ascii="Times New Roman" w:hAnsi="Times New Roman" w:cs="Times New Roman"/>
          <w:color w:val="000000"/>
          <w:sz w:val="27"/>
          <w:szCs w:val="27"/>
        </w:rPr>
        <w:t>個</w:t>
      </w:r>
      <w:proofErr w:type="gramEnd"/>
      <w:r>
        <w:rPr>
          <w:rFonts w:ascii="Times New Roman" w:hAnsi="Times New Roman" w:cs="Times New Roman"/>
          <w:color w:val="000000"/>
          <w:sz w:val="27"/>
          <w:szCs w:val="27"/>
        </w:rPr>
        <w:t>月由各社區主辦聯繫會報，討論計畫的推動，結合鄉內</w:t>
      </w:r>
      <w:r>
        <w:rPr>
          <w:rFonts w:ascii="Times New Roman" w:hAnsi="Times New Roman" w:cs="Times New Roman"/>
          <w:color w:val="000000"/>
          <w:sz w:val="27"/>
          <w:szCs w:val="27"/>
        </w:rPr>
        <w:t>8</w:t>
      </w:r>
      <w:r>
        <w:rPr>
          <w:rFonts w:ascii="Times New Roman" w:hAnsi="Times New Roman" w:cs="Times New Roman"/>
          <w:color w:val="000000"/>
          <w:sz w:val="27"/>
          <w:szCs w:val="27"/>
        </w:rPr>
        <w:t>個社區共同推動社區福利工作，社區開辦社區學堂，</w:t>
      </w:r>
      <w:proofErr w:type="gramStart"/>
      <w:r>
        <w:rPr>
          <w:rFonts w:ascii="Times New Roman" w:hAnsi="Times New Roman" w:cs="Times New Roman"/>
          <w:color w:val="000000"/>
          <w:sz w:val="27"/>
          <w:szCs w:val="27"/>
        </w:rPr>
        <w:t>參予</w:t>
      </w:r>
      <w:proofErr w:type="gramEnd"/>
      <w:r>
        <w:rPr>
          <w:rFonts w:ascii="Times New Roman" w:hAnsi="Times New Roman" w:cs="Times New Roman"/>
          <w:color w:val="000000"/>
          <w:sz w:val="27"/>
          <w:szCs w:val="27"/>
        </w:rPr>
        <w:t>社區照顧人才培訓課程、中餐廚師培訓、社區</w:t>
      </w:r>
      <w:proofErr w:type="gramStart"/>
      <w:r>
        <w:rPr>
          <w:rFonts w:ascii="Times New Roman" w:hAnsi="Times New Roman" w:cs="Times New Roman"/>
          <w:color w:val="000000"/>
          <w:sz w:val="27"/>
          <w:szCs w:val="27"/>
        </w:rPr>
        <w:t>同心園</w:t>
      </w:r>
      <w:proofErr w:type="gramEnd"/>
      <w:r>
        <w:rPr>
          <w:rFonts w:ascii="Times New Roman" w:hAnsi="Times New Roman" w:cs="Times New Roman"/>
          <w:color w:val="000000"/>
          <w:sz w:val="27"/>
          <w:szCs w:val="27"/>
        </w:rPr>
        <w:t>等活動。</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社區武館「福興堂」因社會型態變遷，年輕人往都市發展，國術漸漸失傳，理事長已經</w:t>
      </w:r>
      <w:r>
        <w:rPr>
          <w:rFonts w:ascii="Times New Roman" w:hAnsi="Times New Roman" w:cs="Times New Roman"/>
          <w:color w:val="000000"/>
          <w:sz w:val="27"/>
          <w:szCs w:val="27"/>
        </w:rPr>
        <w:t>80</w:t>
      </w:r>
      <w:r>
        <w:rPr>
          <w:rFonts w:ascii="Times New Roman" w:hAnsi="Times New Roman" w:cs="Times New Roman"/>
          <w:color w:val="000000"/>
          <w:sz w:val="27"/>
          <w:szCs w:val="27"/>
        </w:rPr>
        <w:t>歲，是老師父</w:t>
      </w:r>
      <w:proofErr w:type="gramStart"/>
      <w:r>
        <w:rPr>
          <w:rFonts w:ascii="Times New Roman" w:hAnsi="Times New Roman" w:cs="Times New Roman"/>
          <w:color w:val="000000"/>
          <w:sz w:val="27"/>
          <w:szCs w:val="27"/>
        </w:rPr>
        <w:t>阿頭獅</w:t>
      </w:r>
      <w:proofErr w:type="gramEnd"/>
      <w:r>
        <w:rPr>
          <w:rFonts w:ascii="Times New Roman" w:hAnsi="Times New Roman" w:cs="Times New Roman"/>
          <w:color w:val="000000"/>
          <w:sz w:val="27"/>
          <w:szCs w:val="27"/>
        </w:rPr>
        <w:t>的頭號徒弟，眼見傳統的舞獅後繼無人，召集村裡高中、國中及國小生訓練傳統國術，組成少年舞獅團。</w:t>
      </w:r>
      <w:r>
        <w:rPr>
          <w:rFonts w:ascii="Times New Roman" w:hAnsi="Times New Roman" w:cs="Times New Roman"/>
          <w:color w:val="000000"/>
          <w:sz w:val="27"/>
          <w:szCs w:val="27"/>
        </w:rPr>
        <w:t xml:space="preserve">  </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4.95</w:t>
      </w:r>
      <w:r>
        <w:rPr>
          <w:rFonts w:ascii="Times New Roman" w:hAnsi="Times New Roman" w:cs="Times New Roman"/>
          <w:color w:val="000000"/>
          <w:sz w:val="27"/>
          <w:szCs w:val="27"/>
        </w:rPr>
        <w:t>年社區</w:t>
      </w:r>
      <w:proofErr w:type="gramStart"/>
      <w:r>
        <w:rPr>
          <w:rFonts w:ascii="Times New Roman" w:hAnsi="Times New Roman" w:cs="Times New Roman"/>
          <w:color w:val="000000"/>
          <w:sz w:val="27"/>
          <w:szCs w:val="27"/>
        </w:rPr>
        <w:t>玄德宮入</w:t>
      </w:r>
      <w:proofErr w:type="gramEnd"/>
      <w:r>
        <w:rPr>
          <w:rFonts w:ascii="Times New Roman" w:hAnsi="Times New Roman" w:cs="Times New Roman"/>
          <w:color w:val="000000"/>
          <w:sz w:val="27"/>
          <w:szCs w:val="27"/>
        </w:rPr>
        <w:t>火安座</w:t>
      </w:r>
      <w:proofErr w:type="gramStart"/>
      <w:r>
        <w:rPr>
          <w:rFonts w:ascii="Times New Roman" w:hAnsi="Times New Roman" w:cs="Times New Roman"/>
          <w:color w:val="000000"/>
          <w:sz w:val="27"/>
          <w:szCs w:val="27"/>
        </w:rPr>
        <w:t>遶</w:t>
      </w:r>
      <w:proofErr w:type="gramEnd"/>
      <w:r>
        <w:rPr>
          <w:rFonts w:ascii="Times New Roman" w:hAnsi="Times New Roman" w:cs="Times New Roman"/>
          <w:color w:val="000000"/>
          <w:sz w:val="27"/>
          <w:szCs w:val="27"/>
        </w:rPr>
        <w:t>境，由雲林縣褒忠鄉的花鼓隊表演，引起社區婦女學習之興趣，花鼓隊之成立得到鄉長之大力支持，花鼓隊以名聲遠播，目前團員有</w:t>
      </w:r>
      <w:r>
        <w:rPr>
          <w:rFonts w:ascii="Times New Roman" w:hAnsi="Times New Roman" w:cs="Times New Roman"/>
          <w:color w:val="000000"/>
          <w:sz w:val="27"/>
          <w:szCs w:val="27"/>
        </w:rPr>
        <w:t>30</w:t>
      </w:r>
      <w:r>
        <w:rPr>
          <w:rFonts w:ascii="Times New Roman" w:hAnsi="Times New Roman" w:cs="Times New Roman"/>
          <w:color w:val="000000"/>
          <w:sz w:val="27"/>
          <w:szCs w:val="27"/>
        </w:rPr>
        <w:t>人。</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推動社區髒亂點改造及長者關懷服務，有社區志工完成基礎及特殊教育訓練約</w:t>
      </w:r>
      <w:r>
        <w:rPr>
          <w:rFonts w:ascii="Times New Roman" w:hAnsi="Times New Roman" w:cs="Times New Roman"/>
          <w:color w:val="000000"/>
          <w:sz w:val="27"/>
          <w:szCs w:val="27"/>
        </w:rPr>
        <w:t>40</w:t>
      </w:r>
      <w:r>
        <w:rPr>
          <w:rFonts w:ascii="Times New Roman" w:hAnsi="Times New Roman" w:cs="Times New Roman"/>
          <w:color w:val="000000"/>
          <w:sz w:val="27"/>
          <w:szCs w:val="27"/>
        </w:rPr>
        <w:t>人，</w:t>
      </w:r>
      <w:proofErr w:type="gramStart"/>
      <w:r>
        <w:rPr>
          <w:rFonts w:ascii="Times New Roman" w:hAnsi="Times New Roman" w:cs="Times New Roman"/>
          <w:color w:val="000000"/>
          <w:sz w:val="27"/>
          <w:szCs w:val="27"/>
        </w:rPr>
        <w:t>志工年約</w:t>
      </w:r>
      <w:proofErr w:type="gramEnd"/>
      <w:r>
        <w:rPr>
          <w:rFonts w:ascii="Times New Roman" w:hAnsi="Times New Roman" w:cs="Times New Roman"/>
          <w:color w:val="000000"/>
          <w:sz w:val="27"/>
          <w:szCs w:val="27"/>
        </w:rPr>
        <w:t>60</w:t>
      </w:r>
      <w:r>
        <w:rPr>
          <w:rFonts w:ascii="Times New Roman" w:hAnsi="Times New Roman" w:cs="Times New Roman"/>
          <w:color w:val="000000"/>
          <w:sz w:val="27"/>
          <w:szCs w:val="27"/>
        </w:rPr>
        <w:t>歲，志工以母雞帶小雞理念，感染了中少年人加入志工團隊，目前正培訓一批年輕志工，使得</w:t>
      </w:r>
      <w:proofErr w:type="gramStart"/>
      <w:r>
        <w:rPr>
          <w:rFonts w:ascii="Times New Roman" w:hAnsi="Times New Roman" w:cs="Times New Roman"/>
          <w:color w:val="000000"/>
          <w:sz w:val="27"/>
          <w:szCs w:val="27"/>
        </w:rPr>
        <w:t>社區耕家有</w:t>
      </w:r>
      <w:proofErr w:type="gramEnd"/>
      <w:r>
        <w:rPr>
          <w:rFonts w:ascii="Times New Roman" w:hAnsi="Times New Roman" w:cs="Times New Roman"/>
          <w:color w:val="000000"/>
          <w:sz w:val="27"/>
          <w:szCs w:val="27"/>
        </w:rPr>
        <w:t>活力。</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6.</w:t>
      </w:r>
      <w:r>
        <w:rPr>
          <w:rFonts w:ascii="Times New Roman" w:hAnsi="Times New Roman" w:cs="Times New Roman"/>
          <w:color w:val="000000"/>
          <w:sz w:val="27"/>
          <w:szCs w:val="27"/>
        </w:rPr>
        <w:t>社區協力打造美感環境，如社區髒亂點綠美化及資源回收宣導彩繪、</w:t>
      </w:r>
      <w:proofErr w:type="gramStart"/>
      <w:r>
        <w:rPr>
          <w:rFonts w:ascii="Times New Roman" w:hAnsi="Times New Roman" w:cs="Times New Roman"/>
          <w:color w:val="000000"/>
          <w:sz w:val="27"/>
          <w:szCs w:val="27"/>
        </w:rPr>
        <w:t>闢</w:t>
      </w:r>
      <w:proofErr w:type="gramEnd"/>
      <w:r>
        <w:rPr>
          <w:rFonts w:ascii="Times New Roman" w:hAnsi="Times New Roman" w:cs="Times New Roman"/>
          <w:color w:val="000000"/>
          <w:sz w:val="27"/>
          <w:szCs w:val="27"/>
        </w:rPr>
        <w:t>建社區小公園，辦理綠美化的處所多處，值得肯定。</w:t>
      </w:r>
    </w:p>
    <w:p w:rsidR="00415908" w:rsidRDefault="00415908" w:rsidP="00415908">
      <w:pPr>
        <w:pStyle w:val="Web"/>
        <w:spacing w:before="0" w:beforeAutospacing="0" w:after="0" w:afterAutospacing="0"/>
        <w:ind w:right="-5" w:hanging="900"/>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Fonts w:ascii="Times New Roman" w:hAnsi="Times New Roman" w:cs="Times New Roman"/>
          <w:color w:val="000000"/>
          <w:sz w:val="27"/>
          <w:szCs w:val="27"/>
        </w:rPr>
        <w:t>（三）問題檢討</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社區資源連結只列出單位名稱缺少具體合作事項及成果。</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協會基金</w:t>
      </w:r>
      <w:proofErr w:type="gramStart"/>
      <w:r>
        <w:rPr>
          <w:rFonts w:ascii="Times New Roman" w:hAnsi="Times New Roman" w:cs="Times New Roman"/>
          <w:color w:val="000000"/>
          <w:sz w:val="27"/>
          <w:szCs w:val="27"/>
        </w:rPr>
        <w:t>未另帳</w:t>
      </w:r>
      <w:proofErr w:type="gramEnd"/>
      <w:r>
        <w:rPr>
          <w:rFonts w:ascii="Times New Roman" w:hAnsi="Times New Roman" w:cs="Times New Roman"/>
          <w:color w:val="000000"/>
          <w:sz w:val="27"/>
          <w:szCs w:val="27"/>
        </w:rPr>
        <w:t>管理，而併入於經常收支帳中，未依財務規則辦理，且易生混淆。</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社區面臨老化及弱勢族群的複雜問題。</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社區志工</w:t>
      </w:r>
      <w:proofErr w:type="gramStart"/>
      <w:r>
        <w:rPr>
          <w:rFonts w:ascii="Times New Roman" w:hAnsi="Times New Roman" w:cs="Times New Roman"/>
          <w:color w:val="000000"/>
          <w:sz w:val="27"/>
          <w:szCs w:val="27"/>
        </w:rPr>
        <w:t>目前領冊的</w:t>
      </w:r>
      <w:proofErr w:type="gramEnd"/>
      <w:r>
        <w:rPr>
          <w:rFonts w:ascii="Times New Roman" w:hAnsi="Times New Roman" w:cs="Times New Roman"/>
          <w:color w:val="000000"/>
          <w:sz w:val="27"/>
          <w:szCs w:val="27"/>
        </w:rPr>
        <w:t>人數仍嫌不足。</w:t>
      </w:r>
    </w:p>
    <w:p w:rsidR="00415908" w:rsidRDefault="00415908" w:rsidP="00415908">
      <w:pPr>
        <w:pStyle w:val="Web"/>
        <w:spacing w:before="0" w:beforeAutospacing="0" w:after="0" w:afterAutospacing="0"/>
        <w:ind w:right="-5" w:hanging="900"/>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Fonts w:ascii="Times New Roman" w:hAnsi="Times New Roman" w:cs="Times New Roman"/>
          <w:color w:val="000000"/>
          <w:sz w:val="27"/>
          <w:szCs w:val="27"/>
        </w:rPr>
        <w:t>（四）建議事項</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志工團隊及藝文班別宜訂定組織簡則，以利管理。</w:t>
      </w:r>
    </w:p>
    <w:p w:rsidR="00415908" w:rsidRDefault="00415908" w:rsidP="00415908">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2.</w:t>
      </w:r>
      <w:r>
        <w:rPr>
          <w:rFonts w:ascii="Times New Roman" w:hAnsi="Times New Roman" w:cs="Times New Roman"/>
          <w:color w:val="000000"/>
          <w:sz w:val="27"/>
          <w:szCs w:val="27"/>
        </w:rPr>
        <w:t>會務資料建議分類並以活頁式整理，以利後續成果</w:t>
      </w:r>
      <w:proofErr w:type="gramStart"/>
      <w:r>
        <w:rPr>
          <w:rFonts w:ascii="Times New Roman" w:hAnsi="Times New Roman" w:cs="Times New Roman"/>
          <w:color w:val="000000"/>
          <w:sz w:val="27"/>
          <w:szCs w:val="27"/>
        </w:rPr>
        <w:t>纍</w:t>
      </w:r>
      <w:proofErr w:type="gramEnd"/>
      <w:r>
        <w:rPr>
          <w:rFonts w:ascii="Times New Roman" w:hAnsi="Times New Roman" w:cs="Times New Roman"/>
          <w:color w:val="000000"/>
          <w:sz w:val="27"/>
          <w:szCs w:val="27"/>
        </w:rPr>
        <w:t>存。</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財務請依「社會團體財務處理辦法」辦理。</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志工訓練與會議，除了美化綠化等，未來可再針對志工服務技巧與特殊問題進行討論，但能按期召開值得肯定；結合社區的大學及青年志工，配合服務學習及實習學生提供服務。</w:t>
      </w:r>
    </w:p>
    <w:p w:rsidR="00415908" w:rsidRDefault="00415908" w:rsidP="00415908">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目前本社區中身障人士比例較高，未來可再針對此一人口群提供較多的服務。</w:t>
      </w:r>
    </w:p>
    <w:p w:rsidR="00415908" w:rsidRDefault="00415908" w:rsidP="00415908">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color w:val="000000"/>
          <w:sz w:val="27"/>
          <w:szCs w:val="27"/>
        </w:rPr>
        <w:t> </w:t>
      </w:r>
    </w:p>
    <w:p w:rsidR="00415908" w:rsidRDefault="00415908" w:rsidP="00415908">
      <w:pPr>
        <w:pStyle w:val="Web"/>
        <w:spacing w:line="400" w:lineRule="atLeast"/>
        <w:ind w:left="240" w:hanging="960"/>
        <w:jc w:val="both"/>
        <w:rPr>
          <w:rFonts w:ascii="Times New Roman" w:hAnsi="Times New Roman" w:cs="Times New Roman"/>
          <w:color w:val="000000"/>
          <w:sz w:val="27"/>
          <w:szCs w:val="27"/>
        </w:rPr>
      </w:pPr>
      <w:r>
        <w:rPr>
          <w:rFonts w:ascii="Times New Roman" w:hAnsi="Times New Roman" w:cs="Times New Roman"/>
          <w:color w:val="000000"/>
          <w:sz w:val="27"/>
          <w:szCs w:val="27"/>
        </w:rPr>
        <w:t>       </w:t>
      </w:r>
    </w:p>
    <w:p w:rsidR="001E6A87" w:rsidRPr="00415908" w:rsidRDefault="00415908"/>
    <w:sectPr w:rsidR="001E6A87" w:rsidRPr="00415908">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99C"/>
    <w:rsid w:val="0027399C"/>
    <w:rsid w:val="00415908"/>
    <w:rsid w:val="005852D7"/>
    <w:rsid w:val="006B0795"/>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415908"/>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415908"/>
    <w:rPr>
      <w:color w:val="0000FF"/>
      <w:u w:val="single"/>
    </w:rPr>
  </w:style>
  <w:style w:type="character" w:customStyle="1" w:styleId="apple-converted-space">
    <w:name w:val="apple-converted-space"/>
    <w:basedOn w:val="a0"/>
    <w:rsid w:val="004159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415908"/>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415908"/>
    <w:rPr>
      <w:color w:val="0000FF"/>
      <w:u w:val="single"/>
    </w:rPr>
  </w:style>
  <w:style w:type="character" w:customStyle="1" w:styleId="apple-converted-space">
    <w:name w:val="apple-converted-space"/>
    <w:basedOn w:val="a0"/>
    <w:rsid w:val="00415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7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1092</Words>
  <Characters>6231</Characters>
  <Application>Microsoft Office Word</Application>
  <DocSecurity>0</DocSecurity>
  <Lines>51</Lines>
  <Paragraphs>14</Paragraphs>
  <ScaleCrop>false</ScaleCrop>
  <Company/>
  <LinksUpToDate>false</LinksUpToDate>
  <CharactersWithSpaces>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2017-05-17T01:32:00Z</dcterms:created>
  <dcterms:modified xsi:type="dcterms:W3CDTF">2017-05-17T01:33:00Z</dcterms:modified>
</cp:coreProperties>
</file>