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3EA" w:rsidRPr="00EE23EA" w:rsidRDefault="00EE23EA" w:rsidP="00EE23EA">
      <w:pPr>
        <w:widowControl/>
        <w:autoSpaceDN/>
        <w:textAlignment w:val="auto"/>
        <w:rPr>
          <w:rFonts w:ascii="新細明體" w:hAnsi="新細明體" w:cs="新細明體"/>
          <w:kern w:val="0"/>
          <w:szCs w:val="24"/>
        </w:rPr>
      </w:pPr>
      <w:r w:rsidRPr="00EE23EA">
        <w:rPr>
          <w:rFonts w:ascii="新細明體" w:hAnsi="新細明體" w:cs="新細明體"/>
          <w:kern w:val="0"/>
          <w:szCs w:val="24"/>
        </w:rPr>
        <w:fldChar w:fldCharType="begin"/>
      </w:r>
      <w:r w:rsidRPr="00EE23EA">
        <w:rPr>
          <w:rFonts w:ascii="新細明體" w:hAnsi="新細明體" w:cs="新細明體"/>
          <w:kern w:val="0"/>
          <w:szCs w:val="24"/>
        </w:rPr>
        <w:instrText xml:space="preserve"> HYPERLINK "http://w3.mohw.gov.tw/MOHW_Upload/doc/appraise/report/96/96report-V.htm" \o "中間主要內容區" </w:instrText>
      </w:r>
      <w:r w:rsidRPr="00EE23EA">
        <w:rPr>
          <w:rFonts w:ascii="新細明體" w:hAnsi="新細明體" w:cs="新細明體"/>
          <w:kern w:val="0"/>
          <w:szCs w:val="24"/>
        </w:rPr>
        <w:fldChar w:fldCharType="separate"/>
      </w:r>
      <w:r w:rsidRPr="00EE23EA">
        <w:rPr>
          <w:rFonts w:ascii="Times New Roman" w:hAnsi="Times New Roman" w:cs="Times New Roman"/>
          <w:color w:val="FFFFFF"/>
          <w:kern w:val="0"/>
          <w:sz w:val="27"/>
          <w:szCs w:val="27"/>
          <w:u w:val="single"/>
        </w:rPr>
        <w:t>:::</w:t>
      </w:r>
      <w:r w:rsidRPr="00EE23EA">
        <w:rPr>
          <w:rFonts w:ascii="新細明體" w:hAnsi="新細明體" w:cs="新細明體"/>
          <w:kern w:val="0"/>
          <w:szCs w:val="24"/>
        </w:rPr>
        <w:fldChar w:fldCharType="end"/>
      </w:r>
    </w:p>
    <w:p w:rsidR="00EE23EA" w:rsidRPr="00EE23EA" w:rsidRDefault="00EE23EA" w:rsidP="00EE23EA">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bookmarkStart w:id="0" w:name="_GoBack"/>
      <w:bookmarkEnd w:id="0"/>
      <w:r w:rsidRPr="00EE23EA">
        <w:rPr>
          <w:rFonts w:ascii="Times New Roman" w:hAnsi="Times New Roman" w:cs="Times New Roman"/>
          <w:b/>
          <w:bCs/>
          <w:color w:val="000000"/>
          <w:kern w:val="0"/>
          <w:sz w:val="27"/>
          <w:szCs w:val="27"/>
        </w:rPr>
        <w:t>一</w:t>
      </w:r>
      <w:r w:rsidRPr="00EE23EA">
        <w:rPr>
          <w:rFonts w:ascii="Times New Roman" w:hAnsi="Times New Roman" w:cs="Times New Roman"/>
          <w:b/>
          <w:bCs/>
          <w:color w:val="000000"/>
          <w:kern w:val="0"/>
          <w:sz w:val="27"/>
          <w:szCs w:val="27"/>
        </w:rPr>
        <w:t>○</w:t>
      </w:r>
      <w:r w:rsidRPr="00EE23EA">
        <w:rPr>
          <w:rFonts w:ascii="Times New Roman" w:hAnsi="Times New Roman" w:cs="Times New Roman"/>
          <w:b/>
          <w:bCs/>
          <w:color w:val="000000"/>
          <w:kern w:val="0"/>
          <w:sz w:val="27"/>
          <w:szCs w:val="27"/>
        </w:rPr>
        <w:t>二、嘉義市政府</w:t>
      </w:r>
    </w:p>
    <w:p w:rsidR="00EE23EA" w:rsidRPr="00EE23EA" w:rsidRDefault="00EE23EA" w:rsidP="00EE23E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（一）推展社區發展執行概況</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1.</w:t>
      </w:r>
      <w:r w:rsidRPr="00EE23EA">
        <w:rPr>
          <w:rFonts w:ascii="Times New Roman" w:hAnsi="Times New Roman" w:cs="Times New Roman"/>
          <w:color w:val="000000"/>
          <w:kern w:val="0"/>
          <w:sz w:val="27"/>
          <w:szCs w:val="27"/>
        </w:rPr>
        <w:t>嘉義市區具備相當良好的社區發展條件，包括人口集中、市民程度頗高、醫療系統完整、傳統人情味濃厚，甚至有物價低廉的優勢，真正能發展出獨特的社區型態。</w:t>
      </w:r>
    </w:p>
    <w:p w:rsidR="00EE23EA" w:rsidRPr="00EE23EA" w:rsidRDefault="00EE23EA" w:rsidP="00EE23EA">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2.</w:t>
      </w:r>
      <w:r w:rsidRPr="00EE23EA">
        <w:rPr>
          <w:rFonts w:ascii="Times New Roman" w:hAnsi="Times New Roman" w:cs="Times New Roman"/>
          <w:color w:val="000000"/>
          <w:kern w:val="0"/>
          <w:sz w:val="27"/>
          <w:szCs w:val="27"/>
        </w:rPr>
        <w:t>社區承辦人員年資相對較長，對社區的熟悉程度與輔導</w:t>
      </w:r>
      <w:proofErr w:type="gramStart"/>
      <w:r w:rsidRPr="00EE23EA">
        <w:rPr>
          <w:rFonts w:ascii="Times New Roman" w:hAnsi="Times New Roman" w:cs="Times New Roman"/>
          <w:color w:val="000000"/>
          <w:kern w:val="0"/>
          <w:sz w:val="27"/>
          <w:szCs w:val="27"/>
        </w:rPr>
        <w:t>能力均備</w:t>
      </w:r>
      <w:proofErr w:type="gramEnd"/>
      <w:r w:rsidRPr="00EE23EA">
        <w:rPr>
          <w:rFonts w:ascii="Times New Roman" w:hAnsi="Times New Roman" w:cs="Times New Roman"/>
          <w:color w:val="000000"/>
          <w:kern w:val="0"/>
          <w:sz w:val="27"/>
          <w:szCs w:val="27"/>
        </w:rPr>
        <w:t>，對社區的支援與協助工作頗能得心應手，未來應有相當不錯的成效出現。</w:t>
      </w:r>
    </w:p>
    <w:p w:rsidR="00EE23EA" w:rsidRPr="00EE23EA" w:rsidRDefault="00EE23EA" w:rsidP="00EE23EA">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3.</w:t>
      </w:r>
      <w:r w:rsidRPr="00EE23EA">
        <w:rPr>
          <w:rFonts w:ascii="Times New Roman" w:hAnsi="Times New Roman" w:cs="Times New Roman"/>
          <w:color w:val="000000"/>
          <w:kern w:val="0"/>
          <w:sz w:val="27"/>
          <w:szCs w:val="27"/>
        </w:rPr>
        <w:t>辦理各項福利社區化業務，相當完整，落實各面向與族群之權益。</w:t>
      </w:r>
    </w:p>
    <w:p w:rsidR="00EE23EA" w:rsidRPr="00EE23EA" w:rsidRDefault="00EE23EA" w:rsidP="00EE23EA">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4.</w:t>
      </w:r>
      <w:r w:rsidRPr="00EE23EA">
        <w:rPr>
          <w:rFonts w:ascii="Times New Roman" w:hAnsi="Times New Roman" w:cs="Times New Roman"/>
          <w:color w:val="000000"/>
          <w:kern w:val="0"/>
          <w:sz w:val="27"/>
          <w:szCs w:val="27"/>
        </w:rPr>
        <w:t>區公所對於社區發展協會之輔導與陪伴，用心與努力值得肯定。</w:t>
      </w:r>
      <w:r w:rsidRPr="00EE23EA">
        <w:rPr>
          <w:rFonts w:ascii="Times New Roman" w:hAnsi="Times New Roman" w:cs="Times New Roman"/>
          <w:color w:val="000000"/>
          <w:kern w:val="0"/>
          <w:sz w:val="27"/>
          <w:szCs w:val="27"/>
        </w:rPr>
        <w:t>95</w:t>
      </w:r>
      <w:r w:rsidRPr="00EE23EA">
        <w:rPr>
          <w:rFonts w:ascii="Times New Roman" w:hAnsi="Times New Roman" w:cs="Times New Roman"/>
          <w:color w:val="000000"/>
          <w:kern w:val="0"/>
          <w:sz w:val="27"/>
          <w:szCs w:val="27"/>
        </w:rPr>
        <w:t>年度申請內政部補助</w:t>
      </w:r>
      <w:r w:rsidRPr="00EE23EA">
        <w:rPr>
          <w:rFonts w:ascii="Times New Roman" w:hAnsi="Times New Roman" w:cs="Times New Roman"/>
          <w:color w:val="000000"/>
          <w:kern w:val="0"/>
          <w:sz w:val="27"/>
          <w:szCs w:val="27"/>
        </w:rPr>
        <w:t>28</w:t>
      </w:r>
      <w:r w:rsidRPr="00EE23EA">
        <w:rPr>
          <w:rFonts w:ascii="Times New Roman" w:hAnsi="Times New Roman" w:cs="Times New Roman"/>
          <w:color w:val="000000"/>
          <w:kern w:val="0"/>
          <w:sz w:val="27"/>
          <w:szCs w:val="27"/>
        </w:rPr>
        <w:t>件，均完成核銷。</w:t>
      </w:r>
    </w:p>
    <w:p w:rsidR="00EE23EA" w:rsidRPr="00EE23EA" w:rsidRDefault="00EE23EA" w:rsidP="00EE23EA">
      <w:pPr>
        <w:widowControl/>
        <w:autoSpaceDN/>
        <w:spacing w:before="100" w:beforeAutospacing="1" w:after="100" w:afterAutospacing="1"/>
        <w:ind w:firstLine="708"/>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5.</w:t>
      </w:r>
      <w:r w:rsidRPr="00EE23EA">
        <w:rPr>
          <w:rFonts w:ascii="Times New Roman" w:hAnsi="Times New Roman" w:cs="Times New Roman"/>
          <w:color w:val="000000"/>
          <w:kern w:val="0"/>
          <w:sz w:val="27"/>
          <w:szCs w:val="27"/>
        </w:rPr>
        <w:t>社區綠美化策略之積極推動，成為一個花園城市，為一大特點。</w:t>
      </w:r>
    </w:p>
    <w:p w:rsidR="00EE23EA" w:rsidRPr="00EE23EA" w:rsidRDefault="00EE23EA" w:rsidP="00EE23EA">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6.</w:t>
      </w:r>
      <w:r w:rsidRPr="00EE23EA">
        <w:rPr>
          <w:rFonts w:ascii="Times New Roman" w:hAnsi="Times New Roman" w:cs="Times New Roman"/>
          <w:color w:val="000000"/>
          <w:kern w:val="0"/>
          <w:sz w:val="27"/>
          <w:szCs w:val="27"/>
        </w:rPr>
        <w:t>各項評鑑資料準備相當完整。</w:t>
      </w:r>
    </w:p>
    <w:p w:rsidR="00EE23EA" w:rsidRPr="00EE23EA" w:rsidRDefault="00EE23EA" w:rsidP="00EE23E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（二）主要特色</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1.</w:t>
      </w:r>
      <w:r w:rsidRPr="00EE23EA">
        <w:rPr>
          <w:rFonts w:ascii="Times New Roman" w:hAnsi="Times New Roman" w:cs="Times New Roman"/>
          <w:color w:val="000000"/>
          <w:kern w:val="0"/>
          <w:sz w:val="27"/>
          <w:szCs w:val="27"/>
        </w:rPr>
        <w:t>市政府在社區輔導工作，提供實戰操作手冊，內容包含補助法規、社區照顧關懷據點、六星計畫、年度計畫與工作項目供社區參考，積極協助社區做好會務與行政管理工作。</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2.</w:t>
      </w:r>
      <w:r w:rsidRPr="00EE23EA">
        <w:rPr>
          <w:rFonts w:ascii="Times New Roman" w:hAnsi="Times New Roman" w:cs="Times New Roman"/>
          <w:color w:val="000000"/>
          <w:kern w:val="0"/>
          <w:sz w:val="27"/>
          <w:szCs w:val="27"/>
        </w:rPr>
        <w:t>各社區所核備之公文與紀錄也能以電腦化管理，另外也加強陪伴社區之輔導模式，對於社區</w:t>
      </w:r>
      <w:proofErr w:type="gramStart"/>
      <w:r w:rsidRPr="00EE23EA">
        <w:rPr>
          <w:rFonts w:ascii="Times New Roman" w:hAnsi="Times New Roman" w:cs="Times New Roman"/>
          <w:color w:val="000000"/>
          <w:kern w:val="0"/>
          <w:sz w:val="27"/>
          <w:szCs w:val="27"/>
        </w:rPr>
        <w:t>均有實質之培</w:t>
      </w:r>
      <w:proofErr w:type="gramEnd"/>
      <w:r w:rsidRPr="00EE23EA">
        <w:rPr>
          <w:rFonts w:ascii="Times New Roman" w:hAnsi="Times New Roman" w:cs="Times New Roman"/>
          <w:color w:val="000000"/>
          <w:kern w:val="0"/>
          <w:sz w:val="27"/>
          <w:szCs w:val="27"/>
        </w:rPr>
        <w:t>力功能，值得肯定。</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3.</w:t>
      </w:r>
      <w:r w:rsidRPr="00EE23EA">
        <w:rPr>
          <w:rFonts w:ascii="Times New Roman" w:hAnsi="Times New Roman" w:cs="Times New Roman"/>
          <w:color w:val="000000"/>
          <w:kern w:val="0"/>
          <w:sz w:val="27"/>
          <w:szCs w:val="27"/>
        </w:rPr>
        <w:t>市政府辦理社區評鑑考核及社區觀摩說明會，以增進社區的成長與學習。市長及區長皆列席社區評鑑，且公所亦實際參與社區輔導工作，顯示行政主管及首長對社區的重視。</w:t>
      </w:r>
    </w:p>
    <w:p w:rsidR="00EE23EA" w:rsidRPr="00EE23EA" w:rsidRDefault="00EE23EA" w:rsidP="00EE23EA">
      <w:pPr>
        <w:widowControl/>
        <w:autoSpaceDN/>
        <w:spacing w:before="100" w:beforeAutospacing="1" w:after="100" w:afterAutospacing="1"/>
        <w:ind w:left="329" w:firstLine="389"/>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4.</w:t>
      </w:r>
      <w:r w:rsidRPr="00EE23EA">
        <w:rPr>
          <w:rFonts w:ascii="Times New Roman" w:hAnsi="Times New Roman" w:cs="Times New Roman"/>
          <w:color w:val="000000"/>
          <w:kern w:val="0"/>
          <w:sz w:val="27"/>
          <w:szCs w:val="27"/>
        </w:rPr>
        <w:t>市政府對社區經費</w:t>
      </w:r>
      <w:r w:rsidRPr="00EE23EA">
        <w:rPr>
          <w:rFonts w:ascii="Times New Roman" w:hAnsi="Times New Roman" w:cs="Times New Roman"/>
          <w:color w:val="000000"/>
          <w:kern w:val="0"/>
          <w:sz w:val="27"/>
          <w:szCs w:val="27"/>
        </w:rPr>
        <w:t>95</w:t>
      </w:r>
      <w:r w:rsidRPr="00EE23EA">
        <w:rPr>
          <w:rFonts w:ascii="Times New Roman" w:hAnsi="Times New Roman" w:cs="Times New Roman"/>
          <w:color w:val="000000"/>
          <w:kern w:val="0"/>
          <w:sz w:val="27"/>
          <w:szCs w:val="27"/>
        </w:rPr>
        <w:t>年度已略高於</w:t>
      </w:r>
      <w:r w:rsidRPr="00EE23EA">
        <w:rPr>
          <w:rFonts w:ascii="Times New Roman" w:hAnsi="Times New Roman" w:cs="Times New Roman"/>
          <w:color w:val="000000"/>
          <w:kern w:val="0"/>
          <w:sz w:val="27"/>
          <w:szCs w:val="27"/>
        </w:rPr>
        <w:t>94</w:t>
      </w:r>
      <w:r w:rsidRPr="00EE23EA">
        <w:rPr>
          <w:rFonts w:ascii="Times New Roman" w:hAnsi="Times New Roman" w:cs="Times New Roman"/>
          <w:color w:val="000000"/>
          <w:kern w:val="0"/>
          <w:sz w:val="27"/>
          <w:szCs w:val="27"/>
        </w:rPr>
        <w:t>年度，顯示市政府的重視程度。</w:t>
      </w:r>
    </w:p>
    <w:p w:rsidR="00EE23EA" w:rsidRPr="00EE23EA" w:rsidRDefault="00EE23EA" w:rsidP="00EE23EA">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lastRenderedPageBreak/>
        <w:t>5.</w:t>
      </w:r>
      <w:r w:rsidRPr="00EE23EA">
        <w:rPr>
          <w:rFonts w:ascii="Times New Roman" w:hAnsi="Times New Roman" w:cs="Times New Roman"/>
          <w:color w:val="000000"/>
          <w:kern w:val="0"/>
          <w:sz w:val="27"/>
          <w:szCs w:val="27"/>
        </w:rPr>
        <w:t>各單位參與協調聯繫，增進社區的進步與發展，包含建設局、環保局、衛生局、文化局等建立平台整合資源。</w:t>
      </w:r>
    </w:p>
    <w:p w:rsidR="00EE23EA" w:rsidRPr="00EE23EA" w:rsidRDefault="00EE23EA" w:rsidP="00EE23EA">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6.</w:t>
      </w:r>
      <w:r w:rsidRPr="00EE23EA">
        <w:rPr>
          <w:rFonts w:ascii="Times New Roman" w:hAnsi="Times New Roman" w:cs="Times New Roman"/>
          <w:color w:val="000000"/>
          <w:kern w:val="0"/>
          <w:sz w:val="27"/>
          <w:szCs w:val="27"/>
        </w:rPr>
        <w:t>重視志工對社區推展功能，</w:t>
      </w:r>
      <w:r w:rsidRPr="00EE23EA">
        <w:rPr>
          <w:rFonts w:ascii="Times New Roman" w:hAnsi="Times New Roman" w:cs="Times New Roman"/>
          <w:color w:val="000000"/>
          <w:kern w:val="0"/>
          <w:sz w:val="27"/>
          <w:szCs w:val="27"/>
        </w:rPr>
        <w:t>95</w:t>
      </w:r>
      <w:r w:rsidRPr="00EE23EA">
        <w:rPr>
          <w:rFonts w:ascii="Times New Roman" w:hAnsi="Times New Roman" w:cs="Times New Roman"/>
          <w:color w:val="000000"/>
          <w:kern w:val="0"/>
          <w:sz w:val="27"/>
          <w:szCs w:val="27"/>
        </w:rPr>
        <w:t>年</w:t>
      </w:r>
      <w:r w:rsidRPr="00EE23EA">
        <w:rPr>
          <w:rFonts w:ascii="Times New Roman" w:hAnsi="Times New Roman" w:cs="Times New Roman"/>
          <w:color w:val="000000"/>
          <w:kern w:val="0"/>
          <w:sz w:val="27"/>
          <w:szCs w:val="27"/>
        </w:rPr>
        <w:t>10</w:t>
      </w:r>
      <w:r w:rsidRPr="00EE23EA">
        <w:rPr>
          <w:rFonts w:ascii="Times New Roman" w:hAnsi="Times New Roman" w:cs="Times New Roman"/>
          <w:color w:val="000000"/>
          <w:kern w:val="0"/>
          <w:sz w:val="27"/>
          <w:szCs w:val="27"/>
        </w:rPr>
        <w:t>月</w:t>
      </w:r>
      <w:r w:rsidRPr="00EE23EA">
        <w:rPr>
          <w:rFonts w:ascii="Times New Roman" w:hAnsi="Times New Roman" w:cs="Times New Roman"/>
          <w:color w:val="000000"/>
          <w:kern w:val="0"/>
          <w:sz w:val="27"/>
          <w:szCs w:val="27"/>
        </w:rPr>
        <w:t>28</w:t>
      </w:r>
      <w:r w:rsidRPr="00EE23EA">
        <w:rPr>
          <w:rFonts w:ascii="Times New Roman" w:hAnsi="Times New Roman" w:cs="Times New Roman"/>
          <w:color w:val="000000"/>
          <w:kern w:val="0"/>
          <w:sz w:val="27"/>
          <w:szCs w:val="27"/>
        </w:rPr>
        <w:t>日於市府中庭辦理擴大表揚。</w:t>
      </w:r>
    </w:p>
    <w:p w:rsidR="00EE23EA" w:rsidRPr="00EE23EA" w:rsidRDefault="00EE23EA" w:rsidP="00EE23E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（三）問題檢討</w:t>
      </w:r>
    </w:p>
    <w:p w:rsidR="00EE23EA" w:rsidRPr="00EE23EA" w:rsidRDefault="00EE23EA" w:rsidP="00EE23EA">
      <w:pPr>
        <w:widowControl/>
        <w:autoSpaceDN/>
        <w:spacing w:before="100" w:beforeAutospacing="1" w:after="100" w:afterAutospacing="1"/>
        <w:ind w:left="329" w:firstLine="377"/>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1.</w:t>
      </w:r>
      <w:r w:rsidRPr="00EE23EA">
        <w:rPr>
          <w:rFonts w:ascii="Times New Roman" w:hAnsi="Times New Roman" w:cs="Times New Roman"/>
          <w:color w:val="000000"/>
          <w:kern w:val="0"/>
          <w:sz w:val="27"/>
          <w:szCs w:val="27"/>
        </w:rPr>
        <w:t>各種輔導與社區培力之前，缺乏簡易的社區問題與福利服務需求評估。</w:t>
      </w:r>
    </w:p>
    <w:p w:rsidR="00EE23EA" w:rsidRPr="00EE23EA" w:rsidRDefault="00EE23EA" w:rsidP="00EE23EA">
      <w:pPr>
        <w:widowControl/>
        <w:autoSpaceDN/>
        <w:spacing w:before="100" w:beforeAutospacing="1" w:after="100" w:afterAutospacing="1"/>
        <w:ind w:left="298" w:firstLine="41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2.</w:t>
      </w:r>
      <w:r w:rsidRPr="00EE23EA">
        <w:rPr>
          <w:rFonts w:ascii="Times New Roman" w:hAnsi="Times New Roman" w:cs="Times New Roman"/>
          <w:color w:val="000000"/>
          <w:kern w:val="0"/>
          <w:sz w:val="27"/>
          <w:szCs w:val="27"/>
        </w:rPr>
        <w:t>社區培力、輔導與評鑑機制較為薄弱。</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3.</w:t>
      </w:r>
      <w:r w:rsidRPr="00EE23EA">
        <w:rPr>
          <w:rFonts w:ascii="Times New Roman" w:hAnsi="Times New Roman" w:cs="Times New Roman"/>
          <w:color w:val="000000"/>
          <w:kern w:val="0"/>
          <w:sz w:val="27"/>
          <w:szCs w:val="27"/>
        </w:rPr>
        <w:t>市政府對於社區照顧關懷據點仍有努力空間，除應結合內政部南區輔導團隊加強基本工作，選取優良社區據點作為示範</w:t>
      </w:r>
      <w:proofErr w:type="gramStart"/>
      <w:r w:rsidRPr="00EE23EA">
        <w:rPr>
          <w:rFonts w:ascii="Times New Roman" w:hAnsi="Times New Roman" w:cs="Times New Roman"/>
          <w:color w:val="000000"/>
          <w:kern w:val="0"/>
          <w:sz w:val="27"/>
          <w:szCs w:val="27"/>
        </w:rPr>
        <w:t>觀摩點外</w:t>
      </w:r>
      <w:proofErr w:type="gramEnd"/>
      <w:r w:rsidRPr="00EE23EA">
        <w:rPr>
          <w:rFonts w:ascii="Times New Roman" w:hAnsi="Times New Roman" w:cs="Times New Roman"/>
          <w:color w:val="000000"/>
          <w:kern w:val="0"/>
          <w:sz w:val="27"/>
          <w:szCs w:val="27"/>
        </w:rPr>
        <w:t>，社區發展協會設置比例要提高</w:t>
      </w:r>
      <w:r w:rsidRPr="00EE23EA">
        <w:rPr>
          <w:rFonts w:ascii="Times New Roman" w:hAnsi="Times New Roman" w:cs="Times New Roman"/>
          <w:color w:val="000000"/>
          <w:kern w:val="0"/>
          <w:sz w:val="27"/>
          <w:szCs w:val="27"/>
        </w:rPr>
        <w:t>(</w:t>
      </w:r>
      <w:r w:rsidRPr="00EE23EA">
        <w:rPr>
          <w:rFonts w:ascii="Times New Roman" w:hAnsi="Times New Roman" w:cs="Times New Roman"/>
          <w:color w:val="000000"/>
          <w:kern w:val="0"/>
          <w:sz w:val="27"/>
          <w:szCs w:val="27"/>
        </w:rPr>
        <w:t>目前僅一半左右</w:t>
      </w:r>
      <w:r w:rsidRPr="00EE23EA">
        <w:rPr>
          <w:rFonts w:ascii="Times New Roman" w:hAnsi="Times New Roman" w:cs="Times New Roman"/>
          <w:color w:val="000000"/>
          <w:kern w:val="0"/>
          <w:sz w:val="27"/>
          <w:szCs w:val="27"/>
        </w:rPr>
        <w:t>)</w:t>
      </w:r>
      <w:r w:rsidRPr="00EE23EA">
        <w:rPr>
          <w:rFonts w:ascii="Times New Roman" w:hAnsi="Times New Roman" w:cs="Times New Roman"/>
          <w:color w:val="000000"/>
          <w:kern w:val="0"/>
          <w:sz w:val="27"/>
          <w:szCs w:val="27"/>
        </w:rPr>
        <w:t>，方能落實在地化的永續經營。</w:t>
      </w:r>
    </w:p>
    <w:p w:rsidR="00EE23EA" w:rsidRPr="00EE23EA" w:rsidRDefault="00EE23EA" w:rsidP="00EE23EA">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4.</w:t>
      </w:r>
      <w:r w:rsidRPr="00EE23EA">
        <w:rPr>
          <w:rFonts w:ascii="Times New Roman" w:hAnsi="Times New Roman" w:cs="Times New Roman"/>
          <w:color w:val="000000"/>
          <w:kern w:val="0"/>
          <w:sz w:val="27"/>
          <w:szCs w:val="27"/>
        </w:rPr>
        <w:t>相關民意代表對於社區關心度不足，也讓市政府對於社區的相關預算遭到刪減，市政府應讓社區的聲音與表現受到民代的重視，如此方能超越政治與黨派，真正為社區居民謀福祉。</w:t>
      </w:r>
    </w:p>
    <w:p w:rsidR="00EE23EA" w:rsidRPr="00EE23EA" w:rsidRDefault="00EE23EA" w:rsidP="00EE23E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（四）建議事項</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1.</w:t>
      </w:r>
      <w:r w:rsidRPr="00EE23EA">
        <w:rPr>
          <w:rFonts w:ascii="Times New Roman" w:hAnsi="Times New Roman" w:cs="Times New Roman"/>
          <w:color w:val="000000"/>
          <w:kern w:val="0"/>
          <w:sz w:val="27"/>
          <w:szCs w:val="27"/>
        </w:rPr>
        <w:t>社會局各科室的整合狀況仍不夠，尤其在社區沒有社工員之配置輔導情況下，如何使社區得到更多協助與支持；另外區公所部分也應強化，特別是二位區長均十分重視社區發展，如何結合公所力量，至社區實際提供培力會是更積極之做法。公所亦可納入評比，使公所資源可以進入社區協助地方發展。</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2.</w:t>
      </w:r>
      <w:r w:rsidRPr="00EE23EA">
        <w:rPr>
          <w:rFonts w:ascii="Times New Roman" w:hAnsi="Times New Roman" w:cs="Times New Roman"/>
          <w:color w:val="000000"/>
          <w:kern w:val="0"/>
          <w:sz w:val="27"/>
          <w:szCs w:val="27"/>
        </w:rPr>
        <w:t>進行各種輔導與社區培力之前，應該可以先進行簡易的社區問題與福利服務需求評估。資源調查可以在培訓中列入輔導社區能自主進行。</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3.</w:t>
      </w:r>
      <w:r w:rsidRPr="00EE23EA">
        <w:rPr>
          <w:rFonts w:ascii="Times New Roman" w:hAnsi="Times New Roman" w:cs="Times New Roman"/>
          <w:color w:val="000000"/>
          <w:kern w:val="0"/>
          <w:sz w:val="27"/>
          <w:szCs w:val="27"/>
        </w:rPr>
        <w:t>社區幹部培訓內容可以朝社區意識共識凝聚、方案設計、需求調查促進社區動能的增加。應邀請專業團隊培訓，社區每月開會與觀摩。</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4.</w:t>
      </w:r>
      <w:r w:rsidRPr="00EE23EA">
        <w:rPr>
          <w:rFonts w:ascii="Times New Roman" w:hAnsi="Times New Roman" w:cs="Times New Roman"/>
          <w:color w:val="000000"/>
          <w:kern w:val="0"/>
          <w:sz w:val="27"/>
          <w:szCs w:val="27"/>
        </w:rPr>
        <w:t>社區照顧關懷據點應考慮永續經營與培力，</w:t>
      </w:r>
      <w:r w:rsidRPr="00EE23EA">
        <w:rPr>
          <w:rFonts w:ascii="Times New Roman" w:hAnsi="Times New Roman" w:cs="Times New Roman"/>
          <w:color w:val="000000"/>
          <w:kern w:val="0"/>
          <w:sz w:val="27"/>
          <w:szCs w:val="27"/>
        </w:rPr>
        <w:t xml:space="preserve"> </w:t>
      </w:r>
      <w:r w:rsidRPr="00EE23EA">
        <w:rPr>
          <w:rFonts w:ascii="Times New Roman" w:hAnsi="Times New Roman" w:cs="Times New Roman"/>
          <w:color w:val="000000"/>
          <w:kern w:val="0"/>
          <w:sz w:val="27"/>
          <w:szCs w:val="27"/>
        </w:rPr>
        <w:t>讓社區組織參與社區福利，社區關懷組織若能健全發展，未來可經由社區「生活</w:t>
      </w:r>
      <w:r w:rsidRPr="00EE23EA">
        <w:rPr>
          <w:rFonts w:ascii="Times New Roman" w:hAnsi="Times New Roman" w:cs="Times New Roman"/>
          <w:color w:val="000000"/>
          <w:kern w:val="0"/>
          <w:sz w:val="27"/>
          <w:szCs w:val="27"/>
        </w:rPr>
        <w:lastRenderedPageBreak/>
        <w:t>輔導員」的培養開始，讓志工了解如何作照顧。</w:t>
      </w:r>
      <w:proofErr w:type="gramStart"/>
      <w:r w:rsidRPr="00EE23EA">
        <w:rPr>
          <w:rFonts w:ascii="Times New Roman" w:hAnsi="Times New Roman" w:cs="Times New Roman"/>
          <w:color w:val="000000"/>
          <w:kern w:val="0"/>
          <w:sz w:val="27"/>
          <w:szCs w:val="27"/>
        </w:rPr>
        <w:t>遴</w:t>
      </w:r>
      <w:proofErr w:type="gramEnd"/>
      <w:r w:rsidRPr="00EE23EA">
        <w:rPr>
          <w:rFonts w:ascii="Times New Roman" w:hAnsi="Times New Roman" w:cs="Times New Roman"/>
          <w:color w:val="000000"/>
          <w:kern w:val="0"/>
          <w:sz w:val="27"/>
          <w:szCs w:val="27"/>
        </w:rPr>
        <w:t>造優良社區作為照顧中心逐步建立關懷體系。</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5.</w:t>
      </w:r>
      <w:r w:rsidRPr="00EE23EA">
        <w:rPr>
          <w:rFonts w:ascii="Times New Roman" w:hAnsi="Times New Roman" w:cs="Times New Roman"/>
          <w:color w:val="000000"/>
          <w:kern w:val="0"/>
          <w:sz w:val="27"/>
          <w:szCs w:val="27"/>
        </w:rPr>
        <w:t>擴大招募志工隊伍，辦理授旗儀式，可協助推展社會工作。可以強化婦女與老人參與社區志願服務，成為工作人力。對志工作基本概念及服務技巧之培訓與服務品質能不斷提升。</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6.</w:t>
      </w:r>
      <w:r w:rsidRPr="00EE23EA">
        <w:rPr>
          <w:rFonts w:ascii="Times New Roman" w:hAnsi="Times New Roman" w:cs="Times New Roman"/>
          <w:color w:val="000000"/>
          <w:kern w:val="0"/>
          <w:sz w:val="27"/>
          <w:szCs w:val="27"/>
        </w:rPr>
        <w:t>經費與資源不足之下，應可盡量倡導與培力社區對外提案。</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7.</w:t>
      </w:r>
      <w:r w:rsidRPr="00EE23EA">
        <w:rPr>
          <w:rFonts w:ascii="Times New Roman" w:hAnsi="Times New Roman" w:cs="Times New Roman"/>
          <w:color w:val="000000"/>
          <w:kern w:val="0"/>
          <w:sz w:val="27"/>
          <w:szCs w:val="27"/>
        </w:rPr>
        <w:t>可以思考與鄰近之大專院校或附近縣市作交流。社區照顧觀摩可以到其他縣市進行參訪、以了解實際的情況與學習的項目。</w:t>
      </w:r>
    </w:p>
    <w:p w:rsidR="00EE23EA" w:rsidRPr="00EE23EA" w:rsidRDefault="00EE23EA" w:rsidP="00EE23EA">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EE23EA">
        <w:rPr>
          <w:rFonts w:ascii="Times New Roman" w:hAnsi="Times New Roman" w:cs="Times New Roman"/>
          <w:b/>
          <w:bCs/>
          <w:color w:val="000000"/>
          <w:kern w:val="0"/>
          <w:sz w:val="27"/>
          <w:szCs w:val="27"/>
        </w:rPr>
        <w:t>一</w:t>
      </w:r>
      <w:r w:rsidRPr="00EE23EA">
        <w:rPr>
          <w:rFonts w:ascii="Times New Roman" w:hAnsi="Times New Roman" w:cs="Times New Roman"/>
          <w:b/>
          <w:bCs/>
          <w:color w:val="000000"/>
          <w:kern w:val="0"/>
          <w:sz w:val="27"/>
          <w:szCs w:val="27"/>
        </w:rPr>
        <w:t>○</w:t>
      </w:r>
      <w:r w:rsidRPr="00EE23EA">
        <w:rPr>
          <w:rFonts w:ascii="Times New Roman" w:hAnsi="Times New Roman" w:cs="Times New Roman"/>
          <w:b/>
          <w:bCs/>
          <w:color w:val="000000"/>
          <w:kern w:val="0"/>
          <w:sz w:val="27"/>
          <w:szCs w:val="27"/>
        </w:rPr>
        <w:t>三、嘉義市東區東門社區</w:t>
      </w:r>
    </w:p>
    <w:p w:rsidR="00EE23EA" w:rsidRPr="00EE23EA" w:rsidRDefault="00EE23EA" w:rsidP="00EE23E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（一）推展社區發展執行概況</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1.</w:t>
      </w:r>
      <w:r w:rsidRPr="00EE23EA">
        <w:rPr>
          <w:rFonts w:ascii="Times New Roman" w:hAnsi="Times New Roman" w:cs="Times New Roman"/>
          <w:color w:val="000000"/>
          <w:kern w:val="0"/>
          <w:sz w:val="27"/>
          <w:szCs w:val="27"/>
        </w:rPr>
        <w:t>社區的理事長與總幹事皆為連任五屆的里長，更使社區公私部門的資源得以有效掌握，對社區發展有相當助益。</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2.</w:t>
      </w:r>
      <w:r w:rsidRPr="00EE23EA">
        <w:rPr>
          <w:rFonts w:ascii="Times New Roman" w:hAnsi="Times New Roman" w:cs="Times New Roman"/>
          <w:color w:val="000000"/>
          <w:kern w:val="0"/>
          <w:sz w:val="27"/>
          <w:szCs w:val="27"/>
        </w:rPr>
        <w:t>社區與教會關係密切，不但作為鄰居能提供土地供社區活動之用，更能大力支持其人力物力，相當具有發展潛力。</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3.</w:t>
      </w:r>
      <w:r w:rsidRPr="00EE23EA">
        <w:rPr>
          <w:rFonts w:ascii="Times New Roman" w:hAnsi="Times New Roman" w:cs="Times New Roman"/>
          <w:color w:val="000000"/>
          <w:kern w:val="0"/>
          <w:sz w:val="27"/>
          <w:szCs w:val="27"/>
        </w:rPr>
        <w:t>會務與行政管理的相關資料，符合評鑑之基本規定，且會議記錄、收發文與</w:t>
      </w:r>
      <w:proofErr w:type="gramStart"/>
      <w:r w:rsidRPr="00EE23EA">
        <w:rPr>
          <w:rFonts w:ascii="Times New Roman" w:hAnsi="Times New Roman" w:cs="Times New Roman"/>
          <w:color w:val="000000"/>
          <w:kern w:val="0"/>
          <w:sz w:val="27"/>
          <w:szCs w:val="27"/>
        </w:rPr>
        <w:t>核備等也</w:t>
      </w:r>
      <w:proofErr w:type="gramEnd"/>
      <w:r w:rsidRPr="00EE23EA">
        <w:rPr>
          <w:rFonts w:ascii="Times New Roman" w:hAnsi="Times New Roman" w:cs="Times New Roman"/>
          <w:color w:val="000000"/>
          <w:kern w:val="0"/>
          <w:sz w:val="27"/>
          <w:szCs w:val="27"/>
        </w:rPr>
        <w:t>相當簡明。</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4.</w:t>
      </w:r>
      <w:r w:rsidRPr="00EE23EA">
        <w:rPr>
          <w:rFonts w:ascii="Times New Roman" w:hAnsi="Times New Roman" w:cs="Times New Roman"/>
          <w:color w:val="000000"/>
          <w:kern w:val="0"/>
          <w:sz w:val="27"/>
          <w:szCs w:val="27"/>
        </w:rPr>
        <w:t>會計</w:t>
      </w:r>
      <w:proofErr w:type="gramStart"/>
      <w:r w:rsidRPr="00EE23EA">
        <w:rPr>
          <w:rFonts w:ascii="Times New Roman" w:hAnsi="Times New Roman" w:cs="Times New Roman"/>
          <w:color w:val="000000"/>
          <w:kern w:val="0"/>
          <w:sz w:val="27"/>
          <w:szCs w:val="27"/>
        </w:rPr>
        <w:t>帳冊</w:t>
      </w:r>
      <w:proofErr w:type="gramEnd"/>
      <w:r w:rsidRPr="00EE23EA">
        <w:rPr>
          <w:rFonts w:ascii="Times New Roman" w:hAnsi="Times New Roman" w:cs="Times New Roman"/>
          <w:color w:val="000000"/>
          <w:kern w:val="0"/>
          <w:sz w:val="27"/>
          <w:szCs w:val="27"/>
        </w:rPr>
        <w:t>完整，傳票粘貼憑證完整建檔，年度收支決算表公開昭信，經會議議決通過。社區財務管理簡明</w:t>
      </w:r>
      <w:proofErr w:type="gramStart"/>
      <w:r w:rsidRPr="00EE23EA">
        <w:rPr>
          <w:rFonts w:ascii="Times New Roman" w:hAnsi="Times New Roman" w:cs="Times New Roman"/>
          <w:color w:val="000000"/>
          <w:kern w:val="0"/>
          <w:sz w:val="27"/>
          <w:szCs w:val="27"/>
        </w:rPr>
        <w:t>清楚，</w:t>
      </w:r>
      <w:proofErr w:type="gramEnd"/>
      <w:r w:rsidRPr="00EE23EA">
        <w:rPr>
          <w:rFonts w:ascii="Times New Roman" w:hAnsi="Times New Roman" w:cs="Times New Roman"/>
          <w:color w:val="000000"/>
          <w:kern w:val="0"/>
          <w:sz w:val="27"/>
          <w:szCs w:val="27"/>
        </w:rPr>
        <w:t>按月分年度。理監事定期會議提報財務收支情形。</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5.</w:t>
      </w:r>
      <w:r w:rsidRPr="00EE23EA">
        <w:rPr>
          <w:rFonts w:ascii="Times New Roman" w:hAnsi="Times New Roman" w:cs="Times New Roman"/>
          <w:color w:val="000000"/>
          <w:kern w:val="0"/>
          <w:sz w:val="27"/>
          <w:szCs w:val="27"/>
        </w:rPr>
        <w:t>各項社區活動，舉辦相當多且豐富，展現社區活力。在端午、中秋、冬至等年節皆由協會辦理慶祝活動，並關懷老人。積極辦理社區婦女活動。</w:t>
      </w:r>
    </w:p>
    <w:p w:rsidR="00EE23EA" w:rsidRPr="00EE23EA" w:rsidRDefault="00EE23EA" w:rsidP="00EE23E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（二）主要特色</w:t>
      </w:r>
    </w:p>
    <w:p w:rsidR="00EE23EA" w:rsidRPr="00EE23EA" w:rsidRDefault="00EE23EA" w:rsidP="00EE23EA">
      <w:pPr>
        <w:widowControl/>
        <w:autoSpaceDN/>
        <w:spacing w:before="100" w:beforeAutospacing="1" w:after="100" w:afterAutospacing="1"/>
        <w:ind w:left="991" w:hanging="281"/>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1.</w:t>
      </w:r>
      <w:r w:rsidRPr="00EE23EA">
        <w:rPr>
          <w:rFonts w:ascii="Times New Roman" w:hAnsi="Times New Roman" w:cs="Times New Roman"/>
          <w:color w:val="000000"/>
          <w:kern w:val="0"/>
          <w:sz w:val="27"/>
          <w:szCs w:val="27"/>
        </w:rPr>
        <w:t>里與社區合一，在社區事務之運作上，可以更為順利，且與教會合作，有活動的地點，互動情形良好，資源平台互享，可降低政府經費補助，值得嘉許。</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lastRenderedPageBreak/>
        <w:t>2.</w:t>
      </w:r>
      <w:r w:rsidRPr="00EE23EA">
        <w:rPr>
          <w:rFonts w:ascii="Times New Roman" w:hAnsi="Times New Roman" w:cs="Times New Roman"/>
          <w:color w:val="000000"/>
          <w:kern w:val="0"/>
          <w:sz w:val="27"/>
          <w:szCs w:val="27"/>
        </w:rPr>
        <w:t>社區居民以公教人員退休者居多，充分表現在服務提供與資料整理上；社區婦女參與積極，顯示社區能有效規劃相關人力，一起為社區打拼。</w:t>
      </w:r>
    </w:p>
    <w:p w:rsidR="00EE23EA" w:rsidRPr="00EE23EA" w:rsidRDefault="00EE23EA" w:rsidP="00EE23EA">
      <w:pPr>
        <w:widowControl/>
        <w:autoSpaceDN/>
        <w:spacing w:before="100" w:beforeAutospacing="1" w:after="100" w:afterAutospacing="1"/>
        <w:ind w:left="991" w:hanging="281"/>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3.</w:t>
      </w:r>
      <w:r w:rsidRPr="00EE23EA">
        <w:rPr>
          <w:rFonts w:ascii="Times New Roman" w:hAnsi="Times New Roman" w:cs="Times New Roman"/>
          <w:color w:val="000000"/>
          <w:kern w:val="0"/>
          <w:sz w:val="27"/>
          <w:szCs w:val="27"/>
        </w:rPr>
        <w:t>相關需求調查與志工之</w:t>
      </w:r>
      <w:proofErr w:type="gramStart"/>
      <w:r w:rsidRPr="00EE23EA">
        <w:rPr>
          <w:rFonts w:ascii="Times New Roman" w:hAnsi="Times New Roman" w:cs="Times New Roman"/>
          <w:color w:val="000000"/>
          <w:kern w:val="0"/>
          <w:sz w:val="27"/>
          <w:szCs w:val="27"/>
        </w:rPr>
        <w:t>培訓均有不錯</w:t>
      </w:r>
      <w:proofErr w:type="gramEnd"/>
      <w:r w:rsidRPr="00EE23EA">
        <w:rPr>
          <w:rFonts w:ascii="Times New Roman" w:hAnsi="Times New Roman" w:cs="Times New Roman"/>
          <w:color w:val="000000"/>
          <w:kern w:val="0"/>
          <w:sz w:val="27"/>
          <w:szCs w:val="27"/>
        </w:rPr>
        <w:t>的表現，甚至能操作身心狀況調查，了解老人狀況與服務成效，可作為市政府的觀摩點。</w:t>
      </w:r>
    </w:p>
    <w:p w:rsidR="00EE23EA" w:rsidRPr="00EE23EA" w:rsidRDefault="00EE23EA" w:rsidP="00EE23EA">
      <w:pPr>
        <w:widowControl/>
        <w:autoSpaceDN/>
        <w:spacing w:before="100" w:beforeAutospacing="1" w:after="100" w:afterAutospacing="1"/>
        <w:ind w:left="991" w:hanging="281"/>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4.</w:t>
      </w:r>
      <w:r w:rsidRPr="00EE23EA">
        <w:rPr>
          <w:rFonts w:ascii="Times New Roman" w:hAnsi="Times New Roman" w:cs="Times New Roman"/>
          <w:color w:val="000000"/>
          <w:kern w:val="0"/>
          <w:sz w:val="27"/>
          <w:szCs w:val="27"/>
        </w:rPr>
        <w:t>社區發展策略上能謀定而後動，先有志工之培訓與經驗累積後，再去推動相關服務工作，使得服務工作有更多準備，確保持續性，值得鼓勵。</w:t>
      </w:r>
    </w:p>
    <w:p w:rsidR="00EE23EA" w:rsidRPr="00EE23EA" w:rsidRDefault="00EE23EA" w:rsidP="00EE23EA">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5.</w:t>
      </w:r>
      <w:r w:rsidRPr="00EE23EA">
        <w:rPr>
          <w:rFonts w:ascii="Times New Roman" w:hAnsi="Times New Roman" w:cs="Times New Roman"/>
          <w:color w:val="000000"/>
          <w:kern w:val="0"/>
          <w:sz w:val="27"/>
          <w:szCs w:val="27"/>
        </w:rPr>
        <w:t>社區政府補助款</w:t>
      </w:r>
      <w:proofErr w:type="gramStart"/>
      <w:r w:rsidRPr="00EE23EA">
        <w:rPr>
          <w:rFonts w:ascii="Times New Roman" w:hAnsi="Times New Roman" w:cs="Times New Roman"/>
          <w:color w:val="000000"/>
          <w:kern w:val="0"/>
          <w:sz w:val="27"/>
          <w:szCs w:val="27"/>
        </w:rPr>
        <w:t>佔</w:t>
      </w:r>
      <w:proofErr w:type="gramEnd"/>
      <w:r w:rsidRPr="00EE23EA">
        <w:rPr>
          <w:rFonts w:ascii="Times New Roman" w:hAnsi="Times New Roman" w:cs="Times New Roman"/>
          <w:color w:val="000000"/>
          <w:kern w:val="0"/>
          <w:sz w:val="27"/>
          <w:szCs w:val="27"/>
        </w:rPr>
        <w:t>62%</w:t>
      </w:r>
      <w:r w:rsidRPr="00EE23EA">
        <w:rPr>
          <w:rFonts w:ascii="Times New Roman" w:hAnsi="Times New Roman" w:cs="Times New Roman"/>
          <w:color w:val="000000"/>
          <w:kern w:val="0"/>
          <w:sz w:val="27"/>
          <w:szCs w:val="27"/>
        </w:rPr>
        <w:t>，對永續社區發展經營可有效降低依頼性，較容易發揮自有特色。</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6.</w:t>
      </w:r>
      <w:r w:rsidRPr="00EE23EA">
        <w:rPr>
          <w:rFonts w:ascii="Times New Roman" w:hAnsi="Times New Roman" w:cs="Times New Roman"/>
          <w:color w:val="000000"/>
          <w:kern w:val="0"/>
          <w:sz w:val="27"/>
          <w:szCs w:val="27"/>
        </w:rPr>
        <w:t>社區與教會密切合作，由教會租用場地供協會辦理社區關懷成立據點提供手工藝、繪畫及婦女活動互動情況良好。關懷據點以個案服務的方式來建立資料檔，有助於永續經營與傳承。辦理成效值得肯定。</w:t>
      </w:r>
    </w:p>
    <w:p w:rsidR="00EE23EA" w:rsidRPr="00EE23EA" w:rsidRDefault="00EE23EA" w:rsidP="00EE23E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（三）問題檢討</w:t>
      </w:r>
    </w:p>
    <w:p w:rsidR="00EE23EA" w:rsidRPr="00EE23EA" w:rsidRDefault="00EE23EA" w:rsidP="00EE23E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1.</w:t>
      </w:r>
      <w:r w:rsidRPr="00EE23EA">
        <w:rPr>
          <w:rFonts w:ascii="Times New Roman" w:hAnsi="Times New Roman" w:cs="Times New Roman"/>
          <w:color w:val="000000"/>
          <w:kern w:val="0"/>
          <w:sz w:val="27"/>
          <w:szCs w:val="27"/>
        </w:rPr>
        <w:t>人口特質、弱勢人口群、社區問題與福利服務的分析，有待加強深入。</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2.</w:t>
      </w:r>
      <w:r w:rsidRPr="00EE23EA">
        <w:rPr>
          <w:rFonts w:ascii="Times New Roman" w:hAnsi="Times New Roman" w:cs="Times New Roman"/>
          <w:color w:val="000000"/>
          <w:kern w:val="0"/>
          <w:sz w:val="27"/>
          <w:szCs w:val="27"/>
        </w:rPr>
        <w:t>資料的呈現上稍嫌不足，個案資料應注意保密性，評鑑時以統整性資料呈現為主，調查資料也要分析才能達到調查之目的。</w:t>
      </w:r>
    </w:p>
    <w:p w:rsidR="00EE23EA" w:rsidRPr="00EE23EA" w:rsidRDefault="00EE23EA" w:rsidP="00EE23EA">
      <w:pPr>
        <w:widowControl/>
        <w:autoSpaceDN/>
        <w:spacing w:before="100" w:beforeAutospacing="1" w:after="100" w:afterAutospacing="1"/>
        <w:ind w:left="991" w:hanging="273"/>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3.</w:t>
      </w:r>
      <w:r w:rsidRPr="00EE23EA">
        <w:rPr>
          <w:rFonts w:ascii="Times New Roman" w:hAnsi="Times New Roman" w:cs="Times New Roman"/>
          <w:color w:val="000000"/>
          <w:kern w:val="0"/>
          <w:sz w:val="27"/>
          <w:szCs w:val="27"/>
        </w:rPr>
        <w:t>社區人口頗多</w:t>
      </w:r>
      <w:r w:rsidRPr="00EE23EA">
        <w:rPr>
          <w:rFonts w:ascii="Times New Roman" w:hAnsi="Times New Roman" w:cs="Times New Roman"/>
          <w:color w:val="000000"/>
          <w:kern w:val="0"/>
          <w:sz w:val="27"/>
          <w:szCs w:val="27"/>
        </w:rPr>
        <w:t>(</w:t>
      </w:r>
      <w:r w:rsidRPr="00EE23EA">
        <w:rPr>
          <w:rFonts w:ascii="Times New Roman" w:hAnsi="Times New Roman" w:cs="Times New Roman"/>
          <w:color w:val="000000"/>
          <w:kern w:val="0"/>
          <w:sz w:val="27"/>
          <w:szCs w:val="27"/>
        </w:rPr>
        <w:t>超過</w:t>
      </w:r>
      <w:r w:rsidRPr="00EE23EA">
        <w:rPr>
          <w:rFonts w:ascii="Times New Roman" w:hAnsi="Times New Roman" w:cs="Times New Roman"/>
          <w:color w:val="000000"/>
          <w:kern w:val="0"/>
          <w:sz w:val="27"/>
          <w:szCs w:val="27"/>
        </w:rPr>
        <w:t>4,000</w:t>
      </w:r>
      <w:r w:rsidRPr="00EE23EA">
        <w:rPr>
          <w:rFonts w:ascii="Times New Roman" w:hAnsi="Times New Roman" w:cs="Times New Roman"/>
          <w:color w:val="000000"/>
          <w:kern w:val="0"/>
          <w:sz w:val="27"/>
          <w:szCs w:val="27"/>
        </w:rPr>
        <w:t>人</w:t>
      </w:r>
      <w:r w:rsidRPr="00EE23EA">
        <w:rPr>
          <w:rFonts w:ascii="Times New Roman" w:hAnsi="Times New Roman" w:cs="Times New Roman"/>
          <w:color w:val="000000"/>
          <w:kern w:val="0"/>
          <w:sz w:val="27"/>
          <w:szCs w:val="27"/>
        </w:rPr>
        <w:t>)</w:t>
      </w:r>
      <w:r w:rsidRPr="00EE23EA">
        <w:rPr>
          <w:rFonts w:ascii="Times New Roman" w:hAnsi="Times New Roman" w:cs="Times New Roman"/>
          <w:color w:val="000000"/>
          <w:kern w:val="0"/>
          <w:sz w:val="27"/>
          <w:szCs w:val="27"/>
        </w:rPr>
        <w:t>，也顯示社區有多元化之需求存在，因此社區需求調查確實有必要去細部了解居民實際之狀況與服務方向，否則社區活動難以得到多數人的支持與參與。</w:t>
      </w:r>
    </w:p>
    <w:p w:rsidR="00EE23EA" w:rsidRPr="00EE23EA" w:rsidRDefault="00EE23EA" w:rsidP="00EE23EA">
      <w:pPr>
        <w:widowControl/>
        <w:autoSpaceDN/>
        <w:spacing w:before="100" w:beforeAutospacing="1" w:after="100" w:afterAutospacing="1"/>
        <w:ind w:left="991" w:hanging="273"/>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4.</w:t>
      </w:r>
      <w:r w:rsidRPr="00EE23EA">
        <w:rPr>
          <w:rFonts w:ascii="標楷體" w:eastAsia="標楷體" w:hAnsi="標楷體" w:cs="Times New Roman" w:hint="eastAsia"/>
          <w:color w:val="000000"/>
          <w:kern w:val="0"/>
          <w:sz w:val="27"/>
          <w:szCs w:val="27"/>
        </w:rPr>
        <w:t>無財產管理清冊請補建。</w:t>
      </w:r>
    </w:p>
    <w:p w:rsidR="00EE23EA" w:rsidRPr="00EE23EA" w:rsidRDefault="00EE23EA" w:rsidP="00EE23E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（四）建議事項</w:t>
      </w:r>
    </w:p>
    <w:p w:rsidR="00EE23EA" w:rsidRPr="00EE23EA" w:rsidRDefault="00EE23EA" w:rsidP="00EE23EA">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1.</w:t>
      </w:r>
      <w:r w:rsidRPr="00EE23EA">
        <w:rPr>
          <w:rFonts w:ascii="Times New Roman" w:hAnsi="Times New Roman" w:cs="Times New Roman"/>
          <w:color w:val="000000"/>
          <w:kern w:val="0"/>
          <w:sz w:val="27"/>
          <w:szCs w:val="27"/>
        </w:rPr>
        <w:t>弱勢人口群的資料建檔與服務仍需加強，社區內長輩人口多，可再思考後續的服務項目設計，進行日間照顧的規劃，使老人能受到更好的照顧，加入使用者付費的概念使老年人力再開發。逐步實施各項服務，實現福利社區化的功能。</w:t>
      </w:r>
    </w:p>
    <w:p w:rsidR="00EE23EA" w:rsidRPr="00EE23EA" w:rsidRDefault="00EE23EA" w:rsidP="00EE23EA">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lastRenderedPageBreak/>
        <w:t>2.</w:t>
      </w:r>
      <w:r w:rsidRPr="00EE23EA">
        <w:rPr>
          <w:rFonts w:ascii="Times New Roman" w:hAnsi="Times New Roman" w:cs="Times New Roman"/>
          <w:color w:val="000000"/>
          <w:kern w:val="0"/>
          <w:sz w:val="27"/>
          <w:szCs w:val="27"/>
        </w:rPr>
        <w:t>強化核心規劃人員的培育，並持續招募志工，提供志工在服務方面的成長，並強化社區婦女參與的專業能力。志工及幹部照顧服務員應再進修，以提升服務的品質，可結合多元就業方案來進行訓練與人才培育。</w:t>
      </w:r>
    </w:p>
    <w:p w:rsidR="00EE23EA" w:rsidRPr="00EE23EA" w:rsidRDefault="00EE23EA" w:rsidP="00EE23EA">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3.</w:t>
      </w:r>
      <w:r w:rsidRPr="00EE23EA">
        <w:rPr>
          <w:rFonts w:ascii="Times New Roman" w:hAnsi="Times New Roman" w:cs="Times New Roman"/>
          <w:color w:val="000000"/>
          <w:kern w:val="0"/>
          <w:sz w:val="27"/>
          <w:szCs w:val="27"/>
        </w:rPr>
        <w:t>持續招募會員，使社區不斷進步與成長。章程中應對於入會費以及年費的收取金額，作明確的規定與修改。</w:t>
      </w:r>
    </w:p>
    <w:p w:rsidR="00EE23EA" w:rsidRPr="00EE23EA" w:rsidRDefault="00EE23EA" w:rsidP="00EE23EA">
      <w:pPr>
        <w:widowControl/>
        <w:autoSpaceDN/>
        <w:ind w:left="960" w:right="-5" w:hanging="252"/>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4.</w:t>
      </w:r>
      <w:r w:rsidRPr="00EE23EA">
        <w:rPr>
          <w:rFonts w:ascii="Times New Roman" w:hAnsi="Times New Roman" w:cs="Times New Roman"/>
          <w:color w:val="000000"/>
          <w:kern w:val="0"/>
          <w:sz w:val="27"/>
          <w:szCs w:val="27"/>
        </w:rPr>
        <w:t>公告欄與社區掛牌應與教會有所區隔。</w:t>
      </w:r>
    </w:p>
    <w:p w:rsidR="00EE23EA" w:rsidRPr="00EE23EA" w:rsidRDefault="00EE23EA" w:rsidP="00EE23EA">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5.</w:t>
      </w:r>
      <w:r w:rsidRPr="00EE23EA">
        <w:rPr>
          <w:rFonts w:ascii="Times New Roman" w:hAnsi="Times New Roman" w:cs="Times New Roman"/>
          <w:color w:val="000000"/>
          <w:kern w:val="0"/>
          <w:sz w:val="27"/>
          <w:szCs w:val="27"/>
        </w:rPr>
        <w:t>建立社區資源網絡，除醫院、學校、生命線之外，可以與大專院校及民間組織再連結。</w:t>
      </w:r>
    </w:p>
    <w:p w:rsidR="00EE23EA" w:rsidRPr="00EE23EA" w:rsidRDefault="00EE23EA" w:rsidP="00EE23EA">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6.</w:t>
      </w:r>
      <w:r w:rsidRPr="00EE23EA">
        <w:rPr>
          <w:rFonts w:ascii="Times New Roman" w:hAnsi="Times New Roman" w:cs="Times New Roman"/>
          <w:color w:val="000000"/>
          <w:kern w:val="0"/>
          <w:sz w:val="27"/>
          <w:szCs w:val="27"/>
        </w:rPr>
        <w:t>在操作議題的設定上，亦可加入空間營造等議題。</w:t>
      </w:r>
    </w:p>
    <w:p w:rsidR="00EE23EA" w:rsidRPr="00EE23EA" w:rsidRDefault="00EE23EA" w:rsidP="00EE23EA">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EE23EA">
        <w:rPr>
          <w:rFonts w:ascii="Times New Roman" w:hAnsi="Times New Roman" w:cs="Times New Roman"/>
          <w:b/>
          <w:bCs/>
          <w:color w:val="000000"/>
          <w:kern w:val="0"/>
          <w:sz w:val="27"/>
          <w:szCs w:val="27"/>
        </w:rPr>
        <w:t>一</w:t>
      </w:r>
      <w:r w:rsidRPr="00EE23EA">
        <w:rPr>
          <w:rFonts w:ascii="Times New Roman" w:hAnsi="Times New Roman" w:cs="Times New Roman"/>
          <w:b/>
          <w:bCs/>
          <w:color w:val="000000"/>
          <w:kern w:val="0"/>
          <w:sz w:val="27"/>
          <w:szCs w:val="27"/>
        </w:rPr>
        <w:t>○</w:t>
      </w:r>
      <w:r w:rsidRPr="00EE23EA">
        <w:rPr>
          <w:rFonts w:ascii="Times New Roman" w:hAnsi="Times New Roman" w:cs="Times New Roman"/>
          <w:b/>
          <w:bCs/>
          <w:color w:val="000000"/>
          <w:kern w:val="0"/>
          <w:sz w:val="27"/>
          <w:szCs w:val="27"/>
        </w:rPr>
        <w:t>四、嘉義市東區光復社區</w:t>
      </w:r>
    </w:p>
    <w:p w:rsidR="00EE23EA" w:rsidRPr="00EE23EA" w:rsidRDefault="00EE23EA" w:rsidP="00EE23E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（一）推展社區發展執行概況</w:t>
      </w:r>
    </w:p>
    <w:p w:rsidR="00EE23EA" w:rsidRPr="00EE23EA" w:rsidRDefault="00EE23EA" w:rsidP="00EE23EA">
      <w:pPr>
        <w:widowControl/>
        <w:autoSpaceDN/>
        <w:spacing w:before="100" w:beforeAutospacing="1" w:after="100" w:afterAutospacing="1"/>
        <w:ind w:left="946"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1.</w:t>
      </w:r>
      <w:r w:rsidRPr="00EE23EA">
        <w:rPr>
          <w:rFonts w:ascii="Times New Roman" w:hAnsi="Times New Roman" w:cs="Times New Roman"/>
          <w:color w:val="000000"/>
          <w:kern w:val="0"/>
          <w:sz w:val="27"/>
          <w:szCs w:val="27"/>
        </w:rPr>
        <w:t>社區老人人口</w:t>
      </w:r>
      <w:proofErr w:type="gramStart"/>
      <w:r w:rsidRPr="00EE23EA">
        <w:rPr>
          <w:rFonts w:ascii="Times New Roman" w:hAnsi="Times New Roman" w:cs="Times New Roman"/>
          <w:color w:val="000000"/>
          <w:kern w:val="0"/>
          <w:sz w:val="27"/>
          <w:szCs w:val="27"/>
        </w:rPr>
        <w:t>佔</w:t>
      </w:r>
      <w:proofErr w:type="gramEnd"/>
      <w:r w:rsidRPr="00EE23EA">
        <w:rPr>
          <w:rFonts w:ascii="Times New Roman" w:hAnsi="Times New Roman" w:cs="Times New Roman"/>
          <w:color w:val="000000"/>
          <w:kern w:val="0"/>
          <w:sz w:val="27"/>
          <w:szCs w:val="27"/>
        </w:rPr>
        <w:t>社區</w:t>
      </w:r>
      <w:r w:rsidRPr="00EE23EA">
        <w:rPr>
          <w:rFonts w:ascii="Times New Roman" w:hAnsi="Times New Roman" w:cs="Times New Roman"/>
          <w:color w:val="000000"/>
          <w:kern w:val="0"/>
          <w:sz w:val="27"/>
          <w:szCs w:val="27"/>
        </w:rPr>
        <w:t>14%</w:t>
      </w:r>
      <w:r w:rsidRPr="00EE23EA">
        <w:rPr>
          <w:rFonts w:ascii="Times New Roman" w:hAnsi="Times New Roman" w:cs="Times New Roman"/>
          <w:color w:val="000000"/>
          <w:kern w:val="0"/>
          <w:sz w:val="27"/>
          <w:szCs w:val="27"/>
        </w:rPr>
        <w:t>，社區呈現小而美、活動力十足、溫馨、和樂發展。</w:t>
      </w:r>
    </w:p>
    <w:p w:rsidR="00EE23EA" w:rsidRPr="00EE23EA" w:rsidRDefault="00EE23EA" w:rsidP="00EE23EA">
      <w:pPr>
        <w:widowControl/>
        <w:autoSpaceDN/>
        <w:spacing w:before="100" w:beforeAutospacing="1" w:after="100" w:afterAutospacing="1"/>
        <w:ind w:left="948"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2.</w:t>
      </w:r>
      <w:r w:rsidRPr="00EE23EA">
        <w:rPr>
          <w:rFonts w:ascii="Times New Roman" w:hAnsi="Times New Roman" w:cs="Times New Roman"/>
          <w:color w:val="000000"/>
          <w:kern w:val="0"/>
          <w:sz w:val="27"/>
          <w:szCs w:val="27"/>
        </w:rPr>
        <w:t>社區總幹事兼任里長，且已連任五屆長達</w:t>
      </w:r>
      <w:r w:rsidRPr="00EE23EA">
        <w:rPr>
          <w:rFonts w:ascii="Times New Roman" w:hAnsi="Times New Roman" w:cs="Times New Roman"/>
          <w:color w:val="000000"/>
          <w:kern w:val="0"/>
          <w:sz w:val="27"/>
          <w:szCs w:val="27"/>
        </w:rPr>
        <w:t>25</w:t>
      </w:r>
      <w:r w:rsidRPr="00EE23EA">
        <w:rPr>
          <w:rFonts w:ascii="Times New Roman" w:hAnsi="Times New Roman" w:cs="Times New Roman"/>
          <w:color w:val="000000"/>
          <w:kern w:val="0"/>
          <w:sz w:val="27"/>
          <w:szCs w:val="27"/>
        </w:rPr>
        <w:t>年，顯示理事長的政績與社區成果受到相當多的肯定與支持，且以女性特有的溫柔與關愛來經營社區，成效卓著。</w:t>
      </w:r>
    </w:p>
    <w:p w:rsidR="00EE23EA" w:rsidRPr="00EE23EA" w:rsidRDefault="00EE23EA" w:rsidP="00EE23EA">
      <w:pPr>
        <w:widowControl/>
        <w:autoSpaceDN/>
        <w:spacing w:before="100" w:beforeAutospacing="1" w:after="100" w:afterAutospacing="1"/>
        <w:ind w:left="948"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3.</w:t>
      </w:r>
      <w:r w:rsidRPr="00EE23EA">
        <w:rPr>
          <w:rFonts w:ascii="Times New Roman" w:hAnsi="Times New Roman" w:cs="Times New Roman"/>
          <w:color w:val="000000"/>
          <w:kern w:val="0"/>
          <w:sz w:val="27"/>
          <w:szCs w:val="27"/>
        </w:rPr>
        <w:t>會計</w:t>
      </w:r>
      <w:proofErr w:type="gramStart"/>
      <w:r w:rsidRPr="00EE23EA">
        <w:rPr>
          <w:rFonts w:ascii="Times New Roman" w:hAnsi="Times New Roman" w:cs="Times New Roman"/>
          <w:color w:val="000000"/>
          <w:kern w:val="0"/>
          <w:sz w:val="27"/>
          <w:szCs w:val="27"/>
        </w:rPr>
        <w:t>帳冊</w:t>
      </w:r>
      <w:proofErr w:type="gramEnd"/>
      <w:r w:rsidRPr="00EE23EA">
        <w:rPr>
          <w:rFonts w:ascii="Times New Roman" w:hAnsi="Times New Roman" w:cs="Times New Roman"/>
          <w:color w:val="000000"/>
          <w:kern w:val="0"/>
          <w:sz w:val="27"/>
          <w:szCs w:val="27"/>
        </w:rPr>
        <w:t>完整，傳票粘貼憑證完整建檔，年度收支結算表公開昭信經會議議決通過。財產有目錄清冊，理監事定期會議提報財務報表。</w:t>
      </w:r>
    </w:p>
    <w:p w:rsidR="00EE23EA" w:rsidRPr="00EE23EA" w:rsidRDefault="00EE23EA" w:rsidP="00EE23EA">
      <w:pPr>
        <w:widowControl/>
        <w:autoSpaceDN/>
        <w:spacing w:before="100" w:beforeAutospacing="1" w:after="100" w:afterAutospacing="1"/>
        <w:ind w:left="948"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4.</w:t>
      </w:r>
      <w:r w:rsidRPr="00EE23EA">
        <w:rPr>
          <w:rFonts w:ascii="Times New Roman" w:hAnsi="Times New Roman" w:cs="Times New Roman"/>
          <w:color w:val="000000"/>
          <w:kern w:val="0"/>
          <w:sz w:val="27"/>
          <w:szCs w:val="27"/>
        </w:rPr>
        <w:t>社區環境與空間面向辦的不錯，尤其是古道綠美化、彩繪與環境維護等，形成基本的志工團隊，是一個不錯的特色。</w:t>
      </w:r>
    </w:p>
    <w:p w:rsidR="00EE23EA" w:rsidRPr="00EE23EA" w:rsidRDefault="00EE23EA" w:rsidP="00EE23EA">
      <w:pPr>
        <w:widowControl/>
        <w:autoSpaceDN/>
        <w:spacing w:before="100" w:beforeAutospacing="1" w:after="100" w:afterAutospacing="1"/>
        <w:ind w:left="948"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5.</w:t>
      </w:r>
      <w:r w:rsidRPr="00EE23EA">
        <w:rPr>
          <w:rFonts w:ascii="Times New Roman" w:hAnsi="Times New Roman" w:cs="Times New Roman"/>
          <w:color w:val="000000"/>
          <w:kern w:val="0"/>
          <w:sz w:val="27"/>
          <w:szCs w:val="27"/>
        </w:rPr>
        <w:t>社區舊有人文歷史豐富，也有計畫的保存與深植於社區意象之中，使得古老的歷史故事充斥在現代的社區生活之中，讓社區更有獨特的古意感與設計感，相當具有特色。</w:t>
      </w:r>
    </w:p>
    <w:p w:rsidR="00EE23EA" w:rsidRPr="00EE23EA" w:rsidRDefault="00EE23EA" w:rsidP="00EE23E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（二）主要特色</w:t>
      </w:r>
    </w:p>
    <w:p w:rsidR="00EE23EA" w:rsidRPr="00EE23EA" w:rsidRDefault="00EE23EA" w:rsidP="00EE23EA">
      <w:pPr>
        <w:widowControl/>
        <w:autoSpaceDN/>
        <w:spacing w:before="100" w:beforeAutospacing="1" w:after="100" w:afterAutospacing="1"/>
        <w:ind w:left="946"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lastRenderedPageBreak/>
        <w:t>1.</w:t>
      </w:r>
      <w:r w:rsidRPr="00EE23EA">
        <w:rPr>
          <w:rFonts w:ascii="Times New Roman" w:hAnsi="Times New Roman" w:cs="Times New Roman"/>
          <w:color w:val="000000"/>
          <w:kern w:val="0"/>
          <w:sz w:val="27"/>
          <w:szCs w:val="27"/>
        </w:rPr>
        <w:t>里與社區合一，在社區事務運作上更為順利，且提供活動場所供社區使用。總幹事兼任里長結合在地資源與附近學校互動良好。與民族國小、公所、衛生所、醫院皆有相互支援。</w:t>
      </w:r>
    </w:p>
    <w:p w:rsidR="00EE23EA" w:rsidRPr="00EE23EA" w:rsidRDefault="00EE23EA" w:rsidP="00EE23EA">
      <w:pPr>
        <w:widowControl/>
        <w:autoSpaceDN/>
        <w:spacing w:before="100" w:beforeAutospacing="1" w:after="100" w:afterAutospacing="1"/>
        <w:ind w:left="946"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2.</w:t>
      </w:r>
      <w:r w:rsidRPr="00EE23EA">
        <w:rPr>
          <w:rFonts w:ascii="Times New Roman" w:hAnsi="Times New Roman" w:cs="Times New Roman"/>
          <w:color w:val="000000"/>
          <w:kern w:val="0"/>
          <w:sz w:val="27"/>
          <w:szCs w:val="27"/>
        </w:rPr>
        <w:t>社區標榜健康溫馨，魅力美麗，古道文化再造，目標明確。社區老人活動辦理得不錯。對弱勢及婦女辦理電腦研習並免收費，提升婦女</w:t>
      </w:r>
      <w:proofErr w:type="gramStart"/>
      <w:r w:rsidRPr="00EE23EA">
        <w:rPr>
          <w:rFonts w:ascii="Times New Roman" w:hAnsi="Times New Roman" w:cs="Times New Roman"/>
          <w:color w:val="000000"/>
          <w:kern w:val="0"/>
          <w:sz w:val="27"/>
          <w:szCs w:val="27"/>
        </w:rPr>
        <w:t>知能願有</w:t>
      </w:r>
      <w:proofErr w:type="gramEnd"/>
      <w:r w:rsidRPr="00EE23EA">
        <w:rPr>
          <w:rFonts w:ascii="Times New Roman" w:hAnsi="Times New Roman" w:cs="Times New Roman"/>
          <w:color w:val="000000"/>
          <w:kern w:val="0"/>
          <w:sz w:val="27"/>
          <w:szCs w:val="27"/>
        </w:rPr>
        <w:t>幫助。</w:t>
      </w:r>
    </w:p>
    <w:p w:rsidR="00EE23EA" w:rsidRPr="00EE23EA" w:rsidRDefault="00EE23EA" w:rsidP="00EE23EA">
      <w:pPr>
        <w:widowControl/>
        <w:autoSpaceDN/>
        <w:spacing w:before="100" w:beforeAutospacing="1" w:after="100" w:afterAutospacing="1"/>
        <w:ind w:left="946"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3.</w:t>
      </w:r>
      <w:r w:rsidRPr="00EE23EA">
        <w:rPr>
          <w:rFonts w:ascii="Times New Roman" w:hAnsi="Times New Roman" w:cs="Times New Roman"/>
          <w:color w:val="000000"/>
          <w:kern w:val="0"/>
          <w:sz w:val="27"/>
          <w:szCs w:val="27"/>
        </w:rPr>
        <w:t>社區屬於老舊市區型態社區，發展與特色均不易呈現，但社區能以巧思來改造舊有建築以及以彩繪美化生活環境，不但讓舊市區有新風貌，更使居民在原本狹隘巷道中找出生活樂趣與生活品質，環保與綠美化兼具，值得推廣。</w:t>
      </w:r>
    </w:p>
    <w:p w:rsidR="00EE23EA" w:rsidRPr="00EE23EA" w:rsidRDefault="00EE23EA" w:rsidP="00EE23EA">
      <w:pPr>
        <w:widowControl/>
        <w:autoSpaceDN/>
        <w:spacing w:before="100" w:beforeAutospacing="1" w:after="100" w:afterAutospacing="1"/>
        <w:ind w:left="946"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4.</w:t>
      </w:r>
      <w:r w:rsidRPr="00EE23EA">
        <w:rPr>
          <w:rFonts w:ascii="Times New Roman" w:hAnsi="Times New Roman" w:cs="Times New Roman"/>
          <w:color w:val="000000"/>
          <w:kern w:val="0"/>
          <w:sz w:val="27"/>
          <w:szCs w:val="27"/>
        </w:rPr>
        <w:t>社區環境整理與美化具有成效，打造崇陽古道。將牆壁綠化及彩繪加上志工定期打掃，創造美好生活環境。營造崇陽古道搭配小記者與志工講習來認識社區的歷史沿革。</w:t>
      </w:r>
    </w:p>
    <w:p w:rsidR="00EE23EA" w:rsidRPr="00EE23EA" w:rsidRDefault="00EE23EA" w:rsidP="00EE23E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（三）問題檢討</w:t>
      </w:r>
    </w:p>
    <w:p w:rsidR="00EE23EA" w:rsidRPr="00EE23EA" w:rsidRDefault="00EE23EA" w:rsidP="00EE23EA">
      <w:pPr>
        <w:widowControl/>
        <w:autoSpaceDN/>
        <w:spacing w:before="100" w:beforeAutospacing="1" w:after="100" w:afterAutospacing="1"/>
        <w:ind w:left="948"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1.</w:t>
      </w:r>
      <w:r w:rsidRPr="00EE23EA">
        <w:rPr>
          <w:rFonts w:ascii="Times New Roman" w:hAnsi="Times New Roman" w:cs="Times New Roman"/>
          <w:color w:val="000000"/>
          <w:kern w:val="0"/>
          <w:sz w:val="27"/>
          <w:szCs w:val="27"/>
        </w:rPr>
        <w:t>社區問題、福利服務、人口結構與社區需求的調查，沒有確實呈現。</w:t>
      </w:r>
    </w:p>
    <w:p w:rsidR="00EE23EA" w:rsidRPr="00EE23EA" w:rsidRDefault="00EE23EA" w:rsidP="00EE23EA">
      <w:pPr>
        <w:widowControl/>
        <w:autoSpaceDN/>
        <w:spacing w:before="100" w:beforeAutospacing="1" w:after="100" w:afterAutospacing="1"/>
        <w:ind w:left="948"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2.</w:t>
      </w:r>
      <w:r w:rsidRPr="00EE23EA">
        <w:rPr>
          <w:rFonts w:ascii="Times New Roman" w:hAnsi="Times New Roman" w:cs="Times New Roman"/>
          <w:color w:val="000000"/>
          <w:kern w:val="0"/>
          <w:sz w:val="27"/>
          <w:szCs w:val="27"/>
        </w:rPr>
        <w:t>社區基礎之會務與行政管理仍需輔導改進。會務與行政管理方面，包含文件、簡報等，較不符社區評鑑原則，尚有改進之空間。</w:t>
      </w:r>
    </w:p>
    <w:p w:rsidR="00EE23EA" w:rsidRPr="00EE23EA" w:rsidRDefault="00EE23EA" w:rsidP="00EE23EA">
      <w:pPr>
        <w:widowControl/>
        <w:autoSpaceDN/>
        <w:spacing w:before="100" w:beforeAutospacing="1" w:after="100" w:afterAutospacing="1"/>
        <w:ind w:left="948"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3.</w:t>
      </w:r>
      <w:r w:rsidRPr="00EE23EA">
        <w:rPr>
          <w:rFonts w:ascii="Times New Roman" w:hAnsi="Times New Roman" w:cs="Times New Roman"/>
          <w:color w:val="000000"/>
          <w:kern w:val="0"/>
          <w:sz w:val="27"/>
          <w:szCs w:val="27"/>
        </w:rPr>
        <w:t>弱勢婦女之服務是社區評鑑自選項目之一，但如何以社區產業之方式提供弱勢婦女更積極性的自立方式，應有更完整的規劃與產銷制度配套措施；進一步要思考如何使被服務者轉化為社區服務之人力，將是未來服務績效之展現。</w:t>
      </w:r>
    </w:p>
    <w:p w:rsidR="00EE23EA" w:rsidRPr="00EE23EA" w:rsidRDefault="00EE23EA" w:rsidP="00EE23EA">
      <w:pPr>
        <w:widowControl/>
        <w:autoSpaceDN/>
        <w:spacing w:before="100" w:beforeAutospacing="1" w:after="100" w:afterAutospacing="1"/>
        <w:ind w:left="948"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4.</w:t>
      </w:r>
      <w:r w:rsidRPr="00EE23EA">
        <w:rPr>
          <w:rFonts w:ascii="Times New Roman" w:hAnsi="Times New Roman" w:cs="Times New Roman"/>
          <w:color w:val="000000"/>
          <w:kern w:val="0"/>
          <w:sz w:val="27"/>
          <w:szCs w:val="27"/>
        </w:rPr>
        <w:t>社區中老人人口比例已達</w:t>
      </w:r>
      <w:r w:rsidRPr="00EE23EA">
        <w:rPr>
          <w:rFonts w:ascii="Times New Roman" w:hAnsi="Times New Roman" w:cs="Times New Roman"/>
          <w:color w:val="000000"/>
          <w:kern w:val="0"/>
          <w:sz w:val="27"/>
          <w:szCs w:val="27"/>
        </w:rPr>
        <w:t>14%</w:t>
      </w:r>
      <w:r w:rsidRPr="00EE23EA">
        <w:rPr>
          <w:rFonts w:ascii="Times New Roman" w:hAnsi="Times New Roman" w:cs="Times New Roman"/>
          <w:color w:val="000000"/>
          <w:kern w:val="0"/>
          <w:sz w:val="27"/>
          <w:szCs w:val="27"/>
        </w:rPr>
        <w:t>，顯示現在已需要更明確規劃老人相關服務，雖然因場地不足問題無法申請設置社區關懷據點，仍建議努力尋找與協調可用之處所，否則無法落實老人在地照顧之需求。</w:t>
      </w:r>
    </w:p>
    <w:p w:rsidR="00EE23EA" w:rsidRPr="00EE23EA" w:rsidRDefault="00EE23EA" w:rsidP="00EE23E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（四）建議事項</w:t>
      </w:r>
    </w:p>
    <w:p w:rsidR="00EE23EA" w:rsidRPr="00EE23EA" w:rsidRDefault="00EE23EA" w:rsidP="00EE23EA">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1.</w:t>
      </w:r>
      <w:r w:rsidRPr="00EE23EA">
        <w:rPr>
          <w:rFonts w:ascii="Times New Roman" w:hAnsi="Times New Roman" w:cs="Times New Roman"/>
          <w:color w:val="000000"/>
          <w:kern w:val="0"/>
          <w:sz w:val="27"/>
          <w:szCs w:val="27"/>
        </w:rPr>
        <w:t>公文書之收發文，應該分開整理，依日期先後編排整理。</w:t>
      </w:r>
    </w:p>
    <w:p w:rsidR="00EE23EA" w:rsidRPr="00EE23EA" w:rsidRDefault="00EE23EA" w:rsidP="00EE23EA">
      <w:pPr>
        <w:widowControl/>
        <w:autoSpaceDN/>
        <w:spacing w:before="100" w:beforeAutospacing="1" w:after="100" w:afterAutospacing="1"/>
        <w:ind w:left="946"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lastRenderedPageBreak/>
        <w:t>2.</w:t>
      </w:r>
      <w:r w:rsidRPr="00EE23EA">
        <w:rPr>
          <w:rFonts w:ascii="Times New Roman" w:hAnsi="Times New Roman" w:cs="Times New Roman"/>
          <w:color w:val="000000"/>
          <w:kern w:val="0"/>
          <w:sz w:val="27"/>
          <w:szCs w:val="27"/>
        </w:rPr>
        <w:t>經費來源政府補助款</w:t>
      </w:r>
      <w:proofErr w:type="gramStart"/>
      <w:r w:rsidRPr="00EE23EA">
        <w:rPr>
          <w:rFonts w:ascii="Times New Roman" w:hAnsi="Times New Roman" w:cs="Times New Roman"/>
          <w:color w:val="000000"/>
          <w:kern w:val="0"/>
          <w:sz w:val="27"/>
          <w:szCs w:val="27"/>
        </w:rPr>
        <w:t>佔</w:t>
      </w:r>
      <w:proofErr w:type="gramEnd"/>
      <w:r w:rsidRPr="00EE23EA">
        <w:rPr>
          <w:rFonts w:ascii="Times New Roman" w:hAnsi="Times New Roman" w:cs="Times New Roman"/>
          <w:color w:val="000000"/>
          <w:kern w:val="0"/>
          <w:sz w:val="27"/>
          <w:szCs w:val="27"/>
        </w:rPr>
        <w:t>82</w:t>
      </w:r>
      <w:r w:rsidRPr="00EE23EA">
        <w:rPr>
          <w:rFonts w:ascii="Times New Roman" w:hAnsi="Times New Roman" w:cs="Times New Roman"/>
          <w:color w:val="000000"/>
          <w:kern w:val="0"/>
          <w:sz w:val="27"/>
          <w:szCs w:val="27"/>
        </w:rPr>
        <w:t>％，比例過重對社區推展業務較易捉襟見肘，建議未來朝社區產業福利或特色邁進。設立社區資源平台可降低政府經費補助，且可互享資源。</w:t>
      </w:r>
    </w:p>
    <w:p w:rsidR="00EE23EA" w:rsidRPr="00EE23EA" w:rsidRDefault="00EE23EA" w:rsidP="00EE23EA">
      <w:pPr>
        <w:widowControl/>
        <w:autoSpaceDN/>
        <w:spacing w:before="100" w:beforeAutospacing="1" w:after="100" w:afterAutospacing="1"/>
        <w:ind w:left="946"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3.</w:t>
      </w:r>
      <w:r w:rsidRPr="00EE23EA">
        <w:rPr>
          <w:rFonts w:ascii="Times New Roman" w:hAnsi="Times New Roman" w:cs="Times New Roman"/>
          <w:color w:val="000000"/>
          <w:kern w:val="0"/>
          <w:sz w:val="27"/>
          <w:szCs w:val="27"/>
        </w:rPr>
        <w:t>社區需求調查應針對實際的狀況進行了解。對弱勢族群資料的建檔及規劃服務的方式應該經由討論後、再採取行動。</w:t>
      </w:r>
    </w:p>
    <w:p w:rsidR="00EE23EA" w:rsidRPr="00EE23EA" w:rsidRDefault="00EE23EA" w:rsidP="00EE23EA">
      <w:pPr>
        <w:widowControl/>
        <w:autoSpaceDN/>
        <w:spacing w:before="100" w:beforeAutospacing="1" w:after="100" w:afterAutospacing="1"/>
        <w:ind w:left="946"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4.</w:t>
      </w:r>
      <w:r w:rsidRPr="00EE23EA">
        <w:rPr>
          <w:rFonts w:ascii="Times New Roman" w:hAnsi="Times New Roman" w:cs="Times New Roman"/>
          <w:color w:val="000000"/>
          <w:kern w:val="0"/>
          <w:sz w:val="27"/>
          <w:szCs w:val="27"/>
        </w:rPr>
        <w:t>社區內</w:t>
      </w:r>
      <w:r w:rsidRPr="00EE23EA">
        <w:rPr>
          <w:rFonts w:ascii="Times New Roman" w:hAnsi="Times New Roman" w:cs="Times New Roman"/>
          <w:color w:val="000000"/>
          <w:kern w:val="0"/>
          <w:sz w:val="27"/>
          <w:szCs w:val="27"/>
        </w:rPr>
        <w:t>65</w:t>
      </w:r>
      <w:r w:rsidRPr="00EE23EA">
        <w:rPr>
          <w:rFonts w:ascii="Times New Roman" w:hAnsi="Times New Roman" w:cs="Times New Roman"/>
          <w:color w:val="000000"/>
          <w:kern w:val="0"/>
          <w:sz w:val="27"/>
          <w:szCs w:val="27"/>
        </w:rPr>
        <w:t>歲以上長輩達</w:t>
      </w:r>
      <w:r w:rsidRPr="00EE23EA">
        <w:rPr>
          <w:rFonts w:ascii="Times New Roman" w:hAnsi="Times New Roman" w:cs="Times New Roman"/>
          <w:color w:val="000000"/>
          <w:kern w:val="0"/>
          <w:sz w:val="27"/>
          <w:szCs w:val="27"/>
        </w:rPr>
        <w:t>200</w:t>
      </w:r>
      <w:r w:rsidRPr="00EE23EA">
        <w:rPr>
          <w:rFonts w:ascii="Times New Roman" w:hAnsi="Times New Roman" w:cs="Times New Roman"/>
          <w:color w:val="000000"/>
          <w:kern w:val="0"/>
          <w:sz w:val="27"/>
          <w:szCs w:val="27"/>
        </w:rPr>
        <w:t>人，</w:t>
      </w:r>
      <w:proofErr w:type="gramStart"/>
      <w:r w:rsidRPr="00EE23EA">
        <w:rPr>
          <w:rFonts w:ascii="Times New Roman" w:hAnsi="Times New Roman" w:cs="Times New Roman"/>
          <w:color w:val="000000"/>
          <w:kern w:val="0"/>
          <w:sz w:val="27"/>
          <w:szCs w:val="27"/>
        </w:rPr>
        <w:t>佔</w:t>
      </w:r>
      <w:proofErr w:type="gramEnd"/>
      <w:r w:rsidRPr="00EE23EA">
        <w:rPr>
          <w:rFonts w:ascii="Times New Roman" w:hAnsi="Times New Roman" w:cs="Times New Roman"/>
          <w:color w:val="000000"/>
          <w:kern w:val="0"/>
          <w:sz w:val="27"/>
          <w:szCs w:val="27"/>
        </w:rPr>
        <w:t>14%</w:t>
      </w:r>
      <w:r w:rsidRPr="00EE23EA">
        <w:rPr>
          <w:rFonts w:ascii="Times New Roman" w:hAnsi="Times New Roman" w:cs="Times New Roman"/>
          <w:color w:val="000000"/>
          <w:kern w:val="0"/>
          <w:sz w:val="27"/>
          <w:szCs w:val="27"/>
        </w:rPr>
        <w:t>以上，如何針對老人的需求及現況辦理關懷與健康促進活動，可以再進一步思考與討論。並針對老人人力資源的利用與開發，解決人力不足的問題。</w:t>
      </w:r>
    </w:p>
    <w:p w:rsidR="00EE23EA" w:rsidRPr="00EE23EA" w:rsidRDefault="00EE23EA" w:rsidP="00EE23EA">
      <w:pPr>
        <w:widowControl/>
        <w:autoSpaceDN/>
        <w:spacing w:before="100" w:beforeAutospacing="1" w:after="100" w:afterAutospacing="1"/>
        <w:ind w:left="946"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5.</w:t>
      </w:r>
      <w:r w:rsidRPr="00EE23EA">
        <w:rPr>
          <w:rFonts w:ascii="Times New Roman" w:hAnsi="Times New Roman" w:cs="Times New Roman"/>
          <w:color w:val="000000"/>
          <w:kern w:val="0"/>
          <w:sz w:val="27"/>
          <w:szCs w:val="27"/>
        </w:rPr>
        <w:t>社區照顧關懷據點及志工的領證希望能開始規劃。礙於場地與人力之限制無法有烹煮餐點之可能，若以自助餐方式是否符合老人之特殊需求與營養之要求，仍需評估與突破。</w:t>
      </w:r>
    </w:p>
    <w:p w:rsidR="00EE23EA" w:rsidRPr="00EE23EA" w:rsidRDefault="00EE23EA" w:rsidP="00EE23EA">
      <w:pPr>
        <w:widowControl/>
        <w:autoSpaceDN/>
        <w:spacing w:before="100" w:beforeAutospacing="1" w:after="100" w:afterAutospacing="1"/>
        <w:ind w:firstLine="708"/>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6.</w:t>
      </w:r>
      <w:r w:rsidRPr="00EE23EA">
        <w:rPr>
          <w:rFonts w:ascii="Times New Roman" w:hAnsi="Times New Roman" w:cs="Times New Roman"/>
          <w:color w:val="000000"/>
          <w:kern w:val="0"/>
          <w:sz w:val="27"/>
          <w:szCs w:val="27"/>
        </w:rPr>
        <w:t>可以積極培養婦女領導人才與志工，積極辦理社區婦女活動。</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7.</w:t>
      </w:r>
      <w:r w:rsidRPr="00EE23EA">
        <w:rPr>
          <w:rFonts w:ascii="Times New Roman" w:hAnsi="Times New Roman" w:cs="Times New Roman"/>
          <w:color w:val="000000"/>
          <w:kern w:val="0"/>
          <w:sz w:val="27"/>
          <w:szCs w:val="27"/>
        </w:rPr>
        <w:t>社區內空間侷限的問題仍需積極來規劃與解決，包括思考未來村里重劃之機會下，如何提出更具體之建議來改善現有困境，也須形成社區共識共同提出意見，如此才有更大力量去改變現況。</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8.</w:t>
      </w:r>
      <w:r w:rsidRPr="00EE23EA">
        <w:rPr>
          <w:rFonts w:ascii="Times New Roman" w:hAnsi="Times New Roman" w:cs="Times New Roman"/>
          <w:color w:val="000000"/>
          <w:kern w:val="0"/>
          <w:sz w:val="27"/>
          <w:szCs w:val="27"/>
        </w:rPr>
        <w:t>社區的街道很狹窄，未來可以考慮設計柏油路改成石板，並配合小巷用牽車、大街減速以增進居民健康。</w:t>
      </w:r>
    </w:p>
    <w:p w:rsidR="00EE23EA" w:rsidRPr="00EE23EA" w:rsidRDefault="00EE23EA" w:rsidP="00EE23E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E23EA">
        <w:rPr>
          <w:rFonts w:ascii="Times New Roman" w:hAnsi="Times New Roman" w:cs="Times New Roman"/>
          <w:color w:val="000000"/>
          <w:kern w:val="0"/>
          <w:sz w:val="27"/>
          <w:szCs w:val="27"/>
        </w:rPr>
        <w:t>9.</w:t>
      </w:r>
      <w:r w:rsidRPr="00EE23EA">
        <w:rPr>
          <w:rFonts w:ascii="Times New Roman" w:hAnsi="Times New Roman" w:cs="Times New Roman"/>
          <w:color w:val="000000"/>
          <w:kern w:val="0"/>
          <w:sz w:val="27"/>
          <w:szCs w:val="27"/>
        </w:rPr>
        <w:t>社區手工藝品製作精美，胸花及手</w:t>
      </w:r>
      <w:proofErr w:type="gramStart"/>
      <w:r w:rsidRPr="00EE23EA">
        <w:rPr>
          <w:rFonts w:ascii="Times New Roman" w:hAnsi="Times New Roman" w:cs="Times New Roman"/>
          <w:color w:val="000000"/>
          <w:kern w:val="0"/>
          <w:sz w:val="27"/>
          <w:szCs w:val="27"/>
        </w:rPr>
        <w:t>鍊</w:t>
      </w:r>
      <w:proofErr w:type="gramEnd"/>
      <w:r w:rsidRPr="00EE23EA">
        <w:rPr>
          <w:rFonts w:ascii="Times New Roman" w:hAnsi="Times New Roman" w:cs="Times New Roman"/>
          <w:color w:val="000000"/>
          <w:kern w:val="0"/>
          <w:sz w:val="27"/>
          <w:szCs w:val="27"/>
        </w:rPr>
        <w:t>、裝飾品皆有特色，如何輔導產業促進，可以再思考讓社區婦女及美術工作坊可以發揮。</w:t>
      </w:r>
    </w:p>
    <w:p w:rsidR="001E6A87" w:rsidRDefault="00EE23EA"/>
    <w:sectPr w:rsidR="001E6A8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F7B"/>
    <w:rsid w:val="00355F7B"/>
    <w:rsid w:val="005852D7"/>
    <w:rsid w:val="006B0795"/>
    <w:rsid w:val="00847A7A"/>
    <w:rsid w:val="00924ECA"/>
    <w:rsid w:val="00EE23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EE23EA"/>
    <w:rPr>
      <w:color w:val="0000FF"/>
      <w:u w:val="single"/>
    </w:rPr>
  </w:style>
  <w:style w:type="paragraph" w:styleId="Web">
    <w:name w:val="Normal (Web)"/>
    <w:basedOn w:val="a"/>
    <w:uiPriority w:val="99"/>
    <w:semiHidden/>
    <w:unhideWhenUsed/>
    <w:rsid w:val="00EE23EA"/>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EE23EA"/>
    <w:rPr>
      <w:color w:val="0000FF"/>
      <w:u w:val="single"/>
    </w:rPr>
  </w:style>
  <w:style w:type="paragraph" w:styleId="Web">
    <w:name w:val="Normal (Web)"/>
    <w:basedOn w:val="a"/>
    <w:uiPriority w:val="99"/>
    <w:semiHidden/>
    <w:unhideWhenUsed/>
    <w:rsid w:val="00EE23EA"/>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78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Words>
  <Characters>3661</Characters>
  <Application>Microsoft Office Word</Application>
  <DocSecurity>0</DocSecurity>
  <Lines>30</Lines>
  <Paragraphs>8</Paragraphs>
  <ScaleCrop>false</ScaleCrop>
  <Company/>
  <LinksUpToDate>false</LinksUpToDate>
  <CharactersWithSpaces>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2017-05-17T00:39:00Z</dcterms:created>
  <dcterms:modified xsi:type="dcterms:W3CDTF">2017-05-17T00:39:00Z</dcterms:modified>
</cp:coreProperties>
</file>