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342E" w:rsidRDefault="00F4342E" w:rsidP="00F4342E">
      <w:pPr>
        <w:pStyle w:val="Web"/>
        <w:ind w:left="355" w:hanging="29"/>
        <w:jc w:val="both"/>
        <w:rPr>
          <w:rFonts w:ascii="Times New Roman" w:hAnsi="Times New Roman" w:cs="Times New Roman"/>
          <w:color w:val="000000"/>
          <w:sz w:val="27"/>
          <w:szCs w:val="27"/>
        </w:rPr>
      </w:pPr>
      <w:bookmarkStart w:id="0" w:name="_GoBack"/>
      <w:bookmarkEnd w:id="0"/>
      <w:r>
        <w:rPr>
          <w:rFonts w:ascii="Times New Roman" w:hAnsi="Times New Roman" w:cs="Times New Roman"/>
          <w:b/>
          <w:bCs/>
          <w:color w:val="000000"/>
          <w:sz w:val="27"/>
          <w:szCs w:val="27"/>
        </w:rPr>
        <w:t>六十二、台南縣政府</w:t>
      </w:r>
    </w:p>
    <w:p w:rsidR="00F4342E" w:rsidRDefault="00F4342E" w:rsidP="00F4342E">
      <w:pPr>
        <w:pStyle w:val="Web"/>
        <w:ind w:right="-5" w:firstLine="240"/>
        <w:jc w:val="both"/>
        <w:rPr>
          <w:rFonts w:ascii="Times New Roman" w:hAnsi="Times New Roman" w:cs="Times New Roman"/>
          <w:color w:val="000000"/>
          <w:sz w:val="27"/>
          <w:szCs w:val="27"/>
        </w:rPr>
      </w:pPr>
      <w:r>
        <w:rPr>
          <w:rFonts w:ascii="Times New Roman" w:hAnsi="Times New Roman" w:cs="Times New Roman"/>
          <w:color w:val="000000"/>
          <w:sz w:val="27"/>
          <w:szCs w:val="27"/>
        </w:rPr>
        <w:t>（一）推展社區發展執行概況</w:t>
      </w:r>
    </w:p>
    <w:p w:rsidR="00F4342E" w:rsidRDefault="00F4342E" w:rsidP="00F4342E">
      <w:pPr>
        <w:pStyle w:val="Web"/>
        <w:ind w:left="992" w:hanging="286"/>
        <w:jc w:val="both"/>
        <w:rPr>
          <w:rFonts w:ascii="Times New Roman" w:hAnsi="Times New Roman" w:cs="Times New Roman"/>
          <w:color w:val="000000"/>
          <w:sz w:val="27"/>
          <w:szCs w:val="27"/>
        </w:rPr>
      </w:pPr>
      <w:r>
        <w:rPr>
          <w:rFonts w:ascii="Times New Roman" w:hAnsi="Times New Roman" w:cs="Times New Roman"/>
          <w:color w:val="000000"/>
          <w:sz w:val="27"/>
          <w:szCs w:val="27"/>
        </w:rPr>
        <w:t>1.</w:t>
      </w:r>
      <w:proofErr w:type="gramStart"/>
      <w:r>
        <w:rPr>
          <w:rFonts w:ascii="Times New Roman" w:hAnsi="Times New Roman" w:cs="Times New Roman"/>
          <w:color w:val="000000"/>
          <w:sz w:val="27"/>
          <w:szCs w:val="27"/>
        </w:rPr>
        <w:t>臺</w:t>
      </w:r>
      <w:proofErr w:type="gramEnd"/>
      <w:r>
        <w:rPr>
          <w:rFonts w:ascii="Times New Roman" w:hAnsi="Times New Roman" w:cs="Times New Roman"/>
          <w:color w:val="000000"/>
          <w:sz w:val="27"/>
          <w:szCs w:val="27"/>
        </w:rPr>
        <w:t>南縣幅員廣闊，社區數量高達</w:t>
      </w:r>
      <w:r>
        <w:rPr>
          <w:rFonts w:ascii="Times New Roman" w:hAnsi="Times New Roman" w:cs="Times New Roman"/>
          <w:color w:val="000000"/>
          <w:sz w:val="27"/>
          <w:szCs w:val="27"/>
        </w:rPr>
        <w:t>430</w:t>
      </w:r>
      <w:r>
        <w:rPr>
          <w:rFonts w:ascii="Times New Roman" w:hAnsi="Times New Roman" w:cs="Times New Roman"/>
          <w:color w:val="000000"/>
          <w:sz w:val="27"/>
          <w:szCs w:val="27"/>
        </w:rPr>
        <w:t>個，輔導原屬不易，但成效卓著，且局內各課室整合能力相當強，輔導社區有不錯的表現，值得肯定。</w:t>
      </w:r>
    </w:p>
    <w:p w:rsidR="00F4342E" w:rsidRDefault="00F4342E" w:rsidP="00F4342E">
      <w:pPr>
        <w:pStyle w:val="Web"/>
        <w:ind w:left="991" w:hanging="283"/>
        <w:jc w:val="both"/>
        <w:rPr>
          <w:rFonts w:ascii="Times New Roman" w:hAnsi="Times New Roman" w:cs="Times New Roman"/>
          <w:color w:val="000000"/>
          <w:sz w:val="27"/>
          <w:szCs w:val="27"/>
        </w:rPr>
      </w:pPr>
      <w:r>
        <w:rPr>
          <w:rFonts w:ascii="Times New Roman" w:hAnsi="Times New Roman" w:cs="Times New Roman"/>
          <w:color w:val="000000"/>
          <w:sz w:val="27"/>
          <w:szCs w:val="27"/>
        </w:rPr>
        <w:t>2.</w:t>
      </w:r>
      <w:r>
        <w:rPr>
          <w:rFonts w:ascii="Times New Roman" w:hAnsi="Times New Roman" w:cs="Times New Roman"/>
          <w:color w:val="000000"/>
          <w:sz w:val="27"/>
          <w:szCs w:val="27"/>
        </w:rPr>
        <w:t>社會局以社工專業人員輔導社區，是相當成功的策略與做法，使社區有正確的發展方向與切入服務的角度，培力社區有能力使用內外在資源，來提供與規劃相關活動與服務，尤其是人的關懷與服務方面。</w:t>
      </w:r>
    </w:p>
    <w:p w:rsidR="00F4342E" w:rsidRDefault="00F4342E" w:rsidP="00F4342E">
      <w:pPr>
        <w:pStyle w:val="Web"/>
        <w:ind w:left="991" w:hanging="283"/>
        <w:jc w:val="both"/>
        <w:rPr>
          <w:rFonts w:ascii="Times New Roman" w:hAnsi="Times New Roman" w:cs="Times New Roman"/>
          <w:color w:val="000000"/>
          <w:sz w:val="27"/>
          <w:szCs w:val="27"/>
        </w:rPr>
      </w:pPr>
      <w:r>
        <w:rPr>
          <w:rFonts w:ascii="Times New Roman" w:hAnsi="Times New Roman" w:cs="Times New Roman"/>
          <w:color w:val="000000"/>
          <w:sz w:val="27"/>
          <w:szCs w:val="27"/>
        </w:rPr>
        <w:t>3.</w:t>
      </w:r>
      <w:r>
        <w:rPr>
          <w:rFonts w:ascii="Times New Roman" w:hAnsi="Times New Roman" w:cs="Times New Roman"/>
          <w:color w:val="000000"/>
          <w:sz w:val="27"/>
          <w:szCs w:val="27"/>
        </w:rPr>
        <w:t>公部門充滿活力、積極與主動落實，設立專門部門，以任務性機構負責社區關懷業務，各面向的福利族群，各種福利推動相當完整。</w:t>
      </w:r>
    </w:p>
    <w:p w:rsidR="00F4342E" w:rsidRDefault="00F4342E" w:rsidP="00F4342E">
      <w:pPr>
        <w:pStyle w:val="Web"/>
        <w:ind w:left="991" w:hanging="283"/>
        <w:jc w:val="both"/>
        <w:rPr>
          <w:rFonts w:ascii="Times New Roman" w:hAnsi="Times New Roman" w:cs="Times New Roman"/>
          <w:color w:val="000000"/>
          <w:sz w:val="27"/>
          <w:szCs w:val="27"/>
        </w:rPr>
      </w:pPr>
      <w:r>
        <w:rPr>
          <w:rFonts w:ascii="Times New Roman" w:hAnsi="Times New Roman" w:cs="Times New Roman"/>
          <w:color w:val="000000"/>
          <w:sz w:val="27"/>
          <w:szCs w:val="27"/>
        </w:rPr>
        <w:t>4.</w:t>
      </w:r>
      <w:r>
        <w:rPr>
          <w:rFonts w:ascii="Times New Roman" w:hAnsi="Times New Roman" w:cs="Times New Roman"/>
          <w:color w:val="000000"/>
          <w:sz w:val="27"/>
          <w:szCs w:val="27"/>
        </w:rPr>
        <w:t>設立資源整合平台，整合社區營造資源，</w:t>
      </w:r>
      <w:r>
        <w:rPr>
          <w:rFonts w:ascii="Times New Roman" w:hAnsi="Times New Roman" w:cs="Times New Roman"/>
          <w:color w:val="000000"/>
          <w:sz w:val="27"/>
          <w:szCs w:val="27"/>
        </w:rPr>
        <w:t>95</w:t>
      </w:r>
      <w:r>
        <w:rPr>
          <w:rFonts w:ascii="Times New Roman" w:hAnsi="Times New Roman" w:cs="Times New Roman"/>
          <w:color w:val="000000"/>
          <w:sz w:val="27"/>
          <w:szCs w:val="27"/>
        </w:rPr>
        <w:t>年度推動清淨家園活動，與環保局共推動</w:t>
      </w:r>
      <w:r>
        <w:rPr>
          <w:rFonts w:ascii="Times New Roman" w:hAnsi="Times New Roman" w:cs="Times New Roman"/>
          <w:color w:val="000000"/>
          <w:sz w:val="27"/>
          <w:szCs w:val="27"/>
        </w:rPr>
        <w:t>23</w:t>
      </w:r>
      <w:r>
        <w:rPr>
          <w:rFonts w:ascii="Times New Roman" w:hAnsi="Times New Roman" w:cs="Times New Roman"/>
          <w:color w:val="000000"/>
          <w:sz w:val="27"/>
          <w:szCs w:val="27"/>
        </w:rPr>
        <w:t>案，補助經費</w:t>
      </w:r>
      <w:r>
        <w:rPr>
          <w:rFonts w:ascii="Times New Roman" w:hAnsi="Times New Roman" w:cs="Times New Roman"/>
          <w:color w:val="000000"/>
          <w:sz w:val="27"/>
          <w:szCs w:val="27"/>
        </w:rPr>
        <w:t>820</w:t>
      </w:r>
      <w:r>
        <w:rPr>
          <w:rFonts w:ascii="Times New Roman" w:hAnsi="Times New Roman" w:cs="Times New Roman"/>
          <w:color w:val="000000"/>
          <w:sz w:val="27"/>
          <w:szCs w:val="27"/>
        </w:rPr>
        <w:t>萬元。</w:t>
      </w:r>
    </w:p>
    <w:p w:rsidR="00F4342E" w:rsidRDefault="00F4342E" w:rsidP="00F4342E">
      <w:pPr>
        <w:pStyle w:val="Web"/>
        <w:ind w:left="991" w:hanging="283"/>
        <w:jc w:val="both"/>
        <w:rPr>
          <w:rFonts w:ascii="Times New Roman" w:hAnsi="Times New Roman" w:cs="Times New Roman"/>
          <w:color w:val="000000"/>
          <w:sz w:val="27"/>
          <w:szCs w:val="27"/>
        </w:rPr>
      </w:pPr>
      <w:r>
        <w:rPr>
          <w:rFonts w:ascii="Times New Roman" w:hAnsi="Times New Roman" w:cs="Times New Roman"/>
          <w:color w:val="000000"/>
          <w:sz w:val="27"/>
          <w:szCs w:val="27"/>
        </w:rPr>
        <w:t>5.95</w:t>
      </w:r>
      <w:r>
        <w:rPr>
          <w:rFonts w:ascii="Times New Roman" w:hAnsi="Times New Roman" w:cs="Times New Roman"/>
          <w:color w:val="000000"/>
          <w:sz w:val="27"/>
          <w:szCs w:val="27"/>
        </w:rPr>
        <w:t>年度內政部核定補助案</w:t>
      </w:r>
      <w:r>
        <w:rPr>
          <w:rFonts w:ascii="Times New Roman" w:hAnsi="Times New Roman" w:cs="Times New Roman"/>
          <w:color w:val="000000"/>
          <w:sz w:val="27"/>
          <w:szCs w:val="27"/>
        </w:rPr>
        <w:t>38</w:t>
      </w:r>
      <w:r>
        <w:rPr>
          <w:rFonts w:ascii="Times New Roman" w:hAnsi="Times New Roman" w:cs="Times New Roman"/>
          <w:color w:val="000000"/>
          <w:sz w:val="27"/>
          <w:szCs w:val="27"/>
        </w:rPr>
        <w:t>件，補助經費共計</w:t>
      </w:r>
      <w:r>
        <w:rPr>
          <w:rFonts w:ascii="Times New Roman" w:hAnsi="Times New Roman" w:cs="Times New Roman"/>
          <w:color w:val="000000"/>
          <w:sz w:val="27"/>
          <w:szCs w:val="27"/>
        </w:rPr>
        <w:t>169</w:t>
      </w:r>
      <w:r>
        <w:rPr>
          <w:rFonts w:ascii="Times New Roman" w:hAnsi="Times New Roman" w:cs="Times New Roman"/>
          <w:color w:val="000000"/>
          <w:sz w:val="27"/>
          <w:szCs w:val="27"/>
        </w:rPr>
        <w:t>萬元，均核銷完成。</w:t>
      </w:r>
    </w:p>
    <w:p w:rsidR="00F4342E" w:rsidRDefault="00F4342E" w:rsidP="00F4342E">
      <w:pPr>
        <w:pStyle w:val="Web"/>
        <w:ind w:left="991" w:hanging="283"/>
        <w:jc w:val="both"/>
        <w:rPr>
          <w:rFonts w:ascii="Times New Roman" w:hAnsi="Times New Roman" w:cs="Times New Roman"/>
          <w:color w:val="000000"/>
          <w:sz w:val="27"/>
          <w:szCs w:val="27"/>
        </w:rPr>
      </w:pPr>
      <w:r>
        <w:rPr>
          <w:rFonts w:ascii="Times New Roman" w:hAnsi="Times New Roman" w:cs="Times New Roman"/>
          <w:color w:val="000000"/>
          <w:sz w:val="27"/>
          <w:szCs w:val="27"/>
        </w:rPr>
        <w:t>6.95</w:t>
      </w:r>
      <w:r>
        <w:rPr>
          <w:rFonts w:ascii="Times New Roman" w:hAnsi="Times New Roman" w:cs="Times New Roman"/>
          <w:color w:val="000000"/>
          <w:sz w:val="27"/>
          <w:szCs w:val="27"/>
        </w:rPr>
        <w:t>年度社區發展經費編列</w:t>
      </w:r>
      <w:r>
        <w:rPr>
          <w:rFonts w:ascii="Times New Roman" w:hAnsi="Times New Roman" w:cs="Times New Roman"/>
          <w:color w:val="000000"/>
          <w:sz w:val="27"/>
          <w:szCs w:val="27"/>
        </w:rPr>
        <w:t>5,227</w:t>
      </w:r>
      <w:r>
        <w:rPr>
          <w:rFonts w:ascii="Times New Roman" w:hAnsi="Times New Roman" w:cs="Times New Roman"/>
          <w:color w:val="000000"/>
          <w:sz w:val="27"/>
          <w:szCs w:val="27"/>
        </w:rPr>
        <w:t>萬</w:t>
      </w:r>
      <w:r>
        <w:rPr>
          <w:rFonts w:ascii="Times New Roman" w:hAnsi="Times New Roman" w:cs="Times New Roman"/>
          <w:color w:val="000000"/>
          <w:sz w:val="27"/>
          <w:szCs w:val="27"/>
        </w:rPr>
        <w:t>8,000</w:t>
      </w:r>
      <w:r>
        <w:rPr>
          <w:rFonts w:ascii="Times New Roman" w:hAnsi="Times New Roman" w:cs="Times New Roman"/>
          <w:color w:val="000000"/>
          <w:sz w:val="27"/>
          <w:szCs w:val="27"/>
        </w:rPr>
        <w:t>元，執行率</w:t>
      </w:r>
      <w:r>
        <w:rPr>
          <w:rFonts w:ascii="Times New Roman" w:hAnsi="Times New Roman" w:cs="Times New Roman"/>
          <w:color w:val="000000"/>
          <w:sz w:val="27"/>
          <w:szCs w:val="27"/>
        </w:rPr>
        <w:t>95%</w:t>
      </w:r>
      <w:r>
        <w:rPr>
          <w:rFonts w:ascii="Times New Roman" w:hAnsi="Times New Roman" w:cs="Times New Roman"/>
          <w:color w:val="000000"/>
          <w:sz w:val="27"/>
          <w:szCs w:val="27"/>
        </w:rPr>
        <w:t>成效優異。</w:t>
      </w:r>
    </w:p>
    <w:p w:rsidR="00F4342E" w:rsidRDefault="00F4342E" w:rsidP="00F4342E">
      <w:pPr>
        <w:pStyle w:val="Web"/>
        <w:ind w:left="991" w:hanging="283"/>
        <w:jc w:val="both"/>
        <w:rPr>
          <w:rFonts w:ascii="Times New Roman" w:hAnsi="Times New Roman" w:cs="Times New Roman"/>
          <w:color w:val="000000"/>
          <w:sz w:val="27"/>
          <w:szCs w:val="27"/>
        </w:rPr>
      </w:pPr>
      <w:r>
        <w:rPr>
          <w:rFonts w:ascii="Times New Roman" w:hAnsi="Times New Roman" w:cs="Times New Roman"/>
          <w:color w:val="000000"/>
          <w:sz w:val="27"/>
          <w:szCs w:val="27"/>
        </w:rPr>
        <w:t>7.</w:t>
      </w:r>
      <w:r>
        <w:rPr>
          <w:rFonts w:ascii="Times New Roman" w:hAnsi="Times New Roman" w:cs="Times New Roman"/>
          <w:color w:val="000000"/>
          <w:sz w:val="27"/>
          <w:szCs w:val="27"/>
        </w:rPr>
        <w:t>推動擴大就業方案深植基層，計補助</w:t>
      </w:r>
      <w:r>
        <w:rPr>
          <w:rFonts w:ascii="Times New Roman" w:hAnsi="Times New Roman" w:cs="Times New Roman"/>
          <w:color w:val="000000"/>
          <w:sz w:val="27"/>
          <w:szCs w:val="27"/>
        </w:rPr>
        <w:t>195</w:t>
      </w:r>
      <w:r>
        <w:rPr>
          <w:rFonts w:ascii="Times New Roman" w:hAnsi="Times New Roman" w:cs="Times New Roman"/>
          <w:color w:val="000000"/>
          <w:sz w:val="27"/>
          <w:szCs w:val="27"/>
        </w:rPr>
        <w:t>案</w:t>
      </w:r>
      <w:r>
        <w:rPr>
          <w:rFonts w:ascii="Times New Roman" w:hAnsi="Times New Roman" w:cs="Times New Roman"/>
          <w:color w:val="000000"/>
          <w:sz w:val="27"/>
          <w:szCs w:val="27"/>
        </w:rPr>
        <w:t>181</w:t>
      </w:r>
      <w:r>
        <w:rPr>
          <w:rFonts w:ascii="Times New Roman" w:hAnsi="Times New Roman" w:cs="Times New Roman"/>
          <w:color w:val="000000"/>
          <w:sz w:val="27"/>
          <w:szCs w:val="27"/>
        </w:rPr>
        <w:t>萬元，派駐鄉鎮市活動中心進行管理與督導工作。</w:t>
      </w:r>
    </w:p>
    <w:p w:rsidR="00F4342E" w:rsidRDefault="00F4342E" w:rsidP="00F4342E">
      <w:pPr>
        <w:pStyle w:val="Web"/>
        <w:ind w:left="992" w:hanging="286"/>
        <w:jc w:val="both"/>
        <w:rPr>
          <w:rFonts w:ascii="Times New Roman" w:hAnsi="Times New Roman" w:cs="Times New Roman"/>
          <w:color w:val="000000"/>
          <w:sz w:val="27"/>
          <w:szCs w:val="27"/>
        </w:rPr>
      </w:pPr>
      <w:r>
        <w:rPr>
          <w:rFonts w:ascii="Times New Roman" w:hAnsi="Times New Roman" w:cs="Times New Roman"/>
          <w:color w:val="000000"/>
          <w:sz w:val="27"/>
          <w:szCs w:val="27"/>
        </w:rPr>
        <w:t>8.</w:t>
      </w:r>
      <w:r>
        <w:rPr>
          <w:rFonts w:ascii="Times New Roman" w:hAnsi="Times New Roman" w:cs="Times New Roman"/>
          <w:color w:val="000000"/>
          <w:sz w:val="27"/>
          <w:szCs w:val="27"/>
        </w:rPr>
        <w:t>辦理村里關懷中心設置</w:t>
      </w:r>
      <w:r>
        <w:rPr>
          <w:rFonts w:ascii="Times New Roman" w:hAnsi="Times New Roman" w:cs="Times New Roman"/>
          <w:color w:val="000000"/>
          <w:sz w:val="27"/>
          <w:szCs w:val="27"/>
        </w:rPr>
        <w:t>270</w:t>
      </w:r>
      <w:r>
        <w:rPr>
          <w:rFonts w:ascii="Times New Roman" w:hAnsi="Times New Roman" w:cs="Times New Roman"/>
          <w:color w:val="000000"/>
          <w:sz w:val="27"/>
          <w:szCs w:val="27"/>
        </w:rPr>
        <w:t>處，編列支出</w:t>
      </w:r>
      <w:r>
        <w:rPr>
          <w:rFonts w:ascii="Times New Roman" w:hAnsi="Times New Roman" w:cs="Times New Roman"/>
          <w:color w:val="000000"/>
          <w:sz w:val="27"/>
          <w:szCs w:val="27"/>
        </w:rPr>
        <w:t>2,577</w:t>
      </w:r>
      <w:r>
        <w:rPr>
          <w:rFonts w:ascii="Times New Roman" w:hAnsi="Times New Roman" w:cs="Times New Roman"/>
          <w:color w:val="000000"/>
          <w:sz w:val="27"/>
          <w:szCs w:val="27"/>
        </w:rPr>
        <w:t>萬元，受益人數達</w:t>
      </w:r>
      <w:r>
        <w:rPr>
          <w:rFonts w:ascii="Times New Roman" w:hAnsi="Times New Roman" w:cs="Times New Roman"/>
          <w:color w:val="000000"/>
          <w:sz w:val="27"/>
          <w:szCs w:val="27"/>
        </w:rPr>
        <w:t>24</w:t>
      </w:r>
      <w:r>
        <w:rPr>
          <w:rFonts w:ascii="Times New Roman" w:hAnsi="Times New Roman" w:cs="Times New Roman"/>
          <w:color w:val="000000"/>
          <w:sz w:val="27"/>
          <w:szCs w:val="27"/>
        </w:rPr>
        <w:t>萬</w:t>
      </w:r>
      <w:r>
        <w:rPr>
          <w:rFonts w:ascii="Times New Roman" w:hAnsi="Times New Roman" w:cs="Times New Roman"/>
          <w:color w:val="000000"/>
          <w:sz w:val="27"/>
          <w:szCs w:val="27"/>
        </w:rPr>
        <w:t>5,491</w:t>
      </w:r>
      <w:r>
        <w:rPr>
          <w:rFonts w:ascii="Times New Roman" w:hAnsi="Times New Roman" w:cs="Times New Roman"/>
          <w:color w:val="000000"/>
          <w:sz w:val="27"/>
          <w:szCs w:val="27"/>
        </w:rPr>
        <w:t>人，並申請就業服務方案</w:t>
      </w:r>
      <w:r>
        <w:rPr>
          <w:rFonts w:ascii="Times New Roman" w:hAnsi="Times New Roman" w:cs="Times New Roman"/>
          <w:color w:val="000000"/>
          <w:sz w:val="27"/>
          <w:szCs w:val="27"/>
        </w:rPr>
        <w:t>283</w:t>
      </w:r>
      <w:r>
        <w:rPr>
          <w:rFonts w:ascii="Times New Roman" w:hAnsi="Times New Roman" w:cs="Times New Roman"/>
          <w:color w:val="000000"/>
          <w:sz w:val="27"/>
          <w:szCs w:val="27"/>
        </w:rPr>
        <w:t>人，投入社區工作推展。</w:t>
      </w:r>
    </w:p>
    <w:p w:rsidR="00F4342E" w:rsidRDefault="00F4342E" w:rsidP="00F4342E">
      <w:pPr>
        <w:pStyle w:val="Web"/>
        <w:ind w:right="-5" w:firstLine="240"/>
        <w:jc w:val="both"/>
        <w:rPr>
          <w:rFonts w:ascii="Times New Roman" w:hAnsi="Times New Roman" w:cs="Times New Roman"/>
          <w:color w:val="000000"/>
          <w:sz w:val="27"/>
          <w:szCs w:val="27"/>
        </w:rPr>
      </w:pPr>
      <w:r>
        <w:rPr>
          <w:rFonts w:ascii="Times New Roman" w:hAnsi="Times New Roman" w:cs="Times New Roman"/>
          <w:color w:val="000000"/>
          <w:sz w:val="27"/>
          <w:szCs w:val="27"/>
        </w:rPr>
        <w:t>（二）主要特色</w:t>
      </w:r>
    </w:p>
    <w:p w:rsidR="00F4342E" w:rsidRDefault="00F4342E" w:rsidP="00F4342E">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1.</w:t>
      </w:r>
      <w:r>
        <w:rPr>
          <w:rFonts w:ascii="Times New Roman" w:hAnsi="Times New Roman" w:cs="Times New Roman"/>
          <w:color w:val="000000"/>
          <w:sz w:val="27"/>
          <w:szCs w:val="27"/>
        </w:rPr>
        <w:t>以新大同社會營造中心，整合各項社區業務與聯繫資源。</w:t>
      </w:r>
    </w:p>
    <w:p w:rsidR="00F4342E" w:rsidRDefault="00F4342E" w:rsidP="00F4342E">
      <w:pPr>
        <w:pStyle w:val="Web"/>
        <w:ind w:left="960" w:hanging="240"/>
        <w:jc w:val="both"/>
        <w:rPr>
          <w:rFonts w:ascii="Times New Roman" w:hAnsi="Times New Roman" w:cs="Times New Roman"/>
          <w:color w:val="000000"/>
          <w:sz w:val="27"/>
          <w:szCs w:val="27"/>
        </w:rPr>
      </w:pPr>
      <w:r>
        <w:rPr>
          <w:rFonts w:ascii="標楷體" w:eastAsia="標楷體" w:hAnsi="標楷體" w:cs="Times New Roman" w:hint="eastAsia"/>
          <w:color w:val="000000"/>
          <w:sz w:val="27"/>
          <w:szCs w:val="27"/>
        </w:rPr>
        <w:t>2.村里關懷中心為</w:t>
      </w:r>
      <w:proofErr w:type="gramStart"/>
      <w:r>
        <w:rPr>
          <w:rFonts w:ascii="標楷體" w:eastAsia="標楷體" w:hAnsi="標楷體" w:cs="Times New Roman" w:hint="eastAsia"/>
          <w:color w:val="000000"/>
          <w:sz w:val="27"/>
          <w:szCs w:val="27"/>
        </w:rPr>
        <w:t>臺</w:t>
      </w:r>
      <w:proofErr w:type="gramEnd"/>
      <w:r>
        <w:rPr>
          <w:rFonts w:ascii="Times New Roman" w:hAnsi="Times New Roman" w:cs="Times New Roman"/>
          <w:color w:val="000000"/>
          <w:sz w:val="27"/>
          <w:szCs w:val="27"/>
        </w:rPr>
        <w:t>南縣首創，是社區照顧關懷據點的濫觴，嘉惠社區老人，更是推動社區福利化及滿足社區多元化需求的重要推手。</w:t>
      </w:r>
    </w:p>
    <w:p w:rsidR="00F4342E" w:rsidRDefault="00F4342E" w:rsidP="00F4342E">
      <w:pPr>
        <w:pStyle w:val="Web"/>
        <w:ind w:left="960" w:hanging="240"/>
        <w:jc w:val="both"/>
        <w:rPr>
          <w:rFonts w:ascii="Times New Roman" w:hAnsi="Times New Roman" w:cs="Times New Roman"/>
          <w:color w:val="000000"/>
          <w:sz w:val="27"/>
          <w:szCs w:val="27"/>
        </w:rPr>
      </w:pPr>
      <w:r>
        <w:rPr>
          <w:rFonts w:ascii="標楷體" w:eastAsia="標楷體" w:hAnsi="標楷體" w:cs="Times New Roman" w:hint="eastAsia"/>
          <w:color w:val="000000"/>
          <w:sz w:val="27"/>
          <w:szCs w:val="27"/>
        </w:rPr>
        <w:lastRenderedPageBreak/>
        <w:t>3.村里關懷中心，以任務性機構負責社區關懷業務，指派專任社工、輔導員進駐社區。結合勞委員之多元就業方案之人員，進駐社區擔任服務員，充實社區專業人力。</w:t>
      </w:r>
    </w:p>
    <w:p w:rsidR="00F4342E" w:rsidRDefault="00F4342E" w:rsidP="00F4342E">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4.</w:t>
      </w:r>
      <w:r>
        <w:rPr>
          <w:rFonts w:ascii="Times New Roman" w:hAnsi="Times New Roman" w:cs="Times New Roman"/>
          <w:color w:val="000000"/>
          <w:sz w:val="27"/>
          <w:szCs w:val="27"/>
        </w:rPr>
        <w:t>社會局成立專業中心來輔導社區關懷據點，使得據點不論在數量上或品質上都是全國首屈一指。</w:t>
      </w:r>
    </w:p>
    <w:p w:rsidR="00F4342E" w:rsidRDefault="00F4342E" w:rsidP="00F4342E">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5.</w:t>
      </w:r>
      <w:r>
        <w:rPr>
          <w:rFonts w:ascii="Times New Roman" w:hAnsi="Times New Roman" w:cs="Times New Roman"/>
          <w:color w:val="000000"/>
          <w:sz w:val="27"/>
          <w:szCs w:val="27"/>
        </w:rPr>
        <w:t>社區工作規劃的目標與經費，結合當年的工作方向。</w:t>
      </w:r>
    </w:p>
    <w:p w:rsidR="00F4342E" w:rsidRDefault="00F4342E" w:rsidP="00F4342E">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6.</w:t>
      </w:r>
      <w:r>
        <w:rPr>
          <w:rFonts w:ascii="Times New Roman" w:hAnsi="Times New Roman" w:cs="Times New Roman"/>
          <w:color w:val="000000"/>
          <w:sz w:val="27"/>
          <w:szCs w:val="27"/>
        </w:rPr>
        <w:t>辦理人才培育研習，內容及課程符合社區所需，並邀請公所人員參與。</w:t>
      </w:r>
    </w:p>
    <w:p w:rsidR="00F4342E" w:rsidRDefault="00F4342E" w:rsidP="00F4342E">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7.</w:t>
      </w:r>
      <w:r>
        <w:rPr>
          <w:rFonts w:ascii="Times New Roman" w:hAnsi="Times New Roman" w:cs="Times New Roman"/>
          <w:color w:val="000000"/>
          <w:sz w:val="27"/>
          <w:szCs w:val="27"/>
        </w:rPr>
        <w:t>沒有閒置的社區活動中心，顯示資源有效運用。</w:t>
      </w:r>
    </w:p>
    <w:p w:rsidR="00F4342E" w:rsidRDefault="00F4342E" w:rsidP="00F4342E">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8.</w:t>
      </w:r>
      <w:r>
        <w:rPr>
          <w:rFonts w:ascii="Times New Roman" w:hAnsi="Times New Roman" w:cs="Times New Roman"/>
          <w:color w:val="000000"/>
          <w:sz w:val="27"/>
          <w:szCs w:val="27"/>
        </w:rPr>
        <w:t>社區評鑑各社區所呈現的內容與資料已有大幅的進步。</w:t>
      </w:r>
    </w:p>
    <w:p w:rsidR="00F4342E" w:rsidRDefault="00F4342E" w:rsidP="00F4342E">
      <w:pPr>
        <w:pStyle w:val="Web"/>
        <w:ind w:right="-5" w:firstLine="240"/>
        <w:jc w:val="both"/>
        <w:rPr>
          <w:rFonts w:ascii="Times New Roman" w:hAnsi="Times New Roman" w:cs="Times New Roman"/>
          <w:color w:val="000000"/>
          <w:sz w:val="27"/>
          <w:szCs w:val="27"/>
        </w:rPr>
      </w:pPr>
      <w:r>
        <w:rPr>
          <w:rFonts w:ascii="Times New Roman" w:hAnsi="Times New Roman" w:cs="Times New Roman"/>
          <w:color w:val="000000"/>
          <w:sz w:val="27"/>
          <w:szCs w:val="27"/>
        </w:rPr>
        <w:t>（三）問題檢討</w:t>
      </w:r>
    </w:p>
    <w:p w:rsidR="00F4342E" w:rsidRDefault="00F4342E" w:rsidP="00F4342E">
      <w:pPr>
        <w:pStyle w:val="Web"/>
        <w:ind w:left="992" w:hanging="286"/>
        <w:jc w:val="both"/>
        <w:rPr>
          <w:rFonts w:ascii="Times New Roman" w:hAnsi="Times New Roman" w:cs="Times New Roman"/>
          <w:color w:val="000000"/>
          <w:sz w:val="27"/>
          <w:szCs w:val="27"/>
        </w:rPr>
      </w:pPr>
      <w:r>
        <w:rPr>
          <w:rFonts w:ascii="Times New Roman" w:hAnsi="Times New Roman" w:cs="Times New Roman"/>
          <w:color w:val="000000"/>
          <w:sz w:val="27"/>
          <w:szCs w:val="27"/>
        </w:rPr>
        <w:t>1.</w:t>
      </w:r>
      <w:proofErr w:type="gramStart"/>
      <w:r>
        <w:rPr>
          <w:rFonts w:ascii="Times New Roman" w:hAnsi="Times New Roman" w:cs="Times New Roman"/>
          <w:color w:val="000000"/>
          <w:sz w:val="27"/>
          <w:szCs w:val="27"/>
        </w:rPr>
        <w:t>臺</w:t>
      </w:r>
      <w:proofErr w:type="gramEnd"/>
      <w:r>
        <w:rPr>
          <w:rFonts w:ascii="Times New Roman" w:hAnsi="Times New Roman" w:cs="Times New Roman"/>
          <w:color w:val="000000"/>
          <w:sz w:val="27"/>
          <w:szCs w:val="27"/>
        </w:rPr>
        <w:t>南縣幅員廣大，城鄉發展多元化，在社區輔導策略上，需要依社區發展狀況作分級分類之處理，方能有效協助個別社區突顯其特色與風貌。</w:t>
      </w:r>
    </w:p>
    <w:p w:rsidR="00F4342E" w:rsidRDefault="00F4342E" w:rsidP="00F4342E">
      <w:pPr>
        <w:pStyle w:val="Web"/>
        <w:ind w:left="992" w:hanging="286"/>
        <w:jc w:val="both"/>
        <w:rPr>
          <w:rFonts w:ascii="Times New Roman" w:hAnsi="Times New Roman" w:cs="Times New Roman"/>
          <w:color w:val="000000"/>
          <w:sz w:val="27"/>
          <w:szCs w:val="27"/>
        </w:rPr>
      </w:pPr>
      <w:r>
        <w:rPr>
          <w:rFonts w:ascii="Times New Roman" w:hAnsi="Times New Roman" w:cs="Times New Roman"/>
          <w:color w:val="000000"/>
          <w:sz w:val="27"/>
          <w:szCs w:val="27"/>
        </w:rPr>
        <w:t>2.</w:t>
      </w:r>
      <w:r>
        <w:rPr>
          <w:rFonts w:ascii="Times New Roman" w:hAnsi="Times New Roman" w:cs="Times New Roman"/>
          <w:color w:val="000000"/>
          <w:sz w:val="27"/>
          <w:szCs w:val="27"/>
        </w:rPr>
        <w:t>加強社區辦理需求調查的觀念與做法，縣政府與公所應提供調查工具、方法與範例的指導，教以分析與應用，以提升社區能力，使服務資源妥善運用。</w:t>
      </w:r>
    </w:p>
    <w:p w:rsidR="00F4342E" w:rsidRDefault="00F4342E" w:rsidP="00F4342E">
      <w:pPr>
        <w:pStyle w:val="Web"/>
        <w:ind w:left="329" w:firstLine="377"/>
        <w:jc w:val="both"/>
        <w:rPr>
          <w:rFonts w:ascii="Times New Roman" w:hAnsi="Times New Roman" w:cs="Times New Roman"/>
          <w:color w:val="000000"/>
          <w:sz w:val="27"/>
          <w:szCs w:val="27"/>
        </w:rPr>
      </w:pPr>
      <w:r>
        <w:rPr>
          <w:rFonts w:ascii="Times New Roman" w:hAnsi="Times New Roman" w:cs="Times New Roman"/>
          <w:color w:val="000000"/>
          <w:sz w:val="27"/>
          <w:szCs w:val="27"/>
        </w:rPr>
        <w:t>3.</w:t>
      </w:r>
      <w:r>
        <w:rPr>
          <w:rFonts w:ascii="Times New Roman" w:hAnsi="Times New Roman" w:cs="Times New Roman"/>
          <w:color w:val="000000"/>
          <w:sz w:val="27"/>
          <w:szCs w:val="27"/>
        </w:rPr>
        <w:t>各種輔導與社區</w:t>
      </w:r>
      <w:proofErr w:type="gramStart"/>
      <w:r>
        <w:rPr>
          <w:rFonts w:ascii="Times New Roman" w:hAnsi="Times New Roman" w:cs="Times New Roman"/>
          <w:color w:val="000000"/>
          <w:sz w:val="27"/>
          <w:szCs w:val="27"/>
        </w:rPr>
        <w:t>培力前</w:t>
      </w:r>
      <w:proofErr w:type="gramEnd"/>
      <w:r>
        <w:rPr>
          <w:rFonts w:ascii="Times New Roman" w:hAnsi="Times New Roman" w:cs="Times New Roman"/>
          <w:color w:val="000000"/>
          <w:sz w:val="27"/>
          <w:szCs w:val="27"/>
        </w:rPr>
        <w:t>，缺乏簡易的社區問題與福利服務需求評估。</w:t>
      </w:r>
    </w:p>
    <w:p w:rsidR="00F4342E" w:rsidRDefault="00F4342E" w:rsidP="00F4342E">
      <w:pPr>
        <w:pStyle w:val="Web"/>
        <w:spacing w:before="0" w:beforeAutospacing="0" w:after="0" w:afterAutospacing="0"/>
        <w:ind w:left="960" w:right="-5"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4.</w:t>
      </w:r>
      <w:r>
        <w:rPr>
          <w:rFonts w:ascii="Times New Roman" w:hAnsi="Times New Roman" w:cs="Times New Roman"/>
          <w:color w:val="000000"/>
          <w:sz w:val="27"/>
          <w:szCs w:val="27"/>
        </w:rPr>
        <w:t>社區培力、輔導與評鑑機制較為薄弱。</w:t>
      </w:r>
    </w:p>
    <w:p w:rsidR="00F4342E" w:rsidRDefault="00F4342E" w:rsidP="00F4342E">
      <w:pPr>
        <w:pStyle w:val="Web"/>
        <w:ind w:right="-5" w:firstLine="240"/>
        <w:jc w:val="both"/>
        <w:rPr>
          <w:rFonts w:ascii="Times New Roman" w:hAnsi="Times New Roman" w:cs="Times New Roman"/>
          <w:color w:val="000000"/>
          <w:sz w:val="27"/>
          <w:szCs w:val="27"/>
        </w:rPr>
      </w:pPr>
      <w:r>
        <w:rPr>
          <w:rFonts w:ascii="Times New Roman" w:hAnsi="Times New Roman" w:cs="Times New Roman"/>
          <w:color w:val="000000"/>
          <w:sz w:val="27"/>
          <w:szCs w:val="27"/>
        </w:rPr>
        <w:t>（四）建議事項</w:t>
      </w:r>
    </w:p>
    <w:p w:rsidR="00F4342E" w:rsidRDefault="00F4342E" w:rsidP="00F4342E">
      <w:pPr>
        <w:pStyle w:val="Web"/>
        <w:ind w:left="960" w:hanging="252"/>
        <w:jc w:val="both"/>
        <w:rPr>
          <w:rFonts w:ascii="Times New Roman" w:hAnsi="Times New Roman" w:cs="Times New Roman"/>
          <w:color w:val="000000"/>
          <w:sz w:val="27"/>
          <w:szCs w:val="27"/>
        </w:rPr>
      </w:pPr>
      <w:r>
        <w:rPr>
          <w:rFonts w:ascii="Times New Roman" w:hAnsi="Times New Roman" w:cs="Times New Roman"/>
          <w:color w:val="000000"/>
          <w:sz w:val="27"/>
          <w:szCs w:val="27"/>
        </w:rPr>
        <w:t>1.</w:t>
      </w:r>
      <w:r>
        <w:rPr>
          <w:rFonts w:ascii="Times New Roman" w:hAnsi="Times New Roman" w:cs="Times New Roman"/>
          <w:color w:val="000000"/>
          <w:sz w:val="27"/>
          <w:szCs w:val="27"/>
        </w:rPr>
        <w:t>進行各種輔導與社區培力之前，應該可以先進行簡易的社區問題與福利服務需求評估。</w:t>
      </w:r>
    </w:p>
    <w:p w:rsidR="00F4342E" w:rsidRDefault="00F4342E" w:rsidP="00F4342E">
      <w:pPr>
        <w:pStyle w:val="Web"/>
        <w:ind w:left="960" w:hanging="252"/>
        <w:jc w:val="both"/>
        <w:rPr>
          <w:rFonts w:ascii="Times New Roman" w:hAnsi="Times New Roman" w:cs="Times New Roman"/>
          <w:color w:val="000000"/>
          <w:sz w:val="27"/>
          <w:szCs w:val="27"/>
        </w:rPr>
      </w:pPr>
      <w:r>
        <w:rPr>
          <w:rFonts w:ascii="Times New Roman" w:hAnsi="Times New Roman" w:cs="Times New Roman"/>
          <w:color w:val="000000"/>
          <w:sz w:val="27"/>
          <w:szCs w:val="27"/>
        </w:rPr>
        <w:t>2.</w:t>
      </w:r>
      <w:r>
        <w:rPr>
          <w:rFonts w:ascii="Times New Roman" w:hAnsi="Times New Roman" w:cs="Times New Roman"/>
          <w:color w:val="000000"/>
          <w:sz w:val="27"/>
          <w:szCs w:val="27"/>
        </w:rPr>
        <w:t>對於服務提供後的評估與檢討，亦可透過滿意度調查、意見訪問等方式了解成效。</w:t>
      </w:r>
    </w:p>
    <w:p w:rsidR="00F4342E" w:rsidRDefault="00F4342E" w:rsidP="00F4342E">
      <w:pPr>
        <w:pStyle w:val="Web"/>
        <w:spacing w:before="0" w:beforeAutospacing="0" w:after="0" w:afterAutospacing="0"/>
        <w:ind w:left="960" w:right="-5" w:hanging="252"/>
        <w:jc w:val="both"/>
        <w:rPr>
          <w:rFonts w:ascii="Times New Roman" w:hAnsi="Times New Roman" w:cs="Times New Roman"/>
          <w:color w:val="000000"/>
          <w:sz w:val="27"/>
          <w:szCs w:val="27"/>
        </w:rPr>
      </w:pPr>
      <w:r>
        <w:rPr>
          <w:rFonts w:ascii="Times New Roman" w:hAnsi="Times New Roman" w:cs="Times New Roman"/>
          <w:color w:val="000000"/>
          <w:sz w:val="27"/>
          <w:szCs w:val="27"/>
        </w:rPr>
        <w:t>3.</w:t>
      </w:r>
      <w:r>
        <w:rPr>
          <w:rFonts w:ascii="Times New Roman" w:hAnsi="Times New Roman" w:cs="Times New Roman"/>
          <w:color w:val="000000"/>
          <w:sz w:val="27"/>
          <w:szCs w:val="27"/>
        </w:rPr>
        <w:t>應思考將鄉鎮公所列為評鑑對象，建立獎懲制度，以有效強化其角色。</w:t>
      </w:r>
    </w:p>
    <w:p w:rsidR="00F4342E" w:rsidRDefault="00F4342E" w:rsidP="00F4342E">
      <w:pPr>
        <w:pStyle w:val="Web"/>
        <w:ind w:left="960" w:hanging="252"/>
        <w:jc w:val="both"/>
        <w:rPr>
          <w:rFonts w:ascii="Times New Roman" w:hAnsi="Times New Roman" w:cs="Times New Roman"/>
          <w:color w:val="000000"/>
          <w:sz w:val="27"/>
          <w:szCs w:val="27"/>
        </w:rPr>
      </w:pPr>
      <w:r>
        <w:rPr>
          <w:rFonts w:ascii="Times New Roman" w:hAnsi="Times New Roman" w:cs="Times New Roman"/>
          <w:color w:val="000000"/>
          <w:sz w:val="27"/>
          <w:szCs w:val="27"/>
        </w:rPr>
        <w:lastRenderedPageBreak/>
        <w:t>4.</w:t>
      </w:r>
      <w:r>
        <w:rPr>
          <w:rFonts w:ascii="Times New Roman" w:hAnsi="Times New Roman" w:cs="Times New Roman"/>
          <w:color w:val="000000"/>
          <w:sz w:val="27"/>
          <w:szCs w:val="27"/>
        </w:rPr>
        <w:t>可以思考婦女與老人在社區志願服務方面的參與，提供培力。並進行志工人數資料問卷調查。</w:t>
      </w:r>
    </w:p>
    <w:p w:rsidR="00F4342E" w:rsidRDefault="00F4342E" w:rsidP="00F4342E">
      <w:pPr>
        <w:pStyle w:val="Web"/>
        <w:ind w:left="960" w:hanging="252"/>
        <w:jc w:val="both"/>
        <w:rPr>
          <w:rFonts w:ascii="Times New Roman" w:hAnsi="Times New Roman" w:cs="Times New Roman"/>
          <w:color w:val="000000"/>
          <w:sz w:val="27"/>
          <w:szCs w:val="27"/>
        </w:rPr>
      </w:pPr>
      <w:r>
        <w:rPr>
          <w:rFonts w:ascii="Times New Roman" w:hAnsi="Times New Roman" w:cs="Times New Roman"/>
          <w:color w:val="000000"/>
          <w:sz w:val="27"/>
          <w:szCs w:val="27"/>
        </w:rPr>
        <w:t>5.</w:t>
      </w:r>
      <w:r>
        <w:rPr>
          <w:rFonts w:ascii="Times New Roman" w:hAnsi="Times New Roman" w:cs="Times New Roman"/>
          <w:color w:val="000000"/>
          <w:sz w:val="27"/>
          <w:szCs w:val="27"/>
        </w:rPr>
        <w:t>輔導社區工作上應將基本資料有完整的整理與分析。</w:t>
      </w:r>
    </w:p>
    <w:p w:rsidR="00F4342E" w:rsidRDefault="00F4342E" w:rsidP="00F4342E">
      <w:pPr>
        <w:pStyle w:val="Web"/>
        <w:ind w:left="960" w:hanging="252"/>
        <w:jc w:val="both"/>
        <w:rPr>
          <w:rFonts w:ascii="Times New Roman" w:hAnsi="Times New Roman" w:cs="Times New Roman"/>
          <w:color w:val="000000"/>
          <w:sz w:val="27"/>
          <w:szCs w:val="27"/>
        </w:rPr>
      </w:pPr>
      <w:r>
        <w:rPr>
          <w:rFonts w:ascii="Times New Roman" w:hAnsi="Times New Roman" w:cs="Times New Roman"/>
          <w:color w:val="000000"/>
          <w:sz w:val="27"/>
          <w:szCs w:val="27"/>
        </w:rPr>
        <w:t>6.</w:t>
      </w:r>
      <w:r>
        <w:rPr>
          <w:rFonts w:ascii="Times New Roman" w:hAnsi="Times New Roman" w:cs="Times New Roman"/>
          <w:color w:val="000000"/>
          <w:sz w:val="27"/>
          <w:szCs w:val="27"/>
        </w:rPr>
        <w:t>將社區資料透過</w:t>
      </w:r>
      <w:r>
        <w:rPr>
          <w:rFonts w:ascii="Times New Roman" w:hAnsi="Times New Roman" w:cs="Times New Roman"/>
          <w:color w:val="000000"/>
          <w:sz w:val="27"/>
          <w:szCs w:val="27"/>
        </w:rPr>
        <w:t>E</w:t>
      </w:r>
      <w:r>
        <w:rPr>
          <w:rFonts w:ascii="Times New Roman" w:hAnsi="Times New Roman" w:cs="Times New Roman"/>
          <w:color w:val="000000"/>
          <w:sz w:val="27"/>
          <w:szCs w:val="27"/>
        </w:rPr>
        <w:t>化方式管理，隨時掌握社區發展現況。</w:t>
      </w:r>
    </w:p>
    <w:p w:rsidR="00F4342E" w:rsidRDefault="00F4342E" w:rsidP="00F4342E">
      <w:pPr>
        <w:pStyle w:val="Web"/>
        <w:ind w:left="960" w:hanging="252"/>
        <w:jc w:val="both"/>
        <w:rPr>
          <w:rFonts w:ascii="Times New Roman" w:hAnsi="Times New Roman" w:cs="Times New Roman"/>
          <w:color w:val="000000"/>
          <w:sz w:val="27"/>
          <w:szCs w:val="27"/>
        </w:rPr>
      </w:pPr>
      <w:r>
        <w:rPr>
          <w:rFonts w:ascii="Times New Roman" w:hAnsi="Times New Roman" w:cs="Times New Roman"/>
          <w:color w:val="000000"/>
          <w:sz w:val="27"/>
          <w:szCs w:val="27"/>
        </w:rPr>
        <w:t>7.</w:t>
      </w:r>
      <w:r>
        <w:rPr>
          <w:rFonts w:ascii="Times New Roman" w:hAnsi="Times New Roman" w:cs="Times New Roman"/>
          <w:color w:val="000000"/>
          <w:sz w:val="27"/>
          <w:szCs w:val="27"/>
        </w:rPr>
        <w:t>以</w:t>
      </w:r>
      <w:r>
        <w:rPr>
          <w:rFonts w:ascii="Times New Roman" w:hAnsi="Times New Roman" w:cs="Times New Roman"/>
          <w:color w:val="000000"/>
          <w:sz w:val="27"/>
          <w:szCs w:val="27"/>
        </w:rPr>
        <w:t>E</w:t>
      </w:r>
      <w:r>
        <w:rPr>
          <w:rFonts w:ascii="Times New Roman" w:hAnsi="Times New Roman" w:cs="Times New Roman"/>
          <w:color w:val="000000"/>
          <w:sz w:val="27"/>
          <w:szCs w:val="27"/>
        </w:rPr>
        <w:t>化方式來強化社區產業產銷制度的建立與推動，將更具前瞻性。</w:t>
      </w:r>
    </w:p>
    <w:p w:rsidR="00F4342E" w:rsidRDefault="00F4342E" w:rsidP="00F4342E">
      <w:pPr>
        <w:pStyle w:val="Web"/>
        <w:ind w:left="960" w:hanging="252"/>
        <w:jc w:val="both"/>
        <w:rPr>
          <w:rFonts w:ascii="Times New Roman" w:hAnsi="Times New Roman" w:cs="Times New Roman"/>
          <w:color w:val="000000"/>
          <w:sz w:val="27"/>
          <w:szCs w:val="27"/>
        </w:rPr>
      </w:pPr>
      <w:r>
        <w:rPr>
          <w:rFonts w:ascii="Times New Roman" w:hAnsi="Times New Roman" w:cs="Times New Roman"/>
          <w:color w:val="000000"/>
          <w:sz w:val="27"/>
          <w:szCs w:val="27"/>
        </w:rPr>
        <w:t>8.</w:t>
      </w:r>
      <w:r>
        <w:rPr>
          <w:rFonts w:ascii="Times New Roman" w:hAnsi="Times New Roman" w:cs="Times New Roman"/>
          <w:color w:val="000000"/>
          <w:sz w:val="27"/>
          <w:szCs w:val="27"/>
        </w:rPr>
        <w:t>經費與資源不足之下，應可盡量倡導與培力社區對外提案。</w:t>
      </w:r>
    </w:p>
    <w:p w:rsidR="00F4342E" w:rsidRDefault="00F4342E" w:rsidP="00F4342E">
      <w:pPr>
        <w:pStyle w:val="Web"/>
        <w:ind w:left="355" w:hanging="29"/>
        <w:jc w:val="both"/>
        <w:rPr>
          <w:rFonts w:ascii="Times New Roman" w:hAnsi="Times New Roman" w:cs="Times New Roman"/>
          <w:color w:val="000000"/>
          <w:sz w:val="27"/>
          <w:szCs w:val="27"/>
        </w:rPr>
      </w:pPr>
      <w:r>
        <w:rPr>
          <w:rFonts w:ascii="Times New Roman" w:hAnsi="Times New Roman" w:cs="Times New Roman"/>
          <w:b/>
          <w:bCs/>
          <w:color w:val="000000"/>
          <w:sz w:val="27"/>
          <w:szCs w:val="27"/>
        </w:rPr>
        <w:t>六十三、台南縣永康市正強社區</w:t>
      </w:r>
    </w:p>
    <w:p w:rsidR="00F4342E" w:rsidRDefault="00F4342E" w:rsidP="00F4342E">
      <w:pPr>
        <w:pStyle w:val="Web"/>
        <w:ind w:right="-5" w:firstLine="240"/>
        <w:jc w:val="both"/>
        <w:rPr>
          <w:rFonts w:ascii="Times New Roman" w:hAnsi="Times New Roman" w:cs="Times New Roman"/>
          <w:color w:val="000000"/>
          <w:sz w:val="27"/>
          <w:szCs w:val="27"/>
        </w:rPr>
      </w:pPr>
      <w:r>
        <w:rPr>
          <w:rFonts w:ascii="Times New Roman" w:hAnsi="Times New Roman" w:cs="Times New Roman"/>
          <w:color w:val="000000"/>
          <w:sz w:val="27"/>
          <w:szCs w:val="27"/>
        </w:rPr>
        <w:t>（一）推展社區發展執行概況</w:t>
      </w:r>
    </w:p>
    <w:p w:rsidR="00F4342E" w:rsidRDefault="00F4342E" w:rsidP="00F4342E">
      <w:pPr>
        <w:pStyle w:val="Web"/>
        <w:ind w:left="960" w:hanging="252"/>
        <w:jc w:val="both"/>
        <w:rPr>
          <w:rFonts w:ascii="Times New Roman" w:hAnsi="Times New Roman" w:cs="Times New Roman"/>
          <w:color w:val="000000"/>
          <w:sz w:val="27"/>
          <w:szCs w:val="27"/>
        </w:rPr>
      </w:pPr>
      <w:r>
        <w:rPr>
          <w:rFonts w:ascii="Times New Roman" w:hAnsi="Times New Roman" w:cs="Times New Roman"/>
          <w:color w:val="000000"/>
          <w:sz w:val="27"/>
          <w:szCs w:val="27"/>
        </w:rPr>
        <w:t>1.</w:t>
      </w:r>
      <w:r>
        <w:rPr>
          <w:rFonts w:ascii="Times New Roman" w:hAnsi="Times New Roman" w:cs="Times New Roman"/>
          <w:color w:val="000000"/>
          <w:sz w:val="27"/>
          <w:szCs w:val="27"/>
        </w:rPr>
        <w:t>社區屬於都會型社區，發展快速、外來人口激增，居民多達</w:t>
      </w:r>
      <w:r>
        <w:rPr>
          <w:rFonts w:ascii="Times New Roman" w:hAnsi="Times New Roman" w:cs="Times New Roman"/>
          <w:color w:val="000000"/>
          <w:sz w:val="27"/>
          <w:szCs w:val="27"/>
        </w:rPr>
        <w:t>8,000</w:t>
      </w:r>
      <w:r>
        <w:rPr>
          <w:rFonts w:ascii="Times New Roman" w:hAnsi="Times New Roman" w:cs="Times New Roman"/>
          <w:color w:val="000000"/>
          <w:sz w:val="27"/>
          <w:szCs w:val="27"/>
        </w:rPr>
        <w:t>餘人，已達到成立另一里的標準。</w:t>
      </w:r>
    </w:p>
    <w:p w:rsidR="00F4342E" w:rsidRDefault="00F4342E" w:rsidP="00F4342E">
      <w:pPr>
        <w:pStyle w:val="Web"/>
        <w:ind w:left="960" w:hanging="252"/>
        <w:jc w:val="both"/>
        <w:rPr>
          <w:rFonts w:ascii="Times New Roman" w:hAnsi="Times New Roman" w:cs="Times New Roman"/>
          <w:color w:val="000000"/>
          <w:sz w:val="27"/>
          <w:szCs w:val="27"/>
        </w:rPr>
      </w:pPr>
      <w:r>
        <w:rPr>
          <w:rFonts w:ascii="Times New Roman" w:hAnsi="Times New Roman" w:cs="Times New Roman"/>
          <w:color w:val="000000"/>
          <w:sz w:val="27"/>
          <w:szCs w:val="27"/>
        </w:rPr>
        <w:t>2.</w:t>
      </w:r>
      <w:r>
        <w:rPr>
          <w:rFonts w:ascii="Times New Roman" w:hAnsi="Times New Roman" w:cs="Times New Roman"/>
          <w:color w:val="000000"/>
          <w:sz w:val="27"/>
          <w:szCs w:val="27"/>
        </w:rPr>
        <w:t>會務與行政管理方面成熟，會務運作正常，定期召開理監事會。相關評鑑之文件、簡報，歷年大會手冊、相關資料之保存，相當完整。</w:t>
      </w:r>
    </w:p>
    <w:p w:rsidR="00F4342E" w:rsidRDefault="00F4342E" w:rsidP="00F4342E">
      <w:pPr>
        <w:pStyle w:val="Web"/>
        <w:ind w:left="960" w:hanging="252"/>
        <w:jc w:val="both"/>
        <w:rPr>
          <w:rFonts w:ascii="Times New Roman" w:hAnsi="Times New Roman" w:cs="Times New Roman"/>
          <w:color w:val="000000"/>
          <w:sz w:val="27"/>
          <w:szCs w:val="27"/>
        </w:rPr>
      </w:pPr>
      <w:r>
        <w:rPr>
          <w:rFonts w:ascii="Times New Roman" w:hAnsi="Times New Roman" w:cs="Times New Roman"/>
          <w:color w:val="000000"/>
          <w:sz w:val="27"/>
          <w:szCs w:val="27"/>
        </w:rPr>
        <w:t>3.</w:t>
      </w:r>
      <w:r>
        <w:rPr>
          <w:rFonts w:ascii="Times New Roman" w:hAnsi="Times New Roman" w:cs="Times New Roman"/>
          <w:color w:val="000000"/>
          <w:sz w:val="27"/>
          <w:szCs w:val="27"/>
        </w:rPr>
        <w:t>會計</w:t>
      </w:r>
      <w:proofErr w:type="gramStart"/>
      <w:r>
        <w:rPr>
          <w:rFonts w:ascii="Times New Roman" w:hAnsi="Times New Roman" w:cs="Times New Roman"/>
          <w:color w:val="000000"/>
          <w:sz w:val="27"/>
          <w:szCs w:val="27"/>
        </w:rPr>
        <w:t>帳冊</w:t>
      </w:r>
      <w:proofErr w:type="gramEnd"/>
      <w:r>
        <w:rPr>
          <w:rFonts w:ascii="Times New Roman" w:hAnsi="Times New Roman" w:cs="Times New Roman"/>
          <w:color w:val="000000"/>
          <w:sz w:val="27"/>
          <w:szCs w:val="27"/>
        </w:rPr>
        <w:t>完整，傳票粘貼憑證完整建檔，年度收支決算表公開昭信經會議議決通過。財產有目錄清冊，理監事定期會議未提報財務收支情形。</w:t>
      </w:r>
    </w:p>
    <w:p w:rsidR="00F4342E" w:rsidRDefault="00F4342E" w:rsidP="00F4342E">
      <w:pPr>
        <w:pStyle w:val="Web"/>
        <w:ind w:left="960" w:hanging="252"/>
        <w:jc w:val="both"/>
        <w:rPr>
          <w:rFonts w:ascii="Times New Roman" w:hAnsi="Times New Roman" w:cs="Times New Roman"/>
          <w:color w:val="000000"/>
          <w:sz w:val="27"/>
          <w:szCs w:val="27"/>
        </w:rPr>
      </w:pPr>
      <w:r>
        <w:rPr>
          <w:rFonts w:ascii="Times New Roman" w:hAnsi="Times New Roman" w:cs="Times New Roman"/>
          <w:color w:val="000000"/>
          <w:sz w:val="27"/>
          <w:szCs w:val="27"/>
        </w:rPr>
        <w:t>4.</w:t>
      </w:r>
      <w:r>
        <w:rPr>
          <w:rFonts w:ascii="Times New Roman" w:hAnsi="Times New Roman" w:cs="Times New Roman"/>
          <w:color w:val="000000"/>
          <w:sz w:val="27"/>
          <w:szCs w:val="27"/>
        </w:rPr>
        <w:t>志工人數</w:t>
      </w:r>
      <w:proofErr w:type="gramStart"/>
      <w:r>
        <w:rPr>
          <w:rFonts w:ascii="Times New Roman" w:hAnsi="Times New Roman" w:cs="Times New Roman"/>
          <w:color w:val="000000"/>
          <w:sz w:val="27"/>
          <w:szCs w:val="27"/>
        </w:rPr>
        <w:t>眾多，</w:t>
      </w:r>
      <w:proofErr w:type="gramEnd"/>
      <w:r>
        <w:rPr>
          <w:rFonts w:ascii="Times New Roman" w:hAnsi="Times New Roman" w:cs="Times New Roman"/>
          <w:color w:val="000000"/>
          <w:sz w:val="27"/>
          <w:szCs w:val="27"/>
        </w:rPr>
        <w:t>對於社區發展有極大的助益。</w:t>
      </w:r>
    </w:p>
    <w:p w:rsidR="00F4342E" w:rsidRDefault="00F4342E" w:rsidP="00F4342E">
      <w:pPr>
        <w:pStyle w:val="Web"/>
        <w:ind w:left="960" w:hanging="252"/>
        <w:jc w:val="both"/>
        <w:rPr>
          <w:rFonts w:ascii="Times New Roman" w:hAnsi="Times New Roman" w:cs="Times New Roman"/>
          <w:color w:val="000000"/>
          <w:sz w:val="27"/>
          <w:szCs w:val="27"/>
        </w:rPr>
      </w:pPr>
      <w:r>
        <w:rPr>
          <w:rFonts w:ascii="Times New Roman" w:hAnsi="Times New Roman" w:cs="Times New Roman"/>
          <w:color w:val="000000"/>
          <w:sz w:val="27"/>
          <w:szCs w:val="27"/>
        </w:rPr>
        <w:t>5.</w:t>
      </w:r>
      <w:r>
        <w:rPr>
          <w:rFonts w:ascii="Times New Roman" w:hAnsi="Times New Roman" w:cs="Times New Roman"/>
          <w:color w:val="000000"/>
          <w:sz w:val="27"/>
          <w:szCs w:val="27"/>
        </w:rPr>
        <w:t>社區活動中心設備完善且活動不少。係由居民提供土地興建，以自有經費來支應，供民眾使用，為社區資源整合與自主營造之最佳範例。</w:t>
      </w:r>
    </w:p>
    <w:p w:rsidR="00F4342E" w:rsidRDefault="00F4342E" w:rsidP="00F4342E">
      <w:pPr>
        <w:pStyle w:val="Web"/>
        <w:spacing w:before="0" w:beforeAutospacing="0" w:after="0" w:afterAutospacing="0"/>
        <w:ind w:left="958" w:right="-5" w:hanging="816"/>
        <w:jc w:val="both"/>
        <w:rPr>
          <w:rFonts w:ascii="Times New Roman" w:hAnsi="Times New Roman" w:cs="Times New Roman"/>
          <w:color w:val="000000"/>
          <w:sz w:val="27"/>
          <w:szCs w:val="27"/>
        </w:rPr>
      </w:pPr>
      <w:r>
        <w:rPr>
          <w:rFonts w:ascii="Times New Roman" w:hAnsi="Times New Roman" w:cs="Times New Roman"/>
          <w:color w:val="000000"/>
          <w:sz w:val="27"/>
          <w:szCs w:val="27"/>
        </w:rPr>
        <w:t>（二）主要特色</w:t>
      </w:r>
    </w:p>
    <w:p w:rsidR="00F4342E" w:rsidRDefault="00F4342E" w:rsidP="00F4342E">
      <w:pPr>
        <w:pStyle w:val="Web"/>
        <w:ind w:left="960" w:hanging="252"/>
        <w:jc w:val="both"/>
        <w:rPr>
          <w:rFonts w:ascii="Times New Roman" w:hAnsi="Times New Roman" w:cs="Times New Roman"/>
          <w:color w:val="000000"/>
          <w:sz w:val="27"/>
          <w:szCs w:val="27"/>
        </w:rPr>
      </w:pPr>
      <w:r>
        <w:rPr>
          <w:rFonts w:ascii="Times New Roman" w:hAnsi="Times New Roman" w:cs="Times New Roman"/>
          <w:color w:val="000000"/>
          <w:sz w:val="27"/>
          <w:szCs w:val="27"/>
        </w:rPr>
        <w:t>1.</w:t>
      </w:r>
      <w:r>
        <w:rPr>
          <w:rFonts w:ascii="Times New Roman" w:hAnsi="Times New Roman" w:cs="Times New Roman"/>
          <w:color w:val="000000"/>
          <w:sz w:val="27"/>
          <w:szCs w:val="27"/>
        </w:rPr>
        <w:t>接受政府補助</w:t>
      </w:r>
      <w:proofErr w:type="gramStart"/>
      <w:r>
        <w:rPr>
          <w:rFonts w:ascii="Times New Roman" w:hAnsi="Times New Roman" w:cs="Times New Roman"/>
          <w:color w:val="000000"/>
          <w:sz w:val="27"/>
          <w:szCs w:val="27"/>
        </w:rPr>
        <w:t>佔</w:t>
      </w:r>
      <w:proofErr w:type="gramEnd"/>
      <w:r>
        <w:rPr>
          <w:rFonts w:ascii="Times New Roman" w:hAnsi="Times New Roman" w:cs="Times New Roman"/>
          <w:color w:val="000000"/>
          <w:sz w:val="27"/>
          <w:szCs w:val="27"/>
        </w:rPr>
        <w:t>總收入</w:t>
      </w:r>
      <w:r>
        <w:rPr>
          <w:rFonts w:ascii="Times New Roman" w:hAnsi="Times New Roman" w:cs="Times New Roman"/>
          <w:color w:val="000000"/>
          <w:sz w:val="27"/>
          <w:szCs w:val="27"/>
        </w:rPr>
        <w:t>7%</w:t>
      </w:r>
      <w:r>
        <w:rPr>
          <w:rFonts w:ascii="Times New Roman" w:hAnsi="Times New Roman" w:cs="Times New Roman"/>
          <w:color w:val="000000"/>
          <w:sz w:val="27"/>
          <w:szCs w:val="27"/>
        </w:rPr>
        <w:t>，比例甚低，難能可貴。運用社區相關產業收入來支持社區服務，有效降低對政府的依頼，且容易發揮自有特色。</w:t>
      </w:r>
    </w:p>
    <w:p w:rsidR="00F4342E" w:rsidRDefault="00F4342E" w:rsidP="00F4342E">
      <w:pPr>
        <w:pStyle w:val="Web"/>
        <w:ind w:left="960" w:hanging="252"/>
        <w:jc w:val="both"/>
        <w:rPr>
          <w:rFonts w:ascii="Times New Roman" w:hAnsi="Times New Roman" w:cs="Times New Roman"/>
          <w:color w:val="000000"/>
          <w:sz w:val="27"/>
          <w:szCs w:val="27"/>
        </w:rPr>
      </w:pPr>
      <w:r>
        <w:rPr>
          <w:rFonts w:ascii="Times New Roman" w:hAnsi="Times New Roman" w:cs="Times New Roman"/>
          <w:color w:val="000000"/>
          <w:sz w:val="27"/>
          <w:szCs w:val="27"/>
        </w:rPr>
        <w:t>2.</w:t>
      </w:r>
      <w:r>
        <w:rPr>
          <w:rFonts w:ascii="Times New Roman" w:hAnsi="Times New Roman" w:cs="Times New Roman"/>
          <w:color w:val="000000"/>
          <w:sz w:val="27"/>
          <w:szCs w:val="27"/>
        </w:rPr>
        <w:t>福利服務兼顧各類人口群的需求與面向。</w:t>
      </w:r>
      <w:r>
        <w:rPr>
          <w:rFonts w:ascii="Times New Roman" w:hAnsi="Times New Roman" w:cs="Times New Roman"/>
          <w:color w:val="000000"/>
          <w:sz w:val="27"/>
          <w:szCs w:val="27"/>
        </w:rPr>
        <w:t>92</w:t>
      </w:r>
      <w:r>
        <w:rPr>
          <w:rFonts w:ascii="Times New Roman" w:hAnsi="Times New Roman" w:cs="Times New Roman"/>
          <w:color w:val="000000"/>
          <w:sz w:val="27"/>
          <w:szCs w:val="27"/>
        </w:rPr>
        <w:t>年起成立關懷中心，對老人、外籍配偶、身心障礙</w:t>
      </w:r>
      <w:proofErr w:type="gramStart"/>
      <w:r>
        <w:rPr>
          <w:rFonts w:ascii="Times New Roman" w:hAnsi="Times New Roman" w:cs="Times New Roman"/>
          <w:color w:val="000000"/>
          <w:sz w:val="27"/>
          <w:szCs w:val="27"/>
        </w:rPr>
        <w:t>者均建檔</w:t>
      </w:r>
      <w:proofErr w:type="gramEnd"/>
      <w:r>
        <w:rPr>
          <w:rFonts w:ascii="Times New Roman" w:hAnsi="Times New Roman" w:cs="Times New Roman"/>
          <w:color w:val="000000"/>
          <w:sz w:val="27"/>
          <w:szCs w:val="27"/>
        </w:rPr>
        <w:t>提供服務。</w:t>
      </w:r>
    </w:p>
    <w:p w:rsidR="00F4342E" w:rsidRDefault="00F4342E" w:rsidP="00F4342E">
      <w:pPr>
        <w:pStyle w:val="Web"/>
        <w:ind w:left="960" w:hanging="252"/>
        <w:jc w:val="both"/>
        <w:rPr>
          <w:rFonts w:ascii="Times New Roman" w:hAnsi="Times New Roman" w:cs="Times New Roman"/>
          <w:color w:val="000000"/>
          <w:sz w:val="27"/>
          <w:szCs w:val="27"/>
        </w:rPr>
      </w:pPr>
      <w:r>
        <w:rPr>
          <w:rFonts w:ascii="Times New Roman" w:hAnsi="Times New Roman" w:cs="Times New Roman"/>
          <w:color w:val="000000"/>
          <w:sz w:val="27"/>
          <w:szCs w:val="27"/>
        </w:rPr>
        <w:lastRenderedPageBreak/>
        <w:t>3.</w:t>
      </w:r>
      <w:r>
        <w:rPr>
          <w:rFonts w:ascii="Times New Roman" w:hAnsi="Times New Roman" w:cs="Times New Roman"/>
          <w:color w:val="000000"/>
          <w:sz w:val="27"/>
          <w:szCs w:val="27"/>
        </w:rPr>
        <w:t>資源整合包含市公所、里辦公室、教育機構等，保持相當不錯的聯繫。</w:t>
      </w:r>
    </w:p>
    <w:p w:rsidR="00F4342E" w:rsidRDefault="00F4342E" w:rsidP="00F4342E">
      <w:pPr>
        <w:pStyle w:val="Web"/>
        <w:ind w:left="960" w:hanging="252"/>
        <w:jc w:val="both"/>
        <w:rPr>
          <w:rFonts w:ascii="Times New Roman" w:hAnsi="Times New Roman" w:cs="Times New Roman"/>
          <w:color w:val="000000"/>
          <w:sz w:val="27"/>
          <w:szCs w:val="27"/>
        </w:rPr>
      </w:pPr>
      <w:r>
        <w:rPr>
          <w:rFonts w:ascii="Times New Roman" w:hAnsi="Times New Roman" w:cs="Times New Roman"/>
          <w:color w:val="000000"/>
          <w:sz w:val="27"/>
          <w:szCs w:val="27"/>
        </w:rPr>
        <w:t>4.</w:t>
      </w:r>
      <w:r>
        <w:rPr>
          <w:rFonts w:ascii="Times New Roman" w:hAnsi="Times New Roman" w:cs="Times New Roman"/>
          <w:color w:val="000000"/>
          <w:sz w:val="27"/>
          <w:szCs w:val="27"/>
        </w:rPr>
        <w:t>社區教育課程豐富且多元，帶動居民學習意願與成就，符合都會型社區的發展方向。</w:t>
      </w:r>
    </w:p>
    <w:p w:rsidR="00F4342E" w:rsidRDefault="00F4342E" w:rsidP="00F4342E">
      <w:pPr>
        <w:pStyle w:val="Web"/>
        <w:spacing w:before="0" w:beforeAutospacing="0" w:after="0" w:afterAutospacing="0"/>
        <w:ind w:left="960" w:right="-5" w:hanging="252"/>
        <w:jc w:val="both"/>
        <w:rPr>
          <w:rFonts w:ascii="Times New Roman" w:hAnsi="Times New Roman" w:cs="Times New Roman"/>
          <w:color w:val="000000"/>
          <w:sz w:val="27"/>
          <w:szCs w:val="27"/>
        </w:rPr>
      </w:pPr>
      <w:r>
        <w:rPr>
          <w:rFonts w:ascii="Times New Roman" w:hAnsi="Times New Roman" w:cs="Times New Roman"/>
          <w:color w:val="000000"/>
          <w:sz w:val="27"/>
          <w:szCs w:val="27"/>
        </w:rPr>
        <w:t>5.</w:t>
      </w:r>
      <w:r>
        <w:rPr>
          <w:rFonts w:ascii="Times New Roman" w:hAnsi="Times New Roman" w:cs="Times New Roman"/>
          <w:color w:val="000000"/>
          <w:sz w:val="27"/>
          <w:szCs w:val="27"/>
        </w:rPr>
        <w:t>社區志工群能力頗強，充滿熱情與喜樂，問答問題應對自如，顯見平日的投入參與。志工隊分組設立，提供不同的關懷服務。</w:t>
      </w:r>
    </w:p>
    <w:p w:rsidR="00F4342E" w:rsidRDefault="00F4342E" w:rsidP="00F4342E">
      <w:pPr>
        <w:pStyle w:val="Web"/>
        <w:spacing w:before="0" w:beforeAutospacing="0" w:after="0" w:afterAutospacing="0"/>
        <w:ind w:left="960" w:right="-5" w:hanging="252"/>
        <w:jc w:val="both"/>
        <w:rPr>
          <w:rFonts w:ascii="Times New Roman" w:hAnsi="Times New Roman" w:cs="Times New Roman"/>
          <w:color w:val="000000"/>
          <w:sz w:val="27"/>
          <w:szCs w:val="27"/>
        </w:rPr>
      </w:pPr>
      <w:r>
        <w:rPr>
          <w:rFonts w:ascii="Times New Roman" w:hAnsi="Times New Roman" w:cs="Times New Roman"/>
          <w:color w:val="000000"/>
          <w:sz w:val="27"/>
          <w:szCs w:val="27"/>
        </w:rPr>
        <w:t>6.</w:t>
      </w:r>
      <w:r>
        <w:rPr>
          <w:rFonts w:ascii="Times New Roman" w:hAnsi="Times New Roman" w:cs="Times New Roman"/>
          <w:color w:val="000000"/>
          <w:sz w:val="27"/>
          <w:szCs w:val="27"/>
        </w:rPr>
        <w:t>成立登山隊每月至少活動一次，提供互動體能活動。</w:t>
      </w:r>
    </w:p>
    <w:p w:rsidR="00F4342E" w:rsidRDefault="00F4342E" w:rsidP="00F4342E">
      <w:pPr>
        <w:pStyle w:val="Web"/>
        <w:ind w:right="-5" w:firstLine="240"/>
        <w:jc w:val="both"/>
        <w:rPr>
          <w:rFonts w:ascii="Times New Roman" w:hAnsi="Times New Roman" w:cs="Times New Roman"/>
          <w:color w:val="000000"/>
          <w:sz w:val="27"/>
          <w:szCs w:val="27"/>
        </w:rPr>
      </w:pPr>
      <w:r>
        <w:rPr>
          <w:rFonts w:ascii="Times New Roman" w:hAnsi="Times New Roman" w:cs="Times New Roman"/>
          <w:color w:val="000000"/>
          <w:sz w:val="27"/>
          <w:szCs w:val="27"/>
        </w:rPr>
        <w:t>（三）問題檢討</w:t>
      </w:r>
    </w:p>
    <w:p w:rsidR="00F4342E" w:rsidRDefault="00F4342E" w:rsidP="00F4342E">
      <w:pPr>
        <w:pStyle w:val="Web"/>
        <w:ind w:left="329" w:firstLine="377"/>
        <w:jc w:val="both"/>
        <w:rPr>
          <w:rFonts w:ascii="Times New Roman" w:hAnsi="Times New Roman" w:cs="Times New Roman"/>
          <w:color w:val="000000"/>
          <w:sz w:val="27"/>
          <w:szCs w:val="27"/>
        </w:rPr>
      </w:pPr>
      <w:r>
        <w:rPr>
          <w:rFonts w:ascii="Times New Roman" w:hAnsi="Times New Roman" w:cs="Times New Roman"/>
          <w:color w:val="000000"/>
          <w:sz w:val="27"/>
          <w:szCs w:val="27"/>
        </w:rPr>
        <w:t>1.</w:t>
      </w:r>
      <w:r>
        <w:rPr>
          <w:rFonts w:ascii="Times New Roman" w:hAnsi="Times New Roman" w:cs="Times New Roman"/>
          <w:color w:val="000000"/>
          <w:sz w:val="27"/>
          <w:szCs w:val="27"/>
        </w:rPr>
        <w:t>社區問題的呈現，福利服務、人口結構與社區需求的調查，較為薄弱。</w:t>
      </w:r>
    </w:p>
    <w:p w:rsidR="00F4342E" w:rsidRDefault="00F4342E" w:rsidP="00F4342E">
      <w:pPr>
        <w:pStyle w:val="Web"/>
        <w:spacing w:before="0" w:beforeAutospacing="0" w:after="0" w:afterAutospacing="0"/>
        <w:ind w:left="960" w:right="-5"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2.</w:t>
      </w:r>
      <w:r>
        <w:rPr>
          <w:rFonts w:ascii="Times New Roman" w:hAnsi="Times New Roman" w:cs="Times New Roman"/>
          <w:color w:val="000000"/>
          <w:sz w:val="27"/>
          <w:szCs w:val="27"/>
        </w:rPr>
        <w:t>思考社區永續發展上的目標與策略。</w:t>
      </w:r>
    </w:p>
    <w:p w:rsidR="00F4342E" w:rsidRDefault="00F4342E" w:rsidP="00F4342E">
      <w:pPr>
        <w:pStyle w:val="Web"/>
        <w:ind w:left="992" w:hanging="286"/>
        <w:jc w:val="both"/>
        <w:rPr>
          <w:rFonts w:ascii="Times New Roman" w:hAnsi="Times New Roman" w:cs="Times New Roman"/>
          <w:color w:val="000000"/>
          <w:sz w:val="27"/>
          <w:szCs w:val="27"/>
        </w:rPr>
      </w:pPr>
      <w:r>
        <w:rPr>
          <w:rFonts w:ascii="Times New Roman" w:hAnsi="Times New Roman" w:cs="Times New Roman"/>
          <w:color w:val="000000"/>
          <w:sz w:val="27"/>
          <w:szCs w:val="27"/>
        </w:rPr>
        <w:t>3.</w:t>
      </w:r>
      <w:r>
        <w:rPr>
          <w:rFonts w:ascii="Times New Roman" w:hAnsi="Times New Roman" w:cs="Times New Roman"/>
          <w:color w:val="000000"/>
          <w:sz w:val="27"/>
          <w:szCs w:val="27"/>
        </w:rPr>
        <w:t>在推行服務前，應蒐集與分析弱勢人口的基本資料，尤其居民人口相當多，即使弱勢人口比例不高，還是應確實掌握。</w:t>
      </w:r>
    </w:p>
    <w:p w:rsidR="00F4342E" w:rsidRDefault="00F4342E" w:rsidP="00F4342E">
      <w:pPr>
        <w:pStyle w:val="Web"/>
        <w:spacing w:before="0" w:beforeAutospacing="0" w:after="0" w:afterAutospacing="0"/>
        <w:ind w:left="960" w:right="-5"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4.</w:t>
      </w:r>
      <w:r>
        <w:rPr>
          <w:rFonts w:ascii="Times New Roman" w:hAnsi="Times New Roman" w:cs="Times New Roman"/>
          <w:color w:val="000000"/>
          <w:sz w:val="27"/>
          <w:szCs w:val="27"/>
        </w:rPr>
        <w:t>須強化社區活動資料呈現，包括系統性的資料整理，服務成果方面以照片為主的呈現方式，也會有深度不足的問題。</w:t>
      </w:r>
    </w:p>
    <w:p w:rsidR="00F4342E" w:rsidRDefault="00F4342E" w:rsidP="00F4342E">
      <w:pPr>
        <w:pStyle w:val="Web"/>
        <w:ind w:right="-5" w:firstLine="240"/>
        <w:jc w:val="both"/>
        <w:rPr>
          <w:rFonts w:ascii="Times New Roman" w:hAnsi="Times New Roman" w:cs="Times New Roman"/>
          <w:color w:val="000000"/>
          <w:sz w:val="27"/>
          <w:szCs w:val="27"/>
        </w:rPr>
      </w:pPr>
      <w:r>
        <w:rPr>
          <w:rFonts w:ascii="Times New Roman" w:hAnsi="Times New Roman" w:cs="Times New Roman"/>
          <w:color w:val="000000"/>
          <w:sz w:val="27"/>
          <w:szCs w:val="27"/>
        </w:rPr>
        <w:t>（四）建議事項</w:t>
      </w:r>
    </w:p>
    <w:p w:rsidR="00F4342E" w:rsidRDefault="00F4342E" w:rsidP="00F4342E">
      <w:pPr>
        <w:pStyle w:val="Web"/>
        <w:ind w:left="960" w:hanging="252"/>
        <w:jc w:val="both"/>
        <w:rPr>
          <w:rFonts w:ascii="Times New Roman" w:hAnsi="Times New Roman" w:cs="Times New Roman"/>
          <w:color w:val="000000"/>
          <w:sz w:val="27"/>
          <w:szCs w:val="27"/>
        </w:rPr>
      </w:pPr>
      <w:r>
        <w:rPr>
          <w:rFonts w:ascii="Times New Roman" w:hAnsi="Times New Roman" w:cs="Times New Roman"/>
          <w:color w:val="000000"/>
          <w:sz w:val="27"/>
          <w:szCs w:val="27"/>
        </w:rPr>
        <w:t>1.</w:t>
      </w:r>
      <w:r>
        <w:rPr>
          <w:rFonts w:ascii="Times New Roman" w:hAnsi="Times New Roman" w:cs="Times New Roman"/>
          <w:color w:val="000000"/>
          <w:sz w:val="27"/>
          <w:szCs w:val="27"/>
        </w:rPr>
        <w:t>辦理成人教育、文化性活動，以吸納更多的外來人口。積極培養婦女領導人才，擴大志工招募與編組，協助取</w:t>
      </w:r>
      <w:proofErr w:type="gramStart"/>
      <w:r>
        <w:rPr>
          <w:rFonts w:ascii="Times New Roman" w:hAnsi="Times New Roman" w:cs="Times New Roman"/>
          <w:color w:val="000000"/>
          <w:sz w:val="27"/>
          <w:szCs w:val="27"/>
        </w:rPr>
        <w:t>得志工證</w:t>
      </w:r>
      <w:proofErr w:type="gramEnd"/>
      <w:r>
        <w:rPr>
          <w:rFonts w:ascii="Times New Roman" w:hAnsi="Times New Roman" w:cs="Times New Roman"/>
          <w:color w:val="000000"/>
          <w:sz w:val="27"/>
          <w:szCs w:val="27"/>
        </w:rPr>
        <w:t>。</w:t>
      </w:r>
    </w:p>
    <w:p w:rsidR="00F4342E" w:rsidRDefault="00F4342E" w:rsidP="00F4342E">
      <w:pPr>
        <w:pStyle w:val="Web"/>
        <w:ind w:left="960" w:hanging="252"/>
        <w:jc w:val="both"/>
        <w:rPr>
          <w:rFonts w:ascii="Times New Roman" w:hAnsi="Times New Roman" w:cs="Times New Roman"/>
          <w:color w:val="000000"/>
          <w:sz w:val="27"/>
          <w:szCs w:val="27"/>
        </w:rPr>
      </w:pPr>
      <w:r>
        <w:rPr>
          <w:rFonts w:ascii="Times New Roman" w:hAnsi="Times New Roman" w:cs="Times New Roman"/>
          <w:color w:val="000000"/>
          <w:sz w:val="27"/>
          <w:szCs w:val="27"/>
        </w:rPr>
        <w:t>2.</w:t>
      </w:r>
      <w:r>
        <w:rPr>
          <w:rFonts w:ascii="Times New Roman" w:hAnsi="Times New Roman" w:cs="Times New Roman"/>
          <w:color w:val="000000"/>
          <w:sz w:val="27"/>
          <w:szCs w:val="27"/>
        </w:rPr>
        <w:t>依據新興都會區社區人口年輕化、外來人口等特性，辦理社區成長學苑，如語文班、花藝班、音樂會以擴大參與。同時應將成效反應出來，包括居民意識的凝聚，引導參與社區服務，提升社區服務能量與人力。</w:t>
      </w:r>
    </w:p>
    <w:p w:rsidR="00F4342E" w:rsidRDefault="00F4342E" w:rsidP="00F4342E">
      <w:pPr>
        <w:pStyle w:val="Web"/>
        <w:ind w:left="960" w:hanging="252"/>
        <w:jc w:val="both"/>
        <w:rPr>
          <w:rFonts w:ascii="Times New Roman" w:hAnsi="Times New Roman" w:cs="Times New Roman"/>
          <w:color w:val="000000"/>
          <w:sz w:val="27"/>
          <w:szCs w:val="27"/>
        </w:rPr>
      </w:pPr>
      <w:r>
        <w:rPr>
          <w:rFonts w:ascii="Times New Roman" w:hAnsi="Times New Roman" w:cs="Times New Roman"/>
          <w:color w:val="000000"/>
          <w:sz w:val="27"/>
          <w:szCs w:val="27"/>
        </w:rPr>
        <w:t>3.</w:t>
      </w:r>
      <w:r>
        <w:rPr>
          <w:rFonts w:ascii="Times New Roman" w:hAnsi="Times New Roman" w:cs="Times New Roman"/>
          <w:color w:val="000000"/>
          <w:sz w:val="27"/>
          <w:szCs w:val="27"/>
        </w:rPr>
        <w:t>辦理弱勢族群之福利服務活動。社區老人人口比率現雖不高，可進行簡單的需求調查，以了解社區的情況與需求，進行後續工作的訂定。</w:t>
      </w:r>
    </w:p>
    <w:p w:rsidR="00F4342E" w:rsidRDefault="00F4342E" w:rsidP="00F4342E">
      <w:pPr>
        <w:pStyle w:val="Web"/>
        <w:ind w:left="960" w:hanging="252"/>
        <w:jc w:val="both"/>
        <w:rPr>
          <w:rFonts w:ascii="Times New Roman" w:hAnsi="Times New Roman" w:cs="Times New Roman"/>
          <w:color w:val="000000"/>
          <w:sz w:val="27"/>
          <w:szCs w:val="27"/>
        </w:rPr>
      </w:pPr>
      <w:r>
        <w:rPr>
          <w:rFonts w:ascii="Times New Roman" w:hAnsi="Times New Roman" w:cs="Times New Roman"/>
          <w:color w:val="000000"/>
          <w:sz w:val="27"/>
          <w:szCs w:val="27"/>
        </w:rPr>
        <w:t>4.</w:t>
      </w:r>
      <w:r>
        <w:rPr>
          <w:rFonts w:ascii="Times New Roman" w:hAnsi="Times New Roman" w:cs="Times New Roman"/>
          <w:color w:val="000000"/>
          <w:sz w:val="27"/>
          <w:szCs w:val="27"/>
        </w:rPr>
        <w:t>設立社區資源平台可降低對政府經費的依賴，且可互享資源。與附近大學院校連結，可引進創意與人力。社區電腦老舊，結合資源更新設備，可請廠商捐助或尋找學校用過</w:t>
      </w:r>
      <w:proofErr w:type="gramStart"/>
      <w:r>
        <w:rPr>
          <w:rFonts w:ascii="Times New Roman" w:hAnsi="Times New Roman" w:cs="Times New Roman"/>
          <w:color w:val="000000"/>
          <w:sz w:val="27"/>
          <w:szCs w:val="27"/>
        </w:rPr>
        <w:t>汰</w:t>
      </w:r>
      <w:proofErr w:type="gramEnd"/>
      <w:r>
        <w:rPr>
          <w:rFonts w:ascii="Times New Roman" w:hAnsi="Times New Roman" w:cs="Times New Roman"/>
          <w:color w:val="000000"/>
          <w:sz w:val="27"/>
          <w:szCs w:val="27"/>
        </w:rPr>
        <w:t>換的設備來使用。</w:t>
      </w:r>
    </w:p>
    <w:p w:rsidR="00F4342E" w:rsidRDefault="00F4342E" w:rsidP="00F4342E">
      <w:pPr>
        <w:pStyle w:val="Web"/>
        <w:ind w:left="960" w:hanging="252"/>
        <w:jc w:val="both"/>
        <w:rPr>
          <w:rFonts w:ascii="Times New Roman" w:hAnsi="Times New Roman" w:cs="Times New Roman"/>
          <w:color w:val="000000"/>
          <w:sz w:val="27"/>
          <w:szCs w:val="27"/>
        </w:rPr>
      </w:pPr>
      <w:r>
        <w:rPr>
          <w:rFonts w:ascii="Times New Roman" w:hAnsi="Times New Roman" w:cs="Times New Roman"/>
          <w:color w:val="000000"/>
          <w:sz w:val="27"/>
          <w:szCs w:val="27"/>
        </w:rPr>
        <w:lastRenderedPageBreak/>
        <w:t>5.</w:t>
      </w:r>
      <w:r>
        <w:rPr>
          <w:rFonts w:ascii="Times New Roman" w:hAnsi="Times New Roman" w:cs="Times New Roman"/>
          <w:color w:val="000000"/>
          <w:sz w:val="27"/>
          <w:szCs w:val="27"/>
        </w:rPr>
        <w:t>社區圖書館書籍應加以編號建檔。</w:t>
      </w:r>
    </w:p>
    <w:p w:rsidR="00F4342E" w:rsidRDefault="00F4342E" w:rsidP="00F4342E">
      <w:pPr>
        <w:pStyle w:val="Web"/>
        <w:ind w:left="960" w:hanging="252"/>
        <w:jc w:val="both"/>
        <w:rPr>
          <w:rFonts w:ascii="Times New Roman" w:hAnsi="Times New Roman" w:cs="Times New Roman"/>
          <w:color w:val="000000"/>
          <w:sz w:val="27"/>
          <w:szCs w:val="27"/>
        </w:rPr>
      </w:pPr>
      <w:r>
        <w:rPr>
          <w:rFonts w:ascii="Times New Roman" w:hAnsi="Times New Roman" w:cs="Times New Roman"/>
          <w:color w:val="000000"/>
          <w:sz w:val="27"/>
          <w:szCs w:val="27"/>
        </w:rPr>
        <w:t>6.</w:t>
      </w:r>
      <w:r>
        <w:rPr>
          <w:rFonts w:ascii="Times New Roman" w:hAnsi="Times New Roman" w:cs="Times New Roman"/>
          <w:color w:val="000000"/>
          <w:sz w:val="27"/>
          <w:szCs w:val="27"/>
        </w:rPr>
        <w:t>請縣政府提供社區福利弱勢者的資料，讓社區協助低收入戶脫貧。</w:t>
      </w:r>
    </w:p>
    <w:p w:rsidR="00F4342E" w:rsidRDefault="00F4342E" w:rsidP="00F4342E">
      <w:pPr>
        <w:pStyle w:val="Web"/>
        <w:ind w:left="960" w:hanging="252"/>
        <w:jc w:val="both"/>
        <w:rPr>
          <w:rFonts w:ascii="Times New Roman" w:hAnsi="Times New Roman" w:cs="Times New Roman"/>
          <w:color w:val="000000"/>
          <w:sz w:val="27"/>
          <w:szCs w:val="27"/>
        </w:rPr>
      </w:pPr>
      <w:r>
        <w:rPr>
          <w:rFonts w:ascii="Times New Roman" w:hAnsi="Times New Roman" w:cs="Times New Roman"/>
          <w:color w:val="000000"/>
          <w:sz w:val="27"/>
          <w:szCs w:val="27"/>
        </w:rPr>
        <w:t>7.</w:t>
      </w:r>
      <w:r>
        <w:rPr>
          <w:rFonts w:ascii="Times New Roman" w:hAnsi="Times New Roman" w:cs="Times New Roman"/>
          <w:color w:val="000000"/>
          <w:sz w:val="27"/>
          <w:szCs w:val="27"/>
        </w:rPr>
        <w:t>配合市區中的環保與生態議題，</w:t>
      </w:r>
      <w:proofErr w:type="gramStart"/>
      <w:r>
        <w:rPr>
          <w:rFonts w:ascii="Times New Roman" w:hAnsi="Times New Roman" w:cs="Times New Roman"/>
          <w:color w:val="000000"/>
          <w:sz w:val="27"/>
          <w:szCs w:val="27"/>
        </w:rPr>
        <w:t>如廚餘</w:t>
      </w:r>
      <w:proofErr w:type="gramEnd"/>
      <w:r>
        <w:rPr>
          <w:rFonts w:ascii="Times New Roman" w:hAnsi="Times New Roman" w:cs="Times New Roman"/>
          <w:color w:val="000000"/>
          <w:sz w:val="27"/>
          <w:szCs w:val="27"/>
        </w:rPr>
        <w:t>回收或有機栽種的方式，來減少對環境的負擔，將社區環保工作提昇為環保勸導員，因應人口擴張停車問題，思考空地的利用，</w:t>
      </w:r>
      <w:proofErr w:type="gramStart"/>
      <w:r>
        <w:rPr>
          <w:rFonts w:ascii="Times New Roman" w:hAnsi="Times New Roman" w:cs="Times New Roman"/>
          <w:color w:val="000000"/>
          <w:sz w:val="27"/>
          <w:szCs w:val="27"/>
        </w:rPr>
        <w:t>均是社區</w:t>
      </w:r>
      <w:proofErr w:type="gramEnd"/>
      <w:r>
        <w:rPr>
          <w:rFonts w:ascii="Times New Roman" w:hAnsi="Times New Roman" w:cs="Times New Roman"/>
          <w:color w:val="000000"/>
          <w:sz w:val="27"/>
          <w:szCs w:val="27"/>
        </w:rPr>
        <w:t>未來可發展的目標。</w:t>
      </w:r>
    </w:p>
    <w:p w:rsidR="00F4342E" w:rsidRDefault="00F4342E" w:rsidP="00F4342E">
      <w:pPr>
        <w:pStyle w:val="Web"/>
        <w:ind w:left="355" w:hanging="29"/>
        <w:jc w:val="both"/>
        <w:rPr>
          <w:rFonts w:ascii="Times New Roman" w:hAnsi="Times New Roman" w:cs="Times New Roman"/>
          <w:color w:val="000000"/>
          <w:sz w:val="27"/>
          <w:szCs w:val="27"/>
        </w:rPr>
      </w:pPr>
      <w:r>
        <w:rPr>
          <w:rFonts w:ascii="Times New Roman" w:hAnsi="Times New Roman" w:cs="Times New Roman"/>
          <w:b/>
          <w:bCs/>
          <w:color w:val="000000"/>
          <w:sz w:val="27"/>
          <w:szCs w:val="27"/>
        </w:rPr>
        <w:t>六十四、台南縣新營市大宏社區</w:t>
      </w:r>
    </w:p>
    <w:p w:rsidR="00F4342E" w:rsidRDefault="00F4342E" w:rsidP="00F4342E">
      <w:pPr>
        <w:pStyle w:val="Web"/>
        <w:ind w:right="-5" w:firstLine="240"/>
        <w:jc w:val="both"/>
        <w:rPr>
          <w:rFonts w:ascii="Times New Roman" w:hAnsi="Times New Roman" w:cs="Times New Roman"/>
          <w:color w:val="000000"/>
          <w:sz w:val="27"/>
          <w:szCs w:val="27"/>
        </w:rPr>
      </w:pPr>
      <w:r>
        <w:rPr>
          <w:rFonts w:ascii="Times New Roman" w:hAnsi="Times New Roman" w:cs="Times New Roman"/>
          <w:color w:val="000000"/>
          <w:sz w:val="27"/>
          <w:szCs w:val="27"/>
        </w:rPr>
        <w:t>（一）推展社區發展執行概況</w:t>
      </w:r>
    </w:p>
    <w:p w:rsidR="00F4342E" w:rsidRDefault="00F4342E" w:rsidP="00F4342E">
      <w:pPr>
        <w:pStyle w:val="Web"/>
        <w:ind w:left="804"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1.</w:t>
      </w:r>
      <w:r>
        <w:rPr>
          <w:rFonts w:ascii="Times New Roman" w:hAnsi="Times New Roman" w:cs="Times New Roman"/>
          <w:color w:val="000000"/>
          <w:sz w:val="27"/>
          <w:szCs w:val="27"/>
        </w:rPr>
        <w:t>社區位於新營核心地帶，是市公所所在區域，人文薈萃，觀光與文化資源豐富。</w:t>
      </w:r>
    </w:p>
    <w:p w:rsidR="00F4342E" w:rsidRDefault="00F4342E" w:rsidP="00F4342E">
      <w:pPr>
        <w:pStyle w:val="Web"/>
        <w:ind w:left="900" w:hanging="336"/>
        <w:jc w:val="both"/>
        <w:rPr>
          <w:rFonts w:ascii="Times New Roman" w:hAnsi="Times New Roman" w:cs="Times New Roman"/>
          <w:color w:val="000000"/>
          <w:sz w:val="27"/>
          <w:szCs w:val="27"/>
        </w:rPr>
      </w:pPr>
      <w:r>
        <w:rPr>
          <w:rFonts w:ascii="Times New Roman" w:hAnsi="Times New Roman" w:cs="Times New Roman"/>
          <w:color w:val="000000"/>
          <w:sz w:val="27"/>
          <w:szCs w:val="27"/>
        </w:rPr>
        <w:t>2.</w:t>
      </w:r>
      <w:r>
        <w:rPr>
          <w:rFonts w:ascii="Times New Roman" w:hAnsi="Times New Roman" w:cs="Times New Roman"/>
          <w:color w:val="000000"/>
          <w:sz w:val="27"/>
          <w:szCs w:val="27"/>
        </w:rPr>
        <w:t>會務與行政管理相當完整，各項文件、公文等均完備。</w:t>
      </w:r>
    </w:p>
    <w:p w:rsidR="00F4342E" w:rsidRDefault="00F4342E" w:rsidP="00F4342E">
      <w:pPr>
        <w:pStyle w:val="Web"/>
        <w:ind w:left="804"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3.</w:t>
      </w:r>
      <w:r>
        <w:rPr>
          <w:rFonts w:ascii="Times New Roman" w:hAnsi="Times New Roman" w:cs="Times New Roman"/>
          <w:color w:val="000000"/>
          <w:sz w:val="27"/>
          <w:szCs w:val="27"/>
        </w:rPr>
        <w:t>會計</w:t>
      </w:r>
      <w:proofErr w:type="gramStart"/>
      <w:r>
        <w:rPr>
          <w:rFonts w:ascii="Times New Roman" w:hAnsi="Times New Roman" w:cs="Times New Roman"/>
          <w:color w:val="000000"/>
          <w:sz w:val="27"/>
          <w:szCs w:val="27"/>
        </w:rPr>
        <w:t>帳冊</w:t>
      </w:r>
      <w:proofErr w:type="gramEnd"/>
      <w:r>
        <w:rPr>
          <w:rFonts w:ascii="Times New Roman" w:hAnsi="Times New Roman" w:cs="Times New Roman"/>
          <w:color w:val="000000"/>
          <w:sz w:val="27"/>
          <w:szCs w:val="27"/>
        </w:rPr>
        <w:t>完整，傳票粘貼憑證完整建檔，年度收支結算表公開昭信且經會議議決通過。財產有目錄清冊，理監事定期會議提報財務報表。</w:t>
      </w:r>
    </w:p>
    <w:p w:rsidR="00F4342E" w:rsidRDefault="00F4342E" w:rsidP="00F4342E">
      <w:pPr>
        <w:pStyle w:val="Web"/>
        <w:ind w:left="900" w:hanging="336"/>
        <w:jc w:val="both"/>
        <w:rPr>
          <w:rFonts w:ascii="Times New Roman" w:hAnsi="Times New Roman" w:cs="Times New Roman"/>
          <w:color w:val="000000"/>
          <w:sz w:val="27"/>
          <w:szCs w:val="27"/>
        </w:rPr>
      </w:pPr>
      <w:r>
        <w:rPr>
          <w:rFonts w:ascii="Times New Roman" w:hAnsi="Times New Roman" w:cs="Times New Roman"/>
          <w:color w:val="000000"/>
          <w:sz w:val="27"/>
          <w:szCs w:val="27"/>
        </w:rPr>
        <w:t>4.</w:t>
      </w:r>
      <w:r>
        <w:rPr>
          <w:rFonts w:ascii="Times New Roman" w:hAnsi="Times New Roman" w:cs="Times New Roman"/>
          <w:color w:val="000000"/>
          <w:sz w:val="27"/>
          <w:szCs w:val="27"/>
        </w:rPr>
        <w:t>社區志工相當熱誠、活動力強，各面向的社區活動與團隊完整與頻繁。</w:t>
      </w:r>
    </w:p>
    <w:p w:rsidR="00F4342E" w:rsidRDefault="00F4342E" w:rsidP="00F4342E">
      <w:pPr>
        <w:pStyle w:val="Web"/>
        <w:ind w:left="900" w:hanging="336"/>
        <w:jc w:val="both"/>
        <w:rPr>
          <w:rFonts w:ascii="Times New Roman" w:hAnsi="Times New Roman" w:cs="Times New Roman"/>
          <w:color w:val="000000"/>
          <w:sz w:val="27"/>
          <w:szCs w:val="27"/>
        </w:rPr>
      </w:pPr>
      <w:r>
        <w:rPr>
          <w:rFonts w:ascii="Times New Roman" w:hAnsi="Times New Roman" w:cs="Times New Roman"/>
          <w:color w:val="000000"/>
          <w:sz w:val="27"/>
          <w:szCs w:val="27"/>
        </w:rPr>
        <w:t>5.</w:t>
      </w:r>
      <w:r>
        <w:rPr>
          <w:rFonts w:ascii="Times New Roman" w:hAnsi="Times New Roman" w:cs="Times New Roman"/>
          <w:color w:val="000000"/>
          <w:sz w:val="27"/>
          <w:szCs w:val="27"/>
        </w:rPr>
        <w:t>社區擁有寬敞及舒適的活動中心，使用頻率高，有助社區意識的凝聚。</w:t>
      </w:r>
    </w:p>
    <w:p w:rsidR="00F4342E" w:rsidRDefault="00F4342E" w:rsidP="00F4342E">
      <w:pPr>
        <w:pStyle w:val="Web"/>
        <w:ind w:left="804"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6.</w:t>
      </w:r>
      <w:r>
        <w:rPr>
          <w:rFonts w:ascii="Times New Roman" w:hAnsi="Times New Roman" w:cs="Times New Roman"/>
          <w:color w:val="000000"/>
          <w:sz w:val="27"/>
          <w:szCs w:val="27"/>
        </w:rPr>
        <w:t>社區理事長亦是里長，公私部門有良好的資源連結，對社區事務積極且用心，且以</w:t>
      </w:r>
      <w:proofErr w:type="gramStart"/>
      <w:r>
        <w:rPr>
          <w:rFonts w:ascii="Times New Roman" w:hAnsi="Times New Roman" w:cs="Times New Roman"/>
          <w:color w:val="000000"/>
          <w:sz w:val="27"/>
          <w:szCs w:val="27"/>
        </w:rPr>
        <w:t>同心園</w:t>
      </w:r>
      <w:proofErr w:type="gramEnd"/>
      <w:r>
        <w:rPr>
          <w:rFonts w:ascii="Times New Roman" w:hAnsi="Times New Roman" w:cs="Times New Roman"/>
          <w:color w:val="000000"/>
          <w:sz w:val="27"/>
          <w:szCs w:val="27"/>
        </w:rPr>
        <w:t>社區的概念，來包容接納社區多元化發展，值得肯定。</w:t>
      </w:r>
    </w:p>
    <w:p w:rsidR="00F4342E" w:rsidRDefault="00F4342E" w:rsidP="00F4342E">
      <w:pPr>
        <w:pStyle w:val="Web"/>
        <w:ind w:right="-5" w:firstLine="240"/>
        <w:jc w:val="both"/>
        <w:rPr>
          <w:rFonts w:ascii="Times New Roman" w:hAnsi="Times New Roman" w:cs="Times New Roman"/>
          <w:color w:val="000000"/>
          <w:sz w:val="27"/>
          <w:szCs w:val="27"/>
        </w:rPr>
      </w:pPr>
      <w:r>
        <w:rPr>
          <w:rFonts w:ascii="Times New Roman" w:hAnsi="Times New Roman" w:cs="Times New Roman"/>
          <w:color w:val="000000"/>
          <w:sz w:val="27"/>
          <w:szCs w:val="27"/>
        </w:rPr>
        <w:t>（二）主要特色</w:t>
      </w:r>
    </w:p>
    <w:p w:rsidR="00F4342E" w:rsidRDefault="00F4342E" w:rsidP="00F4342E">
      <w:pPr>
        <w:pStyle w:val="Web"/>
        <w:ind w:left="840" w:hanging="274"/>
        <w:jc w:val="both"/>
        <w:rPr>
          <w:rFonts w:ascii="Times New Roman" w:hAnsi="Times New Roman" w:cs="Times New Roman"/>
          <w:color w:val="000000"/>
          <w:sz w:val="27"/>
          <w:szCs w:val="27"/>
        </w:rPr>
      </w:pPr>
      <w:r>
        <w:rPr>
          <w:rFonts w:ascii="Times New Roman" w:hAnsi="Times New Roman" w:cs="Times New Roman"/>
          <w:color w:val="000000"/>
          <w:sz w:val="27"/>
          <w:szCs w:val="27"/>
        </w:rPr>
        <w:t>1.</w:t>
      </w:r>
      <w:r>
        <w:rPr>
          <w:rFonts w:ascii="Times New Roman" w:hAnsi="Times New Roman" w:cs="Times New Roman"/>
          <w:color w:val="000000"/>
          <w:sz w:val="27"/>
          <w:szCs w:val="27"/>
        </w:rPr>
        <w:t>邀請有經驗與專長的退休人士擔任志工，協助會務及相關的服務工作。</w:t>
      </w:r>
    </w:p>
    <w:p w:rsidR="00F4342E" w:rsidRDefault="00F4342E" w:rsidP="00F4342E">
      <w:pPr>
        <w:pStyle w:val="Web"/>
        <w:ind w:left="840" w:hanging="274"/>
        <w:jc w:val="both"/>
        <w:rPr>
          <w:rFonts w:ascii="Times New Roman" w:hAnsi="Times New Roman" w:cs="Times New Roman"/>
          <w:color w:val="000000"/>
          <w:sz w:val="27"/>
          <w:szCs w:val="27"/>
        </w:rPr>
      </w:pPr>
      <w:r>
        <w:rPr>
          <w:rFonts w:ascii="Times New Roman" w:hAnsi="Times New Roman" w:cs="Times New Roman"/>
          <w:color w:val="000000"/>
          <w:sz w:val="27"/>
          <w:szCs w:val="27"/>
        </w:rPr>
        <w:t>2.</w:t>
      </w:r>
      <w:r>
        <w:rPr>
          <w:rFonts w:ascii="Times New Roman" w:hAnsi="Times New Roman" w:cs="Times New Roman"/>
          <w:color w:val="000000"/>
          <w:sz w:val="27"/>
          <w:szCs w:val="27"/>
        </w:rPr>
        <w:t>成立身障苗圃，鼓勵身心障礙者自立自強。關懷中心個案紀錄表內容詳細，持續累積對案主提供完善的服務。</w:t>
      </w:r>
    </w:p>
    <w:p w:rsidR="00F4342E" w:rsidRDefault="00F4342E" w:rsidP="00F4342E">
      <w:pPr>
        <w:pStyle w:val="Web"/>
        <w:ind w:left="840" w:hanging="274"/>
        <w:jc w:val="both"/>
        <w:rPr>
          <w:rFonts w:ascii="Times New Roman" w:hAnsi="Times New Roman" w:cs="Times New Roman"/>
          <w:color w:val="000000"/>
          <w:sz w:val="27"/>
          <w:szCs w:val="27"/>
        </w:rPr>
      </w:pPr>
      <w:r>
        <w:rPr>
          <w:rFonts w:ascii="Times New Roman" w:hAnsi="Times New Roman" w:cs="Times New Roman"/>
          <w:color w:val="000000"/>
          <w:sz w:val="27"/>
          <w:szCs w:val="27"/>
        </w:rPr>
        <w:lastRenderedPageBreak/>
        <w:t>3.</w:t>
      </w:r>
      <w:r>
        <w:rPr>
          <w:rFonts w:ascii="Times New Roman" w:hAnsi="Times New Roman" w:cs="Times New Roman"/>
          <w:color w:val="000000"/>
          <w:sz w:val="27"/>
          <w:szCs w:val="27"/>
        </w:rPr>
        <w:t>政府補助占總經費的</w:t>
      </w:r>
      <w:r>
        <w:rPr>
          <w:rFonts w:ascii="Times New Roman" w:hAnsi="Times New Roman" w:cs="Times New Roman"/>
          <w:color w:val="000000"/>
          <w:sz w:val="27"/>
          <w:szCs w:val="27"/>
        </w:rPr>
        <w:t>41.5%</w:t>
      </w:r>
      <w:r>
        <w:rPr>
          <w:rFonts w:ascii="Times New Roman" w:hAnsi="Times New Roman" w:cs="Times New Roman"/>
          <w:color w:val="000000"/>
          <w:sz w:val="27"/>
          <w:szCs w:val="27"/>
        </w:rPr>
        <w:t>，對社區永續發展經營可有效降低對政府的依頼，且容易發揮自有特色。</w:t>
      </w:r>
    </w:p>
    <w:p w:rsidR="00F4342E" w:rsidRDefault="00F4342E" w:rsidP="00F4342E">
      <w:pPr>
        <w:pStyle w:val="Web"/>
        <w:ind w:left="806"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4.</w:t>
      </w:r>
      <w:r>
        <w:rPr>
          <w:rFonts w:ascii="Times New Roman" w:hAnsi="Times New Roman" w:cs="Times New Roman"/>
          <w:color w:val="000000"/>
          <w:sz w:val="27"/>
          <w:szCs w:val="27"/>
        </w:rPr>
        <w:t>重視環境生態的維護與生活品質的提升，參與嘉南大</w:t>
      </w:r>
      <w:proofErr w:type="gramStart"/>
      <w:r>
        <w:rPr>
          <w:rFonts w:ascii="Times New Roman" w:hAnsi="Times New Roman" w:cs="Times New Roman"/>
          <w:color w:val="000000"/>
          <w:sz w:val="27"/>
          <w:szCs w:val="27"/>
        </w:rPr>
        <w:t>圳</w:t>
      </w:r>
      <w:proofErr w:type="gramEnd"/>
      <w:r>
        <w:rPr>
          <w:rFonts w:ascii="Times New Roman" w:hAnsi="Times New Roman" w:cs="Times New Roman"/>
          <w:color w:val="000000"/>
          <w:sz w:val="27"/>
          <w:szCs w:val="27"/>
        </w:rPr>
        <w:t>的規劃與維護，兩岸風景優美。規劃綠川成為藝術文化表演結合的多功能活動空間。</w:t>
      </w:r>
    </w:p>
    <w:p w:rsidR="00F4342E" w:rsidRDefault="00F4342E" w:rsidP="00F4342E">
      <w:pPr>
        <w:pStyle w:val="Web"/>
        <w:ind w:left="717" w:hanging="151"/>
        <w:jc w:val="both"/>
        <w:rPr>
          <w:rFonts w:ascii="Times New Roman" w:hAnsi="Times New Roman" w:cs="Times New Roman"/>
          <w:color w:val="000000"/>
          <w:sz w:val="27"/>
          <w:szCs w:val="27"/>
        </w:rPr>
      </w:pPr>
      <w:r>
        <w:rPr>
          <w:rFonts w:ascii="Times New Roman" w:hAnsi="Times New Roman" w:cs="Times New Roman"/>
          <w:color w:val="000000"/>
          <w:sz w:val="27"/>
          <w:szCs w:val="27"/>
        </w:rPr>
        <w:t>5.</w:t>
      </w:r>
      <w:r>
        <w:rPr>
          <w:rFonts w:ascii="Times New Roman" w:hAnsi="Times New Roman" w:cs="Times New Roman"/>
          <w:color w:val="000000"/>
          <w:sz w:val="27"/>
          <w:szCs w:val="27"/>
        </w:rPr>
        <w:t>社區與宗教團體合作密切，提倡資源互享互惠。</w:t>
      </w:r>
    </w:p>
    <w:p w:rsidR="00F4342E" w:rsidRDefault="00F4342E" w:rsidP="00F4342E">
      <w:pPr>
        <w:pStyle w:val="Web"/>
        <w:ind w:left="209" w:firstLine="355"/>
        <w:jc w:val="both"/>
        <w:rPr>
          <w:rFonts w:ascii="Times New Roman" w:hAnsi="Times New Roman" w:cs="Times New Roman"/>
          <w:color w:val="000000"/>
          <w:sz w:val="27"/>
          <w:szCs w:val="27"/>
        </w:rPr>
      </w:pPr>
      <w:r>
        <w:rPr>
          <w:rFonts w:ascii="Times New Roman" w:hAnsi="Times New Roman" w:cs="Times New Roman"/>
          <w:color w:val="000000"/>
          <w:sz w:val="27"/>
          <w:szCs w:val="27"/>
        </w:rPr>
        <w:t>6.</w:t>
      </w:r>
      <w:r>
        <w:rPr>
          <w:rFonts w:ascii="Times New Roman" w:hAnsi="Times New Roman" w:cs="Times New Roman"/>
          <w:color w:val="000000"/>
          <w:sz w:val="27"/>
          <w:szCs w:val="27"/>
        </w:rPr>
        <w:t>重視文化傳承，理監事會正規劃將</w:t>
      </w:r>
      <w:proofErr w:type="gramStart"/>
      <w:r>
        <w:rPr>
          <w:rFonts w:ascii="Times New Roman" w:hAnsi="Times New Roman" w:cs="Times New Roman"/>
          <w:color w:val="000000"/>
          <w:sz w:val="27"/>
          <w:szCs w:val="27"/>
        </w:rPr>
        <w:t>臺</w:t>
      </w:r>
      <w:proofErr w:type="gramEnd"/>
      <w:r>
        <w:rPr>
          <w:rFonts w:ascii="Times New Roman" w:hAnsi="Times New Roman" w:cs="Times New Roman"/>
          <w:color w:val="000000"/>
          <w:sz w:val="27"/>
          <w:szCs w:val="27"/>
        </w:rPr>
        <w:t>鐵廢棄宿舍善加運用。</w:t>
      </w:r>
    </w:p>
    <w:p w:rsidR="00F4342E" w:rsidRDefault="00F4342E" w:rsidP="00F4342E">
      <w:pPr>
        <w:pStyle w:val="Web"/>
        <w:ind w:firstLine="240"/>
        <w:jc w:val="both"/>
        <w:rPr>
          <w:rFonts w:ascii="Times New Roman" w:hAnsi="Times New Roman" w:cs="Times New Roman"/>
          <w:color w:val="000000"/>
          <w:sz w:val="27"/>
          <w:szCs w:val="27"/>
        </w:rPr>
      </w:pPr>
      <w:r>
        <w:rPr>
          <w:rFonts w:ascii="Times New Roman" w:hAnsi="Times New Roman" w:cs="Times New Roman"/>
          <w:color w:val="000000"/>
          <w:sz w:val="27"/>
          <w:szCs w:val="27"/>
        </w:rPr>
        <w:t>（三）問題檢討</w:t>
      </w:r>
    </w:p>
    <w:p w:rsidR="00F4342E" w:rsidRDefault="00F4342E" w:rsidP="00F4342E">
      <w:pPr>
        <w:pStyle w:val="Web"/>
        <w:ind w:firstLine="566"/>
        <w:jc w:val="both"/>
        <w:rPr>
          <w:rFonts w:ascii="Times New Roman" w:hAnsi="Times New Roman" w:cs="Times New Roman"/>
          <w:color w:val="000000"/>
          <w:sz w:val="27"/>
          <w:szCs w:val="27"/>
        </w:rPr>
      </w:pPr>
      <w:r>
        <w:rPr>
          <w:rFonts w:ascii="Times New Roman" w:hAnsi="Times New Roman" w:cs="Times New Roman"/>
          <w:color w:val="000000"/>
          <w:sz w:val="27"/>
          <w:szCs w:val="27"/>
        </w:rPr>
        <w:t>1.</w:t>
      </w:r>
      <w:r>
        <w:rPr>
          <w:rFonts w:ascii="Times New Roman" w:hAnsi="Times New Roman" w:cs="Times New Roman"/>
          <w:color w:val="000000"/>
          <w:sz w:val="27"/>
          <w:szCs w:val="27"/>
        </w:rPr>
        <w:t>思考如何更深入利用社區資源，提供弱勢人口群的福利服務。</w:t>
      </w:r>
    </w:p>
    <w:p w:rsidR="00F4342E" w:rsidRDefault="00F4342E" w:rsidP="00F4342E">
      <w:pPr>
        <w:pStyle w:val="Web"/>
        <w:ind w:left="806"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2.</w:t>
      </w:r>
      <w:r>
        <w:rPr>
          <w:rFonts w:ascii="Times New Roman" w:hAnsi="Times New Roman" w:cs="Times New Roman"/>
          <w:color w:val="000000"/>
          <w:sz w:val="27"/>
          <w:szCs w:val="27"/>
        </w:rPr>
        <w:t>社區人口基本資料較不完整，尤其弱勢人口群資料闕如，十分可惜，未來須建立社區需求調查資料，方能針對需求來推展服務與分配資源。</w:t>
      </w:r>
    </w:p>
    <w:p w:rsidR="00F4342E" w:rsidRDefault="00F4342E" w:rsidP="00F4342E">
      <w:pPr>
        <w:pStyle w:val="Web"/>
        <w:ind w:left="850" w:hanging="286"/>
        <w:jc w:val="both"/>
        <w:rPr>
          <w:rFonts w:ascii="Times New Roman" w:hAnsi="Times New Roman" w:cs="Times New Roman"/>
          <w:color w:val="000000"/>
          <w:sz w:val="27"/>
          <w:szCs w:val="27"/>
        </w:rPr>
      </w:pPr>
      <w:r>
        <w:rPr>
          <w:rFonts w:ascii="Times New Roman" w:hAnsi="Times New Roman" w:cs="Times New Roman"/>
          <w:color w:val="000000"/>
          <w:sz w:val="27"/>
          <w:szCs w:val="27"/>
        </w:rPr>
        <w:t>3.</w:t>
      </w:r>
      <w:r>
        <w:rPr>
          <w:rFonts w:ascii="Times New Roman" w:hAnsi="Times New Roman" w:cs="Times New Roman"/>
          <w:color w:val="000000"/>
          <w:sz w:val="27"/>
          <w:szCs w:val="27"/>
        </w:rPr>
        <w:t>福利社區化工作較為不足且不夠</w:t>
      </w:r>
      <w:proofErr w:type="gramStart"/>
      <w:r>
        <w:rPr>
          <w:rFonts w:ascii="Times New Roman" w:hAnsi="Times New Roman" w:cs="Times New Roman"/>
          <w:color w:val="000000"/>
          <w:sz w:val="27"/>
          <w:szCs w:val="27"/>
        </w:rPr>
        <w:t>深入，</w:t>
      </w:r>
      <w:proofErr w:type="gramEnd"/>
      <w:r>
        <w:rPr>
          <w:rFonts w:ascii="Times New Roman" w:hAnsi="Times New Roman" w:cs="Times New Roman"/>
          <w:color w:val="000000"/>
          <w:sz w:val="27"/>
          <w:szCs w:val="27"/>
        </w:rPr>
        <w:t>希發揮社區一家的概念提供服務。</w:t>
      </w:r>
    </w:p>
    <w:p w:rsidR="00F4342E" w:rsidRDefault="00F4342E" w:rsidP="00F4342E">
      <w:pPr>
        <w:pStyle w:val="Web"/>
        <w:ind w:right="-5" w:firstLine="240"/>
        <w:jc w:val="both"/>
        <w:rPr>
          <w:rFonts w:ascii="Times New Roman" w:hAnsi="Times New Roman" w:cs="Times New Roman"/>
          <w:color w:val="000000"/>
          <w:sz w:val="27"/>
          <w:szCs w:val="27"/>
        </w:rPr>
      </w:pPr>
      <w:r>
        <w:rPr>
          <w:rFonts w:ascii="Times New Roman" w:hAnsi="Times New Roman" w:cs="Times New Roman"/>
          <w:color w:val="000000"/>
          <w:sz w:val="27"/>
          <w:szCs w:val="27"/>
        </w:rPr>
        <w:t>（四）建議事項</w:t>
      </w:r>
    </w:p>
    <w:p w:rsidR="00F4342E" w:rsidRDefault="00F4342E" w:rsidP="00F4342E">
      <w:pPr>
        <w:pStyle w:val="Web"/>
        <w:ind w:left="806"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1.</w:t>
      </w:r>
      <w:r>
        <w:rPr>
          <w:rFonts w:ascii="Times New Roman" w:hAnsi="Times New Roman" w:cs="Times New Roman"/>
          <w:color w:val="000000"/>
          <w:sz w:val="27"/>
          <w:szCs w:val="27"/>
        </w:rPr>
        <w:t>以六星計畫面向規劃社區願景，但優先順序及後續目標應透過討論彙集共識。深入思考社區的問題及福利服務需求；加強對各種弱勢族群提供福利服務。</w:t>
      </w:r>
    </w:p>
    <w:p w:rsidR="00F4342E" w:rsidRDefault="00F4342E" w:rsidP="00F4342E">
      <w:pPr>
        <w:pStyle w:val="Web"/>
        <w:ind w:left="847" w:hanging="281"/>
        <w:jc w:val="both"/>
        <w:rPr>
          <w:rFonts w:ascii="Times New Roman" w:hAnsi="Times New Roman" w:cs="Times New Roman"/>
          <w:color w:val="000000"/>
          <w:sz w:val="27"/>
          <w:szCs w:val="27"/>
        </w:rPr>
      </w:pPr>
      <w:r>
        <w:rPr>
          <w:rFonts w:ascii="Times New Roman" w:hAnsi="Times New Roman" w:cs="Times New Roman"/>
          <w:color w:val="000000"/>
          <w:sz w:val="27"/>
          <w:szCs w:val="27"/>
        </w:rPr>
        <w:t>2.</w:t>
      </w:r>
      <w:r>
        <w:rPr>
          <w:rFonts w:ascii="Times New Roman" w:hAnsi="Times New Roman" w:cs="Times New Roman"/>
          <w:color w:val="000000"/>
          <w:sz w:val="27"/>
          <w:szCs w:val="27"/>
        </w:rPr>
        <w:t>辦理需求調查來了解社區現況，了解目前資金、人力等是否充足。可結合大專院校資源，提供更多的支持與服務。</w:t>
      </w:r>
    </w:p>
    <w:p w:rsidR="00F4342E" w:rsidRDefault="00F4342E" w:rsidP="00F4342E">
      <w:pPr>
        <w:pStyle w:val="Web"/>
        <w:ind w:left="847" w:hanging="281"/>
        <w:jc w:val="both"/>
        <w:rPr>
          <w:rFonts w:ascii="Times New Roman" w:hAnsi="Times New Roman" w:cs="Times New Roman"/>
          <w:color w:val="000000"/>
          <w:sz w:val="27"/>
          <w:szCs w:val="27"/>
        </w:rPr>
      </w:pPr>
      <w:r>
        <w:rPr>
          <w:rFonts w:ascii="Times New Roman" w:hAnsi="Times New Roman" w:cs="Times New Roman"/>
          <w:color w:val="000000"/>
          <w:sz w:val="27"/>
          <w:szCs w:val="27"/>
        </w:rPr>
        <w:t>3.</w:t>
      </w:r>
      <w:r>
        <w:rPr>
          <w:rFonts w:ascii="Times New Roman" w:hAnsi="Times New Roman" w:cs="Times New Roman"/>
          <w:color w:val="000000"/>
          <w:sz w:val="27"/>
          <w:szCs w:val="27"/>
        </w:rPr>
        <w:t>強化規劃團隊，以面對未來各項更複雜與專業的工作。現有志工人數稍嫌不足，如何擴大招募與辦理訓練，以現有班隊成員來轉化為服務人力，達到人力多元化與服務在地化的精神。並持續協助</w:t>
      </w:r>
      <w:proofErr w:type="gramStart"/>
      <w:r>
        <w:rPr>
          <w:rFonts w:ascii="Times New Roman" w:hAnsi="Times New Roman" w:cs="Times New Roman"/>
          <w:color w:val="000000"/>
          <w:sz w:val="27"/>
          <w:szCs w:val="27"/>
        </w:rPr>
        <w:t>志工領證</w:t>
      </w:r>
      <w:proofErr w:type="gramEnd"/>
      <w:r>
        <w:rPr>
          <w:rFonts w:ascii="Times New Roman" w:hAnsi="Times New Roman" w:cs="Times New Roman"/>
          <w:color w:val="000000"/>
          <w:sz w:val="27"/>
          <w:szCs w:val="27"/>
        </w:rPr>
        <w:t>，爭取榮譽感。</w:t>
      </w:r>
    </w:p>
    <w:p w:rsidR="00F4342E" w:rsidRDefault="00F4342E" w:rsidP="00F4342E">
      <w:pPr>
        <w:pStyle w:val="Web"/>
        <w:ind w:left="847" w:hanging="281"/>
        <w:jc w:val="both"/>
        <w:rPr>
          <w:rFonts w:ascii="Times New Roman" w:hAnsi="Times New Roman" w:cs="Times New Roman"/>
          <w:color w:val="000000"/>
          <w:sz w:val="27"/>
          <w:szCs w:val="27"/>
        </w:rPr>
      </w:pPr>
      <w:r>
        <w:rPr>
          <w:rFonts w:ascii="Times New Roman" w:hAnsi="Times New Roman" w:cs="Times New Roman"/>
          <w:color w:val="000000"/>
          <w:sz w:val="27"/>
          <w:szCs w:val="27"/>
        </w:rPr>
        <w:t>4.</w:t>
      </w:r>
      <w:r>
        <w:rPr>
          <w:rFonts w:ascii="Times New Roman" w:hAnsi="Times New Roman" w:cs="Times New Roman"/>
          <w:color w:val="000000"/>
          <w:sz w:val="27"/>
          <w:szCs w:val="27"/>
        </w:rPr>
        <w:t>呈現活動與服務的成效，包括計畫書、活動內容、過程、成果與評估等。</w:t>
      </w:r>
    </w:p>
    <w:p w:rsidR="00F4342E" w:rsidRDefault="00F4342E" w:rsidP="00F4342E">
      <w:pPr>
        <w:pStyle w:val="Web"/>
        <w:ind w:left="847" w:hanging="281"/>
        <w:jc w:val="both"/>
        <w:rPr>
          <w:rFonts w:ascii="Times New Roman" w:hAnsi="Times New Roman" w:cs="Times New Roman"/>
          <w:color w:val="000000"/>
          <w:sz w:val="27"/>
          <w:szCs w:val="27"/>
        </w:rPr>
      </w:pPr>
      <w:r>
        <w:rPr>
          <w:rFonts w:ascii="Times New Roman" w:hAnsi="Times New Roman" w:cs="Times New Roman"/>
          <w:color w:val="000000"/>
          <w:sz w:val="27"/>
          <w:szCs w:val="27"/>
        </w:rPr>
        <w:lastRenderedPageBreak/>
        <w:t>5.</w:t>
      </w:r>
      <w:r>
        <w:rPr>
          <w:rFonts w:ascii="Times New Roman" w:hAnsi="Times New Roman" w:cs="Times New Roman"/>
          <w:color w:val="000000"/>
          <w:sz w:val="27"/>
          <w:szCs w:val="27"/>
        </w:rPr>
        <w:t>可製作社區地圖，使居民及外在人可以了解地方的特色，並行銷社區。</w:t>
      </w:r>
      <w:r>
        <w:rPr>
          <w:rFonts w:ascii="標楷體" w:eastAsia="標楷體" w:hAnsi="標楷體" w:cs="Times New Roman" w:hint="eastAsia"/>
          <w:color w:val="000000"/>
          <w:sz w:val="27"/>
          <w:szCs w:val="27"/>
        </w:rPr>
        <w:t>可深入了解與利用文化與歷史資源。設立社區資源平台可降低政府經費補助，且可互享資源。</w:t>
      </w:r>
    </w:p>
    <w:p w:rsidR="00F4342E" w:rsidRDefault="00F4342E" w:rsidP="00F4342E">
      <w:pPr>
        <w:pStyle w:val="Web"/>
        <w:ind w:left="847" w:hanging="281"/>
        <w:jc w:val="both"/>
        <w:rPr>
          <w:rFonts w:ascii="Times New Roman" w:hAnsi="Times New Roman" w:cs="Times New Roman"/>
          <w:color w:val="000000"/>
          <w:sz w:val="27"/>
          <w:szCs w:val="27"/>
        </w:rPr>
      </w:pPr>
      <w:r>
        <w:rPr>
          <w:rFonts w:ascii="Times New Roman" w:hAnsi="Times New Roman" w:cs="Times New Roman"/>
          <w:color w:val="000000"/>
          <w:sz w:val="27"/>
          <w:szCs w:val="27"/>
        </w:rPr>
        <w:t>6.</w:t>
      </w:r>
      <w:r>
        <w:rPr>
          <w:rFonts w:ascii="Times New Roman" w:hAnsi="Times New Roman" w:cs="Times New Roman"/>
          <w:color w:val="000000"/>
          <w:sz w:val="27"/>
          <w:szCs w:val="27"/>
        </w:rPr>
        <w:t>希望苗圃可望成為社區的實驗產業，具正面且積極性的服務工作，應再加上對未來產銷制度的分析與規劃，是具有相當前瞻性的工作。</w:t>
      </w:r>
    </w:p>
    <w:p w:rsidR="00F4342E" w:rsidRDefault="00F4342E" w:rsidP="00F4342E">
      <w:pPr>
        <w:pStyle w:val="Web"/>
        <w:ind w:left="355" w:hanging="29"/>
        <w:jc w:val="both"/>
        <w:rPr>
          <w:rFonts w:ascii="Times New Roman" w:hAnsi="Times New Roman" w:cs="Times New Roman"/>
          <w:color w:val="000000"/>
          <w:sz w:val="27"/>
          <w:szCs w:val="27"/>
        </w:rPr>
      </w:pPr>
      <w:r>
        <w:rPr>
          <w:rFonts w:ascii="Times New Roman" w:hAnsi="Times New Roman" w:cs="Times New Roman"/>
          <w:b/>
          <w:bCs/>
          <w:color w:val="000000"/>
          <w:sz w:val="27"/>
          <w:szCs w:val="27"/>
        </w:rPr>
        <w:t>六十五、台南縣歸仁鄉七甲社區</w:t>
      </w:r>
    </w:p>
    <w:p w:rsidR="00F4342E" w:rsidRDefault="00F4342E" w:rsidP="00F4342E">
      <w:pPr>
        <w:pStyle w:val="Web"/>
        <w:ind w:right="-5" w:firstLine="240"/>
        <w:jc w:val="both"/>
        <w:rPr>
          <w:rFonts w:ascii="Times New Roman" w:hAnsi="Times New Roman" w:cs="Times New Roman"/>
          <w:color w:val="000000"/>
          <w:sz w:val="27"/>
          <w:szCs w:val="27"/>
        </w:rPr>
      </w:pPr>
      <w:r>
        <w:rPr>
          <w:rFonts w:ascii="Times New Roman" w:hAnsi="Times New Roman" w:cs="Times New Roman"/>
          <w:color w:val="000000"/>
          <w:sz w:val="27"/>
          <w:szCs w:val="27"/>
        </w:rPr>
        <w:t>（一）推展社區發展執行概況</w:t>
      </w:r>
    </w:p>
    <w:p w:rsidR="00F4342E" w:rsidRDefault="00F4342E" w:rsidP="00F4342E">
      <w:pPr>
        <w:pStyle w:val="Web"/>
        <w:ind w:firstLine="708"/>
        <w:jc w:val="both"/>
        <w:rPr>
          <w:rFonts w:ascii="Times New Roman" w:hAnsi="Times New Roman" w:cs="Times New Roman"/>
          <w:color w:val="000000"/>
          <w:sz w:val="27"/>
          <w:szCs w:val="27"/>
        </w:rPr>
      </w:pPr>
      <w:r>
        <w:rPr>
          <w:rFonts w:ascii="Times New Roman" w:hAnsi="Times New Roman" w:cs="Times New Roman"/>
          <w:color w:val="000000"/>
          <w:sz w:val="27"/>
          <w:szCs w:val="27"/>
        </w:rPr>
        <w:t>1.</w:t>
      </w:r>
      <w:r>
        <w:rPr>
          <w:rFonts w:ascii="Times New Roman" w:hAnsi="Times New Roman" w:cs="Times New Roman"/>
          <w:color w:val="000000"/>
          <w:sz w:val="27"/>
          <w:szCs w:val="27"/>
        </w:rPr>
        <w:t>會務與行政管理的相關資料已經上軌道。</w:t>
      </w:r>
    </w:p>
    <w:p w:rsidR="00F4342E" w:rsidRDefault="00F4342E" w:rsidP="00F4342E">
      <w:pPr>
        <w:pStyle w:val="Web"/>
        <w:spacing w:before="0" w:beforeAutospacing="0" w:after="0" w:afterAutospacing="0"/>
        <w:ind w:left="960" w:right="-5"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2.</w:t>
      </w:r>
      <w:r>
        <w:rPr>
          <w:rFonts w:ascii="Times New Roman" w:hAnsi="Times New Roman" w:cs="Times New Roman"/>
          <w:color w:val="000000"/>
          <w:sz w:val="27"/>
          <w:szCs w:val="27"/>
        </w:rPr>
        <w:t>各項社區活動，舉辦相當多且豐富與完整。</w:t>
      </w:r>
    </w:p>
    <w:p w:rsidR="00F4342E" w:rsidRDefault="00F4342E" w:rsidP="00F4342E">
      <w:pPr>
        <w:pStyle w:val="Web"/>
        <w:ind w:left="992" w:hanging="286"/>
        <w:jc w:val="both"/>
        <w:rPr>
          <w:rFonts w:ascii="Times New Roman" w:hAnsi="Times New Roman" w:cs="Times New Roman"/>
          <w:color w:val="000000"/>
          <w:sz w:val="27"/>
          <w:szCs w:val="27"/>
        </w:rPr>
      </w:pPr>
      <w:r>
        <w:rPr>
          <w:rFonts w:ascii="Times New Roman" w:hAnsi="Times New Roman" w:cs="Times New Roman"/>
          <w:color w:val="000000"/>
          <w:sz w:val="27"/>
          <w:szCs w:val="27"/>
        </w:rPr>
        <w:t>3.</w:t>
      </w:r>
      <w:r>
        <w:rPr>
          <w:rFonts w:ascii="Times New Roman" w:hAnsi="Times New Roman" w:cs="Times New Roman"/>
          <w:color w:val="000000"/>
          <w:sz w:val="27"/>
          <w:szCs w:val="27"/>
        </w:rPr>
        <w:t>社區接受公部門補助</w:t>
      </w:r>
      <w:proofErr w:type="gramStart"/>
      <w:r>
        <w:rPr>
          <w:rFonts w:ascii="Times New Roman" w:hAnsi="Times New Roman" w:cs="Times New Roman"/>
          <w:color w:val="000000"/>
          <w:sz w:val="27"/>
          <w:szCs w:val="27"/>
        </w:rPr>
        <w:t>佔</w:t>
      </w:r>
      <w:proofErr w:type="gramEnd"/>
      <w:r>
        <w:rPr>
          <w:rFonts w:ascii="Times New Roman" w:hAnsi="Times New Roman" w:cs="Times New Roman"/>
          <w:color w:val="000000"/>
          <w:sz w:val="27"/>
          <w:szCs w:val="27"/>
        </w:rPr>
        <w:t>32%</w:t>
      </w:r>
      <w:r>
        <w:rPr>
          <w:rFonts w:ascii="Times New Roman" w:hAnsi="Times New Roman" w:cs="Times New Roman"/>
          <w:color w:val="000000"/>
          <w:sz w:val="27"/>
          <w:szCs w:val="27"/>
        </w:rPr>
        <w:t>，對社區永續發展經營可有效降低對政府的依頼性，且容易發揮自有特色。</w:t>
      </w:r>
    </w:p>
    <w:p w:rsidR="00F4342E" w:rsidRDefault="00F4342E" w:rsidP="00F4342E">
      <w:pPr>
        <w:pStyle w:val="Web"/>
        <w:ind w:left="991" w:hanging="283"/>
        <w:jc w:val="both"/>
        <w:rPr>
          <w:rFonts w:ascii="Times New Roman" w:hAnsi="Times New Roman" w:cs="Times New Roman"/>
          <w:color w:val="000000"/>
          <w:sz w:val="27"/>
          <w:szCs w:val="27"/>
        </w:rPr>
      </w:pPr>
      <w:r>
        <w:rPr>
          <w:rFonts w:ascii="Times New Roman" w:hAnsi="Times New Roman" w:cs="Times New Roman"/>
          <w:color w:val="000000"/>
          <w:sz w:val="27"/>
          <w:szCs w:val="27"/>
        </w:rPr>
        <w:t>4.</w:t>
      </w:r>
      <w:r>
        <w:rPr>
          <w:rFonts w:ascii="Times New Roman" w:hAnsi="Times New Roman" w:cs="Times New Roman"/>
          <w:color w:val="000000"/>
          <w:sz w:val="27"/>
          <w:szCs w:val="27"/>
        </w:rPr>
        <w:t>社區資源平台連結甚佳，對社區發展未來展現旺盛企圖心，社區幹部年青化，活力十足，潛力發揮指日可待。</w:t>
      </w:r>
    </w:p>
    <w:p w:rsidR="00F4342E" w:rsidRDefault="00F4342E" w:rsidP="00F4342E">
      <w:pPr>
        <w:pStyle w:val="Web"/>
        <w:ind w:left="991" w:hanging="283"/>
        <w:jc w:val="both"/>
        <w:rPr>
          <w:rFonts w:ascii="Times New Roman" w:hAnsi="Times New Roman" w:cs="Times New Roman"/>
          <w:color w:val="000000"/>
          <w:sz w:val="27"/>
          <w:szCs w:val="27"/>
        </w:rPr>
      </w:pPr>
      <w:r>
        <w:rPr>
          <w:rFonts w:ascii="Times New Roman" w:hAnsi="Times New Roman" w:cs="Times New Roman"/>
          <w:color w:val="000000"/>
          <w:sz w:val="27"/>
          <w:szCs w:val="27"/>
        </w:rPr>
        <w:t>5.</w:t>
      </w:r>
      <w:r>
        <w:rPr>
          <w:rFonts w:ascii="Times New Roman" w:hAnsi="Times New Roman" w:cs="Times New Roman"/>
          <w:color w:val="000000"/>
          <w:sz w:val="27"/>
          <w:szCs w:val="27"/>
        </w:rPr>
        <w:t>社區擁有相當多獨特的人文景觀資源，可發揮當地特性來發展其休閒觀光產業，再加上當地花卉產業，很有條件發展與花卉結合之相關產業。</w:t>
      </w:r>
    </w:p>
    <w:p w:rsidR="00F4342E" w:rsidRDefault="00F4342E" w:rsidP="00F4342E">
      <w:pPr>
        <w:pStyle w:val="Web"/>
        <w:ind w:left="991" w:hanging="283"/>
        <w:jc w:val="both"/>
        <w:rPr>
          <w:rFonts w:ascii="Times New Roman" w:hAnsi="Times New Roman" w:cs="Times New Roman"/>
          <w:color w:val="000000"/>
          <w:sz w:val="27"/>
          <w:szCs w:val="27"/>
        </w:rPr>
      </w:pPr>
      <w:r>
        <w:rPr>
          <w:rFonts w:ascii="Times New Roman" w:hAnsi="Times New Roman" w:cs="Times New Roman"/>
          <w:color w:val="000000"/>
          <w:sz w:val="27"/>
          <w:szCs w:val="27"/>
        </w:rPr>
        <w:t>6.</w:t>
      </w:r>
      <w:r>
        <w:rPr>
          <w:rFonts w:ascii="Times New Roman" w:hAnsi="Times New Roman" w:cs="Times New Roman"/>
          <w:color w:val="000000"/>
          <w:sz w:val="27"/>
          <w:szCs w:val="27"/>
        </w:rPr>
        <w:t>社區人氣十足，獲得相關單位人員的共襄盛舉，顯示社區人和程度頗高，在推動相關服務工作能得到支持與配合。</w:t>
      </w:r>
    </w:p>
    <w:p w:rsidR="00F4342E" w:rsidRDefault="00F4342E" w:rsidP="00F4342E">
      <w:pPr>
        <w:pStyle w:val="Web"/>
        <w:ind w:right="-5" w:firstLine="240"/>
        <w:jc w:val="both"/>
        <w:rPr>
          <w:rFonts w:ascii="Times New Roman" w:hAnsi="Times New Roman" w:cs="Times New Roman"/>
          <w:color w:val="000000"/>
          <w:sz w:val="27"/>
          <w:szCs w:val="27"/>
        </w:rPr>
      </w:pPr>
      <w:r>
        <w:rPr>
          <w:rFonts w:ascii="Times New Roman" w:hAnsi="Times New Roman" w:cs="Times New Roman"/>
          <w:color w:val="000000"/>
          <w:sz w:val="27"/>
          <w:szCs w:val="27"/>
        </w:rPr>
        <w:t>（二）主要特色</w:t>
      </w:r>
    </w:p>
    <w:p w:rsidR="00F4342E" w:rsidRDefault="00F4342E" w:rsidP="00F4342E">
      <w:pPr>
        <w:pStyle w:val="Web"/>
        <w:ind w:left="992" w:hanging="286"/>
        <w:jc w:val="both"/>
        <w:rPr>
          <w:rFonts w:ascii="Times New Roman" w:hAnsi="Times New Roman" w:cs="Times New Roman"/>
          <w:color w:val="000000"/>
          <w:sz w:val="27"/>
          <w:szCs w:val="27"/>
        </w:rPr>
      </w:pPr>
      <w:r>
        <w:rPr>
          <w:rFonts w:ascii="Times New Roman" w:hAnsi="Times New Roman" w:cs="Times New Roman"/>
          <w:color w:val="000000"/>
          <w:sz w:val="27"/>
          <w:szCs w:val="27"/>
        </w:rPr>
        <w:t>1.</w:t>
      </w:r>
      <w:r>
        <w:rPr>
          <w:rFonts w:ascii="Times New Roman" w:hAnsi="Times New Roman" w:cs="Times New Roman"/>
          <w:color w:val="000000"/>
          <w:sz w:val="27"/>
          <w:szCs w:val="27"/>
        </w:rPr>
        <w:t>配合當地豐富的農特產資源，以產業作為社區營造的主軸。促進居民在花卉、養殖等產業的發展，運用花卉產銷與農會結合，促進就學機會。</w:t>
      </w:r>
    </w:p>
    <w:p w:rsidR="00F4342E" w:rsidRDefault="00F4342E" w:rsidP="00F4342E">
      <w:pPr>
        <w:pStyle w:val="Web"/>
        <w:ind w:left="992" w:hanging="286"/>
        <w:jc w:val="both"/>
        <w:rPr>
          <w:rFonts w:ascii="Times New Roman" w:hAnsi="Times New Roman" w:cs="Times New Roman"/>
          <w:color w:val="000000"/>
          <w:sz w:val="27"/>
          <w:szCs w:val="27"/>
        </w:rPr>
      </w:pPr>
      <w:r>
        <w:rPr>
          <w:rFonts w:ascii="Times New Roman" w:hAnsi="Times New Roman" w:cs="Times New Roman"/>
          <w:color w:val="000000"/>
          <w:sz w:val="27"/>
          <w:szCs w:val="27"/>
        </w:rPr>
        <w:t>2.</w:t>
      </w:r>
      <w:r>
        <w:rPr>
          <w:rFonts w:ascii="Times New Roman" w:hAnsi="Times New Roman" w:cs="Times New Roman"/>
          <w:color w:val="000000"/>
          <w:sz w:val="27"/>
          <w:szCs w:val="27"/>
        </w:rPr>
        <w:t>社區相關活動十分活躍且頻繁，顯示社區有相當活力與意願推動服務。辦理環境保護及風景維護具有成效。</w:t>
      </w:r>
    </w:p>
    <w:p w:rsidR="00F4342E" w:rsidRDefault="00F4342E" w:rsidP="00F4342E">
      <w:pPr>
        <w:pStyle w:val="Web"/>
        <w:ind w:left="992" w:hanging="286"/>
        <w:jc w:val="both"/>
        <w:rPr>
          <w:rFonts w:ascii="Times New Roman" w:hAnsi="Times New Roman" w:cs="Times New Roman"/>
          <w:color w:val="000000"/>
          <w:sz w:val="27"/>
          <w:szCs w:val="27"/>
        </w:rPr>
      </w:pPr>
      <w:r>
        <w:rPr>
          <w:rFonts w:ascii="Times New Roman" w:hAnsi="Times New Roman" w:cs="Times New Roman"/>
          <w:color w:val="000000"/>
          <w:sz w:val="27"/>
          <w:szCs w:val="27"/>
        </w:rPr>
        <w:t>3.</w:t>
      </w:r>
      <w:r>
        <w:rPr>
          <w:rFonts w:ascii="Times New Roman" w:hAnsi="Times New Roman" w:cs="Times New Roman"/>
          <w:color w:val="000000"/>
          <w:sz w:val="27"/>
          <w:szCs w:val="27"/>
        </w:rPr>
        <w:t>居民教育程度高，學習力強，領導者充分投入，志工組織與動員力強。</w:t>
      </w:r>
    </w:p>
    <w:p w:rsidR="00F4342E" w:rsidRDefault="00F4342E" w:rsidP="00F4342E">
      <w:pPr>
        <w:pStyle w:val="Web"/>
        <w:ind w:left="992" w:hanging="286"/>
        <w:jc w:val="both"/>
        <w:rPr>
          <w:rFonts w:ascii="Times New Roman" w:hAnsi="Times New Roman" w:cs="Times New Roman"/>
          <w:color w:val="000000"/>
          <w:sz w:val="27"/>
          <w:szCs w:val="27"/>
        </w:rPr>
      </w:pPr>
      <w:r>
        <w:rPr>
          <w:rFonts w:ascii="Times New Roman" w:hAnsi="Times New Roman" w:cs="Times New Roman"/>
          <w:color w:val="000000"/>
          <w:sz w:val="27"/>
          <w:szCs w:val="27"/>
        </w:rPr>
        <w:lastRenderedPageBreak/>
        <w:t>4.</w:t>
      </w:r>
      <w:r>
        <w:rPr>
          <w:rFonts w:ascii="Times New Roman" w:hAnsi="Times New Roman" w:cs="Times New Roman"/>
          <w:color w:val="000000"/>
          <w:sz w:val="27"/>
          <w:szCs w:val="27"/>
        </w:rPr>
        <w:t>社區人口調查非常詳細，對於弱勢人口基本資料有相當完整的收集與分析，了解服務人口人數。</w:t>
      </w:r>
    </w:p>
    <w:p w:rsidR="00F4342E" w:rsidRDefault="00F4342E" w:rsidP="00F4342E">
      <w:pPr>
        <w:pStyle w:val="Web"/>
        <w:spacing w:before="0" w:beforeAutospacing="0" w:after="0" w:afterAutospacing="0"/>
        <w:ind w:left="992" w:right="-5" w:hanging="286"/>
        <w:jc w:val="both"/>
        <w:rPr>
          <w:rFonts w:ascii="Times New Roman" w:hAnsi="Times New Roman" w:cs="Times New Roman"/>
          <w:color w:val="000000"/>
          <w:sz w:val="27"/>
          <w:szCs w:val="27"/>
        </w:rPr>
      </w:pPr>
      <w:r>
        <w:rPr>
          <w:rFonts w:ascii="Times New Roman" w:hAnsi="Times New Roman" w:cs="Times New Roman"/>
          <w:color w:val="000000"/>
          <w:sz w:val="27"/>
          <w:szCs w:val="27"/>
        </w:rPr>
        <w:t>5.</w:t>
      </w:r>
      <w:r>
        <w:rPr>
          <w:rFonts w:ascii="Times New Roman" w:hAnsi="Times New Roman" w:cs="Times New Roman"/>
          <w:color w:val="000000"/>
          <w:sz w:val="27"/>
          <w:szCs w:val="27"/>
        </w:rPr>
        <w:t>志工團隊相當完整，各種社區資源之利用相當完整。能將原本應是阻力障礙的輕航基地轉化成為社區助力的特色與合作單位，難能可貴。</w:t>
      </w:r>
    </w:p>
    <w:p w:rsidR="00F4342E" w:rsidRDefault="00F4342E" w:rsidP="00F4342E">
      <w:pPr>
        <w:pStyle w:val="Web"/>
        <w:spacing w:before="0" w:beforeAutospacing="0" w:after="0" w:afterAutospacing="0"/>
        <w:ind w:left="992" w:right="-5" w:hanging="286"/>
        <w:jc w:val="both"/>
        <w:rPr>
          <w:rFonts w:ascii="Times New Roman" w:hAnsi="Times New Roman" w:cs="Times New Roman"/>
          <w:color w:val="000000"/>
          <w:sz w:val="27"/>
          <w:szCs w:val="27"/>
        </w:rPr>
      </w:pPr>
      <w:r>
        <w:rPr>
          <w:rFonts w:ascii="Times New Roman" w:hAnsi="Times New Roman" w:cs="Times New Roman"/>
          <w:color w:val="000000"/>
          <w:sz w:val="27"/>
          <w:szCs w:val="27"/>
        </w:rPr>
        <w:t>6.</w:t>
      </w:r>
      <w:r>
        <w:rPr>
          <w:rFonts w:ascii="Times New Roman" w:hAnsi="Times New Roman" w:cs="Times New Roman"/>
          <w:color w:val="000000"/>
          <w:sz w:val="27"/>
          <w:szCs w:val="27"/>
        </w:rPr>
        <w:t>辦理青少年成長營、健身體驗、文史教活動，促進參與凝聚共識。社區關懷中心辦理反毒，促進宣導成立分站，建立睦鄰卡以利健康的推動。</w:t>
      </w:r>
    </w:p>
    <w:p w:rsidR="00F4342E" w:rsidRDefault="00F4342E" w:rsidP="00F4342E">
      <w:pPr>
        <w:pStyle w:val="Web"/>
        <w:ind w:right="-5" w:firstLine="240"/>
        <w:jc w:val="both"/>
        <w:rPr>
          <w:rFonts w:ascii="Times New Roman" w:hAnsi="Times New Roman" w:cs="Times New Roman"/>
          <w:color w:val="000000"/>
          <w:sz w:val="27"/>
          <w:szCs w:val="27"/>
        </w:rPr>
      </w:pPr>
      <w:r>
        <w:rPr>
          <w:rFonts w:ascii="Times New Roman" w:hAnsi="Times New Roman" w:cs="Times New Roman"/>
          <w:color w:val="000000"/>
          <w:sz w:val="27"/>
          <w:szCs w:val="27"/>
        </w:rPr>
        <w:t>（三）問題檢討</w:t>
      </w:r>
    </w:p>
    <w:p w:rsidR="00F4342E" w:rsidRDefault="00F4342E" w:rsidP="00F4342E">
      <w:pPr>
        <w:pStyle w:val="Web"/>
        <w:ind w:left="992" w:hanging="286"/>
        <w:jc w:val="both"/>
        <w:rPr>
          <w:rFonts w:ascii="Times New Roman" w:hAnsi="Times New Roman" w:cs="Times New Roman"/>
          <w:color w:val="000000"/>
          <w:sz w:val="27"/>
          <w:szCs w:val="27"/>
        </w:rPr>
      </w:pPr>
      <w:r>
        <w:rPr>
          <w:rFonts w:ascii="Times New Roman" w:hAnsi="Times New Roman" w:cs="Times New Roman"/>
          <w:color w:val="000000"/>
          <w:sz w:val="27"/>
          <w:szCs w:val="27"/>
        </w:rPr>
        <w:t>1.</w:t>
      </w:r>
      <w:r>
        <w:rPr>
          <w:rFonts w:ascii="Times New Roman" w:hAnsi="Times New Roman" w:cs="Times New Roman"/>
          <w:color w:val="000000"/>
          <w:sz w:val="27"/>
          <w:szCs w:val="27"/>
        </w:rPr>
        <w:t>在人口特質、弱勢人口群、社區問題與福利服務的分析上，有繼續深入的空間。</w:t>
      </w:r>
      <w:proofErr w:type="gramStart"/>
      <w:r>
        <w:rPr>
          <w:rFonts w:ascii="Times New Roman" w:hAnsi="Times New Roman" w:cs="Times New Roman"/>
          <w:color w:val="000000"/>
          <w:sz w:val="27"/>
          <w:szCs w:val="27"/>
        </w:rPr>
        <w:t>應試著</w:t>
      </w:r>
      <w:proofErr w:type="gramEnd"/>
      <w:r>
        <w:rPr>
          <w:rFonts w:ascii="Times New Roman" w:hAnsi="Times New Roman" w:cs="Times New Roman"/>
          <w:color w:val="000000"/>
          <w:sz w:val="27"/>
          <w:szCs w:val="27"/>
        </w:rPr>
        <w:t>了解弱勢團體的需求與想法。</w:t>
      </w:r>
    </w:p>
    <w:p w:rsidR="00F4342E" w:rsidRDefault="00F4342E" w:rsidP="00F4342E">
      <w:pPr>
        <w:pStyle w:val="Web"/>
        <w:spacing w:before="0" w:beforeAutospacing="0" w:after="0" w:afterAutospacing="0"/>
        <w:ind w:left="960" w:right="-5"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2.</w:t>
      </w:r>
      <w:r>
        <w:rPr>
          <w:rFonts w:ascii="Times New Roman" w:hAnsi="Times New Roman" w:cs="Times New Roman"/>
          <w:color w:val="000000"/>
          <w:sz w:val="27"/>
          <w:szCs w:val="27"/>
        </w:rPr>
        <w:t>思考未來社區工作的目標與方案執行。</w:t>
      </w:r>
    </w:p>
    <w:p w:rsidR="00F4342E" w:rsidRDefault="00F4342E" w:rsidP="00F4342E">
      <w:pPr>
        <w:pStyle w:val="Web"/>
        <w:ind w:left="992" w:hanging="286"/>
        <w:jc w:val="both"/>
        <w:rPr>
          <w:rFonts w:ascii="Times New Roman" w:hAnsi="Times New Roman" w:cs="Times New Roman"/>
          <w:color w:val="000000"/>
          <w:sz w:val="27"/>
          <w:szCs w:val="27"/>
        </w:rPr>
      </w:pPr>
      <w:r>
        <w:rPr>
          <w:rFonts w:ascii="Times New Roman" w:hAnsi="Times New Roman" w:cs="Times New Roman"/>
          <w:color w:val="000000"/>
          <w:sz w:val="27"/>
          <w:szCs w:val="27"/>
        </w:rPr>
        <w:t>3.</w:t>
      </w:r>
      <w:r>
        <w:rPr>
          <w:rFonts w:ascii="Times New Roman" w:hAnsi="Times New Roman" w:cs="Times New Roman"/>
          <w:color w:val="000000"/>
          <w:sz w:val="27"/>
          <w:szCs w:val="27"/>
        </w:rPr>
        <w:t>社區活動資料呈現上仍須強化，成效的說明應有更</w:t>
      </w:r>
      <w:proofErr w:type="gramStart"/>
      <w:r>
        <w:rPr>
          <w:rFonts w:ascii="Times New Roman" w:hAnsi="Times New Roman" w:cs="Times New Roman"/>
          <w:color w:val="000000"/>
          <w:sz w:val="27"/>
          <w:szCs w:val="27"/>
        </w:rPr>
        <w:t>清楚的</w:t>
      </w:r>
      <w:proofErr w:type="gramEnd"/>
      <w:r>
        <w:rPr>
          <w:rFonts w:ascii="Times New Roman" w:hAnsi="Times New Roman" w:cs="Times New Roman"/>
          <w:color w:val="000000"/>
          <w:sz w:val="27"/>
          <w:szCs w:val="27"/>
        </w:rPr>
        <w:t>交代，應多以數字再搭配文字來呈現，如此才能作為跨年度比較的基礎。</w:t>
      </w:r>
    </w:p>
    <w:p w:rsidR="00F4342E" w:rsidRDefault="00F4342E" w:rsidP="00F4342E">
      <w:pPr>
        <w:pStyle w:val="Web"/>
        <w:spacing w:before="0" w:beforeAutospacing="0" w:after="0" w:afterAutospacing="0"/>
        <w:ind w:left="960" w:right="-5"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4.</w:t>
      </w:r>
      <w:r>
        <w:rPr>
          <w:rFonts w:ascii="Times New Roman" w:hAnsi="Times New Roman" w:cs="Times New Roman"/>
          <w:color w:val="000000"/>
          <w:sz w:val="27"/>
          <w:szCs w:val="27"/>
        </w:rPr>
        <w:t>社區無法突顯福利社區化的服務與成果，較為可惜，尤其在弱勢人口服務方面，所使用之紀錄表格應該依其特性而有不同表格較為適當。</w:t>
      </w:r>
    </w:p>
    <w:p w:rsidR="00F4342E" w:rsidRDefault="00F4342E" w:rsidP="00F4342E">
      <w:pPr>
        <w:pStyle w:val="Web"/>
        <w:ind w:right="-5" w:firstLine="240"/>
        <w:jc w:val="both"/>
        <w:rPr>
          <w:rFonts w:ascii="Times New Roman" w:hAnsi="Times New Roman" w:cs="Times New Roman"/>
          <w:color w:val="000000"/>
          <w:sz w:val="27"/>
          <w:szCs w:val="27"/>
        </w:rPr>
      </w:pPr>
      <w:r>
        <w:rPr>
          <w:rFonts w:ascii="Times New Roman" w:hAnsi="Times New Roman" w:cs="Times New Roman"/>
          <w:color w:val="000000"/>
          <w:sz w:val="27"/>
          <w:szCs w:val="27"/>
        </w:rPr>
        <w:t>（四）建議事項</w:t>
      </w:r>
    </w:p>
    <w:p w:rsidR="00F4342E" w:rsidRDefault="00F4342E" w:rsidP="00F4342E">
      <w:pPr>
        <w:pStyle w:val="Web"/>
        <w:ind w:left="960" w:hanging="252"/>
        <w:jc w:val="both"/>
        <w:rPr>
          <w:rFonts w:ascii="Times New Roman" w:hAnsi="Times New Roman" w:cs="Times New Roman"/>
          <w:color w:val="000000"/>
          <w:sz w:val="27"/>
          <w:szCs w:val="27"/>
        </w:rPr>
      </w:pPr>
      <w:r>
        <w:rPr>
          <w:rFonts w:ascii="Times New Roman" w:hAnsi="Times New Roman" w:cs="Times New Roman"/>
          <w:color w:val="000000"/>
          <w:sz w:val="27"/>
          <w:szCs w:val="27"/>
        </w:rPr>
        <w:t>1.</w:t>
      </w:r>
      <w:r>
        <w:rPr>
          <w:rFonts w:ascii="Times New Roman" w:hAnsi="Times New Roman" w:cs="Times New Roman"/>
          <w:color w:val="000000"/>
          <w:sz w:val="27"/>
          <w:szCs w:val="27"/>
        </w:rPr>
        <w:t>掌握與了解社區的資源，經討論後列出社區工作的重點，並思考將弱勢人口的服務作為社區操作的議題。進行社區需求調查，將會有更完整而深入的服務成果與績效。</w:t>
      </w:r>
    </w:p>
    <w:p w:rsidR="00F4342E" w:rsidRDefault="00F4342E" w:rsidP="00F4342E">
      <w:pPr>
        <w:pStyle w:val="Web"/>
        <w:ind w:left="960" w:hanging="252"/>
        <w:jc w:val="both"/>
        <w:rPr>
          <w:rFonts w:ascii="Times New Roman" w:hAnsi="Times New Roman" w:cs="Times New Roman"/>
          <w:color w:val="000000"/>
          <w:sz w:val="27"/>
          <w:szCs w:val="27"/>
        </w:rPr>
      </w:pPr>
      <w:r>
        <w:rPr>
          <w:rFonts w:ascii="Times New Roman" w:hAnsi="Times New Roman" w:cs="Times New Roman"/>
          <w:color w:val="000000"/>
          <w:sz w:val="27"/>
          <w:szCs w:val="27"/>
        </w:rPr>
        <w:t>2.</w:t>
      </w:r>
      <w:r>
        <w:rPr>
          <w:rFonts w:ascii="Times New Roman" w:hAnsi="Times New Roman" w:cs="Times New Roman"/>
          <w:color w:val="000000"/>
          <w:sz w:val="27"/>
          <w:szCs w:val="27"/>
        </w:rPr>
        <w:t>社區財務報告部分需要再改進。</w:t>
      </w:r>
    </w:p>
    <w:p w:rsidR="00F4342E" w:rsidRDefault="00F4342E" w:rsidP="00F4342E">
      <w:pPr>
        <w:pStyle w:val="Web"/>
        <w:ind w:left="960" w:hanging="252"/>
        <w:jc w:val="both"/>
        <w:rPr>
          <w:rFonts w:ascii="Times New Roman" w:hAnsi="Times New Roman" w:cs="Times New Roman"/>
          <w:color w:val="000000"/>
          <w:sz w:val="27"/>
          <w:szCs w:val="27"/>
        </w:rPr>
      </w:pPr>
      <w:r>
        <w:rPr>
          <w:rFonts w:ascii="Times New Roman" w:hAnsi="Times New Roman" w:cs="Times New Roman"/>
          <w:color w:val="000000"/>
          <w:sz w:val="27"/>
          <w:szCs w:val="27"/>
        </w:rPr>
        <w:t>3.</w:t>
      </w:r>
      <w:r>
        <w:rPr>
          <w:rFonts w:ascii="Times New Roman" w:hAnsi="Times New Roman" w:cs="Times New Roman"/>
          <w:color w:val="000000"/>
          <w:sz w:val="27"/>
          <w:szCs w:val="27"/>
        </w:rPr>
        <w:t>建立學習型社區，發掘與開拓社區居民潛力，為社區未來的服務與能量貢獻心力。藉由社區人才、志</w:t>
      </w:r>
      <w:proofErr w:type="gramStart"/>
      <w:r>
        <w:rPr>
          <w:rFonts w:ascii="Times New Roman" w:hAnsi="Times New Roman" w:cs="Times New Roman"/>
          <w:color w:val="000000"/>
          <w:sz w:val="27"/>
          <w:szCs w:val="27"/>
        </w:rPr>
        <w:t>工訓培</w:t>
      </w:r>
      <w:proofErr w:type="gramEnd"/>
      <w:r>
        <w:rPr>
          <w:rFonts w:ascii="Times New Roman" w:hAnsi="Times New Roman" w:cs="Times New Roman"/>
          <w:color w:val="000000"/>
          <w:sz w:val="27"/>
          <w:szCs w:val="27"/>
        </w:rPr>
        <w:t>，提供其學習與成長的機會，使其心靈得以提升，認同社區服務的價值。</w:t>
      </w:r>
    </w:p>
    <w:p w:rsidR="00F4342E" w:rsidRDefault="00F4342E" w:rsidP="00F4342E">
      <w:pPr>
        <w:pStyle w:val="Web"/>
        <w:ind w:left="960" w:hanging="252"/>
        <w:jc w:val="both"/>
        <w:rPr>
          <w:rFonts w:ascii="Times New Roman" w:hAnsi="Times New Roman" w:cs="Times New Roman"/>
          <w:color w:val="000000"/>
          <w:sz w:val="27"/>
          <w:szCs w:val="27"/>
        </w:rPr>
      </w:pPr>
      <w:r>
        <w:rPr>
          <w:rFonts w:ascii="Times New Roman" w:hAnsi="Times New Roman" w:cs="Times New Roman"/>
          <w:color w:val="000000"/>
          <w:sz w:val="27"/>
          <w:szCs w:val="27"/>
        </w:rPr>
        <w:t>4.</w:t>
      </w:r>
      <w:r>
        <w:rPr>
          <w:rFonts w:ascii="Times New Roman" w:hAnsi="Times New Roman" w:cs="Times New Roman"/>
          <w:color w:val="000000"/>
          <w:sz w:val="27"/>
          <w:szCs w:val="27"/>
        </w:rPr>
        <w:t>人才培育方面，強化核心幹部規劃的能力，社區婦女參與上的專業能力。</w:t>
      </w:r>
    </w:p>
    <w:p w:rsidR="00F4342E" w:rsidRDefault="00F4342E" w:rsidP="00F4342E">
      <w:pPr>
        <w:pStyle w:val="Web"/>
        <w:spacing w:before="0" w:beforeAutospacing="0" w:after="0" w:afterAutospacing="0"/>
        <w:ind w:left="960" w:right="-5" w:hanging="252"/>
        <w:jc w:val="both"/>
        <w:rPr>
          <w:rFonts w:ascii="Times New Roman" w:hAnsi="Times New Roman" w:cs="Times New Roman"/>
          <w:color w:val="000000"/>
          <w:sz w:val="27"/>
          <w:szCs w:val="27"/>
        </w:rPr>
      </w:pPr>
      <w:r>
        <w:rPr>
          <w:rFonts w:ascii="Times New Roman" w:hAnsi="Times New Roman" w:cs="Times New Roman"/>
          <w:color w:val="000000"/>
          <w:sz w:val="27"/>
          <w:szCs w:val="27"/>
        </w:rPr>
        <w:lastRenderedPageBreak/>
        <w:t>5.</w:t>
      </w:r>
      <w:r>
        <w:rPr>
          <w:rFonts w:ascii="Times New Roman" w:hAnsi="Times New Roman" w:cs="Times New Roman"/>
          <w:color w:val="000000"/>
          <w:sz w:val="27"/>
          <w:szCs w:val="27"/>
        </w:rPr>
        <w:t>社區資源多</w:t>
      </w:r>
      <w:proofErr w:type="gramStart"/>
      <w:r>
        <w:rPr>
          <w:rFonts w:ascii="Times New Roman" w:hAnsi="Times New Roman" w:cs="Times New Roman"/>
          <w:color w:val="000000"/>
          <w:sz w:val="27"/>
          <w:szCs w:val="27"/>
        </w:rPr>
        <w:t>且網絡廣</w:t>
      </w:r>
      <w:proofErr w:type="gramEnd"/>
      <w:r>
        <w:rPr>
          <w:rFonts w:ascii="Times New Roman" w:hAnsi="Times New Roman" w:cs="Times New Roman"/>
          <w:color w:val="000000"/>
          <w:sz w:val="27"/>
          <w:szCs w:val="27"/>
        </w:rPr>
        <w:t>，建議將社區資源列表，呈現所得資源與進行</w:t>
      </w:r>
      <w:proofErr w:type="gramStart"/>
      <w:r>
        <w:rPr>
          <w:rFonts w:ascii="Times New Roman" w:hAnsi="Times New Roman" w:cs="Times New Roman"/>
          <w:color w:val="000000"/>
          <w:sz w:val="27"/>
          <w:szCs w:val="27"/>
        </w:rPr>
        <w:t>服務間的關聯</w:t>
      </w:r>
      <w:proofErr w:type="gramEnd"/>
      <w:r>
        <w:rPr>
          <w:rFonts w:ascii="Times New Roman" w:hAnsi="Times New Roman" w:cs="Times New Roman"/>
          <w:color w:val="000000"/>
          <w:sz w:val="27"/>
          <w:szCs w:val="27"/>
        </w:rPr>
        <w:t>性，也有助於資源永續地使用與經營。</w:t>
      </w:r>
    </w:p>
    <w:p w:rsidR="00F4342E" w:rsidRDefault="00F4342E" w:rsidP="00F4342E">
      <w:pPr>
        <w:pStyle w:val="Web"/>
        <w:ind w:left="960" w:hanging="252"/>
        <w:jc w:val="both"/>
        <w:rPr>
          <w:rFonts w:ascii="Times New Roman" w:hAnsi="Times New Roman" w:cs="Times New Roman"/>
          <w:color w:val="000000"/>
          <w:sz w:val="27"/>
          <w:szCs w:val="27"/>
        </w:rPr>
      </w:pPr>
      <w:r>
        <w:rPr>
          <w:rFonts w:ascii="Times New Roman" w:hAnsi="Times New Roman" w:cs="Times New Roman"/>
          <w:color w:val="000000"/>
          <w:sz w:val="27"/>
          <w:szCs w:val="27"/>
        </w:rPr>
        <w:t>6.</w:t>
      </w:r>
      <w:r>
        <w:rPr>
          <w:rFonts w:ascii="Times New Roman" w:hAnsi="Times New Roman" w:cs="Times New Roman"/>
          <w:color w:val="000000"/>
          <w:sz w:val="27"/>
          <w:szCs w:val="27"/>
        </w:rPr>
        <w:t>應努力持續辦理社區照顧關懷據點，依據老人的需求來提供服務。</w:t>
      </w:r>
    </w:p>
    <w:p w:rsidR="00F4342E" w:rsidRDefault="00F4342E" w:rsidP="00F4342E">
      <w:pPr>
        <w:pStyle w:val="Web"/>
        <w:ind w:left="355" w:hanging="29"/>
        <w:jc w:val="both"/>
        <w:rPr>
          <w:rFonts w:ascii="Times New Roman" w:hAnsi="Times New Roman" w:cs="Times New Roman"/>
          <w:color w:val="000000"/>
          <w:sz w:val="27"/>
          <w:szCs w:val="27"/>
        </w:rPr>
      </w:pPr>
      <w:r>
        <w:rPr>
          <w:rFonts w:ascii="Times New Roman" w:hAnsi="Times New Roman" w:cs="Times New Roman"/>
          <w:b/>
          <w:bCs/>
          <w:color w:val="000000"/>
          <w:sz w:val="27"/>
          <w:szCs w:val="27"/>
        </w:rPr>
        <w:t>六十六、台南縣歸仁鄉西埔社區</w:t>
      </w:r>
    </w:p>
    <w:p w:rsidR="00F4342E" w:rsidRDefault="00F4342E" w:rsidP="00F4342E">
      <w:pPr>
        <w:pStyle w:val="Web"/>
        <w:ind w:right="-5" w:firstLine="240"/>
        <w:jc w:val="both"/>
        <w:rPr>
          <w:rFonts w:ascii="Times New Roman" w:hAnsi="Times New Roman" w:cs="Times New Roman"/>
          <w:color w:val="000000"/>
          <w:sz w:val="27"/>
          <w:szCs w:val="27"/>
        </w:rPr>
      </w:pPr>
      <w:r>
        <w:rPr>
          <w:rFonts w:ascii="Times New Roman" w:hAnsi="Times New Roman" w:cs="Times New Roman"/>
          <w:color w:val="000000"/>
          <w:sz w:val="27"/>
          <w:szCs w:val="27"/>
        </w:rPr>
        <w:t>（一）推展社區發展執行概況</w:t>
      </w:r>
    </w:p>
    <w:p w:rsidR="00F4342E" w:rsidRDefault="00F4342E" w:rsidP="00F4342E">
      <w:pPr>
        <w:pStyle w:val="Web"/>
        <w:ind w:left="960" w:hanging="252"/>
        <w:jc w:val="both"/>
        <w:rPr>
          <w:rFonts w:ascii="Times New Roman" w:hAnsi="Times New Roman" w:cs="Times New Roman"/>
          <w:color w:val="000000"/>
          <w:sz w:val="27"/>
          <w:szCs w:val="27"/>
        </w:rPr>
      </w:pPr>
      <w:r>
        <w:rPr>
          <w:rFonts w:ascii="Times New Roman" w:hAnsi="Times New Roman" w:cs="Times New Roman"/>
          <w:color w:val="000000"/>
          <w:sz w:val="27"/>
          <w:szCs w:val="27"/>
        </w:rPr>
        <w:t>1.</w:t>
      </w:r>
      <w:r>
        <w:rPr>
          <w:rFonts w:ascii="Times New Roman" w:hAnsi="Times New Roman" w:cs="Times New Roman"/>
          <w:color w:val="000000"/>
          <w:sz w:val="27"/>
          <w:szCs w:val="27"/>
        </w:rPr>
        <w:t>社區活動辦理熱烈，且具經驗，各種面向的社區活動與</w:t>
      </w:r>
      <w:proofErr w:type="gramStart"/>
      <w:r>
        <w:rPr>
          <w:rFonts w:ascii="Times New Roman" w:hAnsi="Times New Roman" w:cs="Times New Roman"/>
          <w:color w:val="000000"/>
          <w:sz w:val="27"/>
          <w:szCs w:val="27"/>
        </w:rPr>
        <w:t>組織均能兼顧</w:t>
      </w:r>
      <w:proofErr w:type="gramEnd"/>
      <w:r>
        <w:rPr>
          <w:rFonts w:ascii="Times New Roman" w:hAnsi="Times New Roman" w:cs="Times New Roman"/>
          <w:color w:val="000000"/>
          <w:sz w:val="27"/>
          <w:szCs w:val="27"/>
        </w:rPr>
        <w:t>。</w:t>
      </w:r>
    </w:p>
    <w:p w:rsidR="00F4342E" w:rsidRDefault="00F4342E" w:rsidP="00F4342E">
      <w:pPr>
        <w:pStyle w:val="Web"/>
        <w:ind w:left="960" w:hanging="252"/>
        <w:jc w:val="both"/>
        <w:rPr>
          <w:rFonts w:ascii="Times New Roman" w:hAnsi="Times New Roman" w:cs="Times New Roman"/>
          <w:color w:val="000000"/>
          <w:sz w:val="27"/>
          <w:szCs w:val="27"/>
        </w:rPr>
      </w:pPr>
      <w:r>
        <w:rPr>
          <w:rFonts w:ascii="Times New Roman" w:hAnsi="Times New Roman" w:cs="Times New Roman"/>
          <w:color w:val="000000"/>
          <w:sz w:val="27"/>
          <w:szCs w:val="27"/>
        </w:rPr>
        <w:t>2.</w:t>
      </w:r>
      <w:r>
        <w:rPr>
          <w:rFonts w:ascii="Times New Roman" w:hAnsi="Times New Roman" w:cs="Times New Roman"/>
          <w:color w:val="000000"/>
          <w:sz w:val="27"/>
          <w:szCs w:val="27"/>
        </w:rPr>
        <w:t>會計</w:t>
      </w:r>
      <w:proofErr w:type="gramStart"/>
      <w:r>
        <w:rPr>
          <w:rFonts w:ascii="Times New Roman" w:hAnsi="Times New Roman" w:cs="Times New Roman"/>
          <w:color w:val="000000"/>
          <w:sz w:val="27"/>
          <w:szCs w:val="27"/>
        </w:rPr>
        <w:t>帳冊</w:t>
      </w:r>
      <w:proofErr w:type="gramEnd"/>
      <w:r>
        <w:rPr>
          <w:rFonts w:ascii="Times New Roman" w:hAnsi="Times New Roman" w:cs="Times New Roman"/>
          <w:color w:val="000000"/>
          <w:sz w:val="27"/>
          <w:szCs w:val="27"/>
        </w:rPr>
        <w:t>完整，傳票粘貼憑證完整建檔，年度收支結算表公開昭信。財產有目錄清冊，理監事定期會議提報財務報表。</w:t>
      </w:r>
    </w:p>
    <w:p w:rsidR="00F4342E" w:rsidRDefault="00F4342E" w:rsidP="00F4342E">
      <w:pPr>
        <w:pStyle w:val="Web"/>
        <w:ind w:left="960" w:hanging="252"/>
        <w:jc w:val="both"/>
        <w:rPr>
          <w:rFonts w:ascii="Times New Roman" w:hAnsi="Times New Roman" w:cs="Times New Roman"/>
          <w:color w:val="000000"/>
          <w:sz w:val="27"/>
          <w:szCs w:val="27"/>
        </w:rPr>
      </w:pPr>
      <w:r>
        <w:rPr>
          <w:rFonts w:ascii="Times New Roman" w:hAnsi="Times New Roman" w:cs="Times New Roman"/>
          <w:color w:val="000000"/>
          <w:sz w:val="27"/>
          <w:szCs w:val="27"/>
        </w:rPr>
        <w:t>3.</w:t>
      </w:r>
      <w:r>
        <w:rPr>
          <w:rFonts w:ascii="Times New Roman" w:hAnsi="Times New Roman" w:cs="Times New Roman"/>
          <w:color w:val="000000"/>
          <w:sz w:val="27"/>
          <w:szCs w:val="27"/>
        </w:rPr>
        <w:t>社區居民與幹部十分熱情且服裝整齊，而服務志工相當投入與專業。</w:t>
      </w:r>
    </w:p>
    <w:p w:rsidR="00F4342E" w:rsidRDefault="00F4342E" w:rsidP="00F4342E">
      <w:pPr>
        <w:pStyle w:val="Web"/>
        <w:ind w:left="960" w:hanging="252"/>
        <w:jc w:val="both"/>
        <w:rPr>
          <w:rFonts w:ascii="Times New Roman" w:hAnsi="Times New Roman" w:cs="Times New Roman"/>
          <w:color w:val="000000"/>
          <w:sz w:val="27"/>
          <w:szCs w:val="27"/>
        </w:rPr>
      </w:pPr>
      <w:r>
        <w:rPr>
          <w:rFonts w:ascii="Times New Roman" w:hAnsi="Times New Roman" w:cs="Times New Roman"/>
          <w:color w:val="000000"/>
          <w:sz w:val="27"/>
          <w:szCs w:val="27"/>
        </w:rPr>
        <w:t>4.</w:t>
      </w:r>
      <w:r>
        <w:rPr>
          <w:rFonts w:ascii="Times New Roman" w:hAnsi="Times New Roman" w:cs="Times New Roman"/>
          <w:color w:val="000000"/>
          <w:sz w:val="27"/>
          <w:szCs w:val="27"/>
        </w:rPr>
        <w:t>評鑑資料準備與呈現上相當完善且詳盡，顯現社區人才的能力。</w:t>
      </w:r>
    </w:p>
    <w:p w:rsidR="00F4342E" w:rsidRDefault="00F4342E" w:rsidP="00F4342E">
      <w:pPr>
        <w:pStyle w:val="Web"/>
        <w:ind w:left="960" w:hanging="252"/>
        <w:jc w:val="both"/>
        <w:rPr>
          <w:rFonts w:ascii="Times New Roman" w:hAnsi="Times New Roman" w:cs="Times New Roman"/>
          <w:color w:val="000000"/>
          <w:sz w:val="27"/>
          <w:szCs w:val="27"/>
        </w:rPr>
      </w:pPr>
      <w:r>
        <w:rPr>
          <w:rFonts w:ascii="Times New Roman" w:hAnsi="Times New Roman" w:cs="Times New Roman"/>
          <w:color w:val="000000"/>
          <w:sz w:val="27"/>
          <w:szCs w:val="27"/>
        </w:rPr>
        <w:t>5.</w:t>
      </w:r>
      <w:r>
        <w:rPr>
          <w:rFonts w:ascii="Times New Roman" w:hAnsi="Times New Roman" w:cs="Times New Roman"/>
          <w:color w:val="000000"/>
          <w:sz w:val="27"/>
          <w:szCs w:val="27"/>
        </w:rPr>
        <w:t>相關資源與景觀調查，相當完整且</w:t>
      </w:r>
      <w:proofErr w:type="gramStart"/>
      <w:r>
        <w:rPr>
          <w:rFonts w:ascii="Times New Roman" w:hAnsi="Times New Roman" w:cs="Times New Roman"/>
          <w:color w:val="000000"/>
          <w:sz w:val="27"/>
          <w:szCs w:val="27"/>
        </w:rPr>
        <w:t>深入，</w:t>
      </w:r>
      <w:proofErr w:type="gramEnd"/>
      <w:r>
        <w:rPr>
          <w:rFonts w:ascii="Times New Roman" w:hAnsi="Times New Roman" w:cs="Times New Roman"/>
          <w:color w:val="000000"/>
          <w:sz w:val="27"/>
          <w:szCs w:val="27"/>
        </w:rPr>
        <w:t>有助於未來社區發展。</w:t>
      </w:r>
    </w:p>
    <w:p w:rsidR="00F4342E" w:rsidRDefault="00F4342E" w:rsidP="00F4342E">
      <w:pPr>
        <w:pStyle w:val="Web"/>
        <w:ind w:right="-5" w:firstLine="240"/>
        <w:jc w:val="both"/>
        <w:rPr>
          <w:rFonts w:ascii="Times New Roman" w:hAnsi="Times New Roman" w:cs="Times New Roman"/>
          <w:color w:val="000000"/>
          <w:sz w:val="27"/>
          <w:szCs w:val="27"/>
        </w:rPr>
      </w:pPr>
      <w:r>
        <w:rPr>
          <w:rFonts w:ascii="Times New Roman" w:hAnsi="Times New Roman" w:cs="Times New Roman"/>
          <w:color w:val="000000"/>
          <w:sz w:val="27"/>
          <w:szCs w:val="27"/>
        </w:rPr>
        <w:t>（二）主要特色</w:t>
      </w:r>
    </w:p>
    <w:p w:rsidR="00F4342E" w:rsidRDefault="00F4342E" w:rsidP="00F4342E">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1.</w:t>
      </w:r>
      <w:r>
        <w:rPr>
          <w:rFonts w:ascii="Times New Roman" w:hAnsi="Times New Roman" w:cs="Times New Roman"/>
          <w:color w:val="000000"/>
          <w:sz w:val="27"/>
          <w:szCs w:val="27"/>
        </w:rPr>
        <w:t>社區人口資料完整，體認高齡化</w:t>
      </w:r>
      <w:proofErr w:type="gramStart"/>
      <w:r>
        <w:rPr>
          <w:rFonts w:ascii="Times New Roman" w:hAnsi="Times New Roman" w:cs="Times New Roman"/>
          <w:color w:val="000000"/>
          <w:sz w:val="27"/>
          <w:szCs w:val="27"/>
        </w:rPr>
        <w:t>與少子化</w:t>
      </w:r>
      <w:proofErr w:type="gramEnd"/>
      <w:r>
        <w:rPr>
          <w:rFonts w:ascii="Times New Roman" w:hAnsi="Times New Roman" w:cs="Times New Roman"/>
          <w:color w:val="000000"/>
          <w:sz w:val="27"/>
          <w:szCs w:val="27"/>
        </w:rPr>
        <w:t>的發展趨勢，及社區未來可能的隱憂，進而以預防性的角度來規劃社區未來服務方向，相當值得肯定與推廣。</w:t>
      </w:r>
    </w:p>
    <w:p w:rsidR="00F4342E" w:rsidRDefault="00F4342E" w:rsidP="00F4342E">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2.</w:t>
      </w:r>
      <w:r>
        <w:rPr>
          <w:rFonts w:ascii="Times New Roman" w:hAnsi="Times New Roman" w:cs="Times New Roman"/>
          <w:color w:val="000000"/>
          <w:sz w:val="27"/>
          <w:szCs w:val="27"/>
        </w:rPr>
        <w:t>評鑑資料內容詳細豐富，志工解說清楚。</w:t>
      </w:r>
    </w:p>
    <w:p w:rsidR="00F4342E" w:rsidRDefault="00F4342E" w:rsidP="00F4342E">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3.</w:t>
      </w:r>
      <w:r>
        <w:rPr>
          <w:rFonts w:ascii="Times New Roman" w:hAnsi="Times New Roman" w:cs="Times New Roman"/>
          <w:color w:val="000000"/>
          <w:sz w:val="27"/>
          <w:szCs w:val="27"/>
        </w:rPr>
        <w:t>社區重視居民的活動與學習服務，婦女參與極高，志工動員力強。</w:t>
      </w:r>
    </w:p>
    <w:p w:rsidR="00F4342E" w:rsidRDefault="00F4342E" w:rsidP="00F4342E">
      <w:pPr>
        <w:pStyle w:val="Web"/>
        <w:spacing w:before="0" w:beforeAutospacing="0" w:after="0" w:afterAutospacing="0"/>
        <w:ind w:left="960" w:right="-5"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4.</w:t>
      </w:r>
      <w:r>
        <w:rPr>
          <w:rFonts w:ascii="Times New Roman" w:hAnsi="Times New Roman" w:cs="Times New Roman"/>
          <w:color w:val="000000"/>
          <w:sz w:val="27"/>
          <w:szCs w:val="27"/>
        </w:rPr>
        <w:t>政府補助款</w:t>
      </w:r>
      <w:proofErr w:type="gramStart"/>
      <w:r>
        <w:rPr>
          <w:rFonts w:ascii="Times New Roman" w:hAnsi="Times New Roman" w:cs="Times New Roman"/>
          <w:color w:val="000000"/>
          <w:sz w:val="27"/>
          <w:szCs w:val="27"/>
        </w:rPr>
        <w:t>佔</w:t>
      </w:r>
      <w:proofErr w:type="gramEnd"/>
      <w:r>
        <w:rPr>
          <w:rFonts w:ascii="Times New Roman" w:hAnsi="Times New Roman" w:cs="Times New Roman"/>
          <w:color w:val="000000"/>
          <w:sz w:val="27"/>
          <w:szCs w:val="27"/>
        </w:rPr>
        <w:t>49.2%</w:t>
      </w:r>
      <w:r>
        <w:rPr>
          <w:rFonts w:ascii="Times New Roman" w:hAnsi="Times New Roman" w:cs="Times New Roman"/>
          <w:color w:val="000000"/>
          <w:sz w:val="27"/>
          <w:szCs w:val="27"/>
        </w:rPr>
        <w:t>，對社區永續發展經營可有效降低依頼性，且容易發揮自有特色。</w:t>
      </w:r>
    </w:p>
    <w:p w:rsidR="00F4342E" w:rsidRDefault="00F4342E" w:rsidP="00F4342E">
      <w:pPr>
        <w:pStyle w:val="Web"/>
        <w:spacing w:before="0" w:beforeAutospacing="0" w:after="0" w:afterAutospacing="0"/>
        <w:ind w:left="960" w:right="-5"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5.</w:t>
      </w:r>
      <w:r>
        <w:rPr>
          <w:rFonts w:ascii="Times New Roman" w:hAnsi="Times New Roman" w:cs="Times New Roman"/>
          <w:color w:val="000000"/>
          <w:sz w:val="27"/>
          <w:szCs w:val="27"/>
        </w:rPr>
        <w:t>辦理社區照顧關懷據點，內容豐富，包含送餐、問安訪視、健康促進。</w:t>
      </w:r>
    </w:p>
    <w:p w:rsidR="00F4342E" w:rsidRDefault="00F4342E" w:rsidP="00F4342E">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lastRenderedPageBreak/>
        <w:t>6.</w:t>
      </w:r>
      <w:r>
        <w:rPr>
          <w:rFonts w:ascii="Times New Roman" w:hAnsi="Times New Roman" w:cs="Times New Roman"/>
          <w:color w:val="000000"/>
          <w:sz w:val="27"/>
          <w:szCs w:val="27"/>
        </w:rPr>
        <w:t>綠色產業（有機肥料）是社區擁有的產業，為社區帶來穩定的收入，且符合環保，能同時重視經濟與生態的平衡，真正能做到前瞻性與永續性的發展。</w:t>
      </w:r>
    </w:p>
    <w:p w:rsidR="00F4342E" w:rsidRDefault="00F4342E" w:rsidP="00F4342E">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7.</w:t>
      </w:r>
      <w:r>
        <w:rPr>
          <w:rFonts w:ascii="Times New Roman" w:hAnsi="Times New Roman" w:cs="Times New Roman"/>
          <w:color w:val="000000"/>
          <w:sz w:val="27"/>
          <w:szCs w:val="27"/>
        </w:rPr>
        <w:t>社區資源多且廣，社區內企業支持地方發展，提供資源促進地方發展。</w:t>
      </w:r>
    </w:p>
    <w:p w:rsidR="00F4342E" w:rsidRDefault="00F4342E" w:rsidP="00F4342E">
      <w:pPr>
        <w:pStyle w:val="Web"/>
        <w:ind w:right="-5" w:firstLine="240"/>
        <w:jc w:val="both"/>
        <w:rPr>
          <w:rFonts w:ascii="Times New Roman" w:hAnsi="Times New Roman" w:cs="Times New Roman"/>
          <w:color w:val="000000"/>
          <w:sz w:val="27"/>
          <w:szCs w:val="27"/>
        </w:rPr>
      </w:pPr>
      <w:r>
        <w:rPr>
          <w:rFonts w:ascii="Times New Roman" w:hAnsi="Times New Roman" w:cs="Times New Roman"/>
          <w:color w:val="000000"/>
          <w:sz w:val="27"/>
          <w:szCs w:val="27"/>
        </w:rPr>
        <w:t>（三）問題檢討</w:t>
      </w:r>
    </w:p>
    <w:p w:rsidR="00F4342E" w:rsidRDefault="00F4342E" w:rsidP="00F4342E">
      <w:pPr>
        <w:pStyle w:val="Web"/>
        <w:ind w:left="960" w:hanging="252"/>
        <w:jc w:val="both"/>
        <w:rPr>
          <w:rFonts w:ascii="Times New Roman" w:hAnsi="Times New Roman" w:cs="Times New Roman"/>
          <w:color w:val="000000"/>
          <w:sz w:val="27"/>
          <w:szCs w:val="27"/>
        </w:rPr>
      </w:pPr>
      <w:r>
        <w:rPr>
          <w:rFonts w:ascii="Times New Roman" w:hAnsi="Times New Roman" w:cs="Times New Roman"/>
          <w:color w:val="000000"/>
          <w:sz w:val="27"/>
          <w:szCs w:val="27"/>
        </w:rPr>
        <w:t>1.</w:t>
      </w:r>
      <w:r>
        <w:rPr>
          <w:rFonts w:ascii="Times New Roman" w:hAnsi="Times New Roman" w:cs="Times New Roman"/>
          <w:color w:val="000000"/>
          <w:sz w:val="27"/>
          <w:szCs w:val="27"/>
        </w:rPr>
        <w:t>人口統計資料分析不足。應思考對弱勢人口群的服務，了解其想法與感受，以提供適切性的服務。檢討婦女人力資源的開發與運用問題。</w:t>
      </w:r>
    </w:p>
    <w:p w:rsidR="00F4342E" w:rsidRDefault="00F4342E" w:rsidP="00F4342E">
      <w:pPr>
        <w:pStyle w:val="Web"/>
        <w:ind w:left="960" w:hanging="252"/>
        <w:jc w:val="both"/>
        <w:rPr>
          <w:rFonts w:ascii="Times New Roman" w:hAnsi="Times New Roman" w:cs="Times New Roman"/>
          <w:color w:val="000000"/>
          <w:sz w:val="27"/>
          <w:szCs w:val="27"/>
        </w:rPr>
      </w:pPr>
      <w:r>
        <w:rPr>
          <w:rFonts w:ascii="Times New Roman" w:hAnsi="Times New Roman" w:cs="Times New Roman"/>
          <w:color w:val="000000"/>
          <w:sz w:val="27"/>
          <w:szCs w:val="27"/>
        </w:rPr>
        <w:t>2.</w:t>
      </w:r>
      <w:r>
        <w:rPr>
          <w:rFonts w:ascii="Times New Roman" w:hAnsi="Times New Roman" w:cs="Times New Roman"/>
          <w:color w:val="000000"/>
          <w:sz w:val="27"/>
          <w:szCs w:val="27"/>
        </w:rPr>
        <w:t>會務與行政管理、各項文件、公文等有加強之空間。應於簡報內容中呈現財務的管理，以昭公信應讓民眾了解現況。</w:t>
      </w:r>
    </w:p>
    <w:p w:rsidR="00F4342E" w:rsidRDefault="00F4342E" w:rsidP="00F4342E">
      <w:pPr>
        <w:pStyle w:val="Web"/>
        <w:ind w:left="960" w:hanging="252"/>
        <w:jc w:val="both"/>
        <w:rPr>
          <w:rFonts w:ascii="Times New Roman" w:hAnsi="Times New Roman" w:cs="Times New Roman"/>
          <w:color w:val="000000"/>
          <w:sz w:val="27"/>
          <w:szCs w:val="27"/>
        </w:rPr>
      </w:pPr>
      <w:r>
        <w:rPr>
          <w:rFonts w:ascii="Times New Roman" w:hAnsi="Times New Roman" w:cs="Times New Roman"/>
          <w:color w:val="000000"/>
          <w:sz w:val="27"/>
          <w:szCs w:val="27"/>
        </w:rPr>
        <w:t>3.</w:t>
      </w:r>
      <w:r>
        <w:rPr>
          <w:rFonts w:ascii="Times New Roman" w:hAnsi="Times New Roman" w:cs="Times New Roman"/>
          <w:color w:val="000000"/>
          <w:sz w:val="27"/>
          <w:szCs w:val="27"/>
        </w:rPr>
        <w:t>建議將社區資源進一步列表，呈現所得資源與進行服務之間的關聯性，將資源永續地使用與經營。</w:t>
      </w:r>
    </w:p>
    <w:p w:rsidR="00F4342E" w:rsidRDefault="00F4342E" w:rsidP="00F4342E">
      <w:pPr>
        <w:pStyle w:val="Web"/>
        <w:ind w:left="960" w:hanging="252"/>
        <w:jc w:val="both"/>
        <w:rPr>
          <w:rFonts w:ascii="Times New Roman" w:hAnsi="Times New Roman" w:cs="Times New Roman"/>
          <w:color w:val="000000"/>
          <w:sz w:val="27"/>
          <w:szCs w:val="27"/>
        </w:rPr>
      </w:pPr>
      <w:r>
        <w:rPr>
          <w:rFonts w:ascii="Times New Roman" w:hAnsi="Times New Roman" w:cs="Times New Roman"/>
          <w:color w:val="000000"/>
          <w:sz w:val="27"/>
          <w:szCs w:val="27"/>
        </w:rPr>
        <w:t>4.</w:t>
      </w:r>
      <w:r>
        <w:rPr>
          <w:rFonts w:ascii="Times New Roman" w:hAnsi="Times New Roman" w:cs="Times New Roman"/>
          <w:color w:val="000000"/>
          <w:sz w:val="27"/>
          <w:szCs w:val="27"/>
        </w:rPr>
        <w:t>思考如何發展社區產業，增加社區收入。</w:t>
      </w:r>
    </w:p>
    <w:p w:rsidR="00F4342E" w:rsidRDefault="00F4342E" w:rsidP="00F4342E">
      <w:pPr>
        <w:pStyle w:val="Web"/>
        <w:ind w:right="-5" w:firstLine="240"/>
        <w:jc w:val="both"/>
        <w:rPr>
          <w:rFonts w:ascii="Times New Roman" w:hAnsi="Times New Roman" w:cs="Times New Roman"/>
          <w:color w:val="000000"/>
          <w:sz w:val="27"/>
          <w:szCs w:val="27"/>
        </w:rPr>
      </w:pPr>
      <w:r>
        <w:rPr>
          <w:rFonts w:ascii="Times New Roman" w:hAnsi="Times New Roman" w:cs="Times New Roman"/>
          <w:color w:val="000000"/>
          <w:sz w:val="27"/>
          <w:szCs w:val="27"/>
        </w:rPr>
        <w:t>（四）建議事項</w:t>
      </w:r>
    </w:p>
    <w:p w:rsidR="00F4342E" w:rsidRDefault="00F4342E" w:rsidP="00F4342E">
      <w:pPr>
        <w:pStyle w:val="Web"/>
        <w:ind w:left="960" w:hanging="252"/>
        <w:jc w:val="both"/>
        <w:rPr>
          <w:rFonts w:ascii="Times New Roman" w:hAnsi="Times New Roman" w:cs="Times New Roman"/>
          <w:color w:val="000000"/>
          <w:sz w:val="27"/>
          <w:szCs w:val="27"/>
        </w:rPr>
      </w:pPr>
      <w:r>
        <w:rPr>
          <w:rFonts w:ascii="Times New Roman" w:hAnsi="Times New Roman" w:cs="Times New Roman"/>
          <w:color w:val="000000"/>
          <w:sz w:val="27"/>
          <w:szCs w:val="27"/>
        </w:rPr>
        <w:t>1.</w:t>
      </w:r>
      <w:r>
        <w:rPr>
          <w:rFonts w:ascii="Times New Roman" w:hAnsi="Times New Roman" w:cs="Times New Roman"/>
          <w:color w:val="000000"/>
          <w:sz w:val="27"/>
          <w:szCs w:val="27"/>
        </w:rPr>
        <w:t>可更深入思考與檢討社區問題及福利服務需求。藉由社區調查來蒐集眾人的意見，凝聚向心力與確定目標。</w:t>
      </w:r>
    </w:p>
    <w:p w:rsidR="00F4342E" w:rsidRDefault="00F4342E" w:rsidP="00F4342E">
      <w:pPr>
        <w:pStyle w:val="Web"/>
        <w:ind w:left="960" w:hanging="252"/>
        <w:jc w:val="both"/>
        <w:rPr>
          <w:rFonts w:ascii="Times New Roman" w:hAnsi="Times New Roman" w:cs="Times New Roman"/>
          <w:color w:val="000000"/>
          <w:sz w:val="27"/>
          <w:szCs w:val="27"/>
        </w:rPr>
      </w:pPr>
      <w:r>
        <w:rPr>
          <w:rFonts w:ascii="Times New Roman" w:hAnsi="Times New Roman" w:cs="Times New Roman"/>
          <w:color w:val="000000"/>
          <w:sz w:val="27"/>
          <w:szCs w:val="27"/>
        </w:rPr>
        <w:t>2.</w:t>
      </w:r>
      <w:r>
        <w:rPr>
          <w:rFonts w:ascii="Times New Roman" w:hAnsi="Times New Roman" w:cs="Times New Roman"/>
          <w:color w:val="000000"/>
          <w:sz w:val="27"/>
          <w:szCs w:val="27"/>
        </w:rPr>
        <w:t>女性在理監事會中的比例偏低，未來應多鼓勵女性加入；妥善運用婦女志工，提升婦女社區活動與成長等參與。</w:t>
      </w:r>
      <w:proofErr w:type="gramStart"/>
      <w:r>
        <w:rPr>
          <w:rFonts w:ascii="Times New Roman" w:hAnsi="Times New Roman" w:cs="Times New Roman"/>
          <w:color w:val="000000"/>
          <w:sz w:val="27"/>
          <w:szCs w:val="27"/>
        </w:rPr>
        <w:t>規</w:t>
      </w:r>
      <w:proofErr w:type="gramEnd"/>
      <w:r>
        <w:rPr>
          <w:rFonts w:ascii="Times New Roman" w:hAnsi="Times New Roman" w:cs="Times New Roman"/>
          <w:color w:val="000000"/>
          <w:sz w:val="27"/>
          <w:szCs w:val="27"/>
        </w:rPr>
        <w:t>畫婦女志工課程，協助他們取</w:t>
      </w:r>
      <w:proofErr w:type="gramStart"/>
      <w:r>
        <w:rPr>
          <w:rFonts w:ascii="Times New Roman" w:hAnsi="Times New Roman" w:cs="Times New Roman"/>
          <w:color w:val="000000"/>
          <w:sz w:val="27"/>
          <w:szCs w:val="27"/>
        </w:rPr>
        <w:t>得志工證</w:t>
      </w:r>
      <w:proofErr w:type="gramEnd"/>
      <w:r>
        <w:rPr>
          <w:rFonts w:ascii="Times New Roman" w:hAnsi="Times New Roman" w:cs="Times New Roman"/>
          <w:color w:val="000000"/>
          <w:sz w:val="27"/>
          <w:szCs w:val="27"/>
        </w:rPr>
        <w:t>。</w:t>
      </w:r>
    </w:p>
    <w:p w:rsidR="00F4342E" w:rsidRDefault="00F4342E" w:rsidP="00F4342E">
      <w:pPr>
        <w:pStyle w:val="Web"/>
        <w:ind w:left="960" w:hanging="252"/>
        <w:jc w:val="both"/>
        <w:rPr>
          <w:rFonts w:ascii="Times New Roman" w:hAnsi="Times New Roman" w:cs="Times New Roman"/>
          <w:color w:val="000000"/>
          <w:sz w:val="27"/>
          <w:szCs w:val="27"/>
        </w:rPr>
      </w:pPr>
      <w:r>
        <w:rPr>
          <w:rFonts w:ascii="Times New Roman" w:hAnsi="Times New Roman" w:cs="Times New Roman"/>
          <w:color w:val="000000"/>
          <w:sz w:val="27"/>
          <w:szCs w:val="27"/>
        </w:rPr>
        <w:t>3.</w:t>
      </w:r>
      <w:r>
        <w:rPr>
          <w:rFonts w:ascii="Times New Roman" w:hAnsi="Times New Roman" w:cs="Times New Roman"/>
          <w:color w:val="000000"/>
          <w:sz w:val="27"/>
          <w:szCs w:val="27"/>
        </w:rPr>
        <w:t>各項會議記錄、會務人員之任用，應</w:t>
      </w:r>
      <w:proofErr w:type="gramStart"/>
      <w:r>
        <w:rPr>
          <w:rFonts w:ascii="Times New Roman" w:hAnsi="Times New Roman" w:cs="Times New Roman"/>
          <w:color w:val="000000"/>
          <w:sz w:val="27"/>
          <w:szCs w:val="27"/>
        </w:rPr>
        <w:t>正式備文送</w:t>
      </w:r>
      <w:proofErr w:type="gramEnd"/>
      <w:r>
        <w:rPr>
          <w:rFonts w:ascii="Times New Roman" w:hAnsi="Times New Roman" w:cs="Times New Roman"/>
          <w:color w:val="000000"/>
          <w:sz w:val="27"/>
          <w:szCs w:val="27"/>
        </w:rPr>
        <w:t>公所或縣府核備。</w:t>
      </w:r>
    </w:p>
    <w:p w:rsidR="00F4342E" w:rsidRDefault="00F4342E" w:rsidP="00F4342E">
      <w:pPr>
        <w:pStyle w:val="Web"/>
        <w:ind w:left="960" w:hanging="252"/>
        <w:jc w:val="both"/>
        <w:rPr>
          <w:rFonts w:ascii="Times New Roman" w:hAnsi="Times New Roman" w:cs="Times New Roman"/>
          <w:color w:val="000000"/>
          <w:sz w:val="27"/>
          <w:szCs w:val="27"/>
        </w:rPr>
      </w:pPr>
      <w:r>
        <w:rPr>
          <w:rFonts w:ascii="Times New Roman" w:hAnsi="Times New Roman" w:cs="Times New Roman"/>
          <w:color w:val="000000"/>
          <w:sz w:val="27"/>
          <w:szCs w:val="27"/>
        </w:rPr>
        <w:t>4.</w:t>
      </w:r>
      <w:r>
        <w:rPr>
          <w:rFonts w:ascii="Times New Roman" w:hAnsi="Times New Roman" w:cs="Times New Roman"/>
          <w:color w:val="000000"/>
          <w:sz w:val="27"/>
          <w:szCs w:val="27"/>
        </w:rPr>
        <w:t>資料整理應更有系統，包括從計畫書、服務內容、執行成果到成效檢討報告，完整蒐集於檔案夾中，有助於完整說明服務工作之執行，且能作為良好示範與帶領效果。</w:t>
      </w:r>
    </w:p>
    <w:p w:rsidR="00F4342E" w:rsidRDefault="00F4342E" w:rsidP="00F4342E">
      <w:pPr>
        <w:pStyle w:val="Web"/>
        <w:spacing w:before="0" w:beforeAutospacing="0" w:after="0" w:afterAutospacing="0"/>
        <w:ind w:left="960" w:right="-5"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5.</w:t>
      </w:r>
      <w:r>
        <w:rPr>
          <w:rFonts w:ascii="Times New Roman" w:hAnsi="Times New Roman" w:cs="Times New Roman"/>
          <w:color w:val="000000"/>
          <w:sz w:val="27"/>
          <w:szCs w:val="27"/>
        </w:rPr>
        <w:t>社區產業發展策略，應注意利益分配問題。尋求專業機構的認證或檢驗的資料及標誌，以獲取大眾的肯定與信任；有效建立產銷制度，獲得更多利潤與效益。</w:t>
      </w:r>
    </w:p>
    <w:p w:rsidR="00F4342E" w:rsidRDefault="00F4342E" w:rsidP="00F4342E">
      <w:pPr>
        <w:pStyle w:val="Web"/>
        <w:spacing w:before="0" w:beforeAutospacing="0" w:after="0" w:afterAutospacing="0"/>
        <w:ind w:left="960" w:right="-5"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lastRenderedPageBreak/>
        <w:t>6.</w:t>
      </w:r>
      <w:r>
        <w:rPr>
          <w:rFonts w:ascii="Times New Roman" w:hAnsi="Times New Roman" w:cs="Times New Roman"/>
          <w:color w:val="000000"/>
          <w:sz w:val="27"/>
          <w:szCs w:val="27"/>
        </w:rPr>
        <w:t>社區照顧關懷據點中的老人健康促進活動可參考別的社區，將活動內容豐富化、多樣化，以提高社區長者參與的興趣。</w:t>
      </w:r>
    </w:p>
    <w:p w:rsidR="00F4342E" w:rsidRDefault="00F4342E" w:rsidP="00F4342E">
      <w:pPr>
        <w:pStyle w:val="Web"/>
        <w:ind w:left="355" w:hanging="29"/>
        <w:jc w:val="both"/>
        <w:rPr>
          <w:rFonts w:ascii="Times New Roman" w:hAnsi="Times New Roman" w:cs="Times New Roman"/>
          <w:color w:val="000000"/>
          <w:sz w:val="27"/>
          <w:szCs w:val="27"/>
        </w:rPr>
      </w:pPr>
      <w:r>
        <w:rPr>
          <w:rFonts w:ascii="Times New Roman" w:hAnsi="Times New Roman" w:cs="Times New Roman"/>
          <w:b/>
          <w:bCs/>
          <w:color w:val="000000"/>
          <w:sz w:val="27"/>
          <w:szCs w:val="27"/>
        </w:rPr>
        <w:t>六十七、台南縣西港鄉慶安社區</w:t>
      </w:r>
    </w:p>
    <w:p w:rsidR="00F4342E" w:rsidRDefault="00F4342E" w:rsidP="00F4342E">
      <w:pPr>
        <w:pStyle w:val="Web"/>
        <w:ind w:right="-5" w:firstLine="240"/>
        <w:jc w:val="both"/>
        <w:rPr>
          <w:rFonts w:ascii="Times New Roman" w:hAnsi="Times New Roman" w:cs="Times New Roman"/>
          <w:color w:val="000000"/>
          <w:sz w:val="27"/>
          <w:szCs w:val="27"/>
        </w:rPr>
      </w:pPr>
      <w:r>
        <w:rPr>
          <w:rFonts w:ascii="Times New Roman" w:hAnsi="Times New Roman" w:cs="Times New Roman"/>
          <w:color w:val="000000"/>
          <w:sz w:val="27"/>
          <w:szCs w:val="27"/>
        </w:rPr>
        <w:t>（一）推展社區發展執行概況</w:t>
      </w:r>
    </w:p>
    <w:p w:rsidR="00F4342E" w:rsidRDefault="00F4342E" w:rsidP="00F4342E">
      <w:pPr>
        <w:pStyle w:val="Web"/>
        <w:ind w:left="992" w:hanging="286"/>
        <w:jc w:val="both"/>
        <w:rPr>
          <w:rFonts w:ascii="Times New Roman" w:hAnsi="Times New Roman" w:cs="Times New Roman"/>
          <w:color w:val="000000"/>
          <w:sz w:val="27"/>
          <w:szCs w:val="27"/>
        </w:rPr>
      </w:pPr>
      <w:r>
        <w:rPr>
          <w:rFonts w:ascii="Times New Roman" w:hAnsi="Times New Roman" w:cs="Times New Roman"/>
          <w:color w:val="000000"/>
          <w:sz w:val="27"/>
          <w:szCs w:val="27"/>
        </w:rPr>
        <w:t>1.</w:t>
      </w:r>
      <w:r>
        <w:rPr>
          <w:rFonts w:ascii="Times New Roman" w:hAnsi="Times New Roman" w:cs="Times New Roman"/>
          <w:color w:val="000000"/>
          <w:sz w:val="27"/>
          <w:szCs w:val="27"/>
        </w:rPr>
        <w:t>社區人口超過</w:t>
      </w:r>
      <w:r>
        <w:rPr>
          <w:rFonts w:ascii="Times New Roman" w:hAnsi="Times New Roman" w:cs="Times New Roman"/>
          <w:color w:val="000000"/>
          <w:sz w:val="27"/>
          <w:szCs w:val="27"/>
        </w:rPr>
        <w:t>4,000</w:t>
      </w:r>
      <w:r>
        <w:rPr>
          <w:rFonts w:ascii="Times New Roman" w:hAnsi="Times New Roman" w:cs="Times New Roman"/>
          <w:color w:val="000000"/>
          <w:sz w:val="27"/>
          <w:szCs w:val="27"/>
        </w:rPr>
        <w:t>人，且幅員較廣，有</w:t>
      </w:r>
      <w:r>
        <w:rPr>
          <w:rFonts w:ascii="Times New Roman" w:hAnsi="Times New Roman" w:cs="Times New Roman"/>
          <w:color w:val="000000"/>
          <w:sz w:val="27"/>
          <w:szCs w:val="27"/>
        </w:rPr>
        <w:t>4</w:t>
      </w:r>
      <w:r>
        <w:rPr>
          <w:rFonts w:ascii="Times New Roman" w:hAnsi="Times New Roman" w:cs="Times New Roman"/>
          <w:color w:val="000000"/>
          <w:sz w:val="27"/>
          <w:szCs w:val="27"/>
        </w:rPr>
        <w:t>個人口聚集的主要聚落，社區活動辦理頻繁，且具經驗，各種面向之社區活動與</w:t>
      </w:r>
      <w:proofErr w:type="gramStart"/>
      <w:r>
        <w:rPr>
          <w:rFonts w:ascii="Times New Roman" w:hAnsi="Times New Roman" w:cs="Times New Roman"/>
          <w:color w:val="000000"/>
          <w:sz w:val="27"/>
          <w:szCs w:val="27"/>
        </w:rPr>
        <w:t>組織均能兼顧</w:t>
      </w:r>
      <w:proofErr w:type="gramEnd"/>
      <w:r>
        <w:rPr>
          <w:rFonts w:ascii="Times New Roman" w:hAnsi="Times New Roman" w:cs="Times New Roman"/>
          <w:color w:val="000000"/>
          <w:sz w:val="27"/>
          <w:szCs w:val="27"/>
        </w:rPr>
        <w:t>。</w:t>
      </w:r>
    </w:p>
    <w:p w:rsidR="00F4342E" w:rsidRDefault="00F4342E" w:rsidP="00F4342E">
      <w:pPr>
        <w:pStyle w:val="Web"/>
        <w:ind w:left="992" w:hanging="286"/>
        <w:jc w:val="both"/>
        <w:rPr>
          <w:rFonts w:ascii="Times New Roman" w:hAnsi="Times New Roman" w:cs="Times New Roman"/>
          <w:color w:val="000000"/>
          <w:sz w:val="27"/>
          <w:szCs w:val="27"/>
        </w:rPr>
      </w:pPr>
      <w:r>
        <w:rPr>
          <w:rFonts w:ascii="Times New Roman" w:hAnsi="Times New Roman" w:cs="Times New Roman"/>
          <w:color w:val="000000"/>
          <w:sz w:val="27"/>
          <w:szCs w:val="27"/>
        </w:rPr>
        <w:t>2.</w:t>
      </w:r>
      <w:r>
        <w:rPr>
          <w:rFonts w:ascii="Times New Roman" w:hAnsi="Times New Roman" w:cs="Times New Roman"/>
          <w:color w:val="000000"/>
          <w:sz w:val="27"/>
          <w:szCs w:val="27"/>
        </w:rPr>
        <w:t>會務、行政管理、各項文件、公文等相當完整。</w:t>
      </w:r>
    </w:p>
    <w:p w:rsidR="00F4342E" w:rsidRDefault="00F4342E" w:rsidP="00F4342E">
      <w:pPr>
        <w:pStyle w:val="Web"/>
        <w:spacing w:before="0" w:beforeAutospacing="0" w:after="0" w:afterAutospacing="0"/>
        <w:ind w:left="960" w:right="-5"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3.</w:t>
      </w:r>
      <w:r>
        <w:rPr>
          <w:rFonts w:ascii="Times New Roman" w:hAnsi="Times New Roman" w:cs="Times New Roman"/>
          <w:color w:val="000000"/>
          <w:sz w:val="27"/>
          <w:szCs w:val="27"/>
        </w:rPr>
        <w:t>會計</w:t>
      </w:r>
      <w:proofErr w:type="gramStart"/>
      <w:r>
        <w:rPr>
          <w:rFonts w:ascii="Times New Roman" w:hAnsi="Times New Roman" w:cs="Times New Roman"/>
          <w:color w:val="000000"/>
          <w:sz w:val="27"/>
          <w:szCs w:val="27"/>
        </w:rPr>
        <w:t>帳冊</w:t>
      </w:r>
      <w:proofErr w:type="gramEnd"/>
      <w:r>
        <w:rPr>
          <w:rFonts w:ascii="Times New Roman" w:hAnsi="Times New Roman" w:cs="Times New Roman"/>
          <w:color w:val="000000"/>
          <w:sz w:val="27"/>
          <w:szCs w:val="27"/>
        </w:rPr>
        <w:t>完整，傳票粘貼憑證完整建檔，年度收支結算表公開昭信。財產有目錄清冊，理監事定期會議提報財務報表。</w:t>
      </w:r>
    </w:p>
    <w:p w:rsidR="00F4342E" w:rsidRDefault="00F4342E" w:rsidP="00F4342E">
      <w:pPr>
        <w:pStyle w:val="Web"/>
        <w:ind w:left="991" w:hanging="283"/>
        <w:jc w:val="both"/>
        <w:rPr>
          <w:rFonts w:ascii="Times New Roman" w:hAnsi="Times New Roman" w:cs="Times New Roman"/>
          <w:color w:val="000000"/>
          <w:sz w:val="27"/>
          <w:szCs w:val="27"/>
        </w:rPr>
      </w:pPr>
      <w:r>
        <w:rPr>
          <w:rFonts w:ascii="Times New Roman" w:hAnsi="Times New Roman" w:cs="Times New Roman"/>
          <w:color w:val="000000"/>
          <w:sz w:val="27"/>
          <w:szCs w:val="27"/>
        </w:rPr>
        <w:t>4.</w:t>
      </w:r>
      <w:r>
        <w:rPr>
          <w:rFonts w:ascii="Times New Roman" w:hAnsi="Times New Roman" w:cs="Times New Roman"/>
          <w:color w:val="000000"/>
          <w:sz w:val="27"/>
          <w:szCs w:val="27"/>
        </w:rPr>
        <w:t>社區理監事與志工團隊制服最為整齊，精神也最為振奮；整體環境十分舒適寬敞，也看得出來有相當用心的維護與設計。</w:t>
      </w:r>
    </w:p>
    <w:p w:rsidR="00F4342E" w:rsidRDefault="00F4342E" w:rsidP="00F4342E">
      <w:pPr>
        <w:pStyle w:val="Web"/>
        <w:ind w:left="992" w:hanging="286"/>
        <w:jc w:val="both"/>
        <w:rPr>
          <w:rFonts w:ascii="Times New Roman" w:hAnsi="Times New Roman" w:cs="Times New Roman"/>
          <w:color w:val="000000"/>
          <w:sz w:val="27"/>
          <w:szCs w:val="27"/>
        </w:rPr>
      </w:pPr>
      <w:r>
        <w:rPr>
          <w:rFonts w:ascii="Times New Roman" w:hAnsi="Times New Roman" w:cs="Times New Roman"/>
          <w:color w:val="000000"/>
          <w:sz w:val="27"/>
          <w:szCs w:val="27"/>
        </w:rPr>
        <w:t>5.</w:t>
      </w:r>
      <w:r>
        <w:rPr>
          <w:rFonts w:ascii="Times New Roman" w:hAnsi="Times New Roman" w:cs="Times New Roman"/>
          <w:color w:val="000000"/>
          <w:sz w:val="27"/>
          <w:szCs w:val="27"/>
        </w:rPr>
        <w:t>社區重視景觀維護與環保綠美化工作，成效卓著，讓社區充滿朝氣與活力，提升生活品質，讓社區環境更貼近居民的需要。</w:t>
      </w:r>
    </w:p>
    <w:p w:rsidR="00F4342E" w:rsidRDefault="00F4342E" w:rsidP="00F4342E">
      <w:pPr>
        <w:pStyle w:val="Web"/>
        <w:ind w:right="-5" w:firstLine="240"/>
        <w:jc w:val="both"/>
        <w:rPr>
          <w:rFonts w:ascii="Times New Roman" w:hAnsi="Times New Roman" w:cs="Times New Roman"/>
          <w:color w:val="000000"/>
          <w:sz w:val="27"/>
          <w:szCs w:val="27"/>
        </w:rPr>
      </w:pPr>
      <w:r>
        <w:rPr>
          <w:rFonts w:ascii="Times New Roman" w:hAnsi="Times New Roman" w:cs="Times New Roman"/>
          <w:color w:val="000000"/>
          <w:sz w:val="27"/>
          <w:szCs w:val="27"/>
        </w:rPr>
        <w:t>（二）主要特色</w:t>
      </w:r>
    </w:p>
    <w:p w:rsidR="00F4342E" w:rsidRDefault="00F4342E" w:rsidP="00F4342E">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1.</w:t>
      </w:r>
      <w:r>
        <w:rPr>
          <w:rFonts w:ascii="Times New Roman" w:hAnsi="Times New Roman" w:cs="Times New Roman"/>
          <w:color w:val="000000"/>
          <w:sz w:val="27"/>
          <w:szCs w:val="27"/>
        </w:rPr>
        <w:t>有</w:t>
      </w:r>
      <w:r>
        <w:rPr>
          <w:rFonts w:ascii="Times New Roman" w:hAnsi="Times New Roman" w:cs="Times New Roman"/>
          <w:color w:val="000000"/>
          <w:sz w:val="27"/>
          <w:szCs w:val="27"/>
        </w:rPr>
        <w:t>6</w:t>
      </w:r>
      <w:r>
        <w:rPr>
          <w:rFonts w:ascii="Times New Roman" w:hAnsi="Times New Roman" w:cs="Times New Roman"/>
          <w:color w:val="000000"/>
          <w:sz w:val="27"/>
          <w:szCs w:val="27"/>
        </w:rPr>
        <w:t>位女性擔任社區幹部；社區志工訓練完整且多元化，志工</w:t>
      </w:r>
      <w:proofErr w:type="gramStart"/>
      <w:r>
        <w:rPr>
          <w:rFonts w:ascii="Times New Roman" w:hAnsi="Times New Roman" w:cs="Times New Roman"/>
          <w:color w:val="000000"/>
          <w:sz w:val="27"/>
          <w:szCs w:val="27"/>
        </w:rPr>
        <w:t>培訓領冊人數</w:t>
      </w:r>
      <w:proofErr w:type="gramEnd"/>
      <w:r>
        <w:rPr>
          <w:rFonts w:ascii="Times New Roman" w:hAnsi="Times New Roman" w:cs="Times New Roman"/>
          <w:color w:val="000000"/>
          <w:sz w:val="27"/>
          <w:szCs w:val="27"/>
        </w:rPr>
        <w:t>已達</w:t>
      </w:r>
      <w:r>
        <w:rPr>
          <w:rFonts w:ascii="Times New Roman" w:hAnsi="Times New Roman" w:cs="Times New Roman"/>
          <w:color w:val="000000"/>
          <w:sz w:val="27"/>
          <w:szCs w:val="27"/>
        </w:rPr>
        <w:t>30</w:t>
      </w:r>
      <w:r>
        <w:rPr>
          <w:rFonts w:ascii="Times New Roman" w:hAnsi="Times New Roman" w:cs="Times New Roman"/>
          <w:color w:val="000000"/>
          <w:sz w:val="27"/>
          <w:szCs w:val="27"/>
        </w:rPr>
        <w:t>餘人，另外志工亦有參加</w:t>
      </w:r>
      <w:proofErr w:type="gramStart"/>
      <w:r>
        <w:rPr>
          <w:rFonts w:ascii="Times New Roman" w:hAnsi="Times New Roman" w:cs="Times New Roman"/>
          <w:color w:val="000000"/>
          <w:sz w:val="27"/>
          <w:szCs w:val="27"/>
        </w:rPr>
        <w:t>臺</w:t>
      </w:r>
      <w:proofErr w:type="gramEnd"/>
      <w:r>
        <w:rPr>
          <w:rFonts w:ascii="Times New Roman" w:hAnsi="Times New Roman" w:cs="Times New Roman"/>
          <w:color w:val="000000"/>
          <w:sz w:val="27"/>
          <w:szCs w:val="27"/>
        </w:rPr>
        <w:t>南縣政府志工訓練並領有手冊。</w:t>
      </w:r>
    </w:p>
    <w:p w:rsidR="00F4342E" w:rsidRDefault="00F4342E" w:rsidP="00F4342E">
      <w:pPr>
        <w:pStyle w:val="Web"/>
        <w:spacing w:before="0" w:beforeAutospacing="0" w:after="0" w:afterAutospacing="0"/>
        <w:ind w:left="960" w:right="-5"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2.</w:t>
      </w:r>
      <w:r>
        <w:rPr>
          <w:rFonts w:ascii="Times New Roman" w:hAnsi="Times New Roman" w:cs="Times New Roman"/>
          <w:color w:val="000000"/>
          <w:sz w:val="27"/>
          <w:szCs w:val="27"/>
        </w:rPr>
        <w:t>社區辦理關懷照顧、文化、婦女、兒童與老人等福利活動，且充分結合各項社區資源。注重生命安全，舉辦緩降機研習，提高居民安全意識。辦理外籍配偶相關服務。</w:t>
      </w:r>
    </w:p>
    <w:p w:rsidR="00F4342E" w:rsidRDefault="00F4342E" w:rsidP="00F4342E">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3.</w:t>
      </w:r>
      <w:r>
        <w:rPr>
          <w:rFonts w:ascii="Times New Roman" w:hAnsi="Times New Roman" w:cs="Times New Roman"/>
          <w:color w:val="000000"/>
          <w:sz w:val="27"/>
          <w:szCs w:val="27"/>
        </w:rPr>
        <w:t>社區有獨特的女子巡守隊，以女性特有的溫柔與細心，擔任交通安全維護、獨居老人訪視，有更不一樣的服務與效果，實乃社區之福。</w:t>
      </w:r>
    </w:p>
    <w:p w:rsidR="00F4342E" w:rsidRDefault="00F4342E" w:rsidP="00F4342E">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4.</w:t>
      </w:r>
      <w:r>
        <w:rPr>
          <w:rFonts w:ascii="Times New Roman" w:hAnsi="Times New Roman" w:cs="Times New Roman"/>
          <w:color w:val="000000"/>
          <w:sz w:val="27"/>
          <w:szCs w:val="27"/>
        </w:rPr>
        <w:t>社區文化活動內容豐富，如歌仔戲、木管五重奏，並邀請國外團隊表演。</w:t>
      </w:r>
    </w:p>
    <w:p w:rsidR="00F4342E" w:rsidRDefault="00F4342E" w:rsidP="00F4342E">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lastRenderedPageBreak/>
        <w:t>5.</w:t>
      </w:r>
      <w:r>
        <w:rPr>
          <w:rFonts w:ascii="Times New Roman" w:hAnsi="Times New Roman" w:cs="Times New Roman"/>
          <w:color w:val="000000"/>
          <w:sz w:val="27"/>
          <w:szCs w:val="27"/>
        </w:rPr>
        <w:t>社區活動中心使用充分，全年無休；環境公園綠美化，打造生活的良好空間，已有具體成果。社區綠美化、閒置空間等環境工作相當傑出。推動廢食用油轉換為肥皂，為環保工作典範。</w:t>
      </w:r>
    </w:p>
    <w:p w:rsidR="00F4342E" w:rsidRDefault="00F4342E" w:rsidP="00F4342E">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6.</w:t>
      </w:r>
      <w:r>
        <w:rPr>
          <w:rFonts w:ascii="Times New Roman" w:hAnsi="Times New Roman" w:cs="Times New Roman"/>
          <w:color w:val="000000"/>
          <w:sz w:val="27"/>
          <w:szCs w:val="27"/>
        </w:rPr>
        <w:t>協會與法院合作，提供緩起訴社區服務場所，讓社區有多元的人力來源，提供不一樣的服務內容。</w:t>
      </w:r>
    </w:p>
    <w:p w:rsidR="00F4342E" w:rsidRDefault="00F4342E" w:rsidP="00F4342E">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7.</w:t>
      </w:r>
      <w:r>
        <w:rPr>
          <w:rFonts w:ascii="Times New Roman" w:hAnsi="Times New Roman" w:cs="Times New Roman"/>
          <w:color w:val="000000"/>
          <w:sz w:val="27"/>
          <w:szCs w:val="27"/>
        </w:rPr>
        <w:t>從實際工作成果，看到社區已朝六星社區的方向逐步實踐，值得肯定。</w:t>
      </w:r>
    </w:p>
    <w:p w:rsidR="00F4342E" w:rsidRDefault="00F4342E" w:rsidP="00F4342E">
      <w:pPr>
        <w:pStyle w:val="Web"/>
        <w:ind w:right="-5" w:firstLine="240"/>
        <w:jc w:val="both"/>
        <w:rPr>
          <w:rFonts w:ascii="Times New Roman" w:hAnsi="Times New Roman" w:cs="Times New Roman"/>
          <w:color w:val="000000"/>
          <w:sz w:val="27"/>
          <w:szCs w:val="27"/>
        </w:rPr>
      </w:pPr>
      <w:r>
        <w:rPr>
          <w:rFonts w:ascii="Times New Roman" w:hAnsi="Times New Roman" w:cs="Times New Roman"/>
          <w:color w:val="000000"/>
          <w:sz w:val="27"/>
          <w:szCs w:val="27"/>
        </w:rPr>
        <w:t>（三）問題檢討</w:t>
      </w:r>
    </w:p>
    <w:p w:rsidR="00F4342E" w:rsidRDefault="00F4342E" w:rsidP="00F4342E">
      <w:pPr>
        <w:pStyle w:val="Web"/>
        <w:ind w:firstLine="708"/>
        <w:jc w:val="both"/>
        <w:rPr>
          <w:rFonts w:ascii="Times New Roman" w:hAnsi="Times New Roman" w:cs="Times New Roman"/>
          <w:color w:val="000000"/>
          <w:sz w:val="27"/>
          <w:szCs w:val="27"/>
        </w:rPr>
      </w:pPr>
      <w:r>
        <w:rPr>
          <w:rFonts w:ascii="Times New Roman" w:hAnsi="Times New Roman" w:cs="Times New Roman"/>
          <w:color w:val="000000"/>
          <w:sz w:val="27"/>
          <w:szCs w:val="27"/>
        </w:rPr>
        <w:t>1.</w:t>
      </w:r>
      <w:r>
        <w:rPr>
          <w:rFonts w:ascii="Times New Roman" w:hAnsi="Times New Roman" w:cs="Times New Roman"/>
          <w:color w:val="000000"/>
          <w:sz w:val="27"/>
          <w:szCs w:val="27"/>
        </w:rPr>
        <w:t>妥善思考婦女人力資源之利用與開發。</w:t>
      </w:r>
    </w:p>
    <w:p w:rsidR="00F4342E" w:rsidRDefault="00F4342E" w:rsidP="00F4342E">
      <w:pPr>
        <w:pStyle w:val="Web"/>
        <w:spacing w:before="0" w:beforeAutospacing="0" w:after="0" w:afterAutospacing="0"/>
        <w:ind w:left="960" w:right="-5"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2.</w:t>
      </w:r>
      <w:r>
        <w:rPr>
          <w:rFonts w:ascii="Times New Roman" w:hAnsi="Times New Roman" w:cs="Times New Roman"/>
          <w:color w:val="000000"/>
          <w:sz w:val="27"/>
          <w:szCs w:val="27"/>
        </w:rPr>
        <w:t>社區活動場地使用，需思考社區居民的公德心與設備維護問題。</w:t>
      </w:r>
    </w:p>
    <w:p w:rsidR="00F4342E" w:rsidRDefault="00F4342E" w:rsidP="00F4342E">
      <w:pPr>
        <w:pStyle w:val="Web"/>
        <w:ind w:left="991" w:hanging="283"/>
        <w:jc w:val="both"/>
        <w:rPr>
          <w:rFonts w:ascii="Times New Roman" w:hAnsi="Times New Roman" w:cs="Times New Roman"/>
          <w:color w:val="000000"/>
          <w:sz w:val="27"/>
          <w:szCs w:val="27"/>
        </w:rPr>
      </w:pPr>
      <w:r>
        <w:rPr>
          <w:rFonts w:ascii="Times New Roman" w:hAnsi="Times New Roman" w:cs="Times New Roman"/>
          <w:color w:val="000000"/>
          <w:sz w:val="27"/>
          <w:szCs w:val="27"/>
        </w:rPr>
        <w:t>3.</w:t>
      </w:r>
      <w:r>
        <w:rPr>
          <w:rFonts w:ascii="Times New Roman" w:hAnsi="Times New Roman" w:cs="Times New Roman"/>
          <w:color w:val="000000"/>
          <w:sz w:val="27"/>
          <w:szCs w:val="27"/>
        </w:rPr>
        <w:t>應特別注意到不同聚落的特性與需要，以規劃出較為適切的服務方式與內容，讓整個社區仍有一體感與凝聚力。</w:t>
      </w:r>
    </w:p>
    <w:p w:rsidR="00F4342E" w:rsidRDefault="00F4342E" w:rsidP="00F4342E">
      <w:pPr>
        <w:pStyle w:val="Web"/>
        <w:spacing w:before="0" w:beforeAutospacing="0" w:after="0" w:afterAutospacing="0"/>
        <w:ind w:left="960" w:right="-5"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4.</w:t>
      </w:r>
      <w:r>
        <w:rPr>
          <w:rFonts w:ascii="Times New Roman" w:hAnsi="Times New Roman" w:cs="Times New Roman"/>
          <w:color w:val="000000"/>
          <w:sz w:val="27"/>
          <w:szCs w:val="27"/>
        </w:rPr>
        <w:t>加強外籍配偶服務成效與資料的呈現，並將服務經驗與模式分享給其他社區，與周圍社區一起成長，是值得深思的課題。</w:t>
      </w:r>
    </w:p>
    <w:p w:rsidR="00F4342E" w:rsidRDefault="00F4342E" w:rsidP="00F4342E">
      <w:pPr>
        <w:pStyle w:val="Web"/>
        <w:ind w:right="-5" w:firstLine="240"/>
        <w:jc w:val="both"/>
        <w:rPr>
          <w:rFonts w:ascii="Times New Roman" w:hAnsi="Times New Roman" w:cs="Times New Roman"/>
          <w:color w:val="000000"/>
          <w:sz w:val="27"/>
          <w:szCs w:val="27"/>
        </w:rPr>
      </w:pPr>
      <w:r>
        <w:rPr>
          <w:rFonts w:ascii="Times New Roman" w:hAnsi="Times New Roman" w:cs="Times New Roman"/>
          <w:color w:val="000000"/>
          <w:sz w:val="27"/>
          <w:szCs w:val="27"/>
        </w:rPr>
        <w:t>（四）建議事項</w:t>
      </w:r>
    </w:p>
    <w:p w:rsidR="00F4342E" w:rsidRDefault="00F4342E" w:rsidP="00F4342E">
      <w:pPr>
        <w:pStyle w:val="Web"/>
        <w:ind w:left="1080" w:hanging="228"/>
        <w:jc w:val="both"/>
        <w:rPr>
          <w:rFonts w:ascii="Times New Roman" w:hAnsi="Times New Roman" w:cs="Times New Roman"/>
          <w:color w:val="000000"/>
          <w:sz w:val="27"/>
          <w:szCs w:val="27"/>
        </w:rPr>
      </w:pPr>
      <w:r>
        <w:rPr>
          <w:rFonts w:ascii="Times New Roman" w:hAnsi="Times New Roman" w:cs="Times New Roman"/>
          <w:color w:val="000000"/>
          <w:sz w:val="27"/>
          <w:szCs w:val="27"/>
        </w:rPr>
        <w:t>1.</w:t>
      </w:r>
      <w:r>
        <w:rPr>
          <w:rFonts w:ascii="Times New Roman" w:hAnsi="Times New Roman" w:cs="Times New Roman"/>
          <w:color w:val="000000"/>
          <w:sz w:val="27"/>
          <w:szCs w:val="27"/>
        </w:rPr>
        <w:t>深入思考社區問題及福利服務需求，加強對人與各種弱勢族群福利服務的提供。可先做</w:t>
      </w:r>
      <w:r>
        <w:rPr>
          <w:rFonts w:ascii="Times New Roman" w:hAnsi="Times New Roman" w:cs="Times New Roman"/>
          <w:color w:val="000000"/>
          <w:sz w:val="27"/>
          <w:szCs w:val="27"/>
        </w:rPr>
        <w:t>SWOT</w:t>
      </w:r>
      <w:r>
        <w:rPr>
          <w:rFonts w:ascii="Times New Roman" w:hAnsi="Times New Roman" w:cs="Times New Roman"/>
          <w:color w:val="000000"/>
          <w:sz w:val="27"/>
          <w:szCs w:val="27"/>
        </w:rPr>
        <w:t>的分析，藉由居民討論凝聚共識來訂定社區的願景與目標。</w:t>
      </w:r>
    </w:p>
    <w:p w:rsidR="00F4342E" w:rsidRDefault="00F4342E" w:rsidP="00F4342E">
      <w:pPr>
        <w:pStyle w:val="Web"/>
        <w:ind w:left="1080" w:hanging="228"/>
        <w:jc w:val="both"/>
        <w:rPr>
          <w:rFonts w:ascii="Times New Roman" w:hAnsi="Times New Roman" w:cs="Times New Roman"/>
          <w:color w:val="000000"/>
          <w:sz w:val="27"/>
          <w:szCs w:val="27"/>
        </w:rPr>
      </w:pPr>
      <w:r>
        <w:rPr>
          <w:rFonts w:ascii="Times New Roman" w:hAnsi="Times New Roman" w:cs="Times New Roman"/>
          <w:color w:val="000000"/>
          <w:sz w:val="27"/>
          <w:szCs w:val="27"/>
        </w:rPr>
        <w:t>2.</w:t>
      </w:r>
      <w:r>
        <w:rPr>
          <w:rFonts w:ascii="Times New Roman" w:hAnsi="Times New Roman" w:cs="Times New Roman"/>
          <w:color w:val="000000"/>
          <w:sz w:val="27"/>
          <w:szCs w:val="27"/>
        </w:rPr>
        <w:t>加強規劃團隊，面對未來各項更複雜與專業的工作，可以更順利。婦女志工未來的成長與訓練應朝哪些方向來做，應藉由志工會議來討論。</w:t>
      </w:r>
    </w:p>
    <w:p w:rsidR="00F4342E" w:rsidRDefault="00F4342E" w:rsidP="00F4342E">
      <w:pPr>
        <w:pStyle w:val="Web"/>
        <w:ind w:left="1080" w:hanging="228"/>
        <w:jc w:val="both"/>
        <w:rPr>
          <w:rFonts w:ascii="Times New Roman" w:hAnsi="Times New Roman" w:cs="Times New Roman"/>
          <w:color w:val="000000"/>
          <w:sz w:val="27"/>
          <w:szCs w:val="27"/>
        </w:rPr>
      </w:pPr>
      <w:r>
        <w:rPr>
          <w:rFonts w:ascii="Times New Roman" w:hAnsi="Times New Roman" w:cs="Times New Roman"/>
          <w:color w:val="000000"/>
          <w:sz w:val="27"/>
          <w:szCs w:val="27"/>
        </w:rPr>
        <w:t>3.</w:t>
      </w:r>
      <w:r>
        <w:rPr>
          <w:rFonts w:ascii="Times New Roman" w:hAnsi="Times New Roman" w:cs="Times New Roman"/>
          <w:color w:val="000000"/>
          <w:sz w:val="27"/>
          <w:szCs w:val="27"/>
        </w:rPr>
        <w:t>社區志工的學習成果應留下紀錄，以發揮訓練的功能，傳承的效果，才能將知識的邊際效益擴大。</w:t>
      </w:r>
    </w:p>
    <w:p w:rsidR="00F4342E" w:rsidRDefault="00F4342E" w:rsidP="00F4342E">
      <w:pPr>
        <w:pStyle w:val="Web"/>
        <w:ind w:left="1080" w:hanging="228"/>
        <w:jc w:val="both"/>
        <w:rPr>
          <w:rFonts w:ascii="Times New Roman" w:hAnsi="Times New Roman" w:cs="Times New Roman"/>
          <w:color w:val="000000"/>
          <w:sz w:val="27"/>
          <w:szCs w:val="27"/>
        </w:rPr>
      </w:pPr>
      <w:r>
        <w:rPr>
          <w:rFonts w:ascii="Times New Roman" w:hAnsi="Times New Roman" w:cs="Times New Roman"/>
          <w:color w:val="000000"/>
          <w:sz w:val="27"/>
          <w:szCs w:val="27"/>
        </w:rPr>
        <w:t>4.</w:t>
      </w:r>
      <w:r>
        <w:rPr>
          <w:rFonts w:ascii="Times New Roman" w:hAnsi="Times New Roman" w:cs="Times New Roman"/>
          <w:color w:val="000000"/>
          <w:sz w:val="27"/>
          <w:szCs w:val="27"/>
        </w:rPr>
        <w:t>可訂立、宣導與公告社區公約，共同為社區硬體之維護盡一份心力。</w:t>
      </w:r>
    </w:p>
    <w:p w:rsidR="00F4342E" w:rsidRDefault="00F4342E" w:rsidP="00F4342E">
      <w:pPr>
        <w:pStyle w:val="Web"/>
        <w:ind w:left="1080" w:hanging="228"/>
        <w:jc w:val="both"/>
        <w:rPr>
          <w:rFonts w:ascii="Times New Roman" w:hAnsi="Times New Roman" w:cs="Times New Roman"/>
          <w:color w:val="000000"/>
          <w:sz w:val="27"/>
          <w:szCs w:val="27"/>
        </w:rPr>
      </w:pPr>
      <w:r>
        <w:rPr>
          <w:rFonts w:ascii="Times New Roman" w:hAnsi="Times New Roman" w:cs="Times New Roman"/>
          <w:color w:val="000000"/>
          <w:sz w:val="27"/>
          <w:szCs w:val="27"/>
        </w:rPr>
        <w:lastRenderedPageBreak/>
        <w:t>5.</w:t>
      </w:r>
      <w:r>
        <w:rPr>
          <w:rFonts w:ascii="Times New Roman" w:hAnsi="Times New Roman" w:cs="Times New Roman"/>
          <w:color w:val="000000"/>
          <w:sz w:val="27"/>
          <w:szCs w:val="27"/>
        </w:rPr>
        <w:t>社區基金的動用應依縣政府的規定辦理。</w:t>
      </w:r>
      <w:r>
        <w:rPr>
          <w:rFonts w:ascii="Times New Roman" w:hAnsi="Times New Roman" w:cs="Times New Roman"/>
          <w:color w:val="000000"/>
          <w:sz w:val="27"/>
          <w:szCs w:val="27"/>
        </w:rPr>
        <w:t>95</w:t>
      </w:r>
      <w:r>
        <w:rPr>
          <w:rFonts w:ascii="Times New Roman" w:hAnsi="Times New Roman" w:cs="Times New Roman"/>
          <w:color w:val="000000"/>
          <w:sz w:val="27"/>
          <w:szCs w:val="27"/>
        </w:rPr>
        <w:t>年度經費來源政府補助</w:t>
      </w:r>
      <w:proofErr w:type="gramStart"/>
      <w:r>
        <w:rPr>
          <w:rFonts w:ascii="Times New Roman" w:hAnsi="Times New Roman" w:cs="Times New Roman"/>
          <w:color w:val="000000"/>
          <w:sz w:val="27"/>
          <w:szCs w:val="27"/>
        </w:rPr>
        <w:t>佔</w:t>
      </w:r>
      <w:proofErr w:type="gramEnd"/>
      <w:r>
        <w:rPr>
          <w:rFonts w:ascii="Times New Roman" w:hAnsi="Times New Roman" w:cs="Times New Roman"/>
          <w:color w:val="000000"/>
          <w:sz w:val="27"/>
          <w:szCs w:val="27"/>
        </w:rPr>
        <w:t>72</w:t>
      </w:r>
      <w:r>
        <w:rPr>
          <w:rFonts w:ascii="Times New Roman" w:hAnsi="Times New Roman" w:cs="Times New Roman"/>
          <w:color w:val="000000"/>
          <w:sz w:val="27"/>
          <w:szCs w:val="27"/>
        </w:rPr>
        <w:t>％，比例偏重，建議未來朝社區產業福利或特色邁進。設立社區資源平台，降低政府經費補助，且可互享資源。</w:t>
      </w:r>
    </w:p>
    <w:p w:rsidR="00F4342E" w:rsidRDefault="00F4342E" w:rsidP="00F4342E">
      <w:pPr>
        <w:pStyle w:val="Web"/>
        <w:ind w:left="1080" w:hanging="228"/>
        <w:jc w:val="both"/>
        <w:rPr>
          <w:rFonts w:ascii="Times New Roman" w:hAnsi="Times New Roman" w:cs="Times New Roman"/>
          <w:color w:val="000000"/>
          <w:sz w:val="27"/>
          <w:szCs w:val="27"/>
        </w:rPr>
      </w:pPr>
      <w:r>
        <w:rPr>
          <w:rFonts w:ascii="Times New Roman" w:hAnsi="Times New Roman" w:cs="Times New Roman"/>
          <w:color w:val="000000"/>
          <w:sz w:val="27"/>
          <w:szCs w:val="27"/>
        </w:rPr>
        <w:t>6.</w:t>
      </w:r>
      <w:r>
        <w:rPr>
          <w:rFonts w:ascii="Times New Roman" w:hAnsi="Times New Roman" w:cs="Times New Roman"/>
          <w:color w:val="000000"/>
          <w:sz w:val="27"/>
          <w:szCs w:val="27"/>
        </w:rPr>
        <w:t>社區綠美化程度頗高，未來可思考作生態教學，將工作成果分享給更多居民與社區，另外也讓各地充滿花香與綠意。社區部分地區的景觀可以協商民眾提供部分土地，讓社區來使用進行美化的工作。</w:t>
      </w:r>
    </w:p>
    <w:p w:rsidR="00F4342E" w:rsidRDefault="00F4342E" w:rsidP="00F4342E">
      <w:pPr>
        <w:pStyle w:val="Web"/>
        <w:ind w:left="355" w:hanging="29"/>
        <w:jc w:val="both"/>
        <w:rPr>
          <w:rFonts w:ascii="Times New Roman" w:hAnsi="Times New Roman" w:cs="Times New Roman"/>
          <w:color w:val="000000"/>
          <w:sz w:val="27"/>
          <w:szCs w:val="27"/>
        </w:rPr>
      </w:pPr>
      <w:r>
        <w:rPr>
          <w:rFonts w:ascii="Times New Roman" w:hAnsi="Times New Roman" w:cs="Times New Roman"/>
          <w:b/>
          <w:bCs/>
          <w:color w:val="000000"/>
          <w:sz w:val="27"/>
          <w:szCs w:val="27"/>
        </w:rPr>
        <w:t>六十八、台南縣白河鎮大竹社區</w:t>
      </w:r>
    </w:p>
    <w:p w:rsidR="00F4342E" w:rsidRDefault="00F4342E" w:rsidP="00F4342E">
      <w:pPr>
        <w:pStyle w:val="Web"/>
        <w:ind w:right="-5" w:firstLine="240"/>
        <w:jc w:val="both"/>
        <w:rPr>
          <w:rFonts w:ascii="Times New Roman" w:hAnsi="Times New Roman" w:cs="Times New Roman"/>
          <w:color w:val="000000"/>
          <w:sz w:val="27"/>
          <w:szCs w:val="27"/>
        </w:rPr>
      </w:pPr>
      <w:r>
        <w:rPr>
          <w:rFonts w:ascii="Times New Roman" w:hAnsi="Times New Roman" w:cs="Times New Roman"/>
          <w:color w:val="000000"/>
          <w:sz w:val="27"/>
          <w:szCs w:val="27"/>
        </w:rPr>
        <w:t>（一）推展社區發展執行概況</w:t>
      </w:r>
    </w:p>
    <w:p w:rsidR="00F4342E" w:rsidRDefault="00F4342E" w:rsidP="00F4342E">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1.</w:t>
      </w:r>
      <w:r>
        <w:rPr>
          <w:rFonts w:ascii="Times New Roman" w:hAnsi="Times New Roman" w:cs="Times New Roman"/>
          <w:color w:val="000000"/>
          <w:sz w:val="27"/>
          <w:szCs w:val="27"/>
        </w:rPr>
        <w:t>社區位於白河鎮蓮花之鄉，重視環境營造有清晰的社區意象，更積極地運用此項資源，去營造更有特色的社區發展方向。</w:t>
      </w:r>
    </w:p>
    <w:p w:rsidR="00F4342E" w:rsidRDefault="00F4342E" w:rsidP="00F4342E">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2.</w:t>
      </w:r>
      <w:r>
        <w:rPr>
          <w:rFonts w:ascii="Times New Roman" w:hAnsi="Times New Roman" w:cs="Times New Roman"/>
          <w:color w:val="000000"/>
          <w:sz w:val="27"/>
          <w:szCs w:val="27"/>
        </w:rPr>
        <w:t>會計</w:t>
      </w:r>
      <w:proofErr w:type="gramStart"/>
      <w:r>
        <w:rPr>
          <w:rFonts w:ascii="Times New Roman" w:hAnsi="Times New Roman" w:cs="Times New Roman"/>
          <w:color w:val="000000"/>
          <w:sz w:val="27"/>
          <w:szCs w:val="27"/>
        </w:rPr>
        <w:t>帳冊</w:t>
      </w:r>
      <w:proofErr w:type="gramEnd"/>
      <w:r>
        <w:rPr>
          <w:rFonts w:ascii="Times New Roman" w:hAnsi="Times New Roman" w:cs="Times New Roman"/>
          <w:color w:val="000000"/>
          <w:sz w:val="27"/>
          <w:szCs w:val="27"/>
        </w:rPr>
        <w:t>完整，傳票粘貼憑證完整建檔，財產有目錄清冊，年度收支結算表公開昭信且經會議議決通過。</w:t>
      </w:r>
    </w:p>
    <w:p w:rsidR="00F4342E" w:rsidRDefault="00F4342E" w:rsidP="00F4342E">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3.</w:t>
      </w:r>
      <w:r>
        <w:rPr>
          <w:rFonts w:ascii="Times New Roman" w:hAnsi="Times New Roman" w:cs="Times New Roman"/>
          <w:color w:val="000000"/>
          <w:sz w:val="27"/>
          <w:szCs w:val="27"/>
        </w:rPr>
        <w:t>典型的鄉村型社區，具備一村</w:t>
      </w:r>
      <w:proofErr w:type="gramStart"/>
      <w:r>
        <w:rPr>
          <w:rFonts w:ascii="Times New Roman" w:hAnsi="Times New Roman" w:cs="Times New Roman"/>
          <w:color w:val="000000"/>
          <w:sz w:val="27"/>
          <w:szCs w:val="27"/>
        </w:rPr>
        <w:t>一</w:t>
      </w:r>
      <w:proofErr w:type="gramEnd"/>
      <w:r>
        <w:rPr>
          <w:rFonts w:ascii="Times New Roman" w:hAnsi="Times New Roman" w:cs="Times New Roman"/>
          <w:color w:val="000000"/>
          <w:sz w:val="27"/>
          <w:szCs w:val="27"/>
        </w:rPr>
        <w:t>學校一大廟的特色，社區意識相當明確，會員超過</w:t>
      </w:r>
      <w:r>
        <w:rPr>
          <w:rFonts w:ascii="Times New Roman" w:hAnsi="Times New Roman" w:cs="Times New Roman"/>
          <w:color w:val="000000"/>
          <w:sz w:val="27"/>
          <w:szCs w:val="27"/>
        </w:rPr>
        <w:t>300</w:t>
      </w:r>
      <w:r>
        <w:rPr>
          <w:rFonts w:ascii="Times New Roman" w:hAnsi="Times New Roman" w:cs="Times New Roman"/>
          <w:color w:val="000000"/>
          <w:sz w:val="27"/>
          <w:szCs w:val="27"/>
        </w:rPr>
        <w:t>人，參與相當踴躍。</w:t>
      </w:r>
    </w:p>
    <w:p w:rsidR="00F4342E" w:rsidRDefault="00F4342E" w:rsidP="00F4342E">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4.</w:t>
      </w:r>
      <w:r>
        <w:rPr>
          <w:rFonts w:ascii="Times New Roman" w:hAnsi="Times New Roman" w:cs="Times New Roman"/>
          <w:color w:val="000000"/>
          <w:sz w:val="27"/>
          <w:szCs w:val="27"/>
        </w:rPr>
        <w:t>社區相關歷史、地理、文化資產與重要人物，</w:t>
      </w:r>
      <w:proofErr w:type="gramStart"/>
      <w:r>
        <w:rPr>
          <w:rFonts w:ascii="Times New Roman" w:hAnsi="Times New Roman" w:cs="Times New Roman"/>
          <w:color w:val="000000"/>
          <w:sz w:val="27"/>
          <w:szCs w:val="27"/>
        </w:rPr>
        <w:t>均有相當</w:t>
      </w:r>
      <w:proofErr w:type="gramEnd"/>
      <w:r>
        <w:rPr>
          <w:rFonts w:ascii="Times New Roman" w:hAnsi="Times New Roman" w:cs="Times New Roman"/>
          <w:color w:val="000000"/>
          <w:sz w:val="27"/>
          <w:szCs w:val="27"/>
        </w:rPr>
        <w:t>詳盡的介紹與研究，顯見保存社區人文資產的用心。</w:t>
      </w:r>
    </w:p>
    <w:p w:rsidR="00F4342E" w:rsidRDefault="00F4342E" w:rsidP="00F4342E">
      <w:pPr>
        <w:pStyle w:val="Web"/>
        <w:ind w:right="-5" w:firstLine="240"/>
        <w:jc w:val="both"/>
        <w:rPr>
          <w:rFonts w:ascii="Times New Roman" w:hAnsi="Times New Roman" w:cs="Times New Roman"/>
          <w:color w:val="000000"/>
          <w:sz w:val="27"/>
          <w:szCs w:val="27"/>
        </w:rPr>
      </w:pPr>
      <w:r>
        <w:rPr>
          <w:rFonts w:ascii="Times New Roman" w:hAnsi="Times New Roman" w:cs="Times New Roman"/>
          <w:color w:val="000000"/>
          <w:sz w:val="27"/>
          <w:szCs w:val="27"/>
        </w:rPr>
        <w:t>（二）主要特色</w:t>
      </w:r>
    </w:p>
    <w:p w:rsidR="00F4342E" w:rsidRDefault="00F4342E" w:rsidP="00F4342E">
      <w:pPr>
        <w:pStyle w:val="Web"/>
        <w:ind w:left="989" w:hanging="281"/>
        <w:jc w:val="both"/>
        <w:rPr>
          <w:rFonts w:ascii="Times New Roman" w:hAnsi="Times New Roman" w:cs="Times New Roman"/>
          <w:color w:val="000000"/>
          <w:sz w:val="27"/>
          <w:szCs w:val="27"/>
        </w:rPr>
      </w:pPr>
      <w:r>
        <w:rPr>
          <w:rFonts w:ascii="Times New Roman" w:hAnsi="Times New Roman" w:cs="Times New Roman"/>
          <w:color w:val="000000"/>
          <w:sz w:val="27"/>
          <w:szCs w:val="27"/>
        </w:rPr>
        <w:t>1.</w:t>
      </w:r>
      <w:r>
        <w:rPr>
          <w:rFonts w:ascii="Times New Roman" w:hAnsi="Times New Roman" w:cs="Times New Roman"/>
          <w:color w:val="000000"/>
          <w:sz w:val="27"/>
          <w:szCs w:val="27"/>
        </w:rPr>
        <w:t>協會、里、國小，共同合作營造社區，呈現</w:t>
      </w:r>
      <w:r>
        <w:rPr>
          <w:rFonts w:ascii="Times New Roman" w:hAnsi="Times New Roman" w:cs="Times New Roman"/>
          <w:color w:val="000000"/>
          <w:sz w:val="27"/>
          <w:szCs w:val="27"/>
        </w:rPr>
        <w:t>“</w:t>
      </w:r>
      <w:r>
        <w:rPr>
          <w:rFonts w:ascii="Times New Roman" w:hAnsi="Times New Roman" w:cs="Times New Roman"/>
          <w:color w:val="000000"/>
          <w:sz w:val="27"/>
          <w:szCs w:val="27"/>
        </w:rPr>
        <w:t>社區學校一家親</w:t>
      </w:r>
      <w:r>
        <w:rPr>
          <w:rFonts w:ascii="Times New Roman" w:hAnsi="Times New Roman" w:cs="Times New Roman"/>
          <w:color w:val="000000"/>
          <w:sz w:val="27"/>
          <w:szCs w:val="27"/>
        </w:rPr>
        <w:t>”</w:t>
      </w:r>
      <w:r>
        <w:rPr>
          <w:rFonts w:ascii="Times New Roman" w:hAnsi="Times New Roman" w:cs="Times New Roman"/>
          <w:color w:val="000000"/>
          <w:sz w:val="27"/>
          <w:szCs w:val="27"/>
        </w:rPr>
        <w:t>特色，平時資源互享，學校老師協助文書處理，社區志工則協助學校活動的辦理。評鑑在國小簡報室舉辦，報告由校長親自製作與簡報，顯見互動與支援。</w:t>
      </w:r>
    </w:p>
    <w:p w:rsidR="00F4342E" w:rsidRDefault="00F4342E" w:rsidP="00F4342E">
      <w:pPr>
        <w:pStyle w:val="Web"/>
        <w:ind w:left="989" w:hanging="281"/>
        <w:jc w:val="both"/>
        <w:rPr>
          <w:rFonts w:ascii="Times New Roman" w:hAnsi="Times New Roman" w:cs="Times New Roman"/>
          <w:color w:val="000000"/>
          <w:sz w:val="27"/>
          <w:szCs w:val="27"/>
        </w:rPr>
      </w:pPr>
      <w:r>
        <w:rPr>
          <w:rFonts w:ascii="Times New Roman" w:hAnsi="Times New Roman" w:cs="Times New Roman"/>
          <w:color w:val="000000"/>
          <w:sz w:val="27"/>
          <w:szCs w:val="27"/>
        </w:rPr>
        <w:t>2.</w:t>
      </w:r>
      <w:r>
        <w:rPr>
          <w:rFonts w:ascii="Times New Roman" w:hAnsi="Times New Roman" w:cs="Times New Roman"/>
          <w:color w:val="000000"/>
          <w:sz w:val="27"/>
          <w:szCs w:val="27"/>
        </w:rPr>
        <w:t>各面向的社區活動辦理完整，有各種功能的社區班隊。辦理環保志工、車鼓陣、電腦班、鄉土調查等。</w:t>
      </w:r>
    </w:p>
    <w:p w:rsidR="00F4342E" w:rsidRDefault="00F4342E" w:rsidP="00F4342E">
      <w:pPr>
        <w:pStyle w:val="Web"/>
        <w:ind w:left="989" w:hanging="281"/>
        <w:jc w:val="both"/>
        <w:rPr>
          <w:rFonts w:ascii="Times New Roman" w:hAnsi="Times New Roman" w:cs="Times New Roman"/>
          <w:color w:val="000000"/>
          <w:sz w:val="27"/>
          <w:szCs w:val="27"/>
        </w:rPr>
      </w:pPr>
      <w:r>
        <w:rPr>
          <w:rFonts w:ascii="Times New Roman" w:hAnsi="Times New Roman" w:cs="Times New Roman"/>
          <w:color w:val="000000"/>
          <w:sz w:val="27"/>
          <w:szCs w:val="27"/>
        </w:rPr>
        <w:t>3.</w:t>
      </w:r>
      <w:r>
        <w:rPr>
          <w:rFonts w:ascii="Times New Roman" w:hAnsi="Times New Roman" w:cs="Times New Roman"/>
          <w:color w:val="000000"/>
          <w:sz w:val="27"/>
          <w:szCs w:val="27"/>
        </w:rPr>
        <w:t>社區照顧關懷據點個案訪視紀錄內容詳細，且能持續進行有具體成果。</w:t>
      </w:r>
    </w:p>
    <w:p w:rsidR="00F4342E" w:rsidRDefault="00F4342E" w:rsidP="00F4342E">
      <w:pPr>
        <w:pStyle w:val="Web"/>
        <w:ind w:left="989" w:hanging="281"/>
        <w:jc w:val="both"/>
        <w:rPr>
          <w:rFonts w:ascii="Times New Roman" w:hAnsi="Times New Roman" w:cs="Times New Roman"/>
          <w:color w:val="000000"/>
          <w:sz w:val="27"/>
          <w:szCs w:val="27"/>
        </w:rPr>
      </w:pPr>
      <w:r>
        <w:rPr>
          <w:rFonts w:ascii="Times New Roman" w:hAnsi="Times New Roman" w:cs="Times New Roman"/>
          <w:color w:val="000000"/>
          <w:sz w:val="27"/>
          <w:szCs w:val="27"/>
        </w:rPr>
        <w:t>4.</w:t>
      </w:r>
      <w:r>
        <w:rPr>
          <w:rFonts w:ascii="Times New Roman" w:hAnsi="Times New Roman" w:cs="Times New Roman"/>
          <w:color w:val="000000"/>
          <w:sz w:val="27"/>
          <w:szCs w:val="27"/>
        </w:rPr>
        <w:t>社區外籍配偶人數多，相關服務工作有進階及多元的設計，</w:t>
      </w:r>
      <w:proofErr w:type="gramStart"/>
      <w:r>
        <w:rPr>
          <w:rFonts w:ascii="Times New Roman" w:hAnsi="Times New Roman" w:cs="Times New Roman"/>
          <w:color w:val="000000"/>
          <w:sz w:val="27"/>
          <w:szCs w:val="27"/>
        </w:rPr>
        <w:t>如考駕駛執照</w:t>
      </w:r>
      <w:proofErr w:type="gramEnd"/>
      <w:r>
        <w:rPr>
          <w:rFonts w:ascii="Times New Roman" w:hAnsi="Times New Roman" w:cs="Times New Roman"/>
          <w:color w:val="000000"/>
          <w:sz w:val="27"/>
          <w:szCs w:val="27"/>
        </w:rPr>
        <w:t>班、生活適應講座等。對其第二代辦理課業輔導服</w:t>
      </w:r>
      <w:r>
        <w:rPr>
          <w:rFonts w:ascii="Times New Roman" w:hAnsi="Times New Roman" w:cs="Times New Roman"/>
          <w:color w:val="000000"/>
          <w:sz w:val="27"/>
          <w:szCs w:val="27"/>
        </w:rPr>
        <w:lastRenderedPageBreak/>
        <w:t>務，如校長所言，外籍配偶第二代並非弱勢，而是以社區一家的觀念提供服務。</w:t>
      </w:r>
    </w:p>
    <w:p w:rsidR="00F4342E" w:rsidRDefault="00F4342E" w:rsidP="00F4342E">
      <w:pPr>
        <w:pStyle w:val="Web"/>
        <w:ind w:left="989" w:hanging="281"/>
        <w:jc w:val="both"/>
        <w:rPr>
          <w:rFonts w:ascii="Times New Roman" w:hAnsi="Times New Roman" w:cs="Times New Roman"/>
          <w:color w:val="000000"/>
          <w:sz w:val="27"/>
          <w:szCs w:val="27"/>
        </w:rPr>
      </w:pPr>
      <w:r>
        <w:rPr>
          <w:rFonts w:ascii="Times New Roman" w:hAnsi="Times New Roman" w:cs="Times New Roman"/>
          <w:color w:val="000000"/>
          <w:sz w:val="27"/>
          <w:szCs w:val="27"/>
        </w:rPr>
        <w:t>5.</w:t>
      </w:r>
      <w:r>
        <w:rPr>
          <w:rFonts w:ascii="Times New Roman" w:hAnsi="Times New Roman" w:cs="Times New Roman"/>
          <w:color w:val="000000"/>
          <w:sz w:val="27"/>
          <w:szCs w:val="27"/>
        </w:rPr>
        <w:t>發揮農村特產來開發社區觀光產業，具有相當的知名度，蓮花的相關產品銷路廣泛，社區設有蓮子產銷班，具有良好的基礎。</w:t>
      </w:r>
    </w:p>
    <w:p w:rsidR="00F4342E" w:rsidRDefault="00F4342E" w:rsidP="00F4342E">
      <w:pPr>
        <w:pStyle w:val="Web"/>
        <w:ind w:left="989" w:hanging="281"/>
        <w:jc w:val="both"/>
        <w:rPr>
          <w:rFonts w:ascii="Times New Roman" w:hAnsi="Times New Roman" w:cs="Times New Roman"/>
          <w:color w:val="000000"/>
          <w:sz w:val="27"/>
          <w:szCs w:val="27"/>
        </w:rPr>
      </w:pPr>
      <w:r>
        <w:rPr>
          <w:rFonts w:ascii="Times New Roman" w:hAnsi="Times New Roman" w:cs="Times New Roman"/>
          <w:color w:val="000000"/>
          <w:sz w:val="27"/>
          <w:szCs w:val="27"/>
        </w:rPr>
        <w:t>6.</w:t>
      </w:r>
      <w:r>
        <w:rPr>
          <w:rFonts w:ascii="Times New Roman" w:hAnsi="Times New Roman" w:cs="Times New Roman"/>
          <w:color w:val="000000"/>
          <w:sz w:val="27"/>
          <w:szCs w:val="27"/>
        </w:rPr>
        <w:t>社區與地方人士規劃觀光長期居住（</w:t>
      </w:r>
      <w:r>
        <w:rPr>
          <w:rFonts w:ascii="Times New Roman" w:hAnsi="Times New Roman" w:cs="Times New Roman"/>
          <w:color w:val="000000"/>
          <w:sz w:val="27"/>
          <w:szCs w:val="27"/>
        </w:rPr>
        <w:t>long stay</w:t>
      </w:r>
      <w:r>
        <w:rPr>
          <w:rFonts w:ascii="Times New Roman" w:hAnsi="Times New Roman" w:cs="Times New Roman"/>
          <w:color w:val="000000"/>
          <w:sz w:val="27"/>
          <w:szCs w:val="27"/>
        </w:rPr>
        <w:t>）方案，希促進人口與產業的提升。社區內</w:t>
      </w:r>
      <w:proofErr w:type="gramStart"/>
      <w:r>
        <w:rPr>
          <w:rFonts w:ascii="Times New Roman" w:hAnsi="Times New Roman" w:cs="Times New Roman"/>
          <w:color w:val="000000"/>
          <w:sz w:val="27"/>
          <w:szCs w:val="27"/>
        </w:rPr>
        <w:t>民宿多能</w:t>
      </w:r>
      <w:proofErr w:type="gramEnd"/>
      <w:r>
        <w:rPr>
          <w:rFonts w:ascii="Times New Roman" w:hAnsi="Times New Roman" w:cs="Times New Roman"/>
          <w:color w:val="000000"/>
          <w:sz w:val="27"/>
          <w:szCs w:val="27"/>
        </w:rPr>
        <w:t>與居民合作，為推動觀光，辦理蓮田認養與農業轉型。</w:t>
      </w:r>
    </w:p>
    <w:p w:rsidR="00F4342E" w:rsidRDefault="00F4342E" w:rsidP="00F4342E">
      <w:pPr>
        <w:pStyle w:val="Web"/>
        <w:ind w:right="-5" w:firstLine="240"/>
        <w:jc w:val="both"/>
        <w:rPr>
          <w:rFonts w:ascii="Times New Roman" w:hAnsi="Times New Roman" w:cs="Times New Roman"/>
          <w:color w:val="000000"/>
          <w:sz w:val="27"/>
          <w:szCs w:val="27"/>
        </w:rPr>
      </w:pPr>
      <w:r>
        <w:rPr>
          <w:rFonts w:ascii="Times New Roman" w:hAnsi="Times New Roman" w:cs="Times New Roman"/>
          <w:color w:val="000000"/>
          <w:sz w:val="27"/>
          <w:szCs w:val="27"/>
        </w:rPr>
        <w:t>（三）問題檢討</w:t>
      </w:r>
    </w:p>
    <w:p w:rsidR="00F4342E" w:rsidRDefault="00F4342E" w:rsidP="00F4342E">
      <w:pPr>
        <w:pStyle w:val="Web"/>
        <w:ind w:left="992" w:hanging="286"/>
        <w:jc w:val="both"/>
        <w:rPr>
          <w:rFonts w:ascii="Times New Roman" w:hAnsi="Times New Roman" w:cs="Times New Roman"/>
          <w:color w:val="000000"/>
          <w:sz w:val="27"/>
          <w:szCs w:val="27"/>
        </w:rPr>
      </w:pPr>
      <w:r>
        <w:rPr>
          <w:rFonts w:ascii="Times New Roman" w:hAnsi="Times New Roman" w:cs="Times New Roman"/>
          <w:color w:val="000000"/>
          <w:sz w:val="27"/>
          <w:szCs w:val="27"/>
        </w:rPr>
        <w:t>1.</w:t>
      </w:r>
      <w:r>
        <w:rPr>
          <w:rFonts w:ascii="Times New Roman" w:hAnsi="Times New Roman" w:cs="Times New Roman"/>
          <w:color w:val="000000"/>
          <w:sz w:val="27"/>
          <w:szCs w:val="27"/>
        </w:rPr>
        <w:t>在人口特質、弱勢人口群、社區問題、福利服務資訊的掌握、分析及呈現，還有加強的空間。應思考未來社區工作的目標與方案。</w:t>
      </w:r>
    </w:p>
    <w:p w:rsidR="00F4342E" w:rsidRDefault="00F4342E" w:rsidP="00F4342E">
      <w:pPr>
        <w:pStyle w:val="Web"/>
        <w:ind w:left="992" w:hanging="286"/>
        <w:jc w:val="both"/>
        <w:rPr>
          <w:rFonts w:ascii="Times New Roman" w:hAnsi="Times New Roman" w:cs="Times New Roman"/>
          <w:color w:val="000000"/>
          <w:sz w:val="27"/>
          <w:szCs w:val="27"/>
        </w:rPr>
      </w:pPr>
      <w:r>
        <w:rPr>
          <w:rFonts w:ascii="Times New Roman" w:hAnsi="Times New Roman" w:cs="Times New Roman"/>
          <w:color w:val="000000"/>
          <w:sz w:val="27"/>
          <w:szCs w:val="27"/>
        </w:rPr>
        <w:t>2.</w:t>
      </w:r>
      <w:r>
        <w:rPr>
          <w:rFonts w:ascii="Times New Roman" w:hAnsi="Times New Roman" w:cs="Times New Roman"/>
          <w:color w:val="000000"/>
          <w:sz w:val="27"/>
          <w:szCs w:val="27"/>
        </w:rPr>
        <w:t>會務與行政管理較不完整，各項文件、公文等有待加強。</w:t>
      </w:r>
    </w:p>
    <w:p w:rsidR="00F4342E" w:rsidRDefault="00F4342E" w:rsidP="00F4342E">
      <w:pPr>
        <w:pStyle w:val="Web"/>
        <w:ind w:left="992" w:hanging="286"/>
        <w:jc w:val="both"/>
        <w:rPr>
          <w:rFonts w:ascii="Times New Roman" w:hAnsi="Times New Roman" w:cs="Times New Roman"/>
          <w:color w:val="000000"/>
          <w:sz w:val="27"/>
          <w:szCs w:val="27"/>
        </w:rPr>
      </w:pPr>
      <w:r>
        <w:rPr>
          <w:rFonts w:ascii="Times New Roman" w:hAnsi="Times New Roman" w:cs="Times New Roman"/>
          <w:color w:val="000000"/>
          <w:sz w:val="27"/>
          <w:szCs w:val="27"/>
        </w:rPr>
        <w:t>3.</w:t>
      </w:r>
      <w:r>
        <w:rPr>
          <w:rFonts w:ascii="Times New Roman" w:hAnsi="Times New Roman" w:cs="Times New Roman"/>
          <w:color w:val="000000"/>
          <w:sz w:val="27"/>
          <w:szCs w:val="27"/>
        </w:rPr>
        <w:t>理監事定期會議未提報財務收支情形。會費實際收費與章程規定不符，請考量處理方式。基金不算列入年度收入，應改以基金收支表呈現。</w:t>
      </w:r>
    </w:p>
    <w:p w:rsidR="00F4342E" w:rsidRDefault="00F4342E" w:rsidP="00F4342E">
      <w:pPr>
        <w:pStyle w:val="Web"/>
        <w:ind w:left="991" w:hanging="283"/>
        <w:jc w:val="both"/>
        <w:rPr>
          <w:rFonts w:ascii="Times New Roman" w:hAnsi="Times New Roman" w:cs="Times New Roman"/>
          <w:color w:val="000000"/>
          <w:sz w:val="27"/>
          <w:szCs w:val="27"/>
        </w:rPr>
      </w:pPr>
      <w:r>
        <w:rPr>
          <w:rFonts w:ascii="Times New Roman" w:hAnsi="Times New Roman" w:cs="Times New Roman"/>
          <w:color w:val="000000"/>
          <w:sz w:val="27"/>
          <w:szCs w:val="27"/>
        </w:rPr>
        <w:t>4.</w:t>
      </w:r>
      <w:r>
        <w:rPr>
          <w:rFonts w:ascii="Times New Roman" w:hAnsi="Times New Roman" w:cs="Times New Roman"/>
          <w:color w:val="000000"/>
          <w:sz w:val="27"/>
          <w:szCs w:val="27"/>
        </w:rPr>
        <w:t>外籍配偶服務成果呈現不足，沒將服務內容與成效完整說明，較為可惜。</w:t>
      </w:r>
    </w:p>
    <w:p w:rsidR="00F4342E" w:rsidRDefault="00F4342E" w:rsidP="00F4342E">
      <w:pPr>
        <w:pStyle w:val="Web"/>
        <w:ind w:right="-5" w:firstLine="240"/>
        <w:jc w:val="both"/>
        <w:rPr>
          <w:rFonts w:ascii="Times New Roman" w:hAnsi="Times New Roman" w:cs="Times New Roman"/>
          <w:color w:val="000000"/>
          <w:sz w:val="27"/>
          <w:szCs w:val="27"/>
        </w:rPr>
      </w:pPr>
      <w:r>
        <w:rPr>
          <w:rFonts w:ascii="Times New Roman" w:hAnsi="Times New Roman" w:cs="Times New Roman"/>
          <w:color w:val="000000"/>
          <w:sz w:val="27"/>
          <w:szCs w:val="27"/>
        </w:rPr>
        <w:t>（四）建議事項</w:t>
      </w:r>
    </w:p>
    <w:p w:rsidR="00F4342E" w:rsidRDefault="00F4342E" w:rsidP="00F4342E">
      <w:pPr>
        <w:pStyle w:val="Web"/>
        <w:ind w:left="989" w:hanging="281"/>
        <w:jc w:val="both"/>
        <w:rPr>
          <w:rFonts w:ascii="Times New Roman" w:hAnsi="Times New Roman" w:cs="Times New Roman"/>
          <w:color w:val="000000"/>
          <w:sz w:val="27"/>
          <w:szCs w:val="27"/>
        </w:rPr>
      </w:pPr>
      <w:r>
        <w:rPr>
          <w:rFonts w:ascii="Times New Roman" w:hAnsi="Times New Roman" w:cs="Times New Roman"/>
          <w:color w:val="000000"/>
          <w:sz w:val="27"/>
          <w:szCs w:val="27"/>
        </w:rPr>
        <w:t>1.</w:t>
      </w:r>
      <w:r>
        <w:rPr>
          <w:rFonts w:ascii="Times New Roman" w:hAnsi="Times New Roman" w:cs="Times New Roman"/>
          <w:color w:val="000000"/>
          <w:sz w:val="27"/>
          <w:szCs w:val="27"/>
        </w:rPr>
        <w:t>可藉由社區對話、討論會議或需求調查方式，來促進對社區未來工作目標、方向與重點的共識。思考現行活動的舉辦，是否幫助到居民的個人成長？轉化為社區志工的可能性。</w:t>
      </w:r>
    </w:p>
    <w:p w:rsidR="00F4342E" w:rsidRDefault="00F4342E" w:rsidP="00F4342E">
      <w:pPr>
        <w:pStyle w:val="Web"/>
        <w:ind w:left="989" w:hanging="281"/>
        <w:jc w:val="both"/>
        <w:rPr>
          <w:rFonts w:ascii="Times New Roman" w:hAnsi="Times New Roman" w:cs="Times New Roman"/>
          <w:color w:val="000000"/>
          <w:sz w:val="27"/>
          <w:szCs w:val="27"/>
        </w:rPr>
      </w:pPr>
      <w:r>
        <w:rPr>
          <w:rFonts w:ascii="Times New Roman" w:hAnsi="Times New Roman" w:cs="Times New Roman"/>
          <w:color w:val="000000"/>
          <w:sz w:val="27"/>
          <w:szCs w:val="27"/>
        </w:rPr>
        <w:t>2.</w:t>
      </w:r>
      <w:r>
        <w:rPr>
          <w:rFonts w:ascii="Times New Roman" w:hAnsi="Times New Roman" w:cs="Times New Roman"/>
          <w:color w:val="000000"/>
          <w:sz w:val="27"/>
          <w:szCs w:val="27"/>
        </w:rPr>
        <w:t>相關的會議紀錄、財務報告較缺乏，資料應按照年度編排，以避免臨時找不到。應檢附開會通知、會議紀錄、簽名簿等，並應向主管機關核備。其功能如下，法律責任、上級查核、資料傳承。</w:t>
      </w:r>
    </w:p>
    <w:p w:rsidR="00F4342E" w:rsidRDefault="00F4342E" w:rsidP="00F4342E">
      <w:pPr>
        <w:pStyle w:val="Web"/>
        <w:ind w:left="989" w:hanging="281"/>
        <w:jc w:val="both"/>
        <w:rPr>
          <w:rFonts w:ascii="Times New Roman" w:hAnsi="Times New Roman" w:cs="Times New Roman"/>
          <w:color w:val="000000"/>
          <w:sz w:val="27"/>
          <w:szCs w:val="27"/>
        </w:rPr>
      </w:pPr>
      <w:r>
        <w:rPr>
          <w:rFonts w:ascii="Times New Roman" w:hAnsi="Times New Roman" w:cs="Times New Roman"/>
          <w:color w:val="000000"/>
          <w:sz w:val="27"/>
          <w:szCs w:val="27"/>
        </w:rPr>
        <w:t>3.</w:t>
      </w:r>
      <w:r>
        <w:rPr>
          <w:rFonts w:ascii="Times New Roman" w:hAnsi="Times New Roman" w:cs="Times New Roman"/>
          <w:color w:val="000000"/>
          <w:sz w:val="27"/>
          <w:szCs w:val="27"/>
        </w:rPr>
        <w:t>章程應符合現行實際狀況，循程序修正。會費規定</w:t>
      </w:r>
      <w:r>
        <w:rPr>
          <w:rFonts w:ascii="Times New Roman" w:hAnsi="Times New Roman" w:cs="Times New Roman"/>
          <w:color w:val="000000"/>
          <w:sz w:val="27"/>
          <w:szCs w:val="27"/>
        </w:rPr>
        <w:t>500</w:t>
      </w:r>
      <w:r>
        <w:rPr>
          <w:rFonts w:ascii="Times New Roman" w:hAnsi="Times New Roman" w:cs="Times New Roman"/>
          <w:color w:val="000000"/>
          <w:sz w:val="27"/>
          <w:szCs w:val="27"/>
        </w:rPr>
        <w:t>元，卻收取</w:t>
      </w:r>
      <w:r>
        <w:rPr>
          <w:rFonts w:ascii="Times New Roman" w:hAnsi="Times New Roman" w:cs="Times New Roman"/>
          <w:color w:val="000000"/>
          <w:sz w:val="27"/>
          <w:szCs w:val="27"/>
        </w:rPr>
        <w:t>1,000</w:t>
      </w:r>
      <w:r>
        <w:rPr>
          <w:rFonts w:ascii="Times New Roman" w:hAnsi="Times New Roman" w:cs="Times New Roman"/>
          <w:color w:val="000000"/>
          <w:sz w:val="27"/>
          <w:szCs w:val="27"/>
        </w:rPr>
        <w:t>元，會員超過</w:t>
      </w:r>
      <w:r>
        <w:rPr>
          <w:rFonts w:ascii="Times New Roman" w:hAnsi="Times New Roman" w:cs="Times New Roman"/>
          <w:color w:val="000000"/>
          <w:sz w:val="27"/>
          <w:szCs w:val="27"/>
        </w:rPr>
        <w:t>300</w:t>
      </w:r>
      <w:r>
        <w:rPr>
          <w:rFonts w:ascii="Times New Roman" w:hAnsi="Times New Roman" w:cs="Times New Roman"/>
          <w:color w:val="000000"/>
          <w:sz w:val="27"/>
          <w:szCs w:val="27"/>
        </w:rPr>
        <w:t>人可</w:t>
      </w:r>
      <w:proofErr w:type="gramStart"/>
      <w:r>
        <w:rPr>
          <w:rFonts w:ascii="Times New Roman" w:hAnsi="Times New Roman" w:cs="Times New Roman"/>
          <w:color w:val="000000"/>
          <w:sz w:val="27"/>
          <w:szCs w:val="27"/>
        </w:rPr>
        <w:t>採</w:t>
      </w:r>
      <w:proofErr w:type="gramEnd"/>
      <w:r>
        <w:rPr>
          <w:rFonts w:ascii="Times New Roman" w:hAnsi="Times New Roman" w:cs="Times New Roman"/>
          <w:color w:val="000000"/>
          <w:sz w:val="27"/>
          <w:szCs w:val="27"/>
        </w:rPr>
        <w:t>代表制。提參考名單應提大會通過。</w:t>
      </w:r>
    </w:p>
    <w:p w:rsidR="00F4342E" w:rsidRDefault="00F4342E" w:rsidP="00F4342E">
      <w:pPr>
        <w:pStyle w:val="Web"/>
        <w:ind w:left="989" w:hanging="281"/>
        <w:jc w:val="both"/>
        <w:rPr>
          <w:rFonts w:ascii="Times New Roman" w:hAnsi="Times New Roman" w:cs="Times New Roman"/>
          <w:color w:val="000000"/>
          <w:sz w:val="27"/>
          <w:szCs w:val="27"/>
        </w:rPr>
      </w:pPr>
      <w:r>
        <w:rPr>
          <w:rFonts w:ascii="Times New Roman" w:hAnsi="Times New Roman" w:cs="Times New Roman"/>
          <w:color w:val="000000"/>
          <w:sz w:val="27"/>
          <w:szCs w:val="27"/>
        </w:rPr>
        <w:lastRenderedPageBreak/>
        <w:t>4.</w:t>
      </w:r>
      <w:r>
        <w:rPr>
          <w:rFonts w:ascii="Times New Roman" w:hAnsi="Times New Roman" w:cs="Times New Roman"/>
          <w:color w:val="000000"/>
          <w:sz w:val="27"/>
          <w:szCs w:val="27"/>
        </w:rPr>
        <w:t>將外配子女服務成效以其學習成績呈現，破除一般人的成見與誤解。</w:t>
      </w:r>
    </w:p>
    <w:p w:rsidR="00F4342E" w:rsidRDefault="00F4342E" w:rsidP="00F4342E">
      <w:pPr>
        <w:pStyle w:val="Web"/>
        <w:ind w:left="989" w:hanging="281"/>
        <w:jc w:val="both"/>
        <w:rPr>
          <w:rFonts w:ascii="Times New Roman" w:hAnsi="Times New Roman" w:cs="Times New Roman"/>
          <w:color w:val="000000"/>
          <w:sz w:val="27"/>
          <w:szCs w:val="27"/>
        </w:rPr>
      </w:pPr>
      <w:r>
        <w:rPr>
          <w:rFonts w:ascii="Times New Roman" w:hAnsi="Times New Roman" w:cs="Times New Roman"/>
          <w:color w:val="000000"/>
          <w:sz w:val="27"/>
          <w:szCs w:val="27"/>
        </w:rPr>
        <w:t>5.</w:t>
      </w:r>
      <w:r>
        <w:rPr>
          <w:rFonts w:ascii="Times New Roman" w:hAnsi="Times New Roman" w:cs="Times New Roman"/>
          <w:color w:val="000000"/>
          <w:sz w:val="27"/>
          <w:szCs w:val="27"/>
        </w:rPr>
        <w:t>國小已有清楚且生動的社區導</w:t>
      </w:r>
      <w:proofErr w:type="gramStart"/>
      <w:r>
        <w:rPr>
          <w:rFonts w:ascii="Times New Roman" w:hAnsi="Times New Roman" w:cs="Times New Roman"/>
          <w:color w:val="000000"/>
          <w:sz w:val="27"/>
          <w:szCs w:val="27"/>
        </w:rPr>
        <w:t>覽</w:t>
      </w:r>
      <w:proofErr w:type="gramEnd"/>
      <w:r>
        <w:rPr>
          <w:rFonts w:ascii="Times New Roman" w:hAnsi="Times New Roman" w:cs="Times New Roman"/>
          <w:color w:val="000000"/>
          <w:sz w:val="27"/>
          <w:szCs w:val="27"/>
        </w:rPr>
        <w:t>地圖與解說，社區應可依其經驗來製作社區導</w:t>
      </w:r>
      <w:proofErr w:type="gramStart"/>
      <w:r>
        <w:rPr>
          <w:rFonts w:ascii="Times New Roman" w:hAnsi="Times New Roman" w:cs="Times New Roman"/>
          <w:color w:val="000000"/>
          <w:sz w:val="27"/>
          <w:szCs w:val="27"/>
        </w:rPr>
        <w:t>覽</w:t>
      </w:r>
      <w:proofErr w:type="gramEnd"/>
      <w:r>
        <w:rPr>
          <w:rFonts w:ascii="Times New Roman" w:hAnsi="Times New Roman" w:cs="Times New Roman"/>
          <w:color w:val="000000"/>
          <w:sz w:val="27"/>
          <w:szCs w:val="27"/>
        </w:rPr>
        <w:t>，另外社區與學校所共同辦理之活動或服務，雙方應該都能保存資料，共享成就。</w:t>
      </w:r>
    </w:p>
    <w:p w:rsidR="00F4342E" w:rsidRDefault="00F4342E" w:rsidP="00F4342E">
      <w:pPr>
        <w:pStyle w:val="Web"/>
        <w:ind w:left="989" w:hanging="281"/>
        <w:jc w:val="both"/>
        <w:rPr>
          <w:rFonts w:ascii="Times New Roman" w:hAnsi="Times New Roman" w:cs="Times New Roman"/>
          <w:color w:val="000000"/>
          <w:sz w:val="27"/>
          <w:szCs w:val="27"/>
        </w:rPr>
      </w:pPr>
      <w:r>
        <w:rPr>
          <w:rFonts w:ascii="Times New Roman" w:hAnsi="Times New Roman" w:cs="Times New Roman"/>
          <w:color w:val="000000"/>
          <w:sz w:val="27"/>
          <w:szCs w:val="27"/>
        </w:rPr>
        <w:t>6.</w:t>
      </w:r>
      <w:r>
        <w:rPr>
          <w:rFonts w:ascii="Times New Roman" w:hAnsi="Times New Roman" w:cs="Times New Roman"/>
          <w:color w:val="000000"/>
          <w:sz w:val="27"/>
          <w:szCs w:val="27"/>
        </w:rPr>
        <w:t>應思考志工數量的提昇、訓練、表揚、活動設計等，可以推動哪些計畫或方案，有效運用社區人力。與相關單位的合作互動，以及申請的經費等應列表記錄。</w:t>
      </w:r>
    </w:p>
    <w:p w:rsidR="00F4342E" w:rsidRDefault="00F4342E" w:rsidP="00F4342E">
      <w:pPr>
        <w:pStyle w:val="Web"/>
        <w:ind w:left="989" w:hanging="281"/>
        <w:jc w:val="both"/>
        <w:rPr>
          <w:rFonts w:ascii="Times New Roman" w:hAnsi="Times New Roman" w:cs="Times New Roman"/>
          <w:color w:val="000000"/>
          <w:sz w:val="27"/>
          <w:szCs w:val="27"/>
        </w:rPr>
      </w:pPr>
      <w:r>
        <w:rPr>
          <w:rFonts w:ascii="Times New Roman" w:hAnsi="Times New Roman" w:cs="Times New Roman"/>
          <w:color w:val="000000"/>
          <w:sz w:val="27"/>
          <w:szCs w:val="27"/>
        </w:rPr>
        <w:t>7.</w:t>
      </w:r>
      <w:r>
        <w:rPr>
          <w:rFonts w:ascii="Times New Roman" w:hAnsi="Times New Roman" w:cs="Times New Roman"/>
          <w:color w:val="000000"/>
          <w:sz w:val="27"/>
          <w:szCs w:val="27"/>
        </w:rPr>
        <w:t>請社會局協助社區關懷評估問卷成果的統計分析；考量與學校合作，鼓勵製作小朋友便當、送餐，經費一起運用。</w:t>
      </w:r>
    </w:p>
    <w:p w:rsidR="00F4342E" w:rsidRDefault="00F4342E" w:rsidP="00F4342E">
      <w:pPr>
        <w:pStyle w:val="Web"/>
        <w:ind w:left="989" w:hanging="281"/>
        <w:jc w:val="both"/>
        <w:rPr>
          <w:rFonts w:ascii="Times New Roman" w:hAnsi="Times New Roman" w:cs="Times New Roman"/>
          <w:color w:val="000000"/>
          <w:sz w:val="27"/>
          <w:szCs w:val="27"/>
        </w:rPr>
      </w:pPr>
      <w:r>
        <w:rPr>
          <w:rFonts w:ascii="Times New Roman" w:hAnsi="Times New Roman" w:cs="Times New Roman"/>
          <w:color w:val="000000"/>
          <w:sz w:val="27"/>
          <w:szCs w:val="27"/>
        </w:rPr>
        <w:t>8.</w:t>
      </w:r>
      <w:r>
        <w:rPr>
          <w:rFonts w:ascii="Times New Roman" w:hAnsi="Times New Roman" w:cs="Times New Roman"/>
          <w:color w:val="000000"/>
          <w:sz w:val="27"/>
          <w:szCs w:val="27"/>
        </w:rPr>
        <w:t>社區人口外流，居民人數逐漸減少，社區如何與地方產業結合，使蓮花相關產業能夠吸引民眾，有待繼續努力。</w:t>
      </w:r>
    </w:p>
    <w:p w:rsidR="001E6A87" w:rsidRDefault="00F4342E"/>
    <w:sectPr w:rsidR="001E6A87">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6B76"/>
    <w:rsid w:val="00236B76"/>
    <w:rsid w:val="005852D7"/>
    <w:rsid w:val="006B0795"/>
    <w:rsid w:val="00847A7A"/>
    <w:rsid w:val="00924ECA"/>
    <w:rsid w:val="00F4342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新細明體" w:hAnsi="Calibri" w:cs="Tahoma"/>
        <w:kern w:val="3"/>
        <w:sz w:val="24"/>
        <w:szCs w:val="22"/>
        <w:lang w:val="en-US" w:eastAsia="zh-TW" w:bidi="ar-SA"/>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852D7"/>
    <w:pPr>
      <w:suppressAutoHyphens/>
    </w:pPr>
  </w:style>
  <w:style w:type="paragraph" w:styleId="Web">
    <w:name w:val="Normal (Web)"/>
    <w:basedOn w:val="a"/>
    <w:uiPriority w:val="99"/>
    <w:semiHidden/>
    <w:unhideWhenUsed/>
    <w:rsid w:val="00F4342E"/>
    <w:pPr>
      <w:widowControl/>
      <w:autoSpaceDN/>
      <w:spacing w:before="100" w:beforeAutospacing="1" w:after="100" w:afterAutospacing="1"/>
      <w:textAlignment w:val="auto"/>
    </w:pPr>
    <w:rPr>
      <w:rFonts w:ascii="新細明體" w:hAnsi="新細明體" w:cs="新細明體"/>
      <w:kern w:val="0"/>
      <w:szCs w:val="24"/>
    </w:rPr>
  </w:style>
  <w:style w:type="character" w:styleId="a4">
    <w:name w:val="Hyperlink"/>
    <w:basedOn w:val="a0"/>
    <w:uiPriority w:val="99"/>
    <w:semiHidden/>
    <w:unhideWhenUsed/>
    <w:rsid w:val="00F4342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新細明體" w:hAnsi="Calibri" w:cs="Tahoma"/>
        <w:kern w:val="3"/>
        <w:sz w:val="24"/>
        <w:szCs w:val="22"/>
        <w:lang w:val="en-US" w:eastAsia="zh-TW" w:bidi="ar-SA"/>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852D7"/>
    <w:pPr>
      <w:suppressAutoHyphens/>
    </w:pPr>
  </w:style>
  <w:style w:type="paragraph" w:styleId="Web">
    <w:name w:val="Normal (Web)"/>
    <w:basedOn w:val="a"/>
    <w:uiPriority w:val="99"/>
    <w:semiHidden/>
    <w:unhideWhenUsed/>
    <w:rsid w:val="00F4342E"/>
    <w:pPr>
      <w:widowControl/>
      <w:autoSpaceDN/>
      <w:spacing w:before="100" w:beforeAutospacing="1" w:after="100" w:afterAutospacing="1"/>
      <w:textAlignment w:val="auto"/>
    </w:pPr>
    <w:rPr>
      <w:rFonts w:ascii="新細明體" w:hAnsi="新細明體" w:cs="新細明體"/>
      <w:kern w:val="0"/>
      <w:szCs w:val="24"/>
    </w:rPr>
  </w:style>
  <w:style w:type="character" w:styleId="a4">
    <w:name w:val="Hyperlink"/>
    <w:basedOn w:val="a0"/>
    <w:uiPriority w:val="99"/>
    <w:semiHidden/>
    <w:unhideWhenUsed/>
    <w:rsid w:val="00F4342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2711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1256</Words>
  <Characters>7162</Characters>
  <Application>Microsoft Office Word</Application>
  <DocSecurity>0</DocSecurity>
  <Lines>59</Lines>
  <Paragraphs>16</Paragraphs>
  <ScaleCrop>false</ScaleCrop>
  <Company/>
  <LinksUpToDate>false</LinksUpToDate>
  <CharactersWithSpaces>8402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資訊處江宏毅</dc:creator>
  <cp:keywords/>
  <dc:description/>
  <cp:lastModifiedBy>資訊處江宏毅</cp:lastModifiedBy>
  <cp:revision>3</cp:revision>
  <dcterms:created xsi:type="dcterms:W3CDTF">2017-05-17T00:48:00Z</dcterms:created>
  <dcterms:modified xsi:type="dcterms:W3CDTF">2017-05-17T00:48:00Z</dcterms:modified>
</cp:coreProperties>
</file>