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2E89" w:rsidRPr="00432E89" w:rsidRDefault="00432E89" w:rsidP="00432E89">
      <w:pPr>
        <w:widowControl/>
        <w:autoSpaceDN/>
        <w:textAlignment w:val="auto"/>
        <w:rPr>
          <w:rFonts w:ascii="新細明體" w:hAnsi="新細明體" w:cs="新細明體"/>
          <w:kern w:val="0"/>
          <w:szCs w:val="24"/>
        </w:rPr>
      </w:pPr>
      <w:r w:rsidRPr="00432E89">
        <w:rPr>
          <w:rFonts w:ascii="新細明體" w:hAnsi="新細明體" w:cs="新細明體"/>
          <w:kern w:val="0"/>
          <w:szCs w:val="24"/>
        </w:rPr>
        <w:fldChar w:fldCharType="begin"/>
      </w:r>
      <w:r w:rsidRPr="00432E89">
        <w:rPr>
          <w:rFonts w:ascii="新細明體" w:hAnsi="新細明體" w:cs="新細明體"/>
          <w:kern w:val="0"/>
          <w:szCs w:val="24"/>
        </w:rPr>
        <w:instrText xml:space="preserve"> HYPERLINK "http://w3.mohw.gov.tw/MOHW_Upload/doc/appraise/report/95report-3.htm" \o "中間主要內容區" </w:instrText>
      </w:r>
      <w:r w:rsidRPr="00432E89">
        <w:rPr>
          <w:rFonts w:ascii="新細明體" w:hAnsi="新細明體" w:cs="新細明體"/>
          <w:kern w:val="0"/>
          <w:szCs w:val="24"/>
        </w:rPr>
        <w:fldChar w:fldCharType="separate"/>
      </w:r>
      <w:r w:rsidRPr="00432E89">
        <w:rPr>
          <w:rFonts w:ascii="Times New Roman" w:hAnsi="Times New Roman" w:cs="Times New Roman"/>
          <w:color w:val="FFFFFF"/>
          <w:kern w:val="0"/>
          <w:sz w:val="27"/>
          <w:szCs w:val="27"/>
          <w:u w:val="single"/>
        </w:rPr>
        <w:t>:::</w:t>
      </w:r>
      <w:r w:rsidRPr="00432E89">
        <w:rPr>
          <w:rFonts w:ascii="新細明體" w:hAnsi="新細明體" w:cs="新細明體"/>
          <w:kern w:val="0"/>
          <w:szCs w:val="24"/>
        </w:rPr>
        <w:fldChar w:fldCharType="end"/>
      </w:r>
    </w:p>
    <w:p w:rsidR="00432E89" w:rsidRPr="00432E89" w:rsidRDefault="00432E89" w:rsidP="00432E89">
      <w:pPr>
        <w:widowControl/>
        <w:autoSpaceDN/>
        <w:spacing w:before="100" w:beforeAutospacing="1" w:after="100" w:afterAutospacing="1"/>
        <w:jc w:val="center"/>
        <w:textAlignment w:val="auto"/>
        <w:rPr>
          <w:rFonts w:ascii="Times New Roman" w:hAnsi="Times New Roman" w:cs="Times New Roman"/>
          <w:color w:val="000000"/>
          <w:kern w:val="0"/>
          <w:sz w:val="27"/>
          <w:szCs w:val="27"/>
        </w:rPr>
      </w:pPr>
      <w:r w:rsidRPr="00432E89">
        <w:rPr>
          <w:rFonts w:ascii="標楷體" w:eastAsia="標楷體" w:hAnsi="標楷體" w:cs="Times New Roman" w:hint="eastAsia"/>
          <w:b/>
          <w:bCs/>
          <w:color w:val="000000"/>
          <w:kern w:val="0"/>
          <w:sz w:val="52"/>
          <w:szCs w:val="52"/>
        </w:rPr>
        <w:t>貳、評鑑小組及評鑑過程</w:t>
      </w:r>
    </w:p>
    <w:p w:rsidR="00432E89" w:rsidRPr="00432E89" w:rsidRDefault="00432E89" w:rsidP="00432E89">
      <w:pPr>
        <w:widowControl/>
        <w:autoSpaceDN/>
        <w:spacing w:before="100" w:beforeAutospacing="1" w:after="100" w:afterAutospacing="1"/>
        <w:textAlignment w:val="auto"/>
        <w:rPr>
          <w:rFonts w:ascii="Times New Roman" w:hAnsi="Times New Roman" w:cs="Times New Roman"/>
          <w:color w:val="000000"/>
          <w:kern w:val="0"/>
          <w:sz w:val="27"/>
          <w:szCs w:val="27"/>
        </w:rPr>
      </w:pPr>
      <w:r w:rsidRPr="00432E89">
        <w:rPr>
          <w:rFonts w:ascii="Times New Roman" w:hAnsi="Times New Roman" w:cs="Times New Roman"/>
          <w:b/>
          <w:bCs/>
          <w:color w:val="000000"/>
          <w:kern w:val="0"/>
          <w:sz w:val="27"/>
          <w:szCs w:val="27"/>
        </w:rPr>
        <w:t>貳、評鑑小組與評鑑過程</w:t>
      </w:r>
    </w:p>
    <w:p w:rsidR="00432E89" w:rsidRPr="00432E89" w:rsidRDefault="00432E89" w:rsidP="00432E89">
      <w:pPr>
        <w:widowControl/>
        <w:autoSpaceDN/>
        <w:spacing w:before="100" w:beforeAutospacing="1" w:after="100" w:afterAutospacing="1" w:line="360" w:lineRule="atLeast"/>
        <w:textAlignment w:val="auto"/>
        <w:rPr>
          <w:rFonts w:ascii="Times New Roman" w:hAnsi="Times New Roman" w:cs="Times New Roman"/>
          <w:color w:val="000000"/>
          <w:kern w:val="0"/>
          <w:sz w:val="27"/>
          <w:szCs w:val="27"/>
        </w:rPr>
      </w:pPr>
      <w:r w:rsidRPr="00432E89">
        <w:rPr>
          <w:rFonts w:ascii="Times New Roman" w:hAnsi="Times New Roman" w:cs="Times New Roman"/>
          <w:b/>
          <w:bCs/>
          <w:color w:val="000000"/>
          <w:kern w:val="0"/>
          <w:sz w:val="27"/>
          <w:szCs w:val="27"/>
        </w:rPr>
        <w:t>一、評鑑小組</w:t>
      </w:r>
    </w:p>
    <w:p w:rsidR="00432E89" w:rsidRPr="00432E89" w:rsidRDefault="00432E89" w:rsidP="00432E89">
      <w:pPr>
        <w:widowControl/>
        <w:autoSpaceDN/>
        <w:spacing w:before="100" w:beforeAutospacing="1" w:after="100" w:afterAutospacing="1" w:line="360" w:lineRule="atLeast"/>
        <w:ind w:firstLine="480"/>
        <w:jc w:val="both"/>
        <w:textAlignment w:val="auto"/>
        <w:rPr>
          <w:rFonts w:ascii="Times New Roman" w:hAnsi="Times New Roman" w:cs="Times New Roman"/>
          <w:color w:val="000000"/>
          <w:kern w:val="0"/>
          <w:sz w:val="27"/>
          <w:szCs w:val="27"/>
        </w:rPr>
      </w:pPr>
      <w:r w:rsidRPr="00432E89">
        <w:rPr>
          <w:rFonts w:ascii="Times New Roman" w:hAnsi="Times New Roman" w:cs="Times New Roman"/>
          <w:color w:val="000000"/>
          <w:kern w:val="0"/>
          <w:sz w:val="27"/>
          <w:szCs w:val="27"/>
        </w:rPr>
        <w:t>本次評鑑共分二組，</w:t>
      </w:r>
      <w:proofErr w:type="gramStart"/>
      <w:r w:rsidRPr="00432E89">
        <w:rPr>
          <w:rFonts w:ascii="Times New Roman" w:hAnsi="Times New Roman" w:cs="Times New Roman"/>
          <w:color w:val="000000"/>
          <w:kern w:val="0"/>
          <w:sz w:val="27"/>
          <w:szCs w:val="27"/>
        </w:rPr>
        <w:t>每組置領隊</w:t>
      </w:r>
      <w:proofErr w:type="gramEnd"/>
      <w:r w:rsidRPr="00432E89">
        <w:rPr>
          <w:rFonts w:ascii="Times New Roman" w:hAnsi="Times New Roman" w:cs="Times New Roman"/>
          <w:color w:val="000000"/>
          <w:kern w:val="0"/>
          <w:sz w:val="27"/>
          <w:szCs w:val="27"/>
        </w:rPr>
        <w:t>1</w:t>
      </w:r>
      <w:r w:rsidRPr="00432E89">
        <w:rPr>
          <w:rFonts w:ascii="Times New Roman" w:hAnsi="Times New Roman" w:cs="Times New Roman"/>
          <w:color w:val="000000"/>
          <w:kern w:val="0"/>
          <w:sz w:val="27"/>
          <w:szCs w:val="27"/>
        </w:rPr>
        <w:t>人，</w:t>
      </w:r>
      <w:r w:rsidRPr="00432E89">
        <w:rPr>
          <w:rFonts w:ascii="Times New Roman" w:hAnsi="Times New Roman" w:cs="Times New Roman"/>
          <w:color w:val="000000"/>
          <w:kern w:val="0"/>
          <w:sz w:val="27"/>
          <w:szCs w:val="27"/>
        </w:rPr>
        <w:t>5</w:t>
      </w:r>
      <w:r w:rsidRPr="00432E89">
        <w:rPr>
          <w:rFonts w:ascii="Times New Roman" w:hAnsi="Times New Roman" w:cs="Times New Roman"/>
          <w:color w:val="000000"/>
          <w:kern w:val="0"/>
          <w:sz w:val="27"/>
          <w:szCs w:val="27"/>
        </w:rPr>
        <w:t>名評鑑委員，邀請專家學者擔任，其中</w:t>
      </w:r>
      <w:r w:rsidRPr="00432E89">
        <w:rPr>
          <w:rFonts w:ascii="Times New Roman" w:hAnsi="Times New Roman" w:cs="Times New Roman"/>
          <w:color w:val="000000"/>
          <w:kern w:val="0"/>
          <w:sz w:val="27"/>
          <w:szCs w:val="27"/>
        </w:rPr>
        <w:t>1</w:t>
      </w:r>
      <w:r w:rsidRPr="00432E89">
        <w:rPr>
          <w:rFonts w:ascii="Times New Roman" w:hAnsi="Times New Roman" w:cs="Times New Roman"/>
          <w:color w:val="000000"/>
          <w:kern w:val="0"/>
          <w:sz w:val="27"/>
          <w:szCs w:val="27"/>
        </w:rPr>
        <w:t>名為實務工作者。第一組</w:t>
      </w:r>
      <w:r w:rsidRPr="00432E89">
        <w:rPr>
          <w:rFonts w:ascii="Times New Roman" w:hAnsi="Times New Roman" w:cs="Times New Roman"/>
          <w:color w:val="000000"/>
          <w:kern w:val="0"/>
          <w:sz w:val="27"/>
          <w:szCs w:val="27"/>
        </w:rPr>
        <w:t>(</w:t>
      </w:r>
      <w:r w:rsidRPr="00432E89">
        <w:rPr>
          <w:rFonts w:ascii="Times New Roman" w:hAnsi="Times New Roman" w:cs="Times New Roman"/>
          <w:color w:val="000000"/>
          <w:kern w:val="0"/>
          <w:sz w:val="27"/>
          <w:szCs w:val="27"/>
        </w:rPr>
        <w:t>北部組</w:t>
      </w:r>
      <w:r w:rsidRPr="00432E89">
        <w:rPr>
          <w:rFonts w:ascii="Times New Roman" w:hAnsi="Times New Roman" w:cs="Times New Roman"/>
          <w:color w:val="000000"/>
          <w:kern w:val="0"/>
          <w:sz w:val="27"/>
          <w:szCs w:val="27"/>
        </w:rPr>
        <w:t>)</w:t>
      </w:r>
      <w:r w:rsidRPr="00432E89">
        <w:rPr>
          <w:rFonts w:ascii="Times New Roman" w:hAnsi="Times New Roman" w:cs="Times New Roman"/>
          <w:color w:val="000000"/>
          <w:kern w:val="0"/>
          <w:sz w:val="27"/>
          <w:szCs w:val="27"/>
        </w:rPr>
        <w:t>成員包括領隊翁專門委員文蒂，長榮大學社會工作學系林勝義教授、長榮大學社會工作學系黃肇新</w:t>
      </w:r>
      <w:r w:rsidRPr="00432E89">
        <w:rPr>
          <w:rFonts w:ascii="標楷體" w:eastAsia="標楷體" w:hAnsi="標楷體" w:cs="Times New Roman" w:hint="eastAsia"/>
          <w:color w:val="000000"/>
          <w:kern w:val="0"/>
          <w:sz w:val="27"/>
          <w:szCs w:val="27"/>
        </w:rPr>
        <w:t>教授、實踐大學社會工作學系</w:t>
      </w:r>
      <w:r w:rsidRPr="00432E89">
        <w:rPr>
          <w:rFonts w:ascii="Times New Roman" w:hAnsi="Times New Roman" w:cs="Times New Roman"/>
          <w:color w:val="000000"/>
          <w:kern w:val="0"/>
          <w:sz w:val="27"/>
          <w:szCs w:val="27"/>
        </w:rPr>
        <w:t>劉弘煌</w:t>
      </w:r>
      <w:r w:rsidRPr="00432E89">
        <w:rPr>
          <w:rFonts w:ascii="標楷體" w:eastAsia="標楷體" w:hAnsi="標楷體" w:cs="Times New Roman" w:hint="eastAsia"/>
          <w:color w:val="000000"/>
          <w:kern w:val="0"/>
          <w:sz w:val="27"/>
          <w:szCs w:val="27"/>
        </w:rPr>
        <w:t>教授、亞洲大學社會工作學系</w:t>
      </w:r>
      <w:r w:rsidRPr="00432E89">
        <w:rPr>
          <w:rFonts w:ascii="Times New Roman" w:hAnsi="Times New Roman" w:cs="Times New Roman"/>
          <w:color w:val="000000"/>
          <w:kern w:val="0"/>
          <w:sz w:val="27"/>
          <w:szCs w:val="27"/>
        </w:rPr>
        <w:t>廖淑娟</w:t>
      </w:r>
      <w:r w:rsidRPr="00432E89">
        <w:rPr>
          <w:rFonts w:ascii="標楷體" w:eastAsia="標楷體" w:hAnsi="標楷體" w:cs="Times New Roman" w:hint="eastAsia"/>
          <w:color w:val="000000"/>
          <w:kern w:val="0"/>
          <w:sz w:val="27"/>
          <w:szCs w:val="27"/>
        </w:rPr>
        <w:t>教授及代表實務界的台北市北投區奇岩社區發展協會高美華理事長等負責評鑑台北市、台北縣、宜蘭縣、桃園縣、新竹縣、苗栗縣、台中縣、南投縣、花蓮縣、基隆市、新竹市、台中市、金門縣、連江縣等14個縣市政府，及其所</w:t>
      </w:r>
      <w:proofErr w:type="gramStart"/>
      <w:r w:rsidRPr="00432E89">
        <w:rPr>
          <w:rFonts w:ascii="標楷體" w:eastAsia="標楷體" w:hAnsi="標楷體" w:cs="Times New Roman" w:hint="eastAsia"/>
          <w:color w:val="000000"/>
          <w:kern w:val="0"/>
          <w:sz w:val="27"/>
          <w:szCs w:val="27"/>
        </w:rPr>
        <w:t>遴</w:t>
      </w:r>
      <w:proofErr w:type="gramEnd"/>
      <w:r w:rsidRPr="00432E89">
        <w:rPr>
          <w:rFonts w:ascii="Times New Roman" w:hAnsi="Times New Roman" w:cs="Times New Roman"/>
          <w:color w:val="000000"/>
          <w:kern w:val="0"/>
          <w:sz w:val="27"/>
          <w:szCs w:val="27"/>
        </w:rPr>
        <w:t>報的</w:t>
      </w:r>
      <w:r w:rsidRPr="00432E89">
        <w:rPr>
          <w:rFonts w:ascii="Times New Roman" w:hAnsi="Times New Roman" w:cs="Times New Roman"/>
          <w:color w:val="000000"/>
          <w:kern w:val="0"/>
          <w:sz w:val="27"/>
          <w:szCs w:val="27"/>
        </w:rPr>
        <w:t>54</w:t>
      </w:r>
      <w:r w:rsidRPr="00432E89">
        <w:rPr>
          <w:rFonts w:ascii="Times New Roman" w:hAnsi="Times New Roman" w:cs="Times New Roman"/>
          <w:color w:val="000000"/>
          <w:kern w:val="0"/>
          <w:sz w:val="27"/>
          <w:szCs w:val="27"/>
        </w:rPr>
        <w:t>個社區發展協會。</w:t>
      </w:r>
    </w:p>
    <w:p w:rsidR="00432E89" w:rsidRPr="00432E89" w:rsidRDefault="00432E89" w:rsidP="00432E89">
      <w:pPr>
        <w:widowControl/>
        <w:autoSpaceDN/>
        <w:spacing w:before="100" w:beforeAutospacing="1" w:after="100" w:afterAutospacing="1" w:line="360" w:lineRule="atLeast"/>
        <w:ind w:firstLine="480"/>
        <w:textAlignment w:val="auto"/>
        <w:rPr>
          <w:rFonts w:ascii="Times New Roman" w:hAnsi="Times New Roman" w:cs="Times New Roman"/>
          <w:color w:val="000000"/>
          <w:kern w:val="0"/>
          <w:sz w:val="27"/>
          <w:szCs w:val="27"/>
        </w:rPr>
      </w:pPr>
      <w:r w:rsidRPr="00432E89">
        <w:rPr>
          <w:rFonts w:ascii="Times New Roman" w:hAnsi="Times New Roman" w:cs="Times New Roman"/>
          <w:color w:val="000000"/>
          <w:kern w:val="0"/>
          <w:sz w:val="27"/>
          <w:szCs w:val="27"/>
        </w:rPr>
        <w:t>第二組</w:t>
      </w:r>
      <w:r w:rsidRPr="00432E89">
        <w:rPr>
          <w:rFonts w:ascii="Times New Roman" w:hAnsi="Times New Roman" w:cs="Times New Roman"/>
          <w:color w:val="000000"/>
          <w:kern w:val="0"/>
          <w:sz w:val="27"/>
          <w:szCs w:val="27"/>
        </w:rPr>
        <w:t>(</w:t>
      </w:r>
      <w:r w:rsidRPr="00432E89">
        <w:rPr>
          <w:rFonts w:ascii="Times New Roman" w:hAnsi="Times New Roman" w:cs="Times New Roman"/>
          <w:color w:val="000000"/>
          <w:kern w:val="0"/>
          <w:sz w:val="27"/>
          <w:szCs w:val="27"/>
        </w:rPr>
        <w:t>南部組</w:t>
      </w:r>
      <w:r w:rsidRPr="00432E89">
        <w:rPr>
          <w:rFonts w:ascii="Times New Roman" w:hAnsi="Times New Roman" w:cs="Times New Roman"/>
          <w:color w:val="000000"/>
          <w:kern w:val="0"/>
          <w:sz w:val="27"/>
          <w:szCs w:val="27"/>
        </w:rPr>
        <w:t xml:space="preserve">) </w:t>
      </w:r>
      <w:r w:rsidRPr="00432E89">
        <w:rPr>
          <w:rFonts w:ascii="Times New Roman" w:hAnsi="Times New Roman" w:cs="Times New Roman"/>
          <w:color w:val="000000"/>
          <w:kern w:val="0"/>
          <w:sz w:val="27"/>
          <w:szCs w:val="27"/>
        </w:rPr>
        <w:t>成員包括領隊劉專門</w:t>
      </w:r>
      <w:proofErr w:type="gramStart"/>
      <w:r w:rsidRPr="00432E89">
        <w:rPr>
          <w:rFonts w:ascii="Times New Roman" w:hAnsi="Times New Roman" w:cs="Times New Roman"/>
          <w:color w:val="000000"/>
          <w:kern w:val="0"/>
          <w:sz w:val="27"/>
          <w:szCs w:val="27"/>
        </w:rPr>
        <w:t>委員輝男</w:t>
      </w:r>
      <w:proofErr w:type="gramEnd"/>
      <w:r w:rsidRPr="00432E89">
        <w:rPr>
          <w:rFonts w:ascii="Times New Roman" w:hAnsi="Times New Roman" w:cs="Times New Roman"/>
          <w:color w:val="000000"/>
          <w:kern w:val="0"/>
          <w:sz w:val="27"/>
          <w:szCs w:val="27"/>
        </w:rPr>
        <w:t>，國立中正大學社會福利學系吳明儒教授、玄奘大學社會福利學系張貴傑教授、國立屏東科技大學社會工作學系</w:t>
      </w:r>
      <w:proofErr w:type="gramStart"/>
      <w:r w:rsidRPr="00432E89">
        <w:rPr>
          <w:rFonts w:ascii="Times New Roman" w:hAnsi="Times New Roman" w:cs="Times New Roman"/>
          <w:color w:val="000000"/>
          <w:kern w:val="0"/>
          <w:sz w:val="27"/>
          <w:szCs w:val="27"/>
        </w:rPr>
        <w:t>李聲吼</w:t>
      </w:r>
      <w:proofErr w:type="gramEnd"/>
      <w:r w:rsidRPr="00432E89">
        <w:rPr>
          <w:rFonts w:ascii="Times New Roman" w:hAnsi="Times New Roman" w:cs="Times New Roman"/>
          <w:color w:val="000000"/>
          <w:kern w:val="0"/>
          <w:sz w:val="27"/>
          <w:szCs w:val="27"/>
        </w:rPr>
        <w:t>教授、嘉南藥理科技大學社會工作學系謝振裕教授及代表實務界的高雄縣阿蓮鄉阿蓮社區發展協會潘怡璋理事長等負責評鑑高雄市、彰化縣、雲林縣、嘉義縣、台南縣、高雄縣、屏東縣、台東縣、澎湖縣、台南市、嘉義市等</w:t>
      </w:r>
      <w:r w:rsidRPr="00432E89">
        <w:rPr>
          <w:rFonts w:ascii="Times New Roman" w:hAnsi="Times New Roman" w:cs="Times New Roman"/>
          <w:color w:val="000000"/>
          <w:kern w:val="0"/>
          <w:sz w:val="27"/>
          <w:szCs w:val="27"/>
        </w:rPr>
        <w:t>11</w:t>
      </w:r>
      <w:r w:rsidRPr="00432E89">
        <w:rPr>
          <w:rFonts w:ascii="Times New Roman" w:hAnsi="Times New Roman" w:cs="Times New Roman"/>
          <w:color w:val="000000"/>
          <w:kern w:val="0"/>
          <w:sz w:val="27"/>
          <w:szCs w:val="27"/>
        </w:rPr>
        <w:t>個縣市政府，及其所</w:t>
      </w:r>
      <w:proofErr w:type="gramStart"/>
      <w:r w:rsidRPr="00432E89">
        <w:rPr>
          <w:rFonts w:ascii="Times New Roman" w:hAnsi="Times New Roman" w:cs="Times New Roman"/>
          <w:color w:val="000000"/>
          <w:kern w:val="0"/>
          <w:sz w:val="27"/>
          <w:szCs w:val="27"/>
        </w:rPr>
        <w:t>遴</w:t>
      </w:r>
      <w:proofErr w:type="gramEnd"/>
      <w:r w:rsidRPr="00432E89">
        <w:rPr>
          <w:rFonts w:ascii="Times New Roman" w:hAnsi="Times New Roman" w:cs="Times New Roman"/>
          <w:color w:val="000000"/>
          <w:kern w:val="0"/>
          <w:sz w:val="27"/>
          <w:szCs w:val="27"/>
        </w:rPr>
        <w:t>報的</w:t>
      </w:r>
      <w:r w:rsidRPr="00432E89">
        <w:rPr>
          <w:rFonts w:ascii="Times New Roman" w:hAnsi="Times New Roman" w:cs="Times New Roman"/>
          <w:color w:val="000000"/>
          <w:kern w:val="0"/>
          <w:sz w:val="27"/>
          <w:szCs w:val="27"/>
        </w:rPr>
        <w:t>53</w:t>
      </w:r>
      <w:r w:rsidRPr="00432E89">
        <w:rPr>
          <w:rFonts w:ascii="Times New Roman" w:hAnsi="Times New Roman" w:cs="Times New Roman"/>
          <w:color w:val="000000"/>
          <w:kern w:val="0"/>
          <w:sz w:val="27"/>
          <w:szCs w:val="27"/>
        </w:rPr>
        <w:t>個社區發展協會。</w:t>
      </w:r>
    </w:p>
    <w:p w:rsidR="00432E89" w:rsidRPr="00432E89" w:rsidRDefault="00432E89" w:rsidP="00432E89">
      <w:pPr>
        <w:widowControl/>
        <w:autoSpaceDN/>
        <w:spacing w:before="100" w:beforeAutospacing="1" w:after="100" w:afterAutospacing="1" w:line="360" w:lineRule="atLeast"/>
        <w:textAlignment w:val="auto"/>
        <w:rPr>
          <w:rFonts w:ascii="Times New Roman" w:hAnsi="Times New Roman" w:cs="Times New Roman"/>
          <w:color w:val="000000"/>
          <w:kern w:val="0"/>
          <w:sz w:val="27"/>
          <w:szCs w:val="27"/>
        </w:rPr>
      </w:pPr>
      <w:r w:rsidRPr="00432E89">
        <w:rPr>
          <w:rFonts w:ascii="Times New Roman" w:hAnsi="Times New Roman" w:cs="Times New Roman"/>
          <w:b/>
          <w:bCs/>
          <w:color w:val="000000"/>
          <w:kern w:val="0"/>
          <w:sz w:val="27"/>
          <w:szCs w:val="27"/>
        </w:rPr>
        <w:t>二、評鑑期程</w:t>
      </w:r>
    </w:p>
    <w:p w:rsidR="00432E89" w:rsidRPr="00432E89" w:rsidRDefault="00432E89" w:rsidP="00432E89">
      <w:pPr>
        <w:widowControl/>
        <w:autoSpaceDN/>
        <w:spacing w:before="100" w:beforeAutospacing="1" w:after="100" w:afterAutospacing="1" w:line="360" w:lineRule="atLeast"/>
        <w:ind w:firstLine="480"/>
        <w:textAlignment w:val="auto"/>
        <w:rPr>
          <w:rFonts w:ascii="Times New Roman" w:hAnsi="Times New Roman" w:cs="Times New Roman"/>
          <w:color w:val="000000"/>
          <w:kern w:val="0"/>
          <w:sz w:val="27"/>
          <w:szCs w:val="27"/>
        </w:rPr>
      </w:pPr>
      <w:r w:rsidRPr="00432E89">
        <w:rPr>
          <w:rFonts w:ascii="Times New Roman" w:hAnsi="Times New Roman" w:cs="Times New Roman"/>
          <w:color w:val="000000"/>
          <w:kern w:val="0"/>
          <w:sz w:val="27"/>
          <w:szCs w:val="27"/>
        </w:rPr>
        <w:t>本（</w:t>
      </w:r>
      <w:r w:rsidRPr="00432E89">
        <w:rPr>
          <w:rFonts w:ascii="Times New Roman" w:hAnsi="Times New Roman" w:cs="Times New Roman"/>
          <w:color w:val="000000"/>
          <w:kern w:val="0"/>
          <w:sz w:val="27"/>
          <w:szCs w:val="27"/>
        </w:rPr>
        <w:t>95</w:t>
      </w:r>
      <w:r w:rsidRPr="00432E89">
        <w:rPr>
          <w:rFonts w:ascii="Times New Roman" w:hAnsi="Times New Roman" w:cs="Times New Roman"/>
          <w:color w:val="000000"/>
          <w:kern w:val="0"/>
          <w:sz w:val="27"/>
          <w:szCs w:val="27"/>
        </w:rPr>
        <w:t>）年</w:t>
      </w:r>
      <w:r w:rsidRPr="00432E89">
        <w:rPr>
          <w:rFonts w:ascii="Times New Roman" w:hAnsi="Times New Roman" w:cs="Times New Roman"/>
          <w:color w:val="000000"/>
          <w:kern w:val="0"/>
          <w:sz w:val="27"/>
          <w:szCs w:val="27"/>
        </w:rPr>
        <w:t>3</w:t>
      </w:r>
      <w:r w:rsidRPr="00432E89">
        <w:rPr>
          <w:rFonts w:ascii="Times New Roman" w:hAnsi="Times New Roman" w:cs="Times New Roman"/>
          <w:color w:val="000000"/>
          <w:kern w:val="0"/>
          <w:sz w:val="27"/>
          <w:szCs w:val="27"/>
        </w:rPr>
        <w:t>月</w:t>
      </w:r>
      <w:r w:rsidRPr="00432E89">
        <w:rPr>
          <w:rFonts w:ascii="Times New Roman" w:hAnsi="Times New Roman" w:cs="Times New Roman"/>
          <w:color w:val="000000"/>
          <w:kern w:val="0"/>
          <w:sz w:val="27"/>
          <w:szCs w:val="27"/>
        </w:rPr>
        <w:t>17</w:t>
      </w:r>
      <w:r w:rsidRPr="00432E89">
        <w:rPr>
          <w:rFonts w:ascii="Times New Roman" w:hAnsi="Times New Roman" w:cs="Times New Roman"/>
          <w:color w:val="000000"/>
          <w:kern w:val="0"/>
          <w:sz w:val="27"/>
          <w:szCs w:val="27"/>
        </w:rPr>
        <w:t>日函請設有社會工作與社會福利的系所推薦教師</w:t>
      </w:r>
      <w:proofErr w:type="gramStart"/>
      <w:r w:rsidRPr="00432E89">
        <w:rPr>
          <w:rFonts w:ascii="Times New Roman" w:hAnsi="Times New Roman" w:cs="Times New Roman"/>
          <w:color w:val="000000"/>
          <w:kern w:val="0"/>
          <w:sz w:val="27"/>
          <w:szCs w:val="27"/>
        </w:rPr>
        <w:t>名單暨函請</w:t>
      </w:r>
      <w:proofErr w:type="gramEnd"/>
      <w:r w:rsidRPr="00432E89">
        <w:rPr>
          <w:rFonts w:ascii="Times New Roman" w:hAnsi="Times New Roman" w:cs="Times New Roman"/>
          <w:color w:val="000000"/>
          <w:kern w:val="0"/>
          <w:sz w:val="27"/>
          <w:szCs w:val="27"/>
        </w:rPr>
        <w:t>各直轄市、縣市政府推薦社區實務工作者；通函直轄市、縣（市）政府</w:t>
      </w:r>
      <w:r w:rsidRPr="00432E89">
        <w:rPr>
          <w:rFonts w:ascii="Times New Roman" w:hAnsi="Times New Roman" w:cs="Times New Roman"/>
          <w:color w:val="000000"/>
          <w:kern w:val="0"/>
          <w:sz w:val="27"/>
          <w:szCs w:val="27"/>
        </w:rPr>
        <w:t>95</w:t>
      </w:r>
      <w:r w:rsidRPr="00432E89">
        <w:rPr>
          <w:rFonts w:ascii="Times New Roman" w:hAnsi="Times New Roman" w:cs="Times New Roman"/>
          <w:color w:val="000000"/>
          <w:kern w:val="0"/>
          <w:sz w:val="27"/>
          <w:szCs w:val="27"/>
        </w:rPr>
        <w:t>年度社區發展工作評鑑之評鑑方式及時間，名額及資料準備等事宜；並簽請</w:t>
      </w:r>
      <w:r w:rsidRPr="00432E89">
        <w:rPr>
          <w:rFonts w:ascii="Times New Roman" w:hAnsi="Times New Roman" w:cs="Times New Roman"/>
          <w:color w:val="000000"/>
          <w:kern w:val="0"/>
          <w:sz w:val="27"/>
          <w:szCs w:val="27"/>
        </w:rPr>
        <w:t xml:space="preserve">  </w:t>
      </w:r>
      <w:r w:rsidRPr="00432E89">
        <w:rPr>
          <w:rFonts w:ascii="Times New Roman" w:hAnsi="Times New Roman" w:cs="Times New Roman"/>
          <w:color w:val="000000"/>
          <w:kern w:val="0"/>
          <w:sz w:val="27"/>
          <w:szCs w:val="27"/>
        </w:rPr>
        <w:t>部長核定評鑑委員遴聘名單，進行邀請。</w:t>
      </w:r>
    </w:p>
    <w:p w:rsidR="00432E89" w:rsidRPr="00432E89" w:rsidRDefault="00432E89" w:rsidP="00432E89">
      <w:pPr>
        <w:widowControl/>
        <w:autoSpaceDN/>
        <w:spacing w:before="100" w:beforeAutospacing="1" w:after="100" w:afterAutospacing="1"/>
        <w:textAlignment w:val="auto"/>
        <w:rPr>
          <w:rFonts w:ascii="Times New Roman" w:hAnsi="Times New Roman" w:cs="Times New Roman"/>
          <w:color w:val="000000"/>
          <w:kern w:val="0"/>
          <w:sz w:val="27"/>
          <w:szCs w:val="27"/>
        </w:rPr>
      </w:pPr>
      <w:r w:rsidRPr="00432E89">
        <w:rPr>
          <w:rFonts w:ascii="Times New Roman" w:hAnsi="Times New Roman" w:cs="Times New Roman"/>
          <w:color w:val="000000"/>
          <w:kern w:val="0"/>
          <w:sz w:val="27"/>
          <w:szCs w:val="27"/>
        </w:rPr>
        <w:t>5</w:t>
      </w:r>
      <w:r w:rsidRPr="00432E89">
        <w:rPr>
          <w:rFonts w:ascii="Times New Roman" w:hAnsi="Times New Roman" w:cs="Times New Roman"/>
          <w:color w:val="000000"/>
          <w:kern w:val="0"/>
          <w:sz w:val="27"/>
          <w:szCs w:val="27"/>
        </w:rPr>
        <w:t>月</w:t>
      </w:r>
      <w:r w:rsidRPr="00432E89">
        <w:rPr>
          <w:rFonts w:ascii="Times New Roman" w:hAnsi="Times New Roman" w:cs="Times New Roman"/>
          <w:color w:val="000000"/>
          <w:kern w:val="0"/>
          <w:sz w:val="27"/>
          <w:szCs w:val="27"/>
        </w:rPr>
        <w:t>5</w:t>
      </w:r>
      <w:r w:rsidRPr="00432E89">
        <w:rPr>
          <w:rFonts w:ascii="Times New Roman" w:hAnsi="Times New Roman" w:cs="Times New Roman"/>
          <w:color w:val="000000"/>
          <w:kern w:val="0"/>
          <w:sz w:val="27"/>
          <w:szCs w:val="27"/>
        </w:rPr>
        <w:t>日召開評鑑小組第一次會議，確定評鑑日期、分組及評鑑程序、時間分配（請參閱附錄二、附錄三）等，由本部聘請之專家學者組成的評鑑小組，則自</w:t>
      </w:r>
      <w:r w:rsidRPr="00432E89">
        <w:rPr>
          <w:rFonts w:ascii="Times New Roman" w:hAnsi="Times New Roman" w:cs="Times New Roman"/>
          <w:color w:val="000000"/>
          <w:kern w:val="0"/>
          <w:sz w:val="27"/>
          <w:szCs w:val="27"/>
        </w:rPr>
        <w:t>7</w:t>
      </w:r>
      <w:r w:rsidRPr="00432E89">
        <w:rPr>
          <w:rFonts w:ascii="Times New Roman" w:hAnsi="Times New Roman" w:cs="Times New Roman"/>
          <w:color w:val="000000"/>
          <w:kern w:val="0"/>
          <w:sz w:val="27"/>
          <w:szCs w:val="27"/>
        </w:rPr>
        <w:t>月</w:t>
      </w:r>
      <w:r w:rsidRPr="00432E89">
        <w:rPr>
          <w:rFonts w:ascii="Times New Roman" w:hAnsi="Times New Roman" w:cs="Times New Roman"/>
          <w:color w:val="000000"/>
          <w:kern w:val="0"/>
          <w:sz w:val="27"/>
          <w:szCs w:val="27"/>
        </w:rPr>
        <w:t>24</w:t>
      </w:r>
      <w:r w:rsidRPr="00432E89">
        <w:rPr>
          <w:rFonts w:ascii="Times New Roman" w:hAnsi="Times New Roman" w:cs="Times New Roman"/>
          <w:color w:val="000000"/>
          <w:kern w:val="0"/>
          <w:sz w:val="27"/>
          <w:szCs w:val="27"/>
        </w:rPr>
        <w:t>日起至</w:t>
      </w:r>
      <w:r w:rsidRPr="00432E89">
        <w:rPr>
          <w:rFonts w:ascii="Times New Roman" w:hAnsi="Times New Roman" w:cs="Times New Roman"/>
          <w:color w:val="000000"/>
          <w:kern w:val="0"/>
          <w:sz w:val="27"/>
          <w:szCs w:val="27"/>
        </w:rPr>
        <w:t>8</w:t>
      </w:r>
      <w:r w:rsidRPr="00432E89">
        <w:rPr>
          <w:rFonts w:ascii="Times New Roman" w:hAnsi="Times New Roman" w:cs="Times New Roman"/>
          <w:color w:val="000000"/>
          <w:kern w:val="0"/>
          <w:sz w:val="27"/>
          <w:szCs w:val="27"/>
        </w:rPr>
        <w:t>月</w:t>
      </w:r>
      <w:r w:rsidRPr="00432E89">
        <w:rPr>
          <w:rFonts w:ascii="Times New Roman" w:hAnsi="Times New Roman" w:cs="Times New Roman"/>
          <w:color w:val="000000"/>
          <w:kern w:val="0"/>
          <w:sz w:val="27"/>
          <w:szCs w:val="27"/>
        </w:rPr>
        <w:t>22</w:t>
      </w:r>
      <w:r w:rsidRPr="00432E89">
        <w:rPr>
          <w:rFonts w:ascii="Times New Roman" w:hAnsi="Times New Roman" w:cs="Times New Roman"/>
          <w:color w:val="000000"/>
          <w:kern w:val="0"/>
          <w:sz w:val="27"/>
          <w:szCs w:val="27"/>
        </w:rPr>
        <w:t>日止分赴各直轄市、縣（市）進行實地訪查、評鑑工作，並於</w:t>
      </w:r>
      <w:r w:rsidRPr="00432E89">
        <w:rPr>
          <w:rFonts w:ascii="Times New Roman" w:hAnsi="Times New Roman" w:cs="Times New Roman"/>
          <w:color w:val="000000"/>
          <w:kern w:val="0"/>
          <w:sz w:val="27"/>
          <w:szCs w:val="27"/>
        </w:rPr>
        <w:t>9</w:t>
      </w:r>
      <w:r w:rsidRPr="00432E89">
        <w:rPr>
          <w:rFonts w:ascii="Times New Roman" w:hAnsi="Times New Roman" w:cs="Times New Roman"/>
          <w:color w:val="000000"/>
          <w:kern w:val="0"/>
          <w:sz w:val="27"/>
          <w:szCs w:val="27"/>
        </w:rPr>
        <w:t>月</w:t>
      </w:r>
      <w:r w:rsidRPr="00432E89">
        <w:rPr>
          <w:rFonts w:ascii="Times New Roman" w:hAnsi="Times New Roman" w:cs="Times New Roman"/>
          <w:color w:val="000000"/>
          <w:kern w:val="0"/>
          <w:sz w:val="27"/>
          <w:szCs w:val="27"/>
        </w:rPr>
        <w:t>18</w:t>
      </w:r>
      <w:r w:rsidRPr="00432E89">
        <w:rPr>
          <w:rFonts w:ascii="Times New Roman" w:hAnsi="Times New Roman" w:cs="Times New Roman"/>
          <w:color w:val="000000"/>
          <w:kern w:val="0"/>
          <w:sz w:val="27"/>
          <w:szCs w:val="27"/>
        </w:rPr>
        <w:t>日召開評鑑小組第二次會議，確認評鑑成績。</w:t>
      </w:r>
    </w:p>
    <w:p w:rsidR="00432E89" w:rsidRPr="00432E89" w:rsidRDefault="00432E89" w:rsidP="00432E89">
      <w:pPr>
        <w:widowControl/>
        <w:autoSpaceDN/>
        <w:spacing w:before="100" w:beforeAutospacing="1" w:after="100" w:afterAutospacing="1" w:line="360" w:lineRule="atLeast"/>
        <w:textAlignment w:val="auto"/>
        <w:rPr>
          <w:rFonts w:ascii="Times New Roman" w:hAnsi="Times New Roman" w:cs="Times New Roman"/>
          <w:color w:val="000000"/>
          <w:kern w:val="0"/>
          <w:sz w:val="27"/>
          <w:szCs w:val="27"/>
        </w:rPr>
      </w:pPr>
      <w:r w:rsidRPr="00432E89">
        <w:rPr>
          <w:rFonts w:ascii="Times New Roman" w:hAnsi="Times New Roman" w:cs="Times New Roman"/>
          <w:b/>
          <w:bCs/>
          <w:color w:val="000000"/>
          <w:kern w:val="0"/>
          <w:sz w:val="27"/>
          <w:szCs w:val="27"/>
        </w:rPr>
        <w:t>三、受評單位</w:t>
      </w:r>
    </w:p>
    <w:p w:rsidR="00432E89" w:rsidRPr="00432E89" w:rsidRDefault="00432E89" w:rsidP="00432E89">
      <w:pPr>
        <w:widowControl/>
        <w:autoSpaceDN/>
        <w:spacing w:before="100" w:beforeAutospacing="1" w:after="100" w:afterAutospacing="1" w:line="360" w:lineRule="atLeast"/>
        <w:ind w:firstLine="480"/>
        <w:textAlignment w:val="auto"/>
        <w:rPr>
          <w:rFonts w:ascii="Times New Roman" w:hAnsi="Times New Roman" w:cs="Times New Roman"/>
          <w:color w:val="000000"/>
          <w:kern w:val="0"/>
          <w:sz w:val="27"/>
          <w:szCs w:val="27"/>
        </w:rPr>
      </w:pPr>
      <w:r w:rsidRPr="00432E89">
        <w:rPr>
          <w:rFonts w:ascii="Times New Roman" w:hAnsi="Times New Roman" w:cs="Times New Roman"/>
          <w:color w:val="000000"/>
          <w:kern w:val="0"/>
          <w:sz w:val="27"/>
          <w:szCs w:val="27"/>
        </w:rPr>
        <w:lastRenderedPageBreak/>
        <w:t>受評單位有台北市政府、高雄市政府、台灣省各縣市政府、福建省金門縣政府、連江縣政府等</w:t>
      </w:r>
      <w:r w:rsidRPr="00432E89">
        <w:rPr>
          <w:rFonts w:ascii="Times New Roman" w:hAnsi="Times New Roman" w:cs="Times New Roman"/>
          <w:color w:val="000000"/>
          <w:kern w:val="0"/>
          <w:sz w:val="27"/>
          <w:szCs w:val="27"/>
        </w:rPr>
        <w:t>25</w:t>
      </w:r>
      <w:r w:rsidRPr="00432E89">
        <w:rPr>
          <w:rFonts w:ascii="Times New Roman" w:hAnsi="Times New Roman" w:cs="Times New Roman"/>
          <w:color w:val="000000"/>
          <w:kern w:val="0"/>
          <w:sz w:val="27"/>
          <w:szCs w:val="27"/>
        </w:rPr>
        <w:t>個縣市單位，及其所轄</w:t>
      </w:r>
      <w:r w:rsidRPr="00432E89">
        <w:rPr>
          <w:rFonts w:ascii="Times New Roman" w:hAnsi="Times New Roman" w:cs="Times New Roman"/>
          <w:color w:val="000000"/>
          <w:kern w:val="0"/>
          <w:sz w:val="27"/>
          <w:szCs w:val="27"/>
        </w:rPr>
        <w:t>107</w:t>
      </w:r>
      <w:r w:rsidRPr="00432E89">
        <w:rPr>
          <w:rFonts w:ascii="Times New Roman" w:hAnsi="Times New Roman" w:cs="Times New Roman"/>
          <w:color w:val="000000"/>
          <w:kern w:val="0"/>
          <w:sz w:val="27"/>
          <w:szCs w:val="27"/>
        </w:rPr>
        <w:t>個社區發展協會</w:t>
      </w:r>
      <w:proofErr w:type="gramStart"/>
      <w:r w:rsidRPr="00432E89">
        <w:rPr>
          <w:rFonts w:ascii="Times New Roman" w:hAnsi="Times New Roman" w:cs="Times New Roman"/>
          <w:color w:val="000000"/>
          <w:kern w:val="0"/>
          <w:sz w:val="27"/>
          <w:szCs w:val="27"/>
        </w:rPr>
        <w:t>（</w:t>
      </w:r>
      <w:proofErr w:type="gramEnd"/>
      <w:r w:rsidRPr="00432E89">
        <w:rPr>
          <w:rFonts w:ascii="Times New Roman" w:hAnsi="Times New Roman" w:cs="Times New Roman"/>
          <w:color w:val="000000"/>
          <w:kern w:val="0"/>
          <w:sz w:val="27"/>
          <w:szCs w:val="27"/>
        </w:rPr>
        <w:t>其中卓越組</w:t>
      </w:r>
      <w:r w:rsidRPr="00432E89">
        <w:rPr>
          <w:rFonts w:ascii="Times New Roman" w:hAnsi="Times New Roman" w:cs="Times New Roman"/>
          <w:color w:val="000000"/>
          <w:kern w:val="0"/>
          <w:sz w:val="27"/>
          <w:szCs w:val="27"/>
        </w:rPr>
        <w:t>7</w:t>
      </w:r>
      <w:r w:rsidRPr="00432E89">
        <w:rPr>
          <w:rFonts w:ascii="Times New Roman" w:hAnsi="Times New Roman" w:cs="Times New Roman"/>
          <w:color w:val="000000"/>
          <w:kern w:val="0"/>
          <w:sz w:val="27"/>
          <w:szCs w:val="27"/>
        </w:rPr>
        <w:t>個，績效組</w:t>
      </w:r>
      <w:r w:rsidRPr="00432E89">
        <w:rPr>
          <w:rFonts w:ascii="Times New Roman" w:hAnsi="Times New Roman" w:cs="Times New Roman"/>
          <w:color w:val="000000"/>
          <w:kern w:val="0"/>
          <w:sz w:val="27"/>
          <w:szCs w:val="27"/>
        </w:rPr>
        <w:t>100</w:t>
      </w:r>
      <w:r w:rsidRPr="00432E89">
        <w:rPr>
          <w:rFonts w:ascii="Times New Roman" w:hAnsi="Times New Roman" w:cs="Times New Roman"/>
          <w:color w:val="000000"/>
          <w:kern w:val="0"/>
          <w:sz w:val="27"/>
          <w:szCs w:val="27"/>
        </w:rPr>
        <w:t>個；請參閱附錄四</w:t>
      </w:r>
      <w:proofErr w:type="gramStart"/>
      <w:r w:rsidRPr="00432E89">
        <w:rPr>
          <w:rFonts w:ascii="Times New Roman" w:hAnsi="Times New Roman" w:cs="Times New Roman"/>
          <w:color w:val="000000"/>
          <w:kern w:val="0"/>
          <w:sz w:val="27"/>
          <w:szCs w:val="27"/>
        </w:rPr>
        <w:t>）</w:t>
      </w:r>
      <w:proofErr w:type="gramEnd"/>
      <w:r w:rsidRPr="00432E89">
        <w:rPr>
          <w:rFonts w:ascii="Times New Roman" w:hAnsi="Times New Roman" w:cs="Times New Roman"/>
          <w:color w:val="000000"/>
          <w:kern w:val="0"/>
          <w:sz w:val="27"/>
          <w:szCs w:val="27"/>
        </w:rPr>
        <w:t>。</w:t>
      </w:r>
    </w:p>
    <w:p w:rsidR="00432E89" w:rsidRPr="00432E89" w:rsidRDefault="00432E89" w:rsidP="00432E89">
      <w:pPr>
        <w:widowControl/>
        <w:autoSpaceDN/>
        <w:spacing w:before="100" w:beforeAutospacing="1" w:after="100" w:afterAutospacing="1" w:line="360" w:lineRule="atLeast"/>
        <w:textAlignment w:val="auto"/>
        <w:rPr>
          <w:rFonts w:ascii="Times New Roman" w:hAnsi="Times New Roman" w:cs="Times New Roman"/>
          <w:color w:val="000000"/>
          <w:kern w:val="0"/>
          <w:sz w:val="27"/>
          <w:szCs w:val="27"/>
        </w:rPr>
      </w:pPr>
      <w:r w:rsidRPr="00432E89">
        <w:rPr>
          <w:rFonts w:ascii="Times New Roman" w:hAnsi="Times New Roman" w:cs="Times New Roman"/>
          <w:b/>
          <w:bCs/>
          <w:color w:val="000000"/>
          <w:kern w:val="0"/>
          <w:sz w:val="27"/>
          <w:szCs w:val="27"/>
        </w:rPr>
        <w:t>四、評鑑方式</w:t>
      </w:r>
    </w:p>
    <w:p w:rsidR="00432E89" w:rsidRPr="00432E89" w:rsidRDefault="00432E89" w:rsidP="00432E89">
      <w:pPr>
        <w:widowControl/>
        <w:autoSpaceDN/>
        <w:spacing w:before="100" w:beforeAutospacing="1" w:after="100" w:afterAutospacing="1" w:line="360" w:lineRule="atLeast"/>
        <w:textAlignment w:val="auto"/>
        <w:rPr>
          <w:rFonts w:ascii="Times New Roman" w:hAnsi="Times New Roman" w:cs="Times New Roman"/>
          <w:color w:val="000000"/>
          <w:kern w:val="0"/>
          <w:sz w:val="27"/>
          <w:szCs w:val="27"/>
        </w:rPr>
      </w:pPr>
      <w:r w:rsidRPr="00432E89">
        <w:rPr>
          <w:rFonts w:ascii="Times New Roman" w:hAnsi="Times New Roman" w:cs="Times New Roman"/>
          <w:color w:val="000000"/>
          <w:kern w:val="0"/>
          <w:sz w:val="27"/>
          <w:szCs w:val="27"/>
        </w:rPr>
        <w:t>（一）直轄市、縣（市）政府部分：</w:t>
      </w:r>
    </w:p>
    <w:p w:rsidR="00432E89" w:rsidRPr="00432E89" w:rsidRDefault="00432E89" w:rsidP="00432E89">
      <w:pPr>
        <w:widowControl/>
        <w:autoSpaceDN/>
        <w:spacing w:before="100" w:beforeAutospacing="1" w:after="100" w:afterAutospacing="1" w:line="360" w:lineRule="atLeast"/>
        <w:ind w:left="480" w:firstLine="480"/>
        <w:textAlignment w:val="auto"/>
        <w:rPr>
          <w:rFonts w:ascii="Times New Roman" w:hAnsi="Times New Roman" w:cs="Times New Roman"/>
          <w:color w:val="000000"/>
          <w:kern w:val="0"/>
          <w:sz w:val="27"/>
          <w:szCs w:val="27"/>
        </w:rPr>
      </w:pPr>
      <w:r w:rsidRPr="00432E89">
        <w:rPr>
          <w:rFonts w:ascii="標楷體" w:eastAsia="標楷體" w:hAnsi="標楷體" w:cs="Times New Roman" w:hint="eastAsia"/>
          <w:color w:val="000000"/>
          <w:kern w:val="0"/>
          <w:szCs w:val="24"/>
        </w:rPr>
        <w:t>參加評鑑之直轄市、縣（市）政府應先依「</w:t>
      </w:r>
      <w:proofErr w:type="gramStart"/>
      <w:r w:rsidRPr="00432E89">
        <w:rPr>
          <w:rFonts w:ascii="標楷體" w:eastAsia="標楷體" w:hAnsi="標楷體" w:cs="Times New Roman" w:hint="eastAsia"/>
          <w:color w:val="000000"/>
          <w:kern w:val="0"/>
          <w:szCs w:val="24"/>
        </w:rPr>
        <w:t>臺</w:t>
      </w:r>
      <w:proofErr w:type="gramEnd"/>
      <w:r w:rsidRPr="00432E89">
        <w:rPr>
          <w:rFonts w:ascii="Times New Roman" w:hAnsi="Times New Roman" w:cs="Times New Roman"/>
          <w:color w:val="000000"/>
          <w:kern w:val="0"/>
          <w:sz w:val="27"/>
          <w:szCs w:val="27"/>
        </w:rPr>
        <w:t>閩地區社區發展工作評鑑實施要點」附表</w:t>
      </w:r>
      <w:proofErr w:type="gramStart"/>
      <w:r w:rsidRPr="00432E89">
        <w:rPr>
          <w:rFonts w:ascii="Times New Roman" w:hAnsi="Times New Roman" w:cs="Times New Roman"/>
          <w:color w:val="000000"/>
          <w:kern w:val="0"/>
          <w:sz w:val="27"/>
          <w:szCs w:val="27"/>
        </w:rPr>
        <w:t>一</w:t>
      </w:r>
      <w:proofErr w:type="gramEnd"/>
      <w:r w:rsidRPr="00432E89">
        <w:rPr>
          <w:rFonts w:ascii="Times New Roman" w:hAnsi="Times New Roman" w:cs="Times New Roman"/>
          <w:color w:val="000000"/>
          <w:kern w:val="0"/>
          <w:sz w:val="27"/>
          <w:szCs w:val="27"/>
        </w:rPr>
        <w:t>辦理社區發展工作績效評鑑表先作自評，評鑑小組再據以</w:t>
      </w:r>
      <w:proofErr w:type="gramStart"/>
      <w:r w:rsidRPr="00432E89">
        <w:rPr>
          <w:rFonts w:ascii="Times New Roman" w:hAnsi="Times New Roman" w:cs="Times New Roman"/>
          <w:color w:val="000000"/>
          <w:kern w:val="0"/>
          <w:sz w:val="27"/>
          <w:szCs w:val="27"/>
        </w:rPr>
        <w:t>複</w:t>
      </w:r>
      <w:proofErr w:type="gramEnd"/>
      <w:r w:rsidRPr="00432E89">
        <w:rPr>
          <w:rFonts w:ascii="Times New Roman" w:hAnsi="Times New Roman" w:cs="Times New Roman"/>
          <w:color w:val="000000"/>
          <w:kern w:val="0"/>
          <w:sz w:val="27"/>
          <w:szCs w:val="27"/>
        </w:rPr>
        <w:t>評，並實地查證評定成績。</w:t>
      </w:r>
    </w:p>
    <w:p w:rsidR="00432E89" w:rsidRPr="00432E89" w:rsidRDefault="00432E89" w:rsidP="00432E89">
      <w:pPr>
        <w:widowControl/>
        <w:autoSpaceDN/>
        <w:spacing w:before="100" w:beforeAutospacing="1" w:after="100" w:afterAutospacing="1" w:line="360" w:lineRule="atLeast"/>
        <w:textAlignment w:val="auto"/>
        <w:rPr>
          <w:rFonts w:ascii="Times New Roman" w:hAnsi="Times New Roman" w:cs="Times New Roman"/>
          <w:color w:val="000000"/>
          <w:kern w:val="0"/>
          <w:sz w:val="27"/>
          <w:szCs w:val="27"/>
        </w:rPr>
      </w:pPr>
      <w:r w:rsidRPr="00432E89">
        <w:rPr>
          <w:rFonts w:ascii="Times New Roman" w:hAnsi="Times New Roman" w:cs="Times New Roman"/>
          <w:color w:val="000000"/>
          <w:kern w:val="0"/>
          <w:sz w:val="27"/>
          <w:szCs w:val="27"/>
        </w:rPr>
        <w:t>（二）社區發展協會部分：</w:t>
      </w:r>
    </w:p>
    <w:p w:rsidR="00432E89" w:rsidRPr="00432E89" w:rsidRDefault="00432E89" w:rsidP="00432E89">
      <w:pPr>
        <w:widowControl/>
        <w:autoSpaceDN/>
        <w:spacing w:before="100" w:beforeAutospacing="1" w:after="100" w:afterAutospacing="1" w:line="360" w:lineRule="atLeast"/>
        <w:ind w:left="480" w:firstLine="480"/>
        <w:textAlignment w:val="auto"/>
        <w:rPr>
          <w:rFonts w:ascii="Times New Roman" w:hAnsi="Times New Roman" w:cs="Times New Roman"/>
          <w:color w:val="000000"/>
          <w:kern w:val="0"/>
          <w:sz w:val="27"/>
          <w:szCs w:val="27"/>
        </w:rPr>
      </w:pPr>
      <w:r w:rsidRPr="00432E89">
        <w:rPr>
          <w:rFonts w:ascii="Times New Roman" w:hAnsi="Times New Roman" w:cs="Times New Roman"/>
          <w:color w:val="000000"/>
          <w:kern w:val="0"/>
          <w:sz w:val="27"/>
          <w:szCs w:val="27"/>
        </w:rPr>
        <w:t>評鑑小組除就</w:t>
      </w:r>
      <w:proofErr w:type="gramStart"/>
      <w:r w:rsidRPr="00432E89">
        <w:rPr>
          <w:rFonts w:ascii="Times New Roman" w:hAnsi="Times New Roman" w:cs="Times New Roman"/>
          <w:color w:val="000000"/>
          <w:kern w:val="0"/>
          <w:sz w:val="27"/>
          <w:szCs w:val="27"/>
        </w:rPr>
        <w:t>已受鄉</w:t>
      </w:r>
      <w:proofErr w:type="gramEnd"/>
      <w:r w:rsidRPr="00432E89">
        <w:rPr>
          <w:rFonts w:ascii="Times New Roman" w:hAnsi="Times New Roman" w:cs="Times New Roman"/>
          <w:color w:val="000000"/>
          <w:kern w:val="0"/>
          <w:sz w:val="27"/>
          <w:szCs w:val="27"/>
        </w:rPr>
        <w:t>（鎮、市、區）公所初評及直轄市、縣（市）政府</w:t>
      </w:r>
      <w:proofErr w:type="gramStart"/>
      <w:r w:rsidRPr="00432E89">
        <w:rPr>
          <w:rFonts w:ascii="Times New Roman" w:hAnsi="Times New Roman" w:cs="Times New Roman"/>
          <w:color w:val="000000"/>
          <w:kern w:val="0"/>
          <w:sz w:val="27"/>
          <w:szCs w:val="27"/>
        </w:rPr>
        <w:t>複評績</w:t>
      </w:r>
      <w:proofErr w:type="gramEnd"/>
      <w:r w:rsidRPr="00432E89">
        <w:rPr>
          <w:rFonts w:ascii="Times New Roman" w:hAnsi="Times New Roman" w:cs="Times New Roman"/>
          <w:color w:val="000000"/>
          <w:kern w:val="0"/>
          <w:sz w:val="27"/>
          <w:szCs w:val="27"/>
        </w:rPr>
        <w:t>優之社區發展協會年度會務、財務推動評鑑表及有關書面資料審查外，並實地查證評定成績。</w:t>
      </w:r>
    </w:p>
    <w:p w:rsidR="00432E89" w:rsidRPr="00432E89" w:rsidRDefault="00432E89" w:rsidP="00432E89">
      <w:pPr>
        <w:widowControl/>
        <w:autoSpaceDN/>
        <w:spacing w:before="100" w:beforeAutospacing="1" w:after="100" w:afterAutospacing="1" w:line="360" w:lineRule="atLeast"/>
        <w:ind w:firstLine="372"/>
        <w:textAlignment w:val="auto"/>
        <w:rPr>
          <w:rFonts w:ascii="Times New Roman" w:hAnsi="Times New Roman" w:cs="Times New Roman"/>
          <w:color w:val="000000"/>
          <w:kern w:val="0"/>
          <w:sz w:val="27"/>
          <w:szCs w:val="27"/>
        </w:rPr>
      </w:pPr>
      <w:r w:rsidRPr="00432E89">
        <w:rPr>
          <w:rFonts w:ascii="Times New Roman" w:hAnsi="Times New Roman" w:cs="Times New Roman"/>
          <w:color w:val="000000"/>
          <w:kern w:val="0"/>
          <w:sz w:val="27"/>
          <w:szCs w:val="27"/>
        </w:rPr>
        <w:t>本次赴各受評單位之評鑑程序及時間分配如下：</w:t>
      </w:r>
    </w:p>
    <w:p w:rsidR="00432E89" w:rsidRPr="00432E89" w:rsidRDefault="00432E89" w:rsidP="00432E89">
      <w:pPr>
        <w:widowControl/>
        <w:autoSpaceDN/>
        <w:spacing w:before="100" w:beforeAutospacing="1" w:after="100" w:afterAutospacing="1" w:line="360" w:lineRule="atLeast"/>
        <w:ind w:left="477" w:hanging="367"/>
        <w:textAlignment w:val="auto"/>
        <w:rPr>
          <w:rFonts w:ascii="Times New Roman" w:hAnsi="Times New Roman" w:cs="Times New Roman"/>
          <w:color w:val="000000"/>
          <w:kern w:val="0"/>
          <w:sz w:val="27"/>
          <w:szCs w:val="27"/>
        </w:rPr>
      </w:pPr>
      <w:r w:rsidRPr="00432E89">
        <w:rPr>
          <w:rFonts w:ascii="Times New Roman" w:hAnsi="Times New Roman" w:cs="Times New Roman"/>
          <w:color w:val="000000"/>
          <w:kern w:val="0"/>
          <w:sz w:val="27"/>
          <w:szCs w:val="27"/>
        </w:rPr>
        <w:t>（一）直轄市、縣（市）政府推動績效評鑑程序：</w:t>
      </w:r>
    </w:p>
    <w:p w:rsidR="00432E89" w:rsidRPr="00432E89" w:rsidRDefault="00432E89" w:rsidP="00432E89">
      <w:pPr>
        <w:widowControl/>
        <w:autoSpaceDN/>
        <w:spacing w:before="100" w:beforeAutospacing="1" w:after="100" w:afterAutospacing="1" w:line="360" w:lineRule="atLeast"/>
        <w:ind w:left="720" w:hanging="240"/>
        <w:textAlignment w:val="auto"/>
        <w:rPr>
          <w:rFonts w:ascii="Times New Roman" w:hAnsi="Times New Roman" w:cs="Times New Roman"/>
          <w:color w:val="000000"/>
          <w:kern w:val="0"/>
          <w:sz w:val="27"/>
          <w:szCs w:val="27"/>
        </w:rPr>
      </w:pPr>
      <w:r w:rsidRPr="00432E89">
        <w:rPr>
          <w:rFonts w:ascii="Times New Roman" w:hAnsi="Times New Roman" w:cs="Times New Roman"/>
          <w:color w:val="000000"/>
          <w:kern w:val="0"/>
          <w:sz w:val="27"/>
          <w:szCs w:val="27"/>
        </w:rPr>
        <w:t>1.</w:t>
      </w:r>
      <w:r w:rsidRPr="00432E89">
        <w:rPr>
          <w:rFonts w:ascii="Times New Roman" w:hAnsi="Times New Roman" w:cs="Times New Roman"/>
          <w:color w:val="000000"/>
          <w:kern w:val="0"/>
          <w:sz w:val="27"/>
          <w:szCs w:val="27"/>
        </w:rPr>
        <w:t>評鑑小組領隊致詞並介紹評鑑委員。（</w:t>
      </w:r>
      <w:r w:rsidRPr="00432E89">
        <w:rPr>
          <w:rFonts w:ascii="Times New Roman" w:hAnsi="Times New Roman" w:cs="Times New Roman"/>
          <w:color w:val="000000"/>
          <w:kern w:val="0"/>
          <w:sz w:val="27"/>
          <w:szCs w:val="27"/>
        </w:rPr>
        <w:t>1</w:t>
      </w:r>
      <w:r w:rsidRPr="00432E89">
        <w:rPr>
          <w:rFonts w:ascii="Times New Roman" w:hAnsi="Times New Roman" w:cs="Times New Roman"/>
          <w:color w:val="000000"/>
          <w:kern w:val="0"/>
          <w:sz w:val="27"/>
          <w:szCs w:val="27"/>
        </w:rPr>
        <w:t>分鐘）</w:t>
      </w:r>
    </w:p>
    <w:p w:rsidR="00432E89" w:rsidRPr="00432E89" w:rsidRDefault="00432E89" w:rsidP="00432E89">
      <w:pPr>
        <w:widowControl/>
        <w:autoSpaceDN/>
        <w:spacing w:before="100" w:beforeAutospacing="1" w:after="100" w:afterAutospacing="1" w:line="360" w:lineRule="atLeast"/>
        <w:ind w:left="720" w:hanging="240"/>
        <w:textAlignment w:val="auto"/>
        <w:rPr>
          <w:rFonts w:ascii="Times New Roman" w:hAnsi="Times New Roman" w:cs="Times New Roman"/>
          <w:color w:val="000000"/>
          <w:kern w:val="0"/>
          <w:sz w:val="27"/>
          <w:szCs w:val="27"/>
        </w:rPr>
      </w:pPr>
      <w:r w:rsidRPr="00432E89">
        <w:rPr>
          <w:rFonts w:ascii="Times New Roman" w:hAnsi="Times New Roman" w:cs="Times New Roman"/>
          <w:color w:val="000000"/>
          <w:kern w:val="0"/>
          <w:sz w:val="27"/>
          <w:szCs w:val="27"/>
        </w:rPr>
        <w:t>2.</w:t>
      </w:r>
      <w:r w:rsidRPr="00432E89">
        <w:rPr>
          <w:rFonts w:ascii="Times New Roman" w:hAnsi="Times New Roman" w:cs="Times New Roman"/>
          <w:color w:val="000000"/>
          <w:kern w:val="0"/>
          <w:sz w:val="27"/>
          <w:szCs w:val="27"/>
        </w:rPr>
        <w:t>業務簡報。（</w:t>
      </w:r>
      <w:r w:rsidRPr="00432E89">
        <w:rPr>
          <w:rFonts w:ascii="Times New Roman" w:hAnsi="Times New Roman" w:cs="Times New Roman"/>
          <w:color w:val="000000"/>
          <w:kern w:val="0"/>
          <w:sz w:val="27"/>
          <w:szCs w:val="27"/>
        </w:rPr>
        <w:t>10</w:t>
      </w:r>
      <w:r w:rsidRPr="00432E89">
        <w:rPr>
          <w:rFonts w:ascii="Times New Roman" w:hAnsi="Times New Roman" w:cs="Times New Roman"/>
          <w:color w:val="000000"/>
          <w:kern w:val="0"/>
          <w:sz w:val="27"/>
          <w:szCs w:val="27"/>
        </w:rPr>
        <w:t>分鐘）</w:t>
      </w:r>
    </w:p>
    <w:p w:rsidR="00432E89" w:rsidRPr="00432E89" w:rsidRDefault="00432E89" w:rsidP="00432E89">
      <w:pPr>
        <w:widowControl/>
        <w:autoSpaceDN/>
        <w:spacing w:before="100" w:beforeAutospacing="1" w:after="100" w:afterAutospacing="1" w:line="360" w:lineRule="atLeast"/>
        <w:ind w:left="720" w:hanging="240"/>
        <w:textAlignment w:val="auto"/>
        <w:rPr>
          <w:rFonts w:ascii="Times New Roman" w:hAnsi="Times New Roman" w:cs="Times New Roman"/>
          <w:color w:val="000000"/>
          <w:kern w:val="0"/>
          <w:sz w:val="27"/>
          <w:szCs w:val="27"/>
        </w:rPr>
      </w:pPr>
      <w:r w:rsidRPr="00432E89">
        <w:rPr>
          <w:rFonts w:ascii="Times New Roman" w:hAnsi="Times New Roman" w:cs="Times New Roman"/>
          <w:color w:val="000000"/>
          <w:kern w:val="0"/>
          <w:sz w:val="27"/>
          <w:szCs w:val="27"/>
        </w:rPr>
        <w:t>3.</w:t>
      </w:r>
      <w:r w:rsidRPr="00432E89">
        <w:rPr>
          <w:rFonts w:ascii="Times New Roman" w:hAnsi="Times New Roman" w:cs="Times New Roman"/>
          <w:color w:val="000000"/>
          <w:kern w:val="0"/>
          <w:sz w:val="27"/>
          <w:szCs w:val="27"/>
        </w:rPr>
        <w:t>書面資料審查。（</w:t>
      </w:r>
      <w:r w:rsidRPr="00432E89">
        <w:rPr>
          <w:rFonts w:ascii="Times New Roman" w:hAnsi="Times New Roman" w:cs="Times New Roman"/>
          <w:color w:val="000000"/>
          <w:kern w:val="0"/>
          <w:sz w:val="27"/>
          <w:szCs w:val="27"/>
        </w:rPr>
        <w:t>15</w:t>
      </w:r>
      <w:r w:rsidRPr="00432E89">
        <w:rPr>
          <w:rFonts w:ascii="Times New Roman" w:hAnsi="Times New Roman" w:cs="Times New Roman"/>
          <w:color w:val="000000"/>
          <w:kern w:val="0"/>
          <w:sz w:val="27"/>
          <w:szCs w:val="27"/>
        </w:rPr>
        <w:t>分鐘）</w:t>
      </w:r>
    </w:p>
    <w:p w:rsidR="00432E89" w:rsidRPr="00432E89" w:rsidRDefault="00432E89" w:rsidP="00432E89">
      <w:pPr>
        <w:widowControl/>
        <w:autoSpaceDN/>
        <w:spacing w:before="100" w:beforeAutospacing="1" w:after="100" w:afterAutospacing="1" w:line="360" w:lineRule="atLeast"/>
        <w:ind w:left="720" w:hanging="240"/>
        <w:textAlignment w:val="auto"/>
        <w:rPr>
          <w:rFonts w:ascii="Times New Roman" w:hAnsi="Times New Roman" w:cs="Times New Roman"/>
          <w:color w:val="000000"/>
          <w:kern w:val="0"/>
          <w:sz w:val="27"/>
          <w:szCs w:val="27"/>
        </w:rPr>
      </w:pPr>
      <w:r w:rsidRPr="00432E89">
        <w:rPr>
          <w:rFonts w:ascii="Times New Roman" w:hAnsi="Times New Roman" w:cs="Times New Roman"/>
          <w:color w:val="000000"/>
          <w:kern w:val="0"/>
          <w:sz w:val="27"/>
          <w:szCs w:val="27"/>
        </w:rPr>
        <w:t>4.</w:t>
      </w:r>
      <w:r w:rsidRPr="00432E89">
        <w:rPr>
          <w:rFonts w:ascii="Times New Roman" w:hAnsi="Times New Roman" w:cs="Times New Roman"/>
          <w:color w:val="000000"/>
          <w:kern w:val="0"/>
          <w:sz w:val="27"/>
          <w:szCs w:val="27"/>
        </w:rPr>
        <w:t>綜合座談。（</w:t>
      </w:r>
      <w:r w:rsidRPr="00432E89">
        <w:rPr>
          <w:rFonts w:ascii="Times New Roman" w:hAnsi="Times New Roman" w:cs="Times New Roman"/>
          <w:color w:val="000000"/>
          <w:kern w:val="0"/>
          <w:sz w:val="27"/>
          <w:szCs w:val="27"/>
        </w:rPr>
        <w:t>30</w:t>
      </w:r>
      <w:r w:rsidRPr="00432E89">
        <w:rPr>
          <w:rFonts w:ascii="Times New Roman" w:hAnsi="Times New Roman" w:cs="Times New Roman"/>
          <w:color w:val="000000"/>
          <w:kern w:val="0"/>
          <w:sz w:val="27"/>
          <w:szCs w:val="27"/>
        </w:rPr>
        <w:t>分鐘）</w:t>
      </w:r>
    </w:p>
    <w:p w:rsidR="00432E89" w:rsidRPr="00432E89" w:rsidRDefault="00432E89" w:rsidP="00432E89">
      <w:pPr>
        <w:widowControl/>
        <w:autoSpaceDN/>
        <w:spacing w:before="100" w:beforeAutospacing="1" w:after="100" w:afterAutospacing="1" w:line="360" w:lineRule="atLeast"/>
        <w:textAlignment w:val="auto"/>
        <w:rPr>
          <w:rFonts w:ascii="Times New Roman" w:hAnsi="Times New Roman" w:cs="Times New Roman"/>
          <w:color w:val="000000"/>
          <w:kern w:val="0"/>
          <w:sz w:val="27"/>
          <w:szCs w:val="27"/>
        </w:rPr>
      </w:pPr>
      <w:r w:rsidRPr="00432E89">
        <w:rPr>
          <w:rFonts w:ascii="Times New Roman" w:hAnsi="Times New Roman" w:cs="Times New Roman"/>
          <w:color w:val="000000"/>
          <w:kern w:val="0"/>
          <w:sz w:val="27"/>
          <w:szCs w:val="27"/>
        </w:rPr>
        <w:t>（二）社區實地考核程序：</w:t>
      </w:r>
    </w:p>
    <w:p w:rsidR="00432E89" w:rsidRPr="00432E89" w:rsidRDefault="00432E89" w:rsidP="00432E89">
      <w:pPr>
        <w:widowControl/>
        <w:autoSpaceDN/>
        <w:spacing w:before="100" w:beforeAutospacing="1" w:after="100" w:afterAutospacing="1" w:line="360" w:lineRule="atLeast"/>
        <w:ind w:firstLine="480"/>
        <w:textAlignment w:val="auto"/>
        <w:rPr>
          <w:rFonts w:ascii="Times New Roman" w:hAnsi="Times New Roman" w:cs="Times New Roman"/>
          <w:color w:val="000000"/>
          <w:kern w:val="0"/>
          <w:sz w:val="27"/>
          <w:szCs w:val="27"/>
        </w:rPr>
      </w:pPr>
      <w:r w:rsidRPr="00432E89">
        <w:rPr>
          <w:rFonts w:ascii="Times New Roman" w:hAnsi="Times New Roman" w:cs="Times New Roman"/>
          <w:color w:val="000000"/>
          <w:kern w:val="0"/>
          <w:sz w:val="27"/>
          <w:szCs w:val="27"/>
        </w:rPr>
        <w:t>1.</w:t>
      </w:r>
      <w:r w:rsidRPr="00432E89">
        <w:rPr>
          <w:rFonts w:ascii="Times New Roman" w:hAnsi="Times New Roman" w:cs="Times New Roman"/>
          <w:color w:val="000000"/>
          <w:kern w:val="0"/>
          <w:sz w:val="27"/>
          <w:szCs w:val="27"/>
        </w:rPr>
        <w:t>評鑑小組領隊致詞並介紹評鑑委員。（</w:t>
      </w:r>
      <w:r w:rsidRPr="00432E89">
        <w:rPr>
          <w:rFonts w:ascii="Times New Roman" w:hAnsi="Times New Roman" w:cs="Times New Roman"/>
          <w:color w:val="000000"/>
          <w:kern w:val="0"/>
          <w:sz w:val="27"/>
          <w:szCs w:val="27"/>
        </w:rPr>
        <w:t>1</w:t>
      </w:r>
      <w:r w:rsidRPr="00432E89">
        <w:rPr>
          <w:rFonts w:ascii="Times New Roman" w:hAnsi="Times New Roman" w:cs="Times New Roman"/>
          <w:color w:val="000000"/>
          <w:kern w:val="0"/>
          <w:sz w:val="27"/>
          <w:szCs w:val="27"/>
        </w:rPr>
        <w:t>分鐘）</w:t>
      </w:r>
    </w:p>
    <w:p w:rsidR="00432E89" w:rsidRPr="00432E89" w:rsidRDefault="00432E89" w:rsidP="00432E89">
      <w:pPr>
        <w:widowControl/>
        <w:autoSpaceDN/>
        <w:spacing w:before="100" w:beforeAutospacing="1" w:after="100" w:afterAutospacing="1" w:line="360" w:lineRule="atLeast"/>
        <w:ind w:firstLine="480"/>
        <w:textAlignment w:val="auto"/>
        <w:rPr>
          <w:rFonts w:ascii="Times New Roman" w:hAnsi="Times New Roman" w:cs="Times New Roman"/>
          <w:color w:val="000000"/>
          <w:kern w:val="0"/>
          <w:sz w:val="27"/>
          <w:szCs w:val="27"/>
        </w:rPr>
      </w:pPr>
      <w:r w:rsidRPr="00432E89">
        <w:rPr>
          <w:rFonts w:ascii="Times New Roman" w:hAnsi="Times New Roman" w:cs="Times New Roman"/>
          <w:color w:val="000000"/>
          <w:kern w:val="0"/>
          <w:sz w:val="27"/>
          <w:szCs w:val="27"/>
        </w:rPr>
        <w:t>2.</w:t>
      </w:r>
      <w:r w:rsidRPr="00432E89">
        <w:rPr>
          <w:rFonts w:ascii="Times New Roman" w:hAnsi="Times New Roman" w:cs="Times New Roman"/>
          <w:color w:val="000000"/>
          <w:kern w:val="0"/>
          <w:sz w:val="27"/>
          <w:szCs w:val="27"/>
        </w:rPr>
        <w:t>受評單位簡報。（</w:t>
      </w:r>
      <w:r w:rsidRPr="00432E89">
        <w:rPr>
          <w:rFonts w:ascii="Times New Roman" w:hAnsi="Times New Roman" w:cs="Times New Roman"/>
          <w:color w:val="000000"/>
          <w:kern w:val="0"/>
          <w:sz w:val="27"/>
          <w:szCs w:val="27"/>
        </w:rPr>
        <w:t>10</w:t>
      </w:r>
      <w:r w:rsidRPr="00432E89">
        <w:rPr>
          <w:rFonts w:ascii="Times New Roman" w:hAnsi="Times New Roman" w:cs="Times New Roman"/>
          <w:color w:val="000000"/>
          <w:kern w:val="0"/>
          <w:sz w:val="27"/>
          <w:szCs w:val="27"/>
        </w:rPr>
        <w:t>分鐘）</w:t>
      </w:r>
    </w:p>
    <w:p w:rsidR="00432E89" w:rsidRPr="00432E89" w:rsidRDefault="00432E89" w:rsidP="00432E89">
      <w:pPr>
        <w:widowControl/>
        <w:autoSpaceDN/>
        <w:spacing w:before="100" w:beforeAutospacing="1" w:after="100" w:afterAutospacing="1" w:line="360" w:lineRule="atLeast"/>
        <w:ind w:firstLine="480"/>
        <w:textAlignment w:val="auto"/>
        <w:rPr>
          <w:rFonts w:ascii="Times New Roman" w:hAnsi="Times New Roman" w:cs="Times New Roman"/>
          <w:color w:val="000000"/>
          <w:kern w:val="0"/>
          <w:sz w:val="27"/>
          <w:szCs w:val="27"/>
        </w:rPr>
      </w:pPr>
      <w:r w:rsidRPr="00432E89">
        <w:rPr>
          <w:rFonts w:ascii="Times New Roman" w:hAnsi="Times New Roman" w:cs="Times New Roman"/>
          <w:color w:val="000000"/>
          <w:kern w:val="0"/>
          <w:sz w:val="27"/>
          <w:szCs w:val="27"/>
        </w:rPr>
        <w:t>3.</w:t>
      </w:r>
      <w:r w:rsidRPr="00432E89">
        <w:rPr>
          <w:rFonts w:ascii="Times New Roman" w:hAnsi="Times New Roman" w:cs="Times New Roman"/>
          <w:color w:val="000000"/>
          <w:kern w:val="0"/>
          <w:sz w:val="27"/>
          <w:szCs w:val="27"/>
        </w:rPr>
        <w:t>書面資料審查。（</w:t>
      </w:r>
      <w:r w:rsidRPr="00432E89">
        <w:rPr>
          <w:rFonts w:ascii="Times New Roman" w:hAnsi="Times New Roman" w:cs="Times New Roman"/>
          <w:color w:val="000000"/>
          <w:kern w:val="0"/>
          <w:sz w:val="27"/>
          <w:szCs w:val="27"/>
        </w:rPr>
        <w:t>15</w:t>
      </w:r>
      <w:r w:rsidRPr="00432E89">
        <w:rPr>
          <w:rFonts w:ascii="Times New Roman" w:hAnsi="Times New Roman" w:cs="Times New Roman"/>
          <w:color w:val="000000"/>
          <w:kern w:val="0"/>
          <w:sz w:val="27"/>
          <w:szCs w:val="27"/>
        </w:rPr>
        <w:t>分鐘）</w:t>
      </w:r>
    </w:p>
    <w:p w:rsidR="00432E89" w:rsidRPr="00432E89" w:rsidRDefault="00432E89" w:rsidP="00432E89">
      <w:pPr>
        <w:widowControl/>
        <w:autoSpaceDN/>
        <w:spacing w:before="100" w:beforeAutospacing="1" w:after="100" w:afterAutospacing="1" w:line="360" w:lineRule="atLeast"/>
        <w:ind w:firstLine="480"/>
        <w:textAlignment w:val="auto"/>
        <w:rPr>
          <w:rFonts w:ascii="Times New Roman" w:hAnsi="Times New Roman" w:cs="Times New Roman"/>
          <w:color w:val="000000"/>
          <w:kern w:val="0"/>
          <w:sz w:val="27"/>
          <w:szCs w:val="27"/>
        </w:rPr>
      </w:pPr>
      <w:r w:rsidRPr="00432E89">
        <w:rPr>
          <w:rFonts w:ascii="Times New Roman" w:hAnsi="Times New Roman" w:cs="Times New Roman"/>
          <w:color w:val="000000"/>
          <w:kern w:val="0"/>
          <w:sz w:val="27"/>
          <w:szCs w:val="27"/>
        </w:rPr>
        <w:t>4.</w:t>
      </w:r>
      <w:r w:rsidRPr="00432E89">
        <w:rPr>
          <w:rFonts w:ascii="Times New Roman" w:hAnsi="Times New Roman" w:cs="Times New Roman"/>
          <w:color w:val="000000"/>
          <w:kern w:val="0"/>
          <w:sz w:val="27"/>
          <w:szCs w:val="27"/>
        </w:rPr>
        <w:t>社區特色呈現。（</w:t>
      </w:r>
      <w:r w:rsidRPr="00432E89">
        <w:rPr>
          <w:rFonts w:ascii="Times New Roman" w:hAnsi="Times New Roman" w:cs="Times New Roman"/>
          <w:color w:val="000000"/>
          <w:kern w:val="0"/>
          <w:sz w:val="27"/>
          <w:szCs w:val="27"/>
        </w:rPr>
        <w:t>15</w:t>
      </w:r>
      <w:r w:rsidRPr="00432E89">
        <w:rPr>
          <w:rFonts w:ascii="Times New Roman" w:hAnsi="Times New Roman" w:cs="Times New Roman"/>
          <w:color w:val="000000"/>
          <w:kern w:val="0"/>
          <w:sz w:val="27"/>
          <w:szCs w:val="27"/>
        </w:rPr>
        <w:t>分鐘）</w:t>
      </w:r>
    </w:p>
    <w:p w:rsidR="00432E89" w:rsidRPr="00432E89" w:rsidRDefault="00432E89" w:rsidP="00432E89">
      <w:pPr>
        <w:widowControl/>
        <w:autoSpaceDN/>
        <w:spacing w:before="100" w:beforeAutospacing="1" w:after="100" w:afterAutospacing="1" w:line="360" w:lineRule="atLeast"/>
        <w:ind w:firstLine="480"/>
        <w:textAlignment w:val="auto"/>
        <w:rPr>
          <w:rFonts w:ascii="Times New Roman" w:hAnsi="Times New Roman" w:cs="Times New Roman"/>
          <w:color w:val="000000"/>
          <w:kern w:val="0"/>
          <w:sz w:val="27"/>
          <w:szCs w:val="27"/>
        </w:rPr>
      </w:pPr>
      <w:r w:rsidRPr="00432E89">
        <w:rPr>
          <w:rFonts w:ascii="Times New Roman" w:hAnsi="Times New Roman" w:cs="Times New Roman"/>
          <w:color w:val="000000"/>
          <w:kern w:val="0"/>
          <w:sz w:val="27"/>
          <w:szCs w:val="27"/>
        </w:rPr>
        <w:t>5.</w:t>
      </w:r>
      <w:r w:rsidRPr="00432E89">
        <w:rPr>
          <w:rFonts w:ascii="Times New Roman" w:hAnsi="Times New Roman" w:cs="Times New Roman"/>
          <w:color w:val="000000"/>
          <w:kern w:val="0"/>
          <w:sz w:val="27"/>
          <w:szCs w:val="27"/>
        </w:rPr>
        <w:t>意見交流。（</w:t>
      </w:r>
      <w:r w:rsidRPr="00432E89">
        <w:rPr>
          <w:rFonts w:ascii="Times New Roman" w:hAnsi="Times New Roman" w:cs="Times New Roman"/>
          <w:color w:val="000000"/>
          <w:kern w:val="0"/>
          <w:sz w:val="27"/>
          <w:szCs w:val="27"/>
        </w:rPr>
        <w:t>20</w:t>
      </w:r>
      <w:r w:rsidRPr="00432E89">
        <w:rPr>
          <w:rFonts w:ascii="Times New Roman" w:hAnsi="Times New Roman" w:cs="Times New Roman"/>
          <w:color w:val="000000"/>
          <w:kern w:val="0"/>
          <w:sz w:val="27"/>
          <w:szCs w:val="27"/>
        </w:rPr>
        <w:t>分鐘）</w:t>
      </w:r>
    </w:p>
    <w:p w:rsidR="00432E89" w:rsidRPr="00432E89" w:rsidRDefault="00432E89" w:rsidP="00432E89">
      <w:pPr>
        <w:widowControl/>
        <w:autoSpaceDN/>
        <w:spacing w:before="100" w:beforeAutospacing="1" w:after="100" w:afterAutospacing="1" w:line="360" w:lineRule="atLeast"/>
        <w:textAlignment w:val="auto"/>
        <w:rPr>
          <w:rFonts w:ascii="Times New Roman" w:hAnsi="Times New Roman" w:cs="Times New Roman"/>
          <w:color w:val="000000"/>
          <w:kern w:val="0"/>
          <w:sz w:val="27"/>
          <w:szCs w:val="27"/>
        </w:rPr>
      </w:pPr>
      <w:r w:rsidRPr="00432E89">
        <w:rPr>
          <w:rFonts w:ascii="Times New Roman" w:hAnsi="Times New Roman" w:cs="Times New Roman"/>
          <w:b/>
          <w:bCs/>
          <w:color w:val="000000"/>
          <w:kern w:val="0"/>
          <w:sz w:val="27"/>
          <w:szCs w:val="27"/>
        </w:rPr>
        <w:lastRenderedPageBreak/>
        <w:t>五、評鑑過程</w:t>
      </w:r>
    </w:p>
    <w:p w:rsidR="00432E89" w:rsidRPr="00432E89" w:rsidRDefault="00432E89" w:rsidP="00432E89">
      <w:pPr>
        <w:widowControl/>
        <w:autoSpaceDN/>
        <w:spacing w:before="100" w:beforeAutospacing="1" w:after="100" w:afterAutospacing="1" w:line="360" w:lineRule="atLeast"/>
        <w:ind w:right="-86" w:firstLine="480"/>
        <w:textAlignment w:val="auto"/>
        <w:rPr>
          <w:rFonts w:ascii="Times New Roman" w:hAnsi="Times New Roman" w:cs="Times New Roman"/>
          <w:color w:val="000000"/>
          <w:kern w:val="0"/>
          <w:sz w:val="27"/>
          <w:szCs w:val="27"/>
        </w:rPr>
      </w:pPr>
      <w:r w:rsidRPr="00432E89">
        <w:rPr>
          <w:rFonts w:ascii="Times New Roman" w:hAnsi="Times New Roman" w:cs="Times New Roman"/>
          <w:color w:val="000000"/>
          <w:kern w:val="0"/>
          <w:sz w:val="27"/>
          <w:szCs w:val="27"/>
        </w:rPr>
        <w:t>由於評鑑委員多屬教職，為配合其暑假</w:t>
      </w:r>
      <w:proofErr w:type="gramStart"/>
      <w:r w:rsidRPr="00432E89">
        <w:rPr>
          <w:rFonts w:ascii="Times New Roman" w:hAnsi="Times New Roman" w:cs="Times New Roman"/>
          <w:color w:val="000000"/>
          <w:kern w:val="0"/>
          <w:sz w:val="27"/>
          <w:szCs w:val="27"/>
        </w:rPr>
        <w:t>期間，</w:t>
      </w:r>
      <w:proofErr w:type="gramEnd"/>
      <w:r w:rsidRPr="00432E89">
        <w:rPr>
          <w:rFonts w:ascii="Times New Roman" w:hAnsi="Times New Roman" w:cs="Times New Roman"/>
          <w:color w:val="000000"/>
          <w:kern w:val="0"/>
          <w:sz w:val="27"/>
          <w:szCs w:val="27"/>
        </w:rPr>
        <w:t>排定每星期</w:t>
      </w:r>
      <w:r w:rsidRPr="00432E89">
        <w:rPr>
          <w:rFonts w:ascii="Times New Roman" w:hAnsi="Times New Roman" w:cs="Times New Roman"/>
          <w:color w:val="000000"/>
          <w:kern w:val="0"/>
          <w:sz w:val="27"/>
          <w:szCs w:val="27"/>
        </w:rPr>
        <w:t>5</w:t>
      </w:r>
      <w:r w:rsidRPr="00432E89">
        <w:rPr>
          <w:rFonts w:ascii="Times New Roman" w:hAnsi="Times New Roman" w:cs="Times New Roman"/>
          <w:color w:val="000000"/>
          <w:kern w:val="0"/>
          <w:sz w:val="27"/>
          <w:szCs w:val="27"/>
        </w:rPr>
        <w:t>天（週一至週五）進行實地評鑑，期在四個星期內辦理完成</w:t>
      </w:r>
      <w:r w:rsidRPr="00432E89">
        <w:rPr>
          <w:rFonts w:ascii="Times New Roman" w:hAnsi="Times New Roman" w:cs="Times New Roman"/>
          <w:color w:val="000000"/>
          <w:kern w:val="0"/>
          <w:sz w:val="27"/>
          <w:szCs w:val="27"/>
        </w:rPr>
        <w:t>25</w:t>
      </w:r>
      <w:r w:rsidRPr="00432E89">
        <w:rPr>
          <w:rFonts w:ascii="Times New Roman" w:hAnsi="Times New Roman" w:cs="Times New Roman"/>
          <w:color w:val="000000"/>
          <w:kern w:val="0"/>
          <w:sz w:val="27"/>
          <w:szCs w:val="27"/>
        </w:rPr>
        <w:t>個地方政府及</w:t>
      </w:r>
      <w:r w:rsidRPr="00432E89">
        <w:rPr>
          <w:rFonts w:ascii="Times New Roman" w:hAnsi="Times New Roman" w:cs="Times New Roman"/>
          <w:color w:val="000000"/>
          <w:kern w:val="0"/>
          <w:sz w:val="27"/>
          <w:szCs w:val="27"/>
        </w:rPr>
        <w:t>107</w:t>
      </w:r>
      <w:r w:rsidRPr="00432E89">
        <w:rPr>
          <w:rFonts w:ascii="Times New Roman" w:hAnsi="Times New Roman" w:cs="Times New Roman"/>
          <w:color w:val="000000"/>
          <w:kern w:val="0"/>
          <w:sz w:val="27"/>
          <w:szCs w:val="27"/>
        </w:rPr>
        <w:t>個社區的評鑑工作，難能可貴的是委員們毫無怨言、不辭勞苦，於酷暑夏日，按著縣市政府所規劃的行程，一個社區緊接著一個社區的完成評鑑工作。</w:t>
      </w:r>
    </w:p>
    <w:p w:rsidR="00432E89" w:rsidRPr="00432E89" w:rsidRDefault="00432E89" w:rsidP="00432E89">
      <w:pPr>
        <w:widowControl/>
        <w:autoSpaceDN/>
        <w:spacing w:before="100" w:beforeAutospacing="1" w:after="100" w:afterAutospacing="1" w:line="360" w:lineRule="atLeast"/>
        <w:ind w:right="-86" w:firstLine="480"/>
        <w:textAlignment w:val="auto"/>
        <w:rPr>
          <w:rFonts w:ascii="Times New Roman" w:hAnsi="Times New Roman" w:cs="Times New Roman"/>
          <w:color w:val="000000"/>
          <w:kern w:val="0"/>
          <w:sz w:val="27"/>
          <w:szCs w:val="27"/>
        </w:rPr>
      </w:pPr>
      <w:r w:rsidRPr="00432E89">
        <w:rPr>
          <w:rFonts w:ascii="Times New Roman" w:hAnsi="Times New Roman" w:cs="Times New Roman"/>
          <w:color w:val="000000"/>
          <w:kern w:val="0"/>
          <w:sz w:val="27"/>
          <w:szCs w:val="27"/>
        </w:rPr>
        <w:t>評鑑的時間安排上，由於每</w:t>
      </w:r>
      <w:proofErr w:type="gramStart"/>
      <w:r w:rsidRPr="00432E89">
        <w:rPr>
          <w:rFonts w:ascii="Times New Roman" w:hAnsi="Times New Roman" w:cs="Times New Roman"/>
          <w:color w:val="000000"/>
          <w:kern w:val="0"/>
          <w:sz w:val="27"/>
          <w:szCs w:val="27"/>
        </w:rPr>
        <w:t>個</w:t>
      </w:r>
      <w:proofErr w:type="gramEnd"/>
      <w:r w:rsidRPr="00432E89">
        <w:rPr>
          <w:rFonts w:ascii="Times New Roman" w:hAnsi="Times New Roman" w:cs="Times New Roman"/>
          <w:color w:val="000000"/>
          <w:kern w:val="0"/>
          <w:sz w:val="27"/>
          <w:szCs w:val="27"/>
        </w:rPr>
        <w:t>社區停留的時間有限，如何能在短短的一個多小時內，讓社區將自己的特色，做最完美的呈現，確實考驗著社區幹部及縣市政府，有的縣市會事先引導社區如何做簡報，依據評鑑項目將年度的資料，分門別類、依序編號，以因應評鑑委員佐證資料的查詢，才不會有臨時找不到資料的窘境。</w:t>
      </w:r>
    </w:p>
    <w:p w:rsidR="00432E89" w:rsidRPr="00432E89" w:rsidRDefault="00432E89" w:rsidP="00432E89">
      <w:pPr>
        <w:widowControl/>
        <w:autoSpaceDN/>
        <w:spacing w:before="100" w:beforeAutospacing="1" w:after="100" w:afterAutospacing="1" w:line="360" w:lineRule="atLeast"/>
        <w:ind w:firstLine="480"/>
        <w:textAlignment w:val="auto"/>
        <w:rPr>
          <w:rFonts w:ascii="Times New Roman" w:hAnsi="Times New Roman" w:cs="Times New Roman"/>
          <w:color w:val="000000"/>
          <w:kern w:val="0"/>
          <w:sz w:val="27"/>
          <w:szCs w:val="27"/>
        </w:rPr>
      </w:pPr>
      <w:r w:rsidRPr="00432E89">
        <w:rPr>
          <w:rFonts w:ascii="Times New Roman" w:hAnsi="Times New Roman" w:cs="Times New Roman"/>
          <w:color w:val="000000"/>
          <w:kern w:val="0"/>
          <w:sz w:val="27"/>
          <w:szCs w:val="27"/>
        </w:rPr>
        <w:t>在委員到訪前，縣市政府依規定已將評鑑的書面資料寄到本部，由本部轉送委員參閱；若是縣市或社區能於期限前送部，且所提供的績效評鑑書面資料（附表）能夠具體詳盡的話，以委員們的學養加上事前</w:t>
      </w:r>
      <w:proofErr w:type="gramStart"/>
      <w:r w:rsidRPr="00432E89">
        <w:rPr>
          <w:rFonts w:ascii="Times New Roman" w:hAnsi="Times New Roman" w:cs="Times New Roman"/>
          <w:color w:val="000000"/>
          <w:kern w:val="0"/>
          <w:sz w:val="27"/>
          <w:szCs w:val="27"/>
        </w:rPr>
        <w:t>研</w:t>
      </w:r>
      <w:proofErr w:type="gramEnd"/>
      <w:r w:rsidRPr="00432E89">
        <w:rPr>
          <w:rFonts w:ascii="Times New Roman" w:hAnsi="Times New Roman" w:cs="Times New Roman"/>
          <w:color w:val="000000"/>
          <w:kern w:val="0"/>
          <w:sz w:val="27"/>
          <w:szCs w:val="27"/>
        </w:rPr>
        <w:t>讀，自可在短短的時間內，抓住重點，透過實地訪查，進行資料的佐證，使評鑑更具客觀性。</w:t>
      </w:r>
    </w:p>
    <w:p w:rsidR="00432E89" w:rsidRPr="00432E89" w:rsidRDefault="00432E89" w:rsidP="00432E89">
      <w:pPr>
        <w:widowControl/>
        <w:autoSpaceDN/>
        <w:spacing w:before="100" w:beforeAutospacing="1" w:after="100" w:afterAutospacing="1" w:line="360" w:lineRule="atLeast"/>
        <w:ind w:firstLine="480"/>
        <w:textAlignment w:val="auto"/>
        <w:rPr>
          <w:rFonts w:ascii="Times New Roman" w:hAnsi="Times New Roman" w:cs="Times New Roman"/>
          <w:color w:val="000000"/>
          <w:kern w:val="0"/>
          <w:sz w:val="27"/>
          <w:szCs w:val="27"/>
        </w:rPr>
      </w:pPr>
      <w:r w:rsidRPr="00432E89">
        <w:rPr>
          <w:rFonts w:ascii="Times New Roman" w:hAnsi="Times New Roman" w:cs="Times New Roman"/>
          <w:color w:val="000000"/>
          <w:kern w:val="0"/>
          <w:sz w:val="27"/>
          <w:szCs w:val="27"/>
        </w:rPr>
        <w:t>但在某些社區，卻安排過多的表演節目以示歡迎，安排地方政要一一致詞，以致時間難以掌控，社區雖有熱情，畢竟以評鑑天數總體時間考量，實在不得不加以婉謝，「重點及精華的呈現」是大家可以共同學習及努力的方向，期望縣市政府及社區都能掌控時間。社區及縣市政府已多次反映，本部也將再進行檢討，透過先前的宣導說明，以避免誤解的產生。</w:t>
      </w:r>
    </w:p>
    <w:p w:rsidR="00432E89" w:rsidRPr="00432E89" w:rsidRDefault="00432E89" w:rsidP="00432E89">
      <w:pPr>
        <w:widowControl/>
        <w:autoSpaceDN/>
        <w:spacing w:before="100" w:beforeAutospacing="1" w:after="100" w:afterAutospacing="1"/>
        <w:textAlignment w:val="auto"/>
        <w:rPr>
          <w:rFonts w:ascii="Times New Roman" w:hAnsi="Times New Roman" w:cs="Times New Roman"/>
          <w:color w:val="000000"/>
          <w:kern w:val="0"/>
          <w:sz w:val="27"/>
          <w:szCs w:val="27"/>
        </w:rPr>
      </w:pPr>
      <w:r w:rsidRPr="00432E89">
        <w:rPr>
          <w:rFonts w:ascii="Times New Roman" w:hAnsi="Times New Roman" w:cs="Times New Roman"/>
          <w:color w:val="000000"/>
          <w:kern w:val="0"/>
          <w:sz w:val="27"/>
          <w:szCs w:val="27"/>
        </w:rPr>
        <w:t>本年度評鑑委員的評核給分，南部組、北部組兩組委員係依據各自分工的項目給分，二組的計算方式是依據各項得分累計。委員們對於參加評鑑的單位多給予肯定，希望以鼓勵的立場，授予獎勵，惟因名額及經費的限制，</w:t>
      </w:r>
      <w:proofErr w:type="gramStart"/>
      <w:r w:rsidRPr="00432E89">
        <w:rPr>
          <w:rFonts w:ascii="Times New Roman" w:hAnsi="Times New Roman" w:cs="Times New Roman"/>
          <w:color w:val="000000"/>
          <w:kern w:val="0"/>
          <w:sz w:val="27"/>
          <w:szCs w:val="27"/>
        </w:rPr>
        <w:t>謹能擇優</w:t>
      </w:r>
      <w:proofErr w:type="gramEnd"/>
      <w:r w:rsidRPr="00432E89">
        <w:rPr>
          <w:rFonts w:ascii="Times New Roman" w:hAnsi="Times New Roman" w:cs="Times New Roman"/>
          <w:color w:val="000000"/>
          <w:kern w:val="0"/>
          <w:sz w:val="27"/>
          <w:szCs w:val="27"/>
        </w:rPr>
        <w:t>給獎，事後分析，符合原始總分的排序，更肯定評鑑給獎的客觀性。</w:t>
      </w:r>
    </w:p>
    <w:p w:rsidR="001E6A87" w:rsidRPr="00432E89" w:rsidRDefault="00432E89">
      <w:bookmarkStart w:id="0" w:name="_GoBack"/>
      <w:bookmarkEnd w:id="0"/>
    </w:p>
    <w:sectPr w:rsidR="001E6A87" w:rsidRPr="00432E89">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AC7"/>
    <w:rsid w:val="00387AC7"/>
    <w:rsid w:val="00432E89"/>
    <w:rsid w:val="005852D7"/>
    <w:rsid w:val="006B0795"/>
    <w:rsid w:val="00847A7A"/>
    <w:rsid w:val="00924EC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ahoma"/>
        <w:kern w:val="3"/>
        <w:sz w:val="24"/>
        <w:szCs w:val="22"/>
        <w:lang w:val="en-US" w:eastAsia="zh-TW"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852D7"/>
    <w:pPr>
      <w:suppressAutoHyphens/>
    </w:pPr>
  </w:style>
  <w:style w:type="character" w:styleId="a4">
    <w:name w:val="Hyperlink"/>
    <w:basedOn w:val="a0"/>
    <w:uiPriority w:val="99"/>
    <w:semiHidden/>
    <w:unhideWhenUsed/>
    <w:rsid w:val="00432E89"/>
    <w:rPr>
      <w:color w:val="0000FF"/>
      <w:u w:val="single"/>
    </w:rPr>
  </w:style>
  <w:style w:type="paragraph" w:styleId="Web">
    <w:name w:val="Normal (Web)"/>
    <w:basedOn w:val="a"/>
    <w:uiPriority w:val="99"/>
    <w:semiHidden/>
    <w:unhideWhenUsed/>
    <w:rsid w:val="00432E89"/>
    <w:pPr>
      <w:widowControl/>
      <w:autoSpaceDN/>
      <w:spacing w:before="100" w:beforeAutospacing="1" w:after="100" w:afterAutospacing="1"/>
      <w:textAlignment w:val="auto"/>
    </w:pPr>
    <w:rPr>
      <w:rFonts w:ascii="新細明體" w:hAnsi="新細明體" w:cs="新細明體"/>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ahoma"/>
        <w:kern w:val="3"/>
        <w:sz w:val="24"/>
        <w:szCs w:val="22"/>
        <w:lang w:val="en-US" w:eastAsia="zh-TW"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852D7"/>
    <w:pPr>
      <w:suppressAutoHyphens/>
    </w:pPr>
  </w:style>
  <w:style w:type="character" w:styleId="a4">
    <w:name w:val="Hyperlink"/>
    <w:basedOn w:val="a0"/>
    <w:uiPriority w:val="99"/>
    <w:semiHidden/>
    <w:unhideWhenUsed/>
    <w:rsid w:val="00432E89"/>
    <w:rPr>
      <w:color w:val="0000FF"/>
      <w:u w:val="single"/>
    </w:rPr>
  </w:style>
  <w:style w:type="paragraph" w:styleId="Web">
    <w:name w:val="Normal (Web)"/>
    <w:basedOn w:val="a"/>
    <w:uiPriority w:val="99"/>
    <w:semiHidden/>
    <w:unhideWhenUsed/>
    <w:rsid w:val="00432E89"/>
    <w:pPr>
      <w:widowControl/>
      <w:autoSpaceDN/>
      <w:spacing w:before="100" w:beforeAutospacing="1" w:after="100" w:afterAutospacing="1"/>
      <w:textAlignment w:val="auto"/>
    </w:pPr>
    <w:rPr>
      <w:rFonts w:ascii="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0909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303</Words>
  <Characters>1732</Characters>
  <Application>Microsoft Office Word</Application>
  <DocSecurity>0</DocSecurity>
  <Lines>14</Lines>
  <Paragraphs>4</Paragraphs>
  <ScaleCrop>false</ScaleCrop>
  <Company/>
  <LinksUpToDate>false</LinksUpToDate>
  <CharactersWithSpaces>2031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資訊處江宏毅</dc:creator>
  <cp:keywords/>
  <dc:description/>
  <cp:lastModifiedBy>資訊處江宏毅</cp:lastModifiedBy>
  <cp:revision>3</cp:revision>
  <dcterms:created xsi:type="dcterms:W3CDTF">2017-05-16T06:15:00Z</dcterms:created>
  <dcterms:modified xsi:type="dcterms:W3CDTF">2017-05-16T06:15:00Z</dcterms:modified>
</cp:coreProperties>
</file>