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B3" w:rsidRPr="00CE36B3" w:rsidRDefault="00CE36B3" w:rsidP="00CE36B3">
      <w:pPr>
        <w:widowControl/>
        <w:autoSpaceDN/>
        <w:textAlignment w:val="auto"/>
        <w:rPr>
          <w:rFonts w:ascii="新細明體" w:hAnsi="新細明體" w:cs="新細明體"/>
          <w:kern w:val="0"/>
          <w:szCs w:val="24"/>
        </w:rPr>
      </w:pPr>
      <w:r w:rsidRPr="00CE36B3">
        <w:rPr>
          <w:rFonts w:ascii="新細明體" w:hAnsi="新細明體" w:cs="新細明體"/>
          <w:kern w:val="0"/>
          <w:szCs w:val="24"/>
        </w:rPr>
        <w:fldChar w:fldCharType="begin"/>
      </w:r>
      <w:r w:rsidRPr="00CE36B3">
        <w:rPr>
          <w:rFonts w:ascii="新細明體" w:hAnsi="新細明體" w:cs="新細明體"/>
          <w:kern w:val="0"/>
          <w:szCs w:val="24"/>
        </w:rPr>
        <w:instrText xml:space="preserve"> HYPERLINK "http://sowf.moi.gov.tw/06/appraise/96%E5%B9%B4%E5%BA%A6%E7%A4%BE%E5%8D%80%E8%A9%95%E9%91%91%E6%88%90%E7%B8%BE.htm" \o "中間主要內容區" </w:instrText>
      </w:r>
      <w:r w:rsidRPr="00CE36B3">
        <w:rPr>
          <w:rFonts w:ascii="新細明體" w:hAnsi="新細明體" w:cs="新細明體"/>
          <w:kern w:val="0"/>
          <w:szCs w:val="24"/>
        </w:rPr>
        <w:fldChar w:fldCharType="separate"/>
      </w:r>
      <w:r w:rsidRPr="00CE36B3">
        <w:rPr>
          <w:rFonts w:ascii="Times New Roman" w:hAnsi="Times New Roman" w:cs="Times New Roman"/>
          <w:color w:val="FFFFFF"/>
          <w:kern w:val="0"/>
          <w:sz w:val="27"/>
          <w:szCs w:val="27"/>
          <w:u w:val="single"/>
        </w:rPr>
        <w:t>:::</w:t>
      </w:r>
      <w:r w:rsidRPr="00CE36B3">
        <w:rPr>
          <w:rFonts w:ascii="新細明體" w:hAnsi="新細明體" w:cs="新細明體"/>
          <w:kern w:val="0"/>
          <w:szCs w:val="24"/>
        </w:rPr>
        <w:fldChar w:fldCharType="end"/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 w:line="400" w:lineRule="atLeast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bookmarkStart w:id="0" w:name="_GoBack"/>
      <w:bookmarkEnd w:id="0"/>
      <w:r w:rsidRPr="00CE36B3">
        <w:rPr>
          <w:rFonts w:ascii="Times New Roman" w:hAnsi="Times New Roman" w:cs="Times New Roman"/>
          <w:b/>
          <w:bCs/>
          <w:color w:val="0000FF"/>
          <w:kern w:val="0"/>
          <w:sz w:val="36"/>
          <w:szCs w:val="36"/>
        </w:rPr>
        <w:t>96</w:t>
      </w:r>
      <w:r w:rsidRPr="00CE36B3">
        <w:rPr>
          <w:rFonts w:ascii="Times New Roman" w:hAnsi="Times New Roman" w:cs="Times New Roman"/>
          <w:b/>
          <w:bCs/>
          <w:color w:val="0000FF"/>
          <w:kern w:val="0"/>
          <w:sz w:val="36"/>
          <w:szCs w:val="36"/>
        </w:rPr>
        <w:t>年度社區發展工作評鑑成績名冊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FF6600"/>
          <w:kern w:val="0"/>
          <w:sz w:val="27"/>
          <w:szCs w:val="27"/>
        </w:rPr>
        <w:t>壹、直轄市、縣（市）政府部分（優等</w:t>
      </w:r>
      <w:r w:rsidRPr="00CE36B3">
        <w:rPr>
          <w:rFonts w:ascii="Times New Roman" w:hAnsi="Times New Roman" w:cs="Times New Roman"/>
          <w:b/>
          <w:bCs/>
          <w:color w:val="FF6600"/>
          <w:kern w:val="0"/>
          <w:sz w:val="27"/>
          <w:szCs w:val="27"/>
        </w:rPr>
        <w:t>10</w:t>
      </w:r>
      <w:r w:rsidRPr="00CE36B3">
        <w:rPr>
          <w:rFonts w:ascii="Times New Roman" w:hAnsi="Times New Roman" w:cs="Times New Roman"/>
          <w:b/>
          <w:bCs/>
          <w:color w:val="FF6600"/>
          <w:kern w:val="0"/>
          <w:sz w:val="27"/>
          <w:szCs w:val="27"/>
        </w:rPr>
        <w:t>名，甲等</w:t>
      </w:r>
      <w:r w:rsidRPr="00CE36B3">
        <w:rPr>
          <w:rFonts w:ascii="Times New Roman" w:hAnsi="Times New Roman" w:cs="Times New Roman"/>
          <w:b/>
          <w:bCs/>
          <w:color w:val="FF6600"/>
          <w:kern w:val="0"/>
          <w:sz w:val="27"/>
          <w:szCs w:val="27"/>
        </w:rPr>
        <w:t>14</w:t>
      </w:r>
      <w:r w:rsidRPr="00CE36B3">
        <w:rPr>
          <w:rFonts w:ascii="Times New Roman" w:hAnsi="Times New Roman" w:cs="Times New Roman"/>
          <w:b/>
          <w:bCs/>
          <w:color w:val="FF6600"/>
          <w:kern w:val="0"/>
          <w:sz w:val="27"/>
          <w:szCs w:val="27"/>
        </w:rPr>
        <w:t>名）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9129BB"/>
          <w:kern w:val="0"/>
          <w:sz w:val="27"/>
          <w:szCs w:val="27"/>
        </w:rPr>
        <w:t>優等：</w:t>
      </w: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高雄市、台北縣、宜蘭縣、桃園縣、台中縣、彰化縣、南投縣、嘉義縣、高雄縣、台南市。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2B8156"/>
          <w:kern w:val="0"/>
          <w:sz w:val="27"/>
          <w:szCs w:val="27"/>
        </w:rPr>
        <w:t>甲等：</w:t>
      </w: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台北市、新竹縣、苗栗縣、雲林縣、台南縣、屏東縣、台東縣、花蓮縣、澎湖縣、基隆市、新竹市、台中市、嘉義市、金門縣。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CC"/>
          <w:kern w:val="0"/>
          <w:sz w:val="27"/>
          <w:szCs w:val="27"/>
        </w:rPr>
        <w:t>貳、社區發展協會部分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F93BBE"/>
          <w:kern w:val="0"/>
          <w:sz w:val="27"/>
          <w:szCs w:val="27"/>
        </w:rPr>
        <w:t>績效組（優等</w:t>
      </w:r>
      <w:r w:rsidRPr="00CE36B3">
        <w:rPr>
          <w:rFonts w:ascii="Times New Roman" w:hAnsi="Times New Roman" w:cs="Times New Roman"/>
          <w:b/>
          <w:bCs/>
          <w:color w:val="F93BBE"/>
          <w:kern w:val="0"/>
          <w:sz w:val="27"/>
          <w:szCs w:val="27"/>
        </w:rPr>
        <w:t>15</w:t>
      </w:r>
      <w:r w:rsidRPr="00CE36B3">
        <w:rPr>
          <w:rFonts w:ascii="Times New Roman" w:hAnsi="Times New Roman" w:cs="Times New Roman"/>
          <w:b/>
          <w:bCs/>
          <w:color w:val="F93BBE"/>
          <w:kern w:val="0"/>
          <w:sz w:val="27"/>
          <w:szCs w:val="27"/>
        </w:rPr>
        <w:t>名，甲等</w:t>
      </w:r>
      <w:r w:rsidRPr="00CE36B3">
        <w:rPr>
          <w:rFonts w:ascii="Times New Roman" w:hAnsi="Times New Roman" w:cs="Times New Roman"/>
          <w:b/>
          <w:bCs/>
          <w:color w:val="F93BBE"/>
          <w:kern w:val="0"/>
          <w:sz w:val="27"/>
          <w:szCs w:val="27"/>
        </w:rPr>
        <w:t>31</w:t>
      </w:r>
      <w:r w:rsidRPr="00CE36B3">
        <w:rPr>
          <w:rFonts w:ascii="Times New Roman" w:hAnsi="Times New Roman" w:cs="Times New Roman"/>
          <w:b/>
          <w:bCs/>
          <w:color w:val="F93BBE"/>
          <w:kern w:val="0"/>
          <w:sz w:val="27"/>
          <w:szCs w:val="27"/>
        </w:rPr>
        <w:t>名，特色單項</w:t>
      </w:r>
      <w:r w:rsidRPr="00CE36B3">
        <w:rPr>
          <w:rFonts w:ascii="Times New Roman" w:hAnsi="Times New Roman" w:cs="Times New Roman"/>
          <w:b/>
          <w:bCs/>
          <w:color w:val="F93BBE"/>
          <w:kern w:val="0"/>
          <w:sz w:val="27"/>
          <w:szCs w:val="27"/>
        </w:rPr>
        <w:t>36</w:t>
      </w:r>
      <w:r w:rsidRPr="00CE36B3">
        <w:rPr>
          <w:rFonts w:ascii="Times New Roman" w:hAnsi="Times New Roman" w:cs="Times New Roman"/>
          <w:b/>
          <w:bCs/>
          <w:color w:val="F93BBE"/>
          <w:kern w:val="0"/>
          <w:sz w:val="27"/>
          <w:szCs w:val="27"/>
        </w:rPr>
        <w:t>名）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3300"/>
          <w:kern w:val="0"/>
          <w:sz w:val="27"/>
          <w:szCs w:val="27"/>
        </w:rPr>
        <w:t>優等：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99"/>
          <w:kern w:val="0"/>
          <w:sz w:val="27"/>
          <w:szCs w:val="27"/>
        </w:rPr>
        <w:t>一、台北市</w:t>
      </w:r>
      <w:proofErr w:type="gramStart"/>
      <w:r w:rsidRPr="00CE36B3">
        <w:rPr>
          <w:rFonts w:ascii="Times New Roman" w:hAnsi="Times New Roman" w:cs="Times New Roman"/>
          <w:b/>
          <w:bCs/>
          <w:color w:val="000099"/>
          <w:kern w:val="0"/>
          <w:sz w:val="27"/>
          <w:szCs w:val="27"/>
        </w:rPr>
        <w:t>中正區龍福社區</w:t>
      </w:r>
      <w:proofErr w:type="gramEnd"/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二、高雄市左營區新上社區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99"/>
          <w:kern w:val="0"/>
          <w:sz w:val="27"/>
          <w:szCs w:val="27"/>
        </w:rPr>
        <w:t>三、宜蘭縣員山鄉內城社區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四、宜蘭縣冬山鄉大興社區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99"/>
          <w:kern w:val="0"/>
          <w:sz w:val="27"/>
          <w:szCs w:val="27"/>
        </w:rPr>
        <w:t>五、桃園縣平鎮市義民社區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六、桃園縣桃園市龍岡社區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99"/>
          <w:kern w:val="0"/>
          <w:sz w:val="27"/>
          <w:szCs w:val="27"/>
        </w:rPr>
        <w:t>七、新竹縣關西鎮東興社區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八、彰化縣和美鎮源</w:t>
      </w:r>
      <w:proofErr w:type="gramStart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埤</w:t>
      </w:r>
      <w:proofErr w:type="gramEnd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99"/>
          <w:kern w:val="0"/>
          <w:sz w:val="27"/>
          <w:szCs w:val="27"/>
        </w:rPr>
        <w:t>九、南投縣信義鄉桐林社區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十、南投縣竹山鎮富州社區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99"/>
          <w:kern w:val="0"/>
          <w:sz w:val="27"/>
          <w:szCs w:val="27"/>
        </w:rPr>
        <w:t>十一、雲林縣古坑鄉大埔社區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十二、嘉義縣梅山鄉</w:t>
      </w:r>
      <w:proofErr w:type="gramStart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太興</w:t>
      </w:r>
      <w:proofErr w:type="gramEnd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99"/>
          <w:kern w:val="0"/>
          <w:sz w:val="27"/>
          <w:szCs w:val="27"/>
        </w:rPr>
        <w:lastRenderedPageBreak/>
        <w:t>十三、台南縣永康市正強社區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十四、高雄縣林園鄉文賢社區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99"/>
          <w:kern w:val="0"/>
          <w:sz w:val="27"/>
          <w:szCs w:val="27"/>
        </w:rPr>
        <w:t>十五、台南市南區大恩社區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135A61"/>
          <w:kern w:val="0"/>
          <w:sz w:val="27"/>
          <w:szCs w:val="27"/>
        </w:rPr>
        <w:t>甲等：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一、台北市北投區榮光社區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二、高雄市三民區民享社區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三、台北縣汐止市秀峰社區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四、台北縣三峽鎮安和社區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五、台北縣石碇鄉烏塗社區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六、宜蘭縣羅東鎮北成社區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七、宜蘭縣蘇澳鎮朝陽社區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八、桃園縣龜山鄉舊路社區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九、新竹縣竹北市東海社區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十、苗栗縣造橋鄉造橋社區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十一、台中縣</w:t>
      </w:r>
      <w:proofErr w:type="gramStart"/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大安鄉松雅社區</w:t>
      </w:r>
      <w:proofErr w:type="gramEnd"/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十二、台中縣沙鹿鎮沙鹿社區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十三、台中縣大里市健民社區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十四、彰化縣員</w:t>
      </w:r>
      <w:proofErr w:type="gramStart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林鎮源潭</w:t>
      </w:r>
      <w:proofErr w:type="gramEnd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十五、彰化縣埔</w:t>
      </w: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鹽鄉大有社區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十六、南投縣鹿谷鄉廣興社區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十七、雲林縣麥寮鄉楊厝社區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十八、嘉義縣梅山鄉太平社區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lastRenderedPageBreak/>
        <w:t>十九、嘉義縣民雄鄉福興社區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二十、台南縣新營市大宏社區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ind w:left="900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二十一、高雄縣內門鄉溝坪社區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二十二、高雄縣</w:t>
      </w:r>
      <w:proofErr w:type="gramStart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阿蓮鄉南蓮社區</w:t>
      </w:r>
      <w:proofErr w:type="gramEnd"/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二十三、屏東縣屏東市頂柳社區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二十四、屏東縣萬丹鄉灣內社區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二十五、台東縣卑南鄉利嘉社區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二十六、花蓮縣花蓮市民生社區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二十七、澎湖縣白沙鄉鳥嶼社區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二十八、台中市</w:t>
      </w:r>
      <w:proofErr w:type="gramStart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南區崇倫社區</w:t>
      </w:r>
      <w:proofErr w:type="gramEnd"/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二十九、嘉義市東區東門社區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三十、　台南市北區文成社區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三十一、金門縣金沙鎮</w:t>
      </w:r>
      <w:proofErr w:type="gramStart"/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新前墩</w:t>
      </w:r>
      <w:proofErr w:type="gramEnd"/>
      <w:r w:rsidRPr="00CE36B3">
        <w:rPr>
          <w:rFonts w:ascii="Times New Roman" w:hAnsi="Times New Roman" w:cs="Times New Roman"/>
          <w:b/>
          <w:bCs/>
          <w:color w:val="660066"/>
          <w:kern w:val="0"/>
          <w:sz w:val="27"/>
          <w:szCs w:val="27"/>
        </w:rPr>
        <w:t>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66CC"/>
          <w:kern w:val="0"/>
          <w:sz w:val="27"/>
          <w:szCs w:val="27"/>
        </w:rPr>
        <w:t>特色單項績優單位：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963200"/>
          <w:kern w:val="0"/>
          <w:sz w:val="27"/>
          <w:szCs w:val="27"/>
        </w:rPr>
        <w:t>一、台北市士林區福林社區：社區報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二、高雄市楠梓區真正昌社區：社區手工產業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963200"/>
          <w:kern w:val="0"/>
          <w:sz w:val="27"/>
          <w:szCs w:val="27"/>
        </w:rPr>
        <w:t>三、高雄市前金區長城社區：文化戲曲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四、台北縣泰山鄉山腳社區：福利社區化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963200"/>
          <w:kern w:val="0"/>
          <w:sz w:val="27"/>
          <w:szCs w:val="27"/>
        </w:rPr>
        <w:t>五、台北縣樹林市文林社區：環保</w:t>
      </w:r>
      <w:proofErr w:type="gramStart"/>
      <w:r w:rsidRPr="00CE36B3">
        <w:rPr>
          <w:rFonts w:ascii="Times New Roman" w:hAnsi="Times New Roman" w:cs="Times New Roman"/>
          <w:color w:val="963200"/>
          <w:kern w:val="0"/>
          <w:sz w:val="27"/>
          <w:szCs w:val="27"/>
        </w:rPr>
        <w:t>巧編籃</w:t>
      </w:r>
      <w:proofErr w:type="gramEnd"/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六、桃園縣八德市大興社區：古文物蒐集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963200"/>
          <w:kern w:val="0"/>
          <w:sz w:val="27"/>
          <w:szCs w:val="27"/>
        </w:rPr>
        <w:t>七、苗栗縣頭屋鄉象</w:t>
      </w: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山社區：關懷據點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八、台中縣大雅鄉忠義社區：關懷據點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963200"/>
          <w:kern w:val="0"/>
          <w:sz w:val="27"/>
          <w:szCs w:val="27"/>
        </w:rPr>
        <w:lastRenderedPageBreak/>
        <w:t>九、台中縣石岡鄉九房社區：社區民俗技藝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十、彰化縣線西鄉</w:t>
      </w:r>
      <w:proofErr w:type="gramStart"/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下犁社區</w:t>
      </w:r>
      <w:proofErr w:type="gramEnd"/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：社區環境營造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963200"/>
          <w:kern w:val="0"/>
          <w:sz w:val="27"/>
          <w:szCs w:val="27"/>
        </w:rPr>
        <w:t>十一、彰化縣田尾鄉新生社區：環境綠美化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十二、彰化縣田中鎮三民社區：文化資源保存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963200"/>
          <w:kern w:val="0"/>
          <w:sz w:val="27"/>
          <w:szCs w:val="27"/>
        </w:rPr>
        <w:t>十三、雲林縣斗六市溪洲社區：社區藝文活動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十四、雲林縣古坑鄉荷</w:t>
      </w:r>
      <w:proofErr w:type="gramStart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苞</w:t>
      </w:r>
      <w:proofErr w:type="gramEnd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社區：社區凝聚力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十五、嘉義縣溪口鄉柴林社區：志工成長培訓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十六、嘉義縣新港鄉溪北社區：社區圖書館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十七、台南縣歸仁鄉七甲社區：社區產業資源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十八、台南縣歸仁鄉西埔社區：宋江陣文化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十九、台南縣西港鄉慶安社區：生活環境美化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二十、台南縣白河鎮大竹社區：生態環境維護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ind w:firstLine="149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二十一、高雄縣</w:t>
      </w:r>
      <w:proofErr w:type="gramStart"/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橋頭鄉筆秀社區</w:t>
      </w:r>
      <w:proofErr w:type="gramEnd"/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：關懷照顧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二十二、高雄縣內門鄉三平社區：老人活力促進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二十三、屏東縣東港</w:t>
      </w:r>
      <w:proofErr w:type="gramStart"/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鎮嘉蓮社區</w:t>
      </w:r>
      <w:proofErr w:type="gramEnd"/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：生態環境維護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二十四、屏東縣屏東市大洲社區：民俗技藝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二十五、屏東縣車城鄉新街社區：傳統牽</w:t>
      </w:r>
      <w:proofErr w:type="gramStart"/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罟</w:t>
      </w:r>
      <w:proofErr w:type="gramEnd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文化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ind w:firstLine="149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二十六、台東縣東河鄉興昌社區：有機產業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二十七、花蓮縣富里鄉東里社區：族群文化融合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二十八、花蓮縣光復鄉大華社區：環保帽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二十九、澎湖縣湖西鄉沙港社區：老人送餐服務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三十、　基隆市信義區仁義社區：社區文化發展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lastRenderedPageBreak/>
        <w:t>三十一、基隆市七堵區堵南社區：健康食譜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三十二、基隆市安樂區興</w:t>
      </w:r>
      <w:proofErr w:type="gramStart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寮</w:t>
      </w:r>
      <w:proofErr w:type="gramEnd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社區：小小導</w:t>
      </w:r>
      <w:proofErr w:type="gramStart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覽</w:t>
      </w:r>
      <w:proofErr w:type="gramEnd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員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三十三、新竹市香山</w:t>
      </w:r>
      <w:proofErr w:type="gramStart"/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區虎林虎</w:t>
      </w:r>
      <w:proofErr w:type="gramEnd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山社區：結合社區資源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三十四、新竹市東區公園社區：社區導</w:t>
      </w:r>
      <w:proofErr w:type="gramStart"/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覽</w:t>
      </w:r>
      <w:proofErr w:type="gramEnd"/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963200"/>
          <w:kern w:val="0"/>
          <w:sz w:val="27"/>
          <w:szCs w:val="27"/>
        </w:rPr>
        <w:t>三十五、嘉義市東區光復社區：社區彩繪活化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</w:rPr>
        <w:t>三十六、台南市安平區華平社區：空間營造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b/>
          <w:bCs/>
          <w:color w:val="DF277A"/>
          <w:kern w:val="0"/>
          <w:sz w:val="27"/>
          <w:szCs w:val="27"/>
        </w:rPr>
        <w:t>卓越組（</w:t>
      </w:r>
      <w:r w:rsidRPr="00CE36B3">
        <w:rPr>
          <w:rFonts w:ascii="Times New Roman" w:hAnsi="Times New Roman" w:cs="Times New Roman"/>
          <w:b/>
          <w:bCs/>
          <w:color w:val="DF277A"/>
          <w:kern w:val="0"/>
          <w:sz w:val="27"/>
          <w:szCs w:val="27"/>
        </w:rPr>
        <w:t>4</w:t>
      </w:r>
      <w:r w:rsidRPr="00CE36B3">
        <w:rPr>
          <w:rFonts w:ascii="Times New Roman" w:hAnsi="Times New Roman" w:cs="Times New Roman"/>
          <w:b/>
          <w:bCs/>
          <w:color w:val="DF277A"/>
          <w:kern w:val="0"/>
          <w:sz w:val="27"/>
          <w:szCs w:val="27"/>
        </w:rPr>
        <w:t>名）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台北市北投區奇岩社區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台北縣中和市尖山腳社區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高雄縣燕巢鄉安招社區</w:t>
      </w:r>
    </w:p>
    <w:p w:rsidR="00CE36B3" w:rsidRPr="00CE36B3" w:rsidRDefault="00CE36B3" w:rsidP="00CE36B3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E36B3">
        <w:rPr>
          <w:rFonts w:ascii="Times New Roman" w:hAnsi="Times New Roman" w:cs="Times New Roman"/>
          <w:color w:val="000000"/>
          <w:kern w:val="0"/>
          <w:sz w:val="27"/>
          <w:szCs w:val="27"/>
        </w:rPr>
        <w:t>屏東縣屏東市歸來社區</w:t>
      </w:r>
    </w:p>
    <w:p w:rsidR="001E6A87" w:rsidRPr="00CE36B3" w:rsidRDefault="00CE36B3"/>
    <w:sectPr w:rsidR="001E6A87" w:rsidRPr="00CE3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D6"/>
    <w:rsid w:val="005852D7"/>
    <w:rsid w:val="006B0795"/>
    <w:rsid w:val="00847A7A"/>
    <w:rsid w:val="00924ECA"/>
    <w:rsid w:val="00C557D6"/>
    <w:rsid w:val="00C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D7"/>
    <w:pPr>
      <w:suppressAutoHyphens/>
    </w:pPr>
  </w:style>
  <w:style w:type="character" w:styleId="a4">
    <w:name w:val="Hyperlink"/>
    <w:basedOn w:val="a0"/>
    <w:uiPriority w:val="99"/>
    <w:semiHidden/>
    <w:unhideWhenUsed/>
    <w:rsid w:val="00CE36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E36B3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D7"/>
    <w:pPr>
      <w:suppressAutoHyphens/>
    </w:pPr>
  </w:style>
  <w:style w:type="character" w:styleId="a4">
    <w:name w:val="Hyperlink"/>
    <w:basedOn w:val="a0"/>
    <w:uiPriority w:val="99"/>
    <w:semiHidden/>
    <w:unhideWhenUsed/>
    <w:rsid w:val="00CE36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E36B3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資訊處江宏毅</dc:creator>
  <cp:keywords/>
  <dc:description/>
  <cp:lastModifiedBy>資訊處江宏毅</cp:lastModifiedBy>
  <cp:revision>3</cp:revision>
  <dcterms:created xsi:type="dcterms:W3CDTF">2017-05-17T02:40:00Z</dcterms:created>
  <dcterms:modified xsi:type="dcterms:W3CDTF">2017-05-17T02:40:00Z</dcterms:modified>
</cp:coreProperties>
</file>