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C3F30" w:rsidRPr="006C3F30" w:rsidRDefault="006C3F30" w:rsidP="006C3F30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6C3F30">
        <w:rPr>
          <w:rFonts w:ascii="新細明體" w:hAnsi="新細明體" w:cs="新細明體"/>
          <w:kern w:val="0"/>
          <w:szCs w:val="24"/>
        </w:rPr>
        <w:fldChar w:fldCharType="begin"/>
      </w:r>
      <w:r w:rsidRPr="006C3F30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"http://w3.mohw.gov.tw/MOHW_Upload/doc/appraise/98%E5%B9%B4%E5%BA%A6%E7%A4%BE%E5%8D%80%E8%A9%95%E9%91%91%E6%88%90%E7%B8%BE.htm" \o "中間主要內容區" </w:instrText>
      </w:r>
      <w:r w:rsidRPr="006C3F30">
        <w:rPr>
          <w:rFonts w:ascii="新細明體" w:hAnsi="新細明體" w:cs="新細明體"/>
          <w:kern w:val="0"/>
          <w:szCs w:val="24"/>
        </w:rPr>
        <w:fldChar w:fldCharType="separate"/>
      </w:r>
      <w:r w:rsidRPr="006C3F30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6C3F30">
        <w:rPr>
          <w:rFonts w:ascii="新細明體" w:hAnsi="新細明體" w:cs="新細明體"/>
          <w:kern w:val="0"/>
          <w:szCs w:val="24"/>
        </w:rPr>
        <w:fldChar w:fldCharType="end"/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98</w:t>
      </w:r>
      <w:r w:rsidRPr="006C3F30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年度社區發展工作評鑑成績名冊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壹、直轄市、縣（市）政府部分（優等</w:t>
      </w:r>
      <w:r w:rsidRPr="006C3F30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6</w:t>
      </w:r>
      <w:r w:rsidRPr="006C3F30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名，甲等</w:t>
      </w:r>
      <w:r w:rsidRPr="006C3F30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5</w:t>
      </w:r>
      <w:r w:rsidRPr="006C3F30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名）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9129BB"/>
          <w:kern w:val="0"/>
          <w:sz w:val="27"/>
          <w:szCs w:val="27"/>
        </w:rPr>
        <w:t>優等：</w:t>
      </w:r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高雄市、彰化縣、</w:t>
      </w:r>
      <w:proofErr w:type="gramStart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南市、嘉義縣、</w:t>
      </w:r>
      <w:proofErr w:type="gramStart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南縣、高雄縣。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2B8156"/>
          <w:kern w:val="0"/>
          <w:sz w:val="27"/>
          <w:szCs w:val="27"/>
        </w:rPr>
        <w:t>甲等：</w:t>
      </w: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屏東縣、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東縣、嘉義市、澎湖縣、雲林縣。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CC"/>
          <w:kern w:val="0"/>
          <w:sz w:val="27"/>
          <w:szCs w:val="27"/>
        </w:rPr>
        <w:t>貳、社區發展協會部分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績效組（優等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10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名，甲等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20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名，特色單項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4</w:t>
      </w:r>
      <w:r w:rsidRPr="006C3F30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名）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3300"/>
          <w:kern w:val="0"/>
          <w:sz w:val="27"/>
          <w:szCs w:val="27"/>
        </w:rPr>
        <w:t>優等：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一、高雄市</w:t>
      </w:r>
      <w:proofErr w:type="gramStart"/>
      <w:r w:rsidRPr="006C3F30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左營區屏順社區</w:t>
      </w:r>
      <w:proofErr w:type="gramEnd"/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二、高雄市前金區長城社區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三、彰化縣秀水鄉馬興社區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四、彰化縣彰化市福田社區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五、嘉義縣竹崎鄉復金社區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南縣歸仁鄉南興社區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七、高雄縣林園鄉林園社區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八、高雄縣鳳山市生明社區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九、屏東縣竹田鄉六份社區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南市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南區松安社區</w:t>
      </w:r>
      <w:proofErr w:type="gramEnd"/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135A61"/>
          <w:kern w:val="0"/>
          <w:sz w:val="27"/>
          <w:szCs w:val="27"/>
        </w:rPr>
        <w:t>甲等：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一、高雄市三民區達仁社區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二、彰化縣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埔鹽鄉打廉社區</w:t>
      </w:r>
      <w:proofErr w:type="gramEnd"/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lastRenderedPageBreak/>
        <w:t>三、彰化縣芳苑鄉漢寶社區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四、雲林縣古坑鄉水碓社區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五、雲林縣北港鎮好收社區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六、雲林縣大埤鄉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結社區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七、嘉義縣布袋鎮東港社區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南縣永康市中興社區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九、</w:t>
      </w:r>
      <w:proofErr w:type="gramStart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南縣</w:t>
      </w:r>
      <w:proofErr w:type="gramStart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鹽水鎮中境社區</w:t>
      </w:r>
      <w:proofErr w:type="gramEnd"/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南縣玉井鄉天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埔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十一、高雄縣大社鄉保</w:t>
      </w:r>
      <w:proofErr w:type="gramStart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社</w:t>
      </w:r>
      <w:proofErr w:type="gramEnd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十二、高雄縣六龜鄉六龜社區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十三、屏東縣萬丹鄉廣安社區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十四、屏東縣里港鄉塔樓社區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十五、屏東縣霧台鄉神山社區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東縣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池上鄉福文社區</w:t>
      </w:r>
      <w:proofErr w:type="gramEnd"/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十七、澎湖縣湖西鄉成功社區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十八、澎湖縣西嶼鄉內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垵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十九、</w:t>
      </w:r>
      <w:proofErr w:type="gramStart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南市安南區理想社區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</w:t>
      </w:r>
      <w:proofErr w:type="gramStart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南市東區大智社區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0066CC"/>
          <w:kern w:val="0"/>
          <w:sz w:val="27"/>
          <w:szCs w:val="27"/>
        </w:rPr>
        <w:t>特色單項績優單位：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963200"/>
          <w:kern w:val="0"/>
          <w:sz w:val="27"/>
          <w:szCs w:val="27"/>
        </w:rPr>
        <w:t>一、雲林縣斗六市梅林社區：社區巡守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二、嘉義縣民雄鄉文隆社區：民俗才藝推廣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963200"/>
          <w:kern w:val="0"/>
          <w:sz w:val="27"/>
          <w:szCs w:val="27"/>
        </w:rPr>
        <w:t>三、</w:t>
      </w:r>
      <w:proofErr w:type="gramStart"/>
      <w:r w:rsidRPr="006C3F30">
        <w:rPr>
          <w:rFonts w:ascii="Times New Roman" w:hAnsi="Times New Roman" w:cs="Times New Roman"/>
          <w:color w:val="9632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color w:val="963200"/>
          <w:kern w:val="0"/>
          <w:sz w:val="27"/>
          <w:szCs w:val="27"/>
        </w:rPr>
        <w:t>東縣鹿野鄉和平社區：推展全民運動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四、嘉義市東區頂庄社區：生態維護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卓越組（</w:t>
      </w:r>
      <w:r w:rsidRPr="006C3F30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3</w:t>
      </w:r>
      <w:r w:rsidRPr="006C3F30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名）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高雄市三民區高泰社區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嘉義縣民雄鄉西昌社區</w:t>
      </w:r>
    </w:p>
    <w:p w:rsidR="006C3F30" w:rsidRPr="006C3F30" w:rsidRDefault="006C3F30" w:rsidP="006C3F30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6C3F30">
        <w:rPr>
          <w:rFonts w:ascii="Times New Roman" w:hAnsi="Times New Roman" w:cs="Times New Roman"/>
          <w:color w:val="000000"/>
          <w:kern w:val="0"/>
          <w:sz w:val="27"/>
          <w:szCs w:val="27"/>
        </w:rPr>
        <w:t>南市北區長榮社區</w:t>
      </w:r>
    </w:p>
    <w:p w:rsidR="001E6A87" w:rsidRPr="006C3F30" w:rsidRDefault="006C3F30"/>
    <w:sectPr w:rsidR="001E6A87" w:rsidRPr="006C3F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B5F"/>
    <w:rsid w:val="005852D7"/>
    <w:rsid w:val="006B0795"/>
    <w:rsid w:val="006C3F30"/>
    <w:rsid w:val="00847A7A"/>
    <w:rsid w:val="00876B5F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6C3F30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C3F30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6C3F30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C3F30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2017-05-17T02:41:00Z</dcterms:created>
  <dcterms:modified xsi:type="dcterms:W3CDTF">2017-05-17T02:41:00Z</dcterms:modified>
</cp:coreProperties>
</file>