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639" w:rsidRPr="005B090C" w:rsidRDefault="00614BC7" w:rsidP="00D75231">
      <w:pPr>
        <w:jc w:val="center"/>
        <w:rPr>
          <w:rFonts w:ascii="標楷體" w:eastAsia="標楷體" w:hAnsi="標楷體" w:cs="標楷體-WinCharSetFFFF-H" w:hint="eastAsia"/>
          <w:b/>
          <w:sz w:val="32"/>
          <w:szCs w:val="32"/>
        </w:rPr>
      </w:pPr>
      <w:bookmarkStart w:id="0" w:name="_GoBack"/>
      <w:bookmarkEnd w:id="0"/>
      <w:r w:rsidRPr="005B090C">
        <w:rPr>
          <w:rFonts w:ascii="標楷體" w:eastAsia="標楷體" w:hAnsi="標楷體" w:cs="標楷體-WinCharSetFFFF-H" w:hint="eastAsia"/>
          <w:b/>
          <w:sz w:val="32"/>
          <w:szCs w:val="32"/>
        </w:rPr>
        <w:t>衛生福利部</w:t>
      </w:r>
    </w:p>
    <w:p w:rsidR="001B0AB7" w:rsidRPr="005B090C" w:rsidRDefault="00815EDE" w:rsidP="00D75231">
      <w:pPr>
        <w:jc w:val="center"/>
        <w:rPr>
          <w:rFonts w:ascii="標楷體" w:eastAsia="標楷體" w:hAnsi="標楷體" w:hint="eastAsia"/>
          <w:b/>
          <w:bCs/>
          <w:sz w:val="32"/>
          <w:szCs w:val="32"/>
        </w:rPr>
      </w:pPr>
      <w:r w:rsidRPr="00C91D30">
        <w:rPr>
          <w:rFonts w:ascii="標楷體" w:eastAsia="標楷體" w:hAnsi="標楷體" w:cs="標楷體-WinCharSetFFFF-H" w:hint="eastAsia"/>
          <w:b/>
          <w:color w:val="FF0000"/>
          <w:sz w:val="32"/>
          <w:szCs w:val="32"/>
        </w:rPr>
        <w:t>中藥</w:t>
      </w:r>
      <w:r w:rsidR="00E71DD6" w:rsidRPr="005B090C">
        <w:rPr>
          <w:rFonts w:ascii="標楷體" w:eastAsia="標楷體" w:hAnsi="標楷體" w:cs="標楷體-WinCharSetFFFF-H" w:hint="eastAsia"/>
          <w:b/>
          <w:sz w:val="32"/>
          <w:szCs w:val="32"/>
        </w:rPr>
        <w:t>藥品</w:t>
      </w:r>
      <w:r w:rsidR="00D75231" w:rsidRPr="005B090C">
        <w:rPr>
          <w:rFonts w:ascii="標楷體" w:eastAsia="標楷體" w:hAnsi="標楷體" w:cs="標楷體-WinCharSetFFFF-H" w:hint="eastAsia"/>
          <w:b/>
          <w:sz w:val="32"/>
          <w:szCs w:val="32"/>
        </w:rPr>
        <w:t>廣告</w:t>
      </w:r>
      <w:r w:rsidR="00273A0F" w:rsidRPr="00273A0F">
        <w:rPr>
          <w:rFonts w:ascii="標楷體" w:eastAsia="標楷體" w:hAnsi="標楷體" w:cs="標楷體-WinCharSetFFFF-H" w:hint="eastAsia"/>
          <w:b/>
          <w:color w:val="FF0000"/>
          <w:sz w:val="32"/>
          <w:szCs w:val="32"/>
        </w:rPr>
        <w:t>簡化</w:t>
      </w:r>
      <w:r w:rsidR="00D75231" w:rsidRPr="005B090C">
        <w:rPr>
          <w:rFonts w:ascii="標楷體" w:eastAsia="標楷體" w:hAnsi="標楷體" w:cs="標楷體-WinCharSetFFFF-H" w:hint="eastAsia"/>
          <w:b/>
          <w:sz w:val="32"/>
          <w:szCs w:val="32"/>
        </w:rPr>
        <w:t>展延申請</w:t>
      </w:r>
      <w:r w:rsidR="00A810F4" w:rsidRPr="005B090C">
        <w:rPr>
          <w:rFonts w:ascii="標楷體" w:eastAsia="標楷體" w:hAnsi="標楷體" w:hint="eastAsia"/>
          <w:b/>
          <w:bCs/>
          <w:sz w:val="32"/>
          <w:szCs w:val="32"/>
        </w:rPr>
        <w:t>查檢表</w:t>
      </w:r>
    </w:p>
    <w:p w:rsidR="00D75231" w:rsidRPr="005B090C" w:rsidRDefault="00D75231" w:rsidP="00712C1D">
      <w:pPr>
        <w:ind w:rightChars="57" w:right="137"/>
        <w:rPr>
          <w:rFonts w:ascii="標楷體" w:eastAsia="標楷體" w:hAnsi="標楷體"/>
          <w:bCs/>
          <w:sz w:val="32"/>
          <w:szCs w:val="32"/>
        </w:rPr>
      </w:pPr>
      <w:r w:rsidRPr="005B090C">
        <w:rPr>
          <w:rFonts w:eastAsia="標楷體" w:hAnsi="標楷體" w:hint="eastAsia"/>
          <w:bCs/>
          <w:szCs w:val="24"/>
        </w:rPr>
        <w:t>注意事項：申請者請確實在「審核欄」中先行核對申請書是否填妥，證件資料是否齊全，並在「</w:t>
      </w:r>
      <w:r w:rsidR="00712C1D" w:rsidRPr="005B090C">
        <w:rPr>
          <w:rFonts w:eastAsia="標楷體" w:hAnsi="標楷體" w:hint="eastAsia"/>
          <w:bCs/>
          <w:szCs w:val="24"/>
        </w:rPr>
        <w:t>自行</w:t>
      </w:r>
      <w:r w:rsidRPr="005B090C">
        <w:rPr>
          <w:rFonts w:eastAsia="標楷體" w:hAnsi="標楷體" w:hint="eastAsia"/>
          <w:bCs/>
          <w:szCs w:val="24"/>
        </w:rPr>
        <w:t>審核</w:t>
      </w:r>
      <w:r w:rsidR="00712C1D" w:rsidRPr="005B090C">
        <w:rPr>
          <w:rFonts w:eastAsia="標楷體" w:hAnsi="標楷體" w:hint="eastAsia"/>
          <w:bCs/>
          <w:szCs w:val="24"/>
        </w:rPr>
        <w:t>欄</w:t>
      </w:r>
      <w:r w:rsidRPr="005B090C">
        <w:rPr>
          <w:rFonts w:eastAsia="標楷體" w:hAnsi="標楷體" w:hint="eastAsia"/>
          <w:bCs/>
          <w:szCs w:val="24"/>
        </w:rPr>
        <w:t>」打「</w:t>
      </w:r>
      <w:r w:rsidRPr="005B090C">
        <w:rPr>
          <w:rFonts w:eastAsia="標楷體" w:hAnsi="標楷體" w:hint="eastAsia"/>
          <w:bCs/>
          <w:szCs w:val="24"/>
        </w:rPr>
        <w:t>V</w:t>
      </w:r>
      <w:r w:rsidRPr="005B090C">
        <w:rPr>
          <w:rFonts w:eastAsia="標楷體" w:hAnsi="標楷體" w:hint="eastAsia"/>
          <w:bCs/>
          <w:szCs w:val="24"/>
        </w:rPr>
        <w:t>」後，附加於申請案中。</w:t>
      </w:r>
      <w:r w:rsidR="009B4E80" w:rsidRPr="005B090C">
        <w:rPr>
          <w:rFonts w:eastAsia="標楷體" w:hAnsi="標楷體" w:hint="eastAsia"/>
          <w:bCs/>
          <w:szCs w:val="24"/>
        </w:rPr>
        <w:t>如有虛偽不實之情形，由申請廠商自行負擔相關法律責任。</w:t>
      </w:r>
    </w:p>
    <w:p w:rsidR="005A040D" w:rsidRPr="005B090C" w:rsidRDefault="005A040D" w:rsidP="005A040D">
      <w:pPr>
        <w:rPr>
          <w:vanish/>
        </w:rPr>
      </w:pPr>
    </w:p>
    <w:tbl>
      <w:tblPr>
        <w:tblW w:w="10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846"/>
        <w:gridCol w:w="942"/>
        <w:gridCol w:w="1143"/>
      </w:tblGrid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  <w:tblHeader/>
        </w:trPr>
        <w:tc>
          <w:tcPr>
            <w:tcW w:w="454" w:type="dxa"/>
            <w:vAlign w:val="center"/>
          </w:tcPr>
          <w:p w:rsidR="00614BC7" w:rsidRPr="005B090C" w:rsidRDefault="00614BC7" w:rsidP="00161F39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類別</w:t>
            </w:r>
          </w:p>
        </w:tc>
        <w:tc>
          <w:tcPr>
            <w:tcW w:w="7846" w:type="dxa"/>
            <w:vAlign w:val="center"/>
          </w:tcPr>
          <w:p w:rsidR="00614BC7" w:rsidRPr="00815EDE" w:rsidRDefault="0022738C" w:rsidP="0022738C">
            <w:pPr>
              <w:snapToGrid w:val="0"/>
              <w:spacing w:line="240" w:lineRule="auto"/>
              <w:jc w:val="center"/>
              <w:rPr>
                <w:rFonts w:eastAsia="標楷體"/>
                <w:bCs/>
                <w:color w:val="FF0000"/>
                <w:szCs w:val="24"/>
              </w:rPr>
            </w:pPr>
            <w:r w:rsidRPr="00815EDE">
              <w:rPr>
                <w:rFonts w:ascii="新細明體" w:hint="eastAsia"/>
                <w:bCs/>
                <w:color w:val="FF0000"/>
                <w:szCs w:val="24"/>
              </w:rPr>
              <w:t>□</w:t>
            </w:r>
            <w:r w:rsidRPr="00815EDE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處方藥</w:t>
            </w:r>
            <w:r w:rsidRPr="00815EDE">
              <w:rPr>
                <w:rFonts w:eastAsia="標楷體" w:hAnsi="標楷體"/>
                <w:bCs/>
                <w:color w:val="FF0000"/>
                <w:szCs w:val="24"/>
              </w:rPr>
              <w:t xml:space="preserve"> </w:t>
            </w:r>
            <w:r w:rsidRPr="00815EDE">
              <w:rPr>
                <w:rFonts w:eastAsia="標楷體" w:hAnsi="標楷體" w:hint="eastAsia"/>
                <w:bCs/>
                <w:color w:val="FF0000"/>
                <w:szCs w:val="24"/>
              </w:rPr>
              <w:t xml:space="preserve">              </w:t>
            </w:r>
            <w:r w:rsidRPr="00815EDE">
              <w:rPr>
                <w:rFonts w:ascii="新細明體" w:hint="eastAsia"/>
                <w:bCs/>
                <w:color w:val="FF0000"/>
                <w:szCs w:val="24"/>
              </w:rPr>
              <w:t>□</w:t>
            </w:r>
            <w:r w:rsidRPr="00815EDE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成藥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161F3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5B090C">
              <w:rPr>
                <w:rFonts w:ascii="標楷體" w:eastAsia="標楷體" w:hAnsi="標楷體" w:hint="eastAsia"/>
                <w:bCs/>
                <w:szCs w:val="24"/>
              </w:rPr>
              <w:t>自行</w:t>
            </w:r>
          </w:p>
          <w:p w:rsidR="00614BC7" w:rsidRPr="005B090C" w:rsidRDefault="00614BC7" w:rsidP="00161F39">
            <w:pPr>
              <w:snapToGrid w:val="0"/>
              <w:spacing w:line="240" w:lineRule="auto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5B090C">
              <w:rPr>
                <w:rFonts w:ascii="標楷體" w:eastAsia="標楷體" w:hAnsi="標楷體" w:hint="eastAsia"/>
                <w:bCs/>
                <w:szCs w:val="24"/>
              </w:rPr>
              <w:t>審核</w:t>
            </w:r>
          </w:p>
        </w:tc>
        <w:tc>
          <w:tcPr>
            <w:tcW w:w="1143" w:type="dxa"/>
            <w:vAlign w:val="center"/>
          </w:tcPr>
          <w:p w:rsidR="00614BC7" w:rsidRPr="005B090C" w:rsidRDefault="00614BC7" w:rsidP="00161F39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ascii="標楷體" w:eastAsia="標楷體" w:hAnsi="標楷體" w:hint="eastAsia"/>
                <w:bCs/>
                <w:szCs w:val="24"/>
              </w:rPr>
              <w:t>備註</w:t>
            </w: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</w:tcPr>
          <w:p w:rsidR="00614BC7" w:rsidRPr="005B090C" w:rsidRDefault="00614BC7" w:rsidP="007B1FAB">
            <w:pPr>
              <w:snapToGrid w:val="0"/>
              <w:spacing w:line="240" w:lineRule="auto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壹</w:t>
            </w:r>
          </w:p>
        </w:tc>
        <w:tc>
          <w:tcPr>
            <w:tcW w:w="7846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 w:hAnsi="標楷體" w:hint="eastAsia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確認完全符合以下藥物廣告展延簡化申請資格：</w:t>
            </w:r>
          </w:p>
          <w:p w:rsidR="00614BC7" w:rsidRPr="005B090C" w:rsidRDefault="00614BC7" w:rsidP="00C80015">
            <w:pPr>
              <w:numPr>
                <w:ilvl w:val="0"/>
                <w:numId w:val="7"/>
              </w:numPr>
              <w:snapToGrid w:val="0"/>
              <w:spacing w:line="240" w:lineRule="auto"/>
              <w:ind w:left="680"/>
              <w:jc w:val="both"/>
              <w:rPr>
                <w:rFonts w:eastAsia="標楷體" w:hint="eastAsia"/>
                <w:b/>
                <w:bCs/>
                <w:sz w:val="28"/>
                <w:szCs w:val="28"/>
              </w:rPr>
            </w:pPr>
            <w:r w:rsidRPr="005B090C">
              <w:rPr>
                <w:rFonts w:ascii="標楷體" w:eastAsia="標楷體" w:hAnsi="標楷體" w:hint="eastAsia"/>
                <w:b/>
                <w:szCs w:val="24"/>
              </w:rPr>
              <w:t>藥品許可證及標仿單等核准資料於最近1年內完全無變更者。</w:t>
            </w:r>
          </w:p>
          <w:p w:rsidR="00614BC7" w:rsidRPr="005B090C" w:rsidRDefault="00614BC7" w:rsidP="007C1E08">
            <w:pPr>
              <w:numPr>
                <w:ilvl w:val="0"/>
                <w:numId w:val="7"/>
              </w:numPr>
              <w:snapToGrid w:val="0"/>
              <w:spacing w:line="240" w:lineRule="auto"/>
              <w:ind w:left="680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ascii="標楷體" w:eastAsia="標楷體" w:hAnsi="標楷體" w:hint="eastAsia"/>
                <w:b/>
                <w:szCs w:val="24"/>
              </w:rPr>
              <w:t>維持原核准廣告內容者。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7B1FAB" w:rsidRPr="005B090C" w:rsidTr="007B1FA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7B1FAB" w:rsidRPr="005B090C" w:rsidRDefault="007B1FAB" w:rsidP="007B1FAB">
            <w:pPr>
              <w:snapToGrid w:val="0"/>
              <w:spacing w:line="240" w:lineRule="auto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貳</w:t>
            </w:r>
          </w:p>
        </w:tc>
        <w:tc>
          <w:tcPr>
            <w:tcW w:w="9931" w:type="dxa"/>
            <w:gridSpan w:val="3"/>
            <w:vAlign w:val="center"/>
          </w:tcPr>
          <w:p w:rsidR="007B1FAB" w:rsidRPr="005B090C" w:rsidRDefault="007B1FAB" w:rsidP="00745214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填寫</w:t>
            </w:r>
            <w:r w:rsidR="00F869C0" w:rsidRPr="005B090C">
              <w:rPr>
                <w:rFonts w:ascii="標楷體" w:eastAsia="標楷體" w:hAnsi="標楷體" w:hint="eastAsia"/>
                <w:b/>
                <w:sz w:val="28"/>
                <w:szCs w:val="28"/>
              </w:rPr>
              <w:t>藥品</w:t>
            </w:r>
            <w:r w:rsidRPr="005B090C">
              <w:rPr>
                <w:rFonts w:ascii="標楷體" w:eastAsia="標楷體" w:hAnsi="標楷體" w:hint="eastAsia"/>
                <w:b/>
                <w:sz w:val="28"/>
                <w:szCs w:val="28"/>
              </w:rPr>
              <w:t>廣告展延申請切結書</w:t>
            </w:r>
            <w:r w:rsidR="00F419C7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份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（正確填妥第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1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頁各欄位資料）</w:t>
            </w: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1</w:t>
            </w:r>
          </w:p>
        </w:tc>
        <w:tc>
          <w:tcPr>
            <w:tcW w:w="7846" w:type="dxa"/>
          </w:tcPr>
          <w:p w:rsidR="00614BC7" w:rsidRPr="005B090C" w:rsidRDefault="00614BC7" w:rsidP="00C80015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 w:hint="eastAsia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確認申請商所在地</w:t>
            </w:r>
            <w:r w:rsidRPr="005B090C">
              <w:rPr>
                <w:rFonts w:ascii="標楷體" w:eastAsia="標楷體" w:hAnsi="標楷體" w:cs="微軟正黑體" w:hint="eastAsia"/>
                <w:b/>
                <w:spacing w:val="1"/>
                <w:sz w:val="28"/>
                <w:szCs w:val="28"/>
                <w:u w:val="single"/>
              </w:rPr>
              <w:t>非</w:t>
            </w:r>
            <w:r w:rsidRPr="005B090C">
              <w:rPr>
                <w:rFonts w:ascii="標楷體" w:eastAsia="標楷體" w:hAnsi="標楷體" w:cs="微軟正黑體" w:hint="eastAsia"/>
                <w:spacing w:val="2"/>
                <w:sz w:val="28"/>
                <w:szCs w:val="28"/>
              </w:rPr>
              <w:t>為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臺北市、新北市、桃園</w:t>
            </w:r>
            <w:r w:rsidR="00F419C7">
              <w:rPr>
                <w:rFonts w:ascii="標楷體" w:eastAsia="標楷體" w:hAnsi="標楷體" w:cs="微軟正黑體" w:hint="eastAsia"/>
                <w:szCs w:val="24"/>
              </w:rPr>
              <w:t>市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、臺中市、臺南市、高雄市</w:t>
            </w:r>
            <w:r w:rsidRPr="005B090C">
              <w:rPr>
                <w:rFonts w:ascii="標楷體" w:eastAsia="標楷體" w:hAnsi="標楷體" w:cs="微軟正黑體"/>
                <w:b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</w:rPr>
              <w:t>註：此項目僅引於</w:t>
            </w:r>
            <w:r w:rsidR="00F419C7" w:rsidRPr="00815EDE">
              <w:rPr>
                <w:rFonts w:ascii="標楷體" w:eastAsia="標楷體" w:hAnsi="標楷體" w:cs="微軟正黑體" w:hint="eastAsia"/>
                <w:b/>
                <w:color w:val="FF0000"/>
                <w:szCs w:val="24"/>
              </w:rPr>
              <w:t>衛生福利部中醫藥司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</w:rPr>
              <w:t>查檢表</w:t>
            </w:r>
            <w:r w:rsidRPr="005B090C">
              <w:rPr>
                <w:rFonts w:ascii="標楷體" w:eastAsia="標楷體" w:hAnsi="標楷體" w:cs="微軟正黑體"/>
                <w:b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2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napToGrid w:val="0"/>
              <w:spacing w:line="240" w:lineRule="auto"/>
              <w:ind w:leftChars="47" w:left="113"/>
              <w:jc w:val="both"/>
              <w:rPr>
                <w:rFonts w:eastAsia="標楷體"/>
                <w:bCs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展延案申請須於廣告有效期限到期日前</w:t>
            </w:r>
            <w:r w:rsidR="00B65554" w:rsidRPr="00815EDE">
              <w:rPr>
                <w:rFonts w:ascii="標楷體" w:eastAsia="標楷體" w:hAnsi="標楷體" w:cs="微軟正黑體" w:hint="eastAsia"/>
                <w:color w:val="FF0000"/>
                <w:szCs w:val="24"/>
              </w:rPr>
              <w:t>3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個月內提出，無逾期。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3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before="15" w:line="240" w:lineRule="auto"/>
              <w:ind w:leftChars="47" w:left="113" w:right="-20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w w:val="101"/>
                <w:szCs w:val="24"/>
              </w:rPr>
              <w:t>申請案件聯絡人及電話：填寫此申請案之承辦人員。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4</w:t>
            </w:r>
          </w:p>
        </w:tc>
        <w:tc>
          <w:tcPr>
            <w:tcW w:w="7846" w:type="dxa"/>
          </w:tcPr>
          <w:p w:rsidR="00614BC7" w:rsidRPr="005B090C" w:rsidRDefault="00614BC7" w:rsidP="00614BC7">
            <w:pPr>
              <w:spacing w:before="15"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position w:val="-1"/>
                <w:szCs w:val="24"/>
              </w:rPr>
              <w:t>「申請廠商名稱」及「負責人姓名」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：依照藥品許可證之申請商名稱填寫，及藥商負責人姓名，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應與欲申請展延之廣告原申請廠商相同。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5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line="332" w:lineRule="exact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w w:val="102"/>
                <w:position w:val="-1"/>
                <w:szCs w:val="24"/>
              </w:rPr>
              <w:t>「公司統一編號」</w:t>
            </w:r>
            <w:r w:rsidRPr="005B090C">
              <w:rPr>
                <w:rFonts w:ascii="標楷體" w:eastAsia="標楷體" w:hAnsi="標楷體" w:cs="微軟正黑體" w:hint="eastAsia"/>
                <w:w w:val="102"/>
                <w:position w:val="-1"/>
                <w:szCs w:val="24"/>
              </w:rPr>
              <w:t>：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填寫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本案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申請廠商之公司統一編號。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6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614BC7">
            <w:pPr>
              <w:spacing w:line="332" w:lineRule="exact"/>
              <w:ind w:leftChars="47" w:left="113" w:rightChars="68" w:right="163"/>
              <w:jc w:val="both"/>
              <w:rPr>
                <w:rFonts w:ascii="標楷體" w:eastAsia="標楷體" w:hAnsi="標楷體" w:cs="微軟正黑體"/>
                <w:w w:val="103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w w:val="103"/>
                <w:szCs w:val="24"/>
              </w:rPr>
              <w:t>「申請廠商地址」</w:t>
            </w:r>
            <w:r w:rsidRPr="005B090C">
              <w:rPr>
                <w:rFonts w:ascii="標楷體" w:eastAsia="標楷體" w:hAnsi="標楷體" w:cs="微軟正黑體" w:hint="eastAsia"/>
                <w:w w:val="103"/>
                <w:szCs w:val="24"/>
              </w:rPr>
              <w:t>：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填寫本案申請廠商之藥商登記地址。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7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eastAsia="標楷體"/>
                <w:bCs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w w:val="102"/>
                <w:position w:val="-1"/>
                <w:szCs w:val="24"/>
              </w:rPr>
              <w:t>「通訊地址」</w:t>
            </w:r>
            <w:r w:rsidRPr="005B090C">
              <w:rPr>
                <w:rFonts w:ascii="標楷體" w:eastAsia="標楷體" w:hAnsi="標楷體" w:cs="微軟正黑體" w:hint="eastAsia"/>
                <w:w w:val="102"/>
                <w:position w:val="-1"/>
                <w:szCs w:val="24"/>
              </w:rPr>
              <w:t>：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填寫本案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申請案核准資料欲寄送地址。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8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eastAsia="標楷體"/>
                <w:bCs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w w:val="102"/>
                <w:position w:val="-1"/>
                <w:szCs w:val="24"/>
              </w:rPr>
              <w:t>「藥商執照」</w:t>
            </w:r>
            <w:r w:rsidRPr="005B090C">
              <w:rPr>
                <w:rFonts w:ascii="標楷體" w:eastAsia="標楷體" w:hAnsi="標楷體" w:cs="微軟正黑體" w:hint="eastAsia"/>
                <w:w w:val="102"/>
                <w:position w:val="-1"/>
                <w:szCs w:val="24"/>
              </w:rPr>
              <w:t>：填寫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本案</w:t>
            </w:r>
            <w:r w:rsidRPr="005B090C">
              <w:rPr>
                <w:rFonts w:ascii="標楷體" w:eastAsia="標楷體" w:hAnsi="標楷體" w:cs="微軟正黑體" w:hint="eastAsia"/>
                <w:w w:val="102"/>
                <w:position w:val="-1"/>
                <w:szCs w:val="24"/>
              </w:rPr>
              <w:t>申請廠商之藥商執照字號。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9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869C0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eastAsia="標楷體"/>
                <w:szCs w:val="24"/>
              </w:rPr>
            </w:pPr>
            <w:r w:rsidRPr="005B090C">
              <w:rPr>
                <w:rFonts w:eastAsia="標楷體" w:hint="eastAsia"/>
                <w:b/>
                <w:szCs w:val="24"/>
              </w:rPr>
              <w:t>「藥品名稱」</w:t>
            </w:r>
            <w:r w:rsidRPr="005B090C">
              <w:rPr>
                <w:rFonts w:ascii="標楷體" w:eastAsia="標楷體" w:hAnsi="標楷體" w:hint="eastAsia"/>
                <w:szCs w:val="24"/>
              </w:rPr>
              <w:t>：填寫廣告內容刊登之藥品所有</w:t>
            </w:r>
            <w:r w:rsidRPr="005B090C">
              <w:rPr>
                <w:rFonts w:eastAsia="標楷體" w:hint="eastAsia"/>
                <w:szCs w:val="24"/>
              </w:rPr>
              <w:t>名稱。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10</w:t>
            </w:r>
          </w:p>
        </w:tc>
        <w:tc>
          <w:tcPr>
            <w:tcW w:w="7846" w:type="dxa"/>
          </w:tcPr>
          <w:p w:rsidR="00614BC7" w:rsidRPr="005B090C" w:rsidRDefault="00AD7B3F" w:rsidP="00F869C0">
            <w:pPr>
              <w:ind w:leftChars="47" w:left="113" w:rightChars="68" w:right="163"/>
              <w:jc w:val="both"/>
              <w:rPr>
                <w:rFonts w:ascii="新細明體" w:hAnsi="新細明體" w:cs="新細明體" w:hint="eastAsia"/>
                <w:szCs w:val="24"/>
              </w:rPr>
            </w:pPr>
            <w:r>
              <w:rPr>
                <w:rFonts w:eastAsia="標楷體" w:hint="eastAsia"/>
                <w:b/>
                <w:szCs w:val="24"/>
              </w:rPr>
              <w:t>「許可證所載</w:t>
            </w:r>
            <w:r w:rsidRPr="00AD7B3F">
              <w:rPr>
                <w:rFonts w:eastAsia="標楷體" w:hint="eastAsia"/>
                <w:b/>
                <w:color w:val="FF0000"/>
                <w:szCs w:val="24"/>
              </w:rPr>
              <w:t>用途</w:t>
            </w:r>
            <w:r w:rsidR="00614BC7" w:rsidRPr="005B090C">
              <w:rPr>
                <w:rFonts w:eastAsia="標楷體" w:hint="eastAsia"/>
                <w:b/>
                <w:szCs w:val="24"/>
              </w:rPr>
              <w:t>」</w:t>
            </w:r>
            <w:r w:rsidR="00614BC7" w:rsidRPr="005B090C">
              <w:rPr>
                <w:rFonts w:ascii="標楷體" w:eastAsia="標楷體" w:hAnsi="標楷體" w:hint="eastAsia"/>
                <w:szCs w:val="24"/>
              </w:rPr>
              <w:t>：填寫藥品許可證所載之適應症</w:t>
            </w:r>
            <w:r w:rsidRPr="00AD7B3F">
              <w:rPr>
                <w:rFonts w:ascii="標楷體" w:eastAsia="標楷體" w:hAnsi="標楷體" w:hint="eastAsia"/>
                <w:color w:val="FF0000"/>
                <w:szCs w:val="24"/>
              </w:rPr>
              <w:t>及效能</w:t>
            </w:r>
            <w:r w:rsidR="00614BC7" w:rsidRPr="005B090C">
              <w:rPr>
                <w:rFonts w:eastAsia="標楷體" w:hAnsi="標楷體" w:hint="eastAsia"/>
                <w:bCs/>
                <w:szCs w:val="24"/>
              </w:rPr>
              <w:t>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11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869C0">
            <w:pPr>
              <w:snapToGrid w:val="0"/>
              <w:spacing w:line="240" w:lineRule="auto"/>
              <w:ind w:leftChars="47" w:left="113" w:rightChars="68" w:right="163"/>
              <w:jc w:val="both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int="eastAsia"/>
                <w:b/>
                <w:szCs w:val="24"/>
              </w:rPr>
              <w:t>「許可證字號」</w:t>
            </w:r>
            <w:r w:rsidRPr="005B090C">
              <w:rPr>
                <w:rFonts w:ascii="標楷體" w:eastAsia="標楷體" w:hAnsi="標楷體" w:hint="eastAsia"/>
                <w:szCs w:val="24"/>
              </w:rPr>
              <w:t>：填寫廣告內容刊登之藥品</w:t>
            </w:r>
            <w:r w:rsidRPr="005B090C">
              <w:rPr>
                <w:rFonts w:eastAsia="標楷體" w:hint="eastAsia"/>
                <w:szCs w:val="24"/>
              </w:rPr>
              <w:t>許可證字號。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12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869C0">
            <w:pPr>
              <w:spacing w:line="332" w:lineRule="exact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eastAsia="標楷體" w:hint="eastAsia"/>
                <w:b/>
                <w:szCs w:val="24"/>
              </w:rPr>
              <w:t>「許可證有效期間」</w:t>
            </w:r>
            <w:r w:rsidRPr="005B090C">
              <w:rPr>
                <w:rFonts w:ascii="標楷體" w:eastAsia="標楷體" w:hAnsi="標楷體" w:hint="eastAsia"/>
                <w:szCs w:val="24"/>
              </w:rPr>
              <w:t>：填寫廣告內容刊登之藥品</w:t>
            </w:r>
            <w:r w:rsidRPr="005B090C">
              <w:rPr>
                <w:rFonts w:eastAsia="標楷體" w:hint="eastAsia"/>
                <w:szCs w:val="24"/>
              </w:rPr>
              <w:t>許可證有效期間。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13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line="240" w:lineRule="auto"/>
              <w:ind w:left="102" w:rightChars="68" w:right="163"/>
              <w:jc w:val="both"/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  <w:t>勾</w:t>
            </w:r>
            <w:r w:rsidRPr="005B090C">
              <w:rPr>
                <w:rFonts w:ascii="標楷體" w:eastAsia="標楷體" w:hAnsi="標楷體" w:cs="微軟正黑體" w:hint="eastAsia"/>
                <w:spacing w:val="-14"/>
                <w:position w:val="-1"/>
                <w:szCs w:val="24"/>
              </w:rPr>
              <w:t>選</w:t>
            </w:r>
            <w:r w:rsidRPr="005B090C">
              <w:rPr>
                <w:rFonts w:ascii="標楷體" w:eastAsia="標楷體" w:hAnsi="標楷體" w:cs="微軟正黑體" w:hint="eastAsia"/>
                <w:b/>
                <w:spacing w:val="1"/>
                <w:position w:val="-1"/>
                <w:szCs w:val="24"/>
              </w:rPr>
              <w:t>「</w:t>
            </w:r>
            <w:r w:rsidRPr="005B090C">
              <w:rPr>
                <w:rFonts w:ascii="標楷體" w:eastAsia="標楷體" w:hAnsi="標楷體" w:cs="微軟正黑體" w:hint="eastAsia"/>
                <w:b/>
                <w:spacing w:val="-14"/>
                <w:position w:val="-1"/>
                <w:szCs w:val="24"/>
              </w:rPr>
              <w:t>原</w:t>
            </w:r>
            <w:r w:rsidRPr="005B090C">
              <w:rPr>
                <w:rFonts w:ascii="標楷體" w:eastAsia="標楷體" w:hAnsi="標楷體" w:cs="微軟正黑體" w:hint="eastAsia"/>
                <w:b/>
                <w:spacing w:val="1"/>
                <w:position w:val="-1"/>
                <w:szCs w:val="24"/>
              </w:rPr>
              <w:t>申請廣告類別</w:t>
            </w:r>
            <w:r w:rsidRPr="005B090C">
              <w:rPr>
                <w:rFonts w:ascii="標楷體" w:eastAsia="標楷體" w:hAnsi="標楷體" w:cs="微軟正黑體" w:hint="eastAsia"/>
                <w:b/>
                <w:spacing w:val="-14"/>
                <w:position w:val="-1"/>
                <w:szCs w:val="24"/>
              </w:rPr>
              <w:t>」</w:t>
            </w:r>
            <w:r w:rsidRPr="005B090C"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  <w:t>欄</w:t>
            </w:r>
            <w:r w:rsidRPr="005B090C">
              <w:rPr>
                <w:rFonts w:ascii="標楷體" w:eastAsia="標楷體" w:hAnsi="標楷體" w:cs="微軟正黑體" w:hint="eastAsia"/>
                <w:spacing w:val="-6"/>
                <w:position w:val="-1"/>
                <w:szCs w:val="24"/>
              </w:rPr>
              <w:t>位</w:t>
            </w:r>
            <w:r w:rsidRPr="005B090C">
              <w:rPr>
                <w:rFonts w:ascii="標楷體" w:eastAsia="標楷體" w:hAnsi="標楷體" w:cs="微軟正黑體" w:hint="eastAsia"/>
                <w:spacing w:val="-7"/>
                <w:position w:val="-1"/>
                <w:szCs w:val="24"/>
              </w:rPr>
              <w:t>：如勾選</w:t>
            </w:r>
            <w:r w:rsidRPr="005B090C"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  <w:t>電</w:t>
            </w:r>
            <w:r w:rsidRPr="005B090C">
              <w:rPr>
                <w:rFonts w:ascii="標楷體" w:eastAsia="標楷體" w:hAnsi="標楷體" w:cs="微軟正黑體" w:hint="eastAsia"/>
                <w:spacing w:val="-6"/>
                <w:position w:val="-1"/>
                <w:szCs w:val="24"/>
              </w:rPr>
              <w:t>視</w:t>
            </w:r>
            <w:r w:rsidRPr="005B090C">
              <w:rPr>
                <w:rFonts w:ascii="標楷體" w:eastAsia="標楷體" w:hAnsi="標楷體" w:cs="微軟正黑體" w:hint="eastAsia"/>
                <w:spacing w:val="-7"/>
                <w:position w:val="-1"/>
                <w:szCs w:val="24"/>
              </w:rPr>
              <w:t>、</w:t>
            </w:r>
            <w:r w:rsidRPr="005B090C">
              <w:rPr>
                <w:rFonts w:ascii="標楷體" w:eastAsia="標楷體" w:hAnsi="標楷體" w:cs="微軟正黑體" w:hint="eastAsia"/>
                <w:spacing w:val="2"/>
                <w:position w:val="-1"/>
                <w:szCs w:val="24"/>
              </w:rPr>
              <w:t>電</w:t>
            </w:r>
            <w:r w:rsidRPr="005B090C">
              <w:rPr>
                <w:rFonts w:ascii="標楷體" w:eastAsia="標楷體" w:hAnsi="標楷體" w:cs="微軟正黑體" w:hint="eastAsia"/>
                <w:spacing w:val="-6"/>
                <w:position w:val="-1"/>
                <w:szCs w:val="24"/>
              </w:rPr>
              <w:t>影</w:t>
            </w:r>
            <w:r w:rsidRPr="005B090C">
              <w:rPr>
                <w:rFonts w:ascii="標楷體" w:eastAsia="標楷體" w:hAnsi="標楷體" w:cs="微軟正黑體" w:hint="eastAsia"/>
                <w:spacing w:val="-7"/>
                <w:position w:val="-1"/>
                <w:szCs w:val="24"/>
              </w:rPr>
              <w:t>、</w:t>
            </w:r>
            <w:r w:rsidRPr="005B090C">
              <w:rPr>
                <w:rFonts w:ascii="標楷體" w:eastAsia="標楷體" w:hAnsi="標楷體" w:cs="微軟正黑體" w:hint="eastAsia"/>
                <w:spacing w:val="2"/>
                <w:position w:val="-1"/>
                <w:szCs w:val="24"/>
              </w:rPr>
              <w:t>電台廣</w:t>
            </w:r>
            <w:r w:rsidRPr="005B090C">
              <w:rPr>
                <w:rFonts w:ascii="標楷體" w:eastAsia="標楷體" w:hAnsi="標楷體" w:cs="微軟正黑體" w:hint="eastAsia"/>
                <w:spacing w:val="-6"/>
                <w:position w:val="-1"/>
                <w:szCs w:val="24"/>
              </w:rPr>
              <w:t>告</w:t>
            </w:r>
            <w:r w:rsidRPr="005B090C">
              <w:rPr>
                <w:rFonts w:ascii="標楷體" w:eastAsia="標楷體" w:hAnsi="標楷體" w:cs="微軟正黑體" w:hint="eastAsia"/>
                <w:spacing w:val="-7"/>
                <w:position w:val="-1"/>
                <w:szCs w:val="24"/>
              </w:rPr>
              <w:t>，</w:t>
            </w:r>
            <w:r w:rsidRPr="005B090C">
              <w:rPr>
                <w:rFonts w:ascii="標楷體" w:eastAsia="標楷體" w:hAnsi="標楷體" w:cs="微軟正黑體" w:hint="eastAsia"/>
                <w:spacing w:val="1"/>
                <w:position w:val="-1"/>
                <w:szCs w:val="24"/>
              </w:rPr>
              <w:t>應</w:t>
            </w:r>
            <w:r w:rsidRPr="005B090C">
              <w:rPr>
                <w:rFonts w:ascii="標楷體" w:eastAsia="標楷體" w:hAnsi="標楷體" w:cs="微軟正黑體" w:hint="eastAsia"/>
                <w:spacing w:val="2"/>
                <w:position w:val="-1"/>
                <w:szCs w:val="24"/>
                <w:u w:val="single" w:color="000000"/>
              </w:rPr>
              <w:t>註明刊播秒</w:t>
            </w:r>
            <w:r w:rsidRPr="005B090C">
              <w:rPr>
                <w:rFonts w:ascii="標楷體" w:eastAsia="標楷體" w:hAnsi="標楷體" w:cs="微軟正黑體" w:hint="eastAsia"/>
                <w:spacing w:val="3"/>
                <w:position w:val="-1"/>
                <w:szCs w:val="24"/>
                <w:u w:val="single" w:color="000000"/>
              </w:rPr>
              <w:t>數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14</w:t>
            </w:r>
          </w:p>
        </w:tc>
        <w:tc>
          <w:tcPr>
            <w:tcW w:w="7846" w:type="dxa"/>
          </w:tcPr>
          <w:p w:rsidR="00614BC7" w:rsidRPr="005B090C" w:rsidRDefault="00614BC7" w:rsidP="00C80015">
            <w:pPr>
              <w:spacing w:line="240" w:lineRule="auto"/>
              <w:ind w:left="102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填寫</w:t>
            </w:r>
            <w:r w:rsidRPr="005B090C">
              <w:rPr>
                <w:rFonts w:ascii="標楷體" w:eastAsia="標楷體" w:hAnsi="標楷體" w:cs="微軟正黑體" w:hint="eastAsia"/>
                <w:b/>
                <w:position w:val="-2"/>
                <w:szCs w:val="24"/>
              </w:rPr>
              <w:t>「原廣告許可字號、原廣告有效期間」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。「廣告核准字號」、「核定廣告有效期間」及「核准廣告類別」等欄位免填。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507A23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15</w:t>
            </w:r>
          </w:p>
        </w:tc>
        <w:tc>
          <w:tcPr>
            <w:tcW w:w="7846" w:type="dxa"/>
          </w:tcPr>
          <w:p w:rsidR="00614BC7" w:rsidRPr="005B090C" w:rsidRDefault="00614BC7" w:rsidP="00C80015">
            <w:pPr>
              <w:spacing w:before="6"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 w:hint="eastAsia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已確認上開內容與原藥品廣告申請核定表內容相符。(</w:t>
            </w:r>
            <w:r w:rsidRPr="005B090C">
              <w:rPr>
                <w:rFonts w:eastAsia="標楷體" w:hint="eastAsia"/>
                <w:szCs w:val="24"/>
              </w:rPr>
              <w:t>許可證有效期間除外，依實際內容填寫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 w:hAnsi="標楷體" w:hint="eastAsia"/>
                <w:bCs/>
                <w:szCs w:val="24"/>
              </w:rPr>
            </w:pPr>
            <w:r w:rsidRPr="005B090C">
              <w:rPr>
                <w:rFonts w:eastAsia="標楷體" w:hAnsi="標楷體" w:hint="eastAsia"/>
                <w:bCs/>
                <w:szCs w:val="24"/>
              </w:rPr>
              <w:t>16</w:t>
            </w:r>
          </w:p>
        </w:tc>
        <w:tc>
          <w:tcPr>
            <w:tcW w:w="7846" w:type="dxa"/>
          </w:tcPr>
          <w:p w:rsidR="00614BC7" w:rsidRPr="005B090C" w:rsidRDefault="00614BC7" w:rsidP="00C80015">
            <w:pPr>
              <w:spacing w:before="6"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仔細閱讀切結書內容，填寫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</w:rPr>
              <w:t>申請日期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、具切結廠商名稱與負責人資料後</w:t>
            </w:r>
            <w:r w:rsidRPr="005B090C">
              <w:rPr>
                <w:rFonts w:ascii="標楷體" w:eastAsia="標楷體" w:hAnsi="標楷體" w:cs="微軟正黑體" w:hint="eastAsia"/>
                <w:b/>
                <w:position w:val="-1"/>
                <w:szCs w:val="24"/>
              </w:rPr>
              <w:t>加蓋「廠商」及「負責人」印章</w:t>
            </w:r>
            <w:r w:rsidRPr="005B090C">
              <w:rPr>
                <w:rFonts w:ascii="標楷體" w:eastAsia="標楷體" w:hAnsi="標楷體" w:cs="微軟正黑體" w:hint="eastAsia"/>
                <w:position w:val="-1"/>
                <w:szCs w:val="24"/>
              </w:rPr>
              <w:t>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11239B" w:rsidRPr="005B090C" w:rsidTr="007B1FA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11239B" w:rsidRPr="005B090C" w:rsidRDefault="0011239B" w:rsidP="007B1FAB">
            <w:pPr>
              <w:snapToGrid w:val="0"/>
              <w:spacing w:line="240" w:lineRule="auto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Ansi="標楷體" w:hint="eastAsia"/>
                <w:b/>
                <w:bCs/>
                <w:sz w:val="28"/>
                <w:szCs w:val="28"/>
              </w:rPr>
              <w:t>參</w:t>
            </w:r>
          </w:p>
        </w:tc>
        <w:tc>
          <w:tcPr>
            <w:tcW w:w="9931" w:type="dxa"/>
            <w:gridSpan w:val="3"/>
            <w:vAlign w:val="center"/>
          </w:tcPr>
          <w:p w:rsidR="0011239B" w:rsidRPr="005B090C" w:rsidRDefault="0011239B" w:rsidP="007B1FAB">
            <w:pPr>
              <w:snapToGrid w:val="0"/>
              <w:spacing w:line="240" w:lineRule="auto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spacing w:val="1"/>
                <w:position w:val="-2"/>
                <w:sz w:val="28"/>
                <w:szCs w:val="28"/>
              </w:rPr>
              <w:t>應檢附資料</w:t>
            </w:r>
            <w:r w:rsidRPr="005B090C">
              <w:rPr>
                <w:rFonts w:ascii="標楷體" w:eastAsia="標楷體" w:hAnsi="標楷體" w:cs="微軟正黑體" w:hint="eastAsia"/>
                <w:b/>
                <w:position w:val="-2"/>
                <w:sz w:val="28"/>
                <w:szCs w:val="28"/>
              </w:rPr>
              <w:t>（所有文件皆統一為</w:t>
            </w:r>
            <w:r w:rsidRPr="005B090C">
              <w:rPr>
                <w:rFonts w:ascii="標楷體" w:eastAsia="標楷體" w:hAnsi="標楷體" w:cs="微軟正黑體"/>
                <w:b/>
                <w:spacing w:val="-22"/>
                <w:position w:val="-2"/>
                <w:sz w:val="28"/>
                <w:szCs w:val="28"/>
              </w:rPr>
              <w:t xml:space="preserve"> </w:t>
            </w:r>
            <w:r w:rsidRPr="005B090C">
              <w:rPr>
                <w:rFonts w:ascii="標楷體" w:eastAsia="標楷體" w:hAnsi="標楷體" w:cs="微軟正黑體"/>
                <w:b/>
                <w:w w:val="78"/>
                <w:position w:val="-2"/>
                <w:sz w:val="28"/>
                <w:szCs w:val="28"/>
              </w:rPr>
              <w:t>A4</w:t>
            </w:r>
            <w:r w:rsidRPr="005B090C">
              <w:rPr>
                <w:rFonts w:ascii="標楷體" w:eastAsia="標楷體" w:hAnsi="標楷體" w:cs="微軟正黑體"/>
                <w:b/>
                <w:spacing w:val="13"/>
                <w:w w:val="78"/>
                <w:position w:val="-2"/>
                <w:sz w:val="28"/>
                <w:szCs w:val="28"/>
              </w:rPr>
              <w:t xml:space="preserve"> </w:t>
            </w:r>
            <w:r w:rsidRPr="005B090C">
              <w:rPr>
                <w:rFonts w:ascii="標楷體" w:eastAsia="標楷體" w:hAnsi="標楷體" w:cs="微軟正黑體" w:hint="eastAsia"/>
                <w:b/>
                <w:position w:val="-2"/>
                <w:sz w:val="28"/>
                <w:szCs w:val="28"/>
              </w:rPr>
              <w:t>格式）</w:t>
            </w: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pacing w:before="15" w:line="240" w:lineRule="auto"/>
              <w:ind w:left="166" w:right="146"/>
              <w:jc w:val="center"/>
              <w:rPr>
                <w:rFonts w:eastAsia="標楷體"/>
                <w:szCs w:val="24"/>
              </w:rPr>
            </w:pPr>
            <w:r w:rsidRPr="005B090C">
              <w:rPr>
                <w:rFonts w:eastAsia="標楷體"/>
                <w:w w:val="86"/>
                <w:szCs w:val="24"/>
              </w:rPr>
              <w:t>1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419C7">
            <w:pPr>
              <w:spacing w:line="240" w:lineRule="auto"/>
              <w:ind w:left="102" w:right="164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藥品廣告展延申請暨切結書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1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式</w:t>
            </w:r>
            <w:r w:rsidR="00F419C7" w:rsidRPr="008D7D34">
              <w:rPr>
                <w:rFonts w:ascii="標楷體" w:eastAsia="標楷體" w:hAnsi="標楷體" w:cs="微軟正黑體" w:hint="eastAsia"/>
                <w:color w:val="FF0000"/>
                <w:position w:val="-2"/>
                <w:szCs w:val="24"/>
              </w:rPr>
              <w:t>2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份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皆須加蓋公司大小正本章，影印者恕不受理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pacing w:before="25" w:line="240" w:lineRule="auto"/>
              <w:ind w:left="166" w:right="146"/>
              <w:jc w:val="center"/>
              <w:rPr>
                <w:rFonts w:eastAsia="標楷體"/>
                <w:szCs w:val="24"/>
              </w:rPr>
            </w:pPr>
            <w:r w:rsidRPr="005B090C">
              <w:rPr>
                <w:rFonts w:eastAsia="標楷體"/>
                <w:w w:val="86"/>
                <w:szCs w:val="24"/>
              </w:rPr>
              <w:t>2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line="240" w:lineRule="auto"/>
              <w:ind w:right="164"/>
              <w:jc w:val="both"/>
              <w:rPr>
                <w:rFonts w:ascii="標楷體" w:eastAsia="標楷體" w:hAnsi="標楷體" w:cs="微軟正黑體"/>
                <w:position w:val="-2"/>
                <w:szCs w:val="24"/>
              </w:rPr>
            </w:pP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 xml:space="preserve"> 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已確認內容並填寫完整之</w:t>
            </w:r>
            <w:r w:rsidRPr="005B090C">
              <w:rPr>
                <w:rFonts w:ascii="標楷體" w:eastAsia="標楷體" w:hAnsi="標楷體" w:hint="eastAsia"/>
                <w:szCs w:val="24"/>
              </w:rPr>
              <w:t>藥品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廣告展延申請查檢表</w:t>
            </w:r>
            <w:r w:rsidRPr="005B090C">
              <w:rPr>
                <w:rFonts w:ascii="標楷體" w:eastAsia="標楷體" w:hAnsi="標楷體" w:cs="微軟正黑體"/>
                <w:position w:val="-2"/>
                <w:szCs w:val="24"/>
              </w:rPr>
              <w:t>1</w:t>
            </w:r>
            <w:r w:rsidRPr="005B090C">
              <w:rPr>
                <w:rFonts w:ascii="標楷體" w:eastAsia="標楷體" w:hAnsi="標楷體" w:cs="微軟正黑體" w:hint="eastAsia"/>
                <w:position w:val="-2"/>
                <w:szCs w:val="24"/>
              </w:rPr>
              <w:t>份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pacing w:before="15" w:line="240" w:lineRule="auto"/>
              <w:ind w:left="166" w:right="146"/>
              <w:jc w:val="center"/>
              <w:rPr>
                <w:rFonts w:eastAsia="標楷體"/>
                <w:szCs w:val="24"/>
              </w:rPr>
            </w:pPr>
            <w:r w:rsidRPr="005B090C">
              <w:rPr>
                <w:rFonts w:eastAsia="標楷體"/>
                <w:w w:val="86"/>
                <w:szCs w:val="24"/>
              </w:rPr>
              <w:lastRenderedPageBreak/>
              <w:t>3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419C7">
            <w:pPr>
              <w:spacing w:line="240" w:lineRule="auto"/>
              <w:ind w:left="102" w:right="164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申請費用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郵寄者請以郵政匯票或即期支票交寄，抬頭請寫「衛生福利部」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4539C2" w:rsidRPr="005B090C" w:rsidTr="007B1FAB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4539C2" w:rsidRPr="005B090C" w:rsidRDefault="004539C2" w:rsidP="007B1FAB">
            <w:pPr>
              <w:snapToGrid w:val="0"/>
              <w:spacing w:line="240" w:lineRule="auto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eastAsia="標楷體" w:hint="eastAsia"/>
                <w:b/>
                <w:bCs/>
                <w:sz w:val="28"/>
                <w:szCs w:val="28"/>
              </w:rPr>
              <w:t>肆</w:t>
            </w:r>
          </w:p>
        </w:tc>
        <w:tc>
          <w:tcPr>
            <w:tcW w:w="9931" w:type="dxa"/>
            <w:gridSpan w:val="3"/>
            <w:vAlign w:val="center"/>
          </w:tcPr>
          <w:p w:rsidR="004539C2" w:rsidRPr="005B090C" w:rsidRDefault="004539C2" w:rsidP="007B1FAB">
            <w:pPr>
              <w:snapToGrid w:val="0"/>
              <w:spacing w:line="240" w:lineRule="auto"/>
              <w:jc w:val="both"/>
              <w:rPr>
                <w:rFonts w:eastAsia="標楷體"/>
                <w:b/>
                <w:bCs/>
                <w:sz w:val="28"/>
                <w:szCs w:val="28"/>
              </w:rPr>
            </w:pPr>
            <w:r w:rsidRPr="005B090C">
              <w:rPr>
                <w:rFonts w:ascii="標楷體" w:eastAsia="標楷體" w:hAnsi="標楷體" w:cs="微軟正黑體" w:hint="eastAsia"/>
                <w:b/>
                <w:spacing w:val="1"/>
                <w:position w:val="-2"/>
                <w:sz w:val="28"/>
                <w:szCs w:val="28"/>
              </w:rPr>
              <w:t>廣告展延內容確認</w:t>
            </w: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1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F06D6D">
            <w:pPr>
              <w:spacing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申請展延之藥品廣告內容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  <w:u w:val="single"/>
              </w:rPr>
              <w:t>包括所有文字與圖畫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及版面與原核定內容完全相符。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szCs w:val="24"/>
                <w:u w:val="single"/>
              </w:rPr>
              <w:t>如有任何異動者，請以新案辦理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2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C80015">
            <w:pPr>
              <w:spacing w:line="240" w:lineRule="auto"/>
              <w:ind w:leftChars="47" w:left="113" w:rightChars="68" w:right="163"/>
              <w:jc w:val="both"/>
              <w:rPr>
                <w:rFonts w:ascii="標楷體" w:eastAsia="標楷體" w:hAnsi="標楷體" w:cs="Batang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請自行確認該證有效期限</w:t>
            </w:r>
            <w:r w:rsidRPr="005B090C">
              <w:rPr>
                <w:rFonts w:ascii="標楷體" w:eastAsia="標楷體" w:hAnsi="標楷體" w:cs="微軟正黑體" w:hint="eastAsia"/>
                <w:b/>
                <w:szCs w:val="24"/>
              </w:rPr>
              <w:t>是否大於廣告申請展延1年之有效期限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，如逾期未展期或展期未通過，則廣告核准資料將一併失效。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3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AA6D61">
            <w:pPr>
              <w:spacing w:line="240" w:lineRule="auto"/>
              <w:ind w:leftChars="47" w:left="113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案內廣告所提及需檢附佐證之資料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如：專利、商標、認證等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，請自行確認該證明文件是否仍有效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(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如逾期者即不視為有效之證明文件</w:t>
            </w:r>
            <w:r w:rsidRPr="005B090C">
              <w:rPr>
                <w:rFonts w:ascii="標楷體" w:eastAsia="標楷體" w:hAnsi="標楷體" w:cs="微軟正黑體"/>
                <w:szCs w:val="24"/>
              </w:rPr>
              <w:t>)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/>
                <w:bCs/>
                <w:szCs w:val="24"/>
              </w:rPr>
              <w:t>4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1F22CB">
            <w:pPr>
              <w:spacing w:line="240" w:lineRule="auto"/>
              <w:ind w:left="113" w:rightChars="68" w:right="163"/>
              <w:jc w:val="both"/>
              <w:rPr>
                <w:rFonts w:ascii="標楷體" w:eastAsia="標楷體" w:hAnsi="標楷體" w:cs="微軟正黑體" w:hint="eastAsia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原核定廣告如有自負責任之內容，請再次確認其真實性，以免誤導消費者。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614BC7" w:rsidRPr="005B090C" w:rsidTr="00614BC7">
        <w:tblPrEx>
          <w:tblCellMar>
            <w:top w:w="0" w:type="dxa"/>
            <w:bottom w:w="0" w:type="dxa"/>
          </w:tblCellMar>
        </w:tblPrEx>
        <w:trPr>
          <w:trHeight w:val="454"/>
        </w:trPr>
        <w:tc>
          <w:tcPr>
            <w:tcW w:w="454" w:type="dxa"/>
            <w:vAlign w:val="center"/>
          </w:tcPr>
          <w:p w:rsidR="00614BC7" w:rsidRPr="005B090C" w:rsidRDefault="00614BC7" w:rsidP="004539C2">
            <w:pPr>
              <w:snapToGrid w:val="0"/>
              <w:spacing w:line="240" w:lineRule="auto"/>
              <w:jc w:val="center"/>
              <w:rPr>
                <w:rFonts w:eastAsia="標楷體"/>
                <w:bCs/>
                <w:szCs w:val="24"/>
              </w:rPr>
            </w:pPr>
            <w:r w:rsidRPr="005B090C">
              <w:rPr>
                <w:rFonts w:eastAsia="標楷體" w:hint="eastAsia"/>
                <w:bCs/>
                <w:szCs w:val="24"/>
              </w:rPr>
              <w:t>5</w:t>
            </w:r>
          </w:p>
        </w:tc>
        <w:tc>
          <w:tcPr>
            <w:tcW w:w="7846" w:type="dxa"/>
            <w:vAlign w:val="center"/>
          </w:tcPr>
          <w:p w:rsidR="00614BC7" w:rsidRPr="005B090C" w:rsidRDefault="00614BC7" w:rsidP="00AA6D61">
            <w:pPr>
              <w:spacing w:line="240" w:lineRule="auto"/>
              <w:ind w:left="102" w:rightChars="68" w:right="163"/>
              <w:jc w:val="both"/>
              <w:rPr>
                <w:rFonts w:ascii="標楷體" w:eastAsia="標楷體" w:hAnsi="標楷體" w:cs="微軟正黑體"/>
                <w:szCs w:val="24"/>
              </w:rPr>
            </w:pPr>
            <w:r w:rsidRPr="005B090C">
              <w:rPr>
                <w:rFonts w:ascii="標楷體" w:eastAsia="標楷體" w:hAnsi="標楷體" w:cs="微軟正黑體" w:hint="eastAsia"/>
                <w:szCs w:val="24"/>
              </w:rPr>
              <w:t>如欲提及相關衛教資訊，</w:t>
            </w:r>
            <w:r w:rsidRPr="005B090C">
              <w:rPr>
                <w:rFonts w:ascii="標楷體" w:eastAsia="標楷體" w:hAnsi="標楷體" w:hint="eastAsia"/>
                <w:szCs w:val="24"/>
              </w:rPr>
              <w:t>為避免誤導消費者，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應與藥品廣告篇幅作明顯區隔。（依據</w:t>
            </w:r>
            <w:r w:rsidR="00D96178" w:rsidRPr="005B090C">
              <w:rPr>
                <w:rFonts w:ascii="標楷體" w:eastAsia="標楷體" w:hAnsi="標楷體" w:cs="微軟正黑體" w:hint="eastAsia"/>
                <w:szCs w:val="24"/>
              </w:rPr>
              <w:t>前</w:t>
            </w:r>
            <w:r w:rsidRPr="005B090C">
              <w:rPr>
                <w:rFonts w:ascii="標楷體" w:eastAsia="標楷體" w:hAnsi="標楷體" w:cs="微軟正黑體" w:hint="eastAsia"/>
                <w:szCs w:val="24"/>
              </w:rPr>
              <w:t>行政院衛生署「衛署藥字第0950333455號」函辦理）</w:t>
            </w:r>
          </w:p>
        </w:tc>
        <w:tc>
          <w:tcPr>
            <w:tcW w:w="942" w:type="dxa"/>
            <w:vAlign w:val="center"/>
          </w:tcPr>
          <w:p w:rsidR="00614BC7" w:rsidRPr="005B090C" w:rsidRDefault="00614BC7" w:rsidP="00614BC7">
            <w:pPr>
              <w:snapToGrid w:val="0"/>
              <w:spacing w:line="240" w:lineRule="auto"/>
              <w:jc w:val="center"/>
              <w:rPr>
                <w:rFonts w:ascii="新細明體"/>
                <w:bCs/>
                <w:szCs w:val="24"/>
              </w:rPr>
            </w:pPr>
            <w:r w:rsidRPr="005B090C">
              <w:rPr>
                <w:rFonts w:ascii="新細明體" w:hint="eastAsia"/>
                <w:bCs/>
                <w:szCs w:val="24"/>
              </w:rPr>
              <w:t>□</w:t>
            </w:r>
          </w:p>
        </w:tc>
        <w:tc>
          <w:tcPr>
            <w:tcW w:w="1143" w:type="dxa"/>
          </w:tcPr>
          <w:p w:rsidR="00614BC7" w:rsidRPr="005B090C" w:rsidRDefault="00614BC7" w:rsidP="00161F39">
            <w:pPr>
              <w:snapToGrid w:val="0"/>
              <w:spacing w:line="240" w:lineRule="auto"/>
              <w:jc w:val="both"/>
              <w:rPr>
                <w:rFonts w:eastAsia="標楷體"/>
                <w:bCs/>
                <w:szCs w:val="24"/>
              </w:rPr>
            </w:pPr>
          </w:p>
        </w:tc>
      </w:tr>
    </w:tbl>
    <w:p w:rsidR="00A810F4" w:rsidRPr="005B090C" w:rsidRDefault="00A810F4" w:rsidP="00647B0B">
      <w:pPr>
        <w:numPr>
          <w:ilvl w:val="0"/>
          <w:numId w:val="5"/>
        </w:numPr>
        <w:rPr>
          <w:rFonts w:eastAsia="標楷體" w:hAnsi="標楷體"/>
          <w:bCs/>
        </w:rPr>
      </w:pPr>
      <w:r w:rsidRPr="005B090C">
        <w:rPr>
          <w:rFonts w:eastAsia="標楷體" w:hAnsi="標楷體" w:hint="eastAsia"/>
          <w:bCs/>
        </w:rPr>
        <w:t>以上規定事項如有變更或未盡事宜者得隨時修訂公告週知。</w:t>
      </w:r>
    </w:p>
    <w:sectPr w:rsidR="00A810F4" w:rsidRPr="005B090C" w:rsidSect="00B41639">
      <w:headerReference w:type="even" r:id="rId7"/>
      <w:footerReference w:type="even" r:id="rId8"/>
      <w:footerReference w:type="default" r:id="rId9"/>
      <w:headerReference w:type="first" r:id="rId10"/>
      <w:pgSz w:w="11906" w:h="16838"/>
      <w:pgMar w:top="1276" w:right="851" w:bottom="1276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974" w:rsidRDefault="009A1974">
      <w:r>
        <w:separator/>
      </w:r>
    </w:p>
  </w:endnote>
  <w:endnote w:type="continuationSeparator" w:id="0">
    <w:p w:rsidR="009A1974" w:rsidRDefault="009A1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97" w:rsidRDefault="00F10D9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10D97" w:rsidRDefault="00F10D97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97" w:rsidRDefault="00F10D9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E2807">
      <w:rPr>
        <w:rStyle w:val="a4"/>
        <w:noProof/>
      </w:rPr>
      <w:t>2</w:t>
    </w:r>
    <w:r>
      <w:rPr>
        <w:rStyle w:val="a4"/>
      </w:rPr>
      <w:fldChar w:fldCharType="end"/>
    </w:r>
  </w:p>
  <w:p w:rsidR="00F10D97" w:rsidRDefault="00F10D9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974" w:rsidRDefault="009A1974">
      <w:r>
        <w:separator/>
      </w:r>
    </w:p>
  </w:footnote>
  <w:footnote w:type="continuationSeparator" w:id="0">
    <w:p w:rsidR="009A1974" w:rsidRDefault="009A19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C16" w:rsidRDefault="006F120B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margin-left:0;margin-top:0;width:24pt;height:12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2pt;v-text-reverse:t" string="正面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C16" w:rsidRDefault="006F120B">
    <w:pPr>
      <w:pStyle w:val="a5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margin-left:0;margin-top:0;width:24pt;height:12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標楷體&quot;;font-size:12pt;v-text-reverse:t" string="正面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93835"/>
    <w:multiLevelType w:val="hybridMultilevel"/>
    <w:tmpl w:val="38DA5FD6"/>
    <w:lvl w:ilvl="0" w:tplc="BD0E35B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2F55067"/>
    <w:multiLevelType w:val="hybridMultilevel"/>
    <w:tmpl w:val="6B0C3926"/>
    <w:lvl w:ilvl="0" w:tplc="17D6DE0E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21706D6"/>
    <w:multiLevelType w:val="singleLevel"/>
    <w:tmpl w:val="DF9E6D4C"/>
    <w:lvl w:ilvl="0">
      <w:numFmt w:val="bullet"/>
      <w:lvlText w:val="□"/>
      <w:lvlJc w:val="left"/>
      <w:pPr>
        <w:tabs>
          <w:tab w:val="num" w:pos="720"/>
        </w:tabs>
        <w:ind w:left="720" w:hanging="720"/>
      </w:pPr>
      <w:rPr>
        <w:rFonts w:ascii="新細明體" w:eastAsia="新細明體" w:hAnsi="Times New Roman" w:hint="eastAsia"/>
      </w:rPr>
    </w:lvl>
  </w:abstractNum>
  <w:abstractNum w:abstractNumId="3" w15:restartNumberingAfterBreak="0">
    <w:nsid w:val="6F1012AC"/>
    <w:multiLevelType w:val="hybridMultilevel"/>
    <w:tmpl w:val="FE000F8E"/>
    <w:lvl w:ilvl="0" w:tplc="2F74D8D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59053D9"/>
    <w:multiLevelType w:val="singleLevel"/>
    <w:tmpl w:val="D69CADA0"/>
    <w:lvl w:ilvl="0">
      <w:numFmt w:val="bullet"/>
      <w:lvlText w:val="■"/>
      <w:lvlJc w:val="left"/>
      <w:pPr>
        <w:tabs>
          <w:tab w:val="num" w:pos="324"/>
        </w:tabs>
        <w:ind w:left="324" w:hanging="324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AA552DE"/>
    <w:multiLevelType w:val="hybridMultilevel"/>
    <w:tmpl w:val="37E23834"/>
    <w:lvl w:ilvl="0" w:tplc="B6241D94">
      <w:start w:val="4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 w15:restartNumberingAfterBreak="0">
    <w:nsid w:val="7E3914EC"/>
    <w:multiLevelType w:val="hybridMultilevel"/>
    <w:tmpl w:val="A7C25FC2"/>
    <w:lvl w:ilvl="0" w:tplc="FCC4B8C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ServerFileName" w:val="a:\?d???n?XO.doc"/>
  </w:docVars>
  <w:rsids>
    <w:rsidRoot w:val="007447CC"/>
    <w:rsid w:val="0000500C"/>
    <w:rsid w:val="000104A5"/>
    <w:rsid w:val="000213EA"/>
    <w:rsid w:val="0003151B"/>
    <w:rsid w:val="000430E7"/>
    <w:rsid w:val="0004453A"/>
    <w:rsid w:val="0004757A"/>
    <w:rsid w:val="000549E1"/>
    <w:rsid w:val="00062315"/>
    <w:rsid w:val="000653B0"/>
    <w:rsid w:val="00076F04"/>
    <w:rsid w:val="00080177"/>
    <w:rsid w:val="00086959"/>
    <w:rsid w:val="000950BE"/>
    <w:rsid w:val="00095B41"/>
    <w:rsid w:val="000974E8"/>
    <w:rsid w:val="000A2884"/>
    <w:rsid w:val="000B3D8E"/>
    <w:rsid w:val="000B7524"/>
    <w:rsid w:val="000C5EF2"/>
    <w:rsid w:val="000C6A67"/>
    <w:rsid w:val="000D2222"/>
    <w:rsid w:val="000F2842"/>
    <w:rsid w:val="000F38C8"/>
    <w:rsid w:val="000F634D"/>
    <w:rsid w:val="000F734F"/>
    <w:rsid w:val="000F735E"/>
    <w:rsid w:val="00106BBB"/>
    <w:rsid w:val="0011239B"/>
    <w:rsid w:val="00112B0E"/>
    <w:rsid w:val="00120D90"/>
    <w:rsid w:val="00122E90"/>
    <w:rsid w:val="001414B0"/>
    <w:rsid w:val="00144F4D"/>
    <w:rsid w:val="00161F39"/>
    <w:rsid w:val="00163F95"/>
    <w:rsid w:val="00182CFA"/>
    <w:rsid w:val="0018371C"/>
    <w:rsid w:val="00185F0E"/>
    <w:rsid w:val="00195C7F"/>
    <w:rsid w:val="001A4850"/>
    <w:rsid w:val="001B0AB7"/>
    <w:rsid w:val="001B33D8"/>
    <w:rsid w:val="001B5D9A"/>
    <w:rsid w:val="001C05C5"/>
    <w:rsid w:val="001C112D"/>
    <w:rsid w:val="001D02BA"/>
    <w:rsid w:val="001E3D43"/>
    <w:rsid w:val="001F22CB"/>
    <w:rsid w:val="001F26D6"/>
    <w:rsid w:val="00207D72"/>
    <w:rsid w:val="00212BD9"/>
    <w:rsid w:val="00221011"/>
    <w:rsid w:val="0022275F"/>
    <w:rsid w:val="0022738C"/>
    <w:rsid w:val="00230CD1"/>
    <w:rsid w:val="00235B54"/>
    <w:rsid w:val="00243FFC"/>
    <w:rsid w:val="00244120"/>
    <w:rsid w:val="00245671"/>
    <w:rsid w:val="0024630F"/>
    <w:rsid w:val="002517A9"/>
    <w:rsid w:val="00270572"/>
    <w:rsid w:val="00273A0F"/>
    <w:rsid w:val="00276048"/>
    <w:rsid w:val="00276CB1"/>
    <w:rsid w:val="0028347D"/>
    <w:rsid w:val="0028736E"/>
    <w:rsid w:val="0029424A"/>
    <w:rsid w:val="002B13FD"/>
    <w:rsid w:val="002B2DE2"/>
    <w:rsid w:val="002B7319"/>
    <w:rsid w:val="002C22E4"/>
    <w:rsid w:val="002C66B8"/>
    <w:rsid w:val="002D1C18"/>
    <w:rsid w:val="002D739C"/>
    <w:rsid w:val="002E0C2F"/>
    <w:rsid w:val="002E5C61"/>
    <w:rsid w:val="00304345"/>
    <w:rsid w:val="003122D5"/>
    <w:rsid w:val="00331BBD"/>
    <w:rsid w:val="00335F1D"/>
    <w:rsid w:val="0034645D"/>
    <w:rsid w:val="00355B02"/>
    <w:rsid w:val="003B22C5"/>
    <w:rsid w:val="003B5CC3"/>
    <w:rsid w:val="003B5D3D"/>
    <w:rsid w:val="003E18D4"/>
    <w:rsid w:val="003E23DE"/>
    <w:rsid w:val="003E6DBC"/>
    <w:rsid w:val="003F4B78"/>
    <w:rsid w:val="00405999"/>
    <w:rsid w:val="00415AD3"/>
    <w:rsid w:val="004170F0"/>
    <w:rsid w:val="0041750C"/>
    <w:rsid w:val="004202BE"/>
    <w:rsid w:val="00443A85"/>
    <w:rsid w:val="004440C3"/>
    <w:rsid w:val="00445D43"/>
    <w:rsid w:val="00451B22"/>
    <w:rsid w:val="004539C2"/>
    <w:rsid w:val="00454B50"/>
    <w:rsid w:val="00481792"/>
    <w:rsid w:val="00485AB2"/>
    <w:rsid w:val="00486095"/>
    <w:rsid w:val="00486B10"/>
    <w:rsid w:val="004977F4"/>
    <w:rsid w:val="004A7AE3"/>
    <w:rsid w:val="004B1B24"/>
    <w:rsid w:val="004B381E"/>
    <w:rsid w:val="004C071A"/>
    <w:rsid w:val="004C0CC5"/>
    <w:rsid w:val="004C2989"/>
    <w:rsid w:val="004E59AB"/>
    <w:rsid w:val="00501121"/>
    <w:rsid w:val="0050508E"/>
    <w:rsid w:val="00507A23"/>
    <w:rsid w:val="00512D2D"/>
    <w:rsid w:val="00525BB1"/>
    <w:rsid w:val="00561B73"/>
    <w:rsid w:val="00580C8F"/>
    <w:rsid w:val="00585D2F"/>
    <w:rsid w:val="00592F31"/>
    <w:rsid w:val="005A040D"/>
    <w:rsid w:val="005A11A4"/>
    <w:rsid w:val="005A5A2A"/>
    <w:rsid w:val="005B090C"/>
    <w:rsid w:val="005B2BF8"/>
    <w:rsid w:val="005C0FDA"/>
    <w:rsid w:val="005C28F0"/>
    <w:rsid w:val="005C5129"/>
    <w:rsid w:val="005D3740"/>
    <w:rsid w:val="005D481E"/>
    <w:rsid w:val="005D5960"/>
    <w:rsid w:val="005F0301"/>
    <w:rsid w:val="00605A48"/>
    <w:rsid w:val="006109B9"/>
    <w:rsid w:val="00614BC7"/>
    <w:rsid w:val="0061656A"/>
    <w:rsid w:val="00623545"/>
    <w:rsid w:val="006427B4"/>
    <w:rsid w:val="00647B0B"/>
    <w:rsid w:val="00647F83"/>
    <w:rsid w:val="00657625"/>
    <w:rsid w:val="006650FA"/>
    <w:rsid w:val="006713BA"/>
    <w:rsid w:val="00671FE3"/>
    <w:rsid w:val="0067331D"/>
    <w:rsid w:val="00684C58"/>
    <w:rsid w:val="006931F7"/>
    <w:rsid w:val="0069360B"/>
    <w:rsid w:val="00694622"/>
    <w:rsid w:val="006A215E"/>
    <w:rsid w:val="006A2D38"/>
    <w:rsid w:val="006B1CD9"/>
    <w:rsid w:val="006C502A"/>
    <w:rsid w:val="006D56A6"/>
    <w:rsid w:val="006D69B5"/>
    <w:rsid w:val="006F120B"/>
    <w:rsid w:val="0070066D"/>
    <w:rsid w:val="00703DF3"/>
    <w:rsid w:val="00710AFE"/>
    <w:rsid w:val="00712C1D"/>
    <w:rsid w:val="00713009"/>
    <w:rsid w:val="00715697"/>
    <w:rsid w:val="0072286D"/>
    <w:rsid w:val="00730467"/>
    <w:rsid w:val="00730718"/>
    <w:rsid w:val="00732276"/>
    <w:rsid w:val="0073391B"/>
    <w:rsid w:val="007409B1"/>
    <w:rsid w:val="0074423F"/>
    <w:rsid w:val="007447CC"/>
    <w:rsid w:val="00745214"/>
    <w:rsid w:val="00753066"/>
    <w:rsid w:val="00760B2F"/>
    <w:rsid w:val="00783F33"/>
    <w:rsid w:val="007936E8"/>
    <w:rsid w:val="007B1FAB"/>
    <w:rsid w:val="007B39B9"/>
    <w:rsid w:val="007C0FE6"/>
    <w:rsid w:val="007C1248"/>
    <w:rsid w:val="007C1E08"/>
    <w:rsid w:val="007E46FC"/>
    <w:rsid w:val="00800CE1"/>
    <w:rsid w:val="00804C8A"/>
    <w:rsid w:val="00815EDE"/>
    <w:rsid w:val="0082185A"/>
    <w:rsid w:val="0082528D"/>
    <w:rsid w:val="00825C8A"/>
    <w:rsid w:val="00831AFF"/>
    <w:rsid w:val="00840A21"/>
    <w:rsid w:val="00856872"/>
    <w:rsid w:val="00865A29"/>
    <w:rsid w:val="00873ED1"/>
    <w:rsid w:val="0087534A"/>
    <w:rsid w:val="00880F11"/>
    <w:rsid w:val="00890139"/>
    <w:rsid w:val="008C4582"/>
    <w:rsid w:val="008D7D34"/>
    <w:rsid w:val="008E155E"/>
    <w:rsid w:val="008E5914"/>
    <w:rsid w:val="008F3826"/>
    <w:rsid w:val="008F608A"/>
    <w:rsid w:val="008F789A"/>
    <w:rsid w:val="00900839"/>
    <w:rsid w:val="00907A44"/>
    <w:rsid w:val="009202AA"/>
    <w:rsid w:val="00923E25"/>
    <w:rsid w:val="0093176C"/>
    <w:rsid w:val="0093319E"/>
    <w:rsid w:val="00937881"/>
    <w:rsid w:val="00941773"/>
    <w:rsid w:val="00943257"/>
    <w:rsid w:val="0094503A"/>
    <w:rsid w:val="009470A4"/>
    <w:rsid w:val="00951599"/>
    <w:rsid w:val="00956422"/>
    <w:rsid w:val="00956BDB"/>
    <w:rsid w:val="00972846"/>
    <w:rsid w:val="00980017"/>
    <w:rsid w:val="00985BA7"/>
    <w:rsid w:val="0099121F"/>
    <w:rsid w:val="00992E95"/>
    <w:rsid w:val="00993810"/>
    <w:rsid w:val="009A154A"/>
    <w:rsid w:val="009A1974"/>
    <w:rsid w:val="009B4E80"/>
    <w:rsid w:val="009C2D89"/>
    <w:rsid w:val="009D649B"/>
    <w:rsid w:val="009E20F0"/>
    <w:rsid w:val="009E2352"/>
    <w:rsid w:val="009E2807"/>
    <w:rsid w:val="00A12AEC"/>
    <w:rsid w:val="00A15399"/>
    <w:rsid w:val="00A24657"/>
    <w:rsid w:val="00A31996"/>
    <w:rsid w:val="00A40BAF"/>
    <w:rsid w:val="00A53102"/>
    <w:rsid w:val="00A57C06"/>
    <w:rsid w:val="00A6708F"/>
    <w:rsid w:val="00A670D3"/>
    <w:rsid w:val="00A729AD"/>
    <w:rsid w:val="00A810F4"/>
    <w:rsid w:val="00A919F3"/>
    <w:rsid w:val="00A94C00"/>
    <w:rsid w:val="00A95CFF"/>
    <w:rsid w:val="00AA6D61"/>
    <w:rsid w:val="00AA6F99"/>
    <w:rsid w:val="00AB32FF"/>
    <w:rsid w:val="00AB40F9"/>
    <w:rsid w:val="00AC03AC"/>
    <w:rsid w:val="00AD17B3"/>
    <w:rsid w:val="00AD5126"/>
    <w:rsid w:val="00AD6225"/>
    <w:rsid w:val="00AD7B3F"/>
    <w:rsid w:val="00AE20B5"/>
    <w:rsid w:val="00AE3BC7"/>
    <w:rsid w:val="00AE5DB4"/>
    <w:rsid w:val="00B04BC8"/>
    <w:rsid w:val="00B059D2"/>
    <w:rsid w:val="00B13F07"/>
    <w:rsid w:val="00B151CA"/>
    <w:rsid w:val="00B15FE7"/>
    <w:rsid w:val="00B226D0"/>
    <w:rsid w:val="00B41639"/>
    <w:rsid w:val="00B653FD"/>
    <w:rsid w:val="00B65554"/>
    <w:rsid w:val="00BA3D30"/>
    <w:rsid w:val="00BB03A6"/>
    <w:rsid w:val="00BB7AE1"/>
    <w:rsid w:val="00BC519C"/>
    <w:rsid w:val="00BC6CCA"/>
    <w:rsid w:val="00BF4C16"/>
    <w:rsid w:val="00C21598"/>
    <w:rsid w:val="00C27128"/>
    <w:rsid w:val="00C303A8"/>
    <w:rsid w:val="00C31795"/>
    <w:rsid w:val="00C455F1"/>
    <w:rsid w:val="00C474F1"/>
    <w:rsid w:val="00C55EFE"/>
    <w:rsid w:val="00C56B5A"/>
    <w:rsid w:val="00C57550"/>
    <w:rsid w:val="00C60EDA"/>
    <w:rsid w:val="00C621CD"/>
    <w:rsid w:val="00C651C8"/>
    <w:rsid w:val="00C7131F"/>
    <w:rsid w:val="00C80015"/>
    <w:rsid w:val="00C84C64"/>
    <w:rsid w:val="00C87901"/>
    <w:rsid w:val="00C91D30"/>
    <w:rsid w:val="00CA2968"/>
    <w:rsid w:val="00CA59A4"/>
    <w:rsid w:val="00CB0A06"/>
    <w:rsid w:val="00CF4BE4"/>
    <w:rsid w:val="00D0176C"/>
    <w:rsid w:val="00D1423B"/>
    <w:rsid w:val="00D15F93"/>
    <w:rsid w:val="00D22218"/>
    <w:rsid w:val="00D24729"/>
    <w:rsid w:val="00D25BF8"/>
    <w:rsid w:val="00D40045"/>
    <w:rsid w:val="00D46CAB"/>
    <w:rsid w:val="00D52D90"/>
    <w:rsid w:val="00D71D27"/>
    <w:rsid w:val="00D75231"/>
    <w:rsid w:val="00D81CF5"/>
    <w:rsid w:val="00D85BCC"/>
    <w:rsid w:val="00D90CDA"/>
    <w:rsid w:val="00D919EB"/>
    <w:rsid w:val="00D96178"/>
    <w:rsid w:val="00DA1733"/>
    <w:rsid w:val="00DA2039"/>
    <w:rsid w:val="00DB099D"/>
    <w:rsid w:val="00DB181E"/>
    <w:rsid w:val="00DB22D2"/>
    <w:rsid w:val="00DC15AC"/>
    <w:rsid w:val="00DC5850"/>
    <w:rsid w:val="00DC7BE5"/>
    <w:rsid w:val="00DD27CF"/>
    <w:rsid w:val="00DE7AEE"/>
    <w:rsid w:val="00DE7D81"/>
    <w:rsid w:val="00E03369"/>
    <w:rsid w:val="00E15D52"/>
    <w:rsid w:val="00E24753"/>
    <w:rsid w:val="00E250FC"/>
    <w:rsid w:val="00E42102"/>
    <w:rsid w:val="00E511F4"/>
    <w:rsid w:val="00E6216F"/>
    <w:rsid w:val="00E64FE2"/>
    <w:rsid w:val="00E71DD6"/>
    <w:rsid w:val="00E72730"/>
    <w:rsid w:val="00E739F7"/>
    <w:rsid w:val="00E86881"/>
    <w:rsid w:val="00EA5D77"/>
    <w:rsid w:val="00EA64FD"/>
    <w:rsid w:val="00EA6687"/>
    <w:rsid w:val="00EC654E"/>
    <w:rsid w:val="00EE49E7"/>
    <w:rsid w:val="00EF3846"/>
    <w:rsid w:val="00EF3E4E"/>
    <w:rsid w:val="00F041DE"/>
    <w:rsid w:val="00F05716"/>
    <w:rsid w:val="00F06D6D"/>
    <w:rsid w:val="00F10D97"/>
    <w:rsid w:val="00F419C7"/>
    <w:rsid w:val="00F43B91"/>
    <w:rsid w:val="00F51EF7"/>
    <w:rsid w:val="00F5324A"/>
    <w:rsid w:val="00F54EC8"/>
    <w:rsid w:val="00F8475F"/>
    <w:rsid w:val="00F854A6"/>
    <w:rsid w:val="00F869C0"/>
    <w:rsid w:val="00F9097A"/>
    <w:rsid w:val="00F9766A"/>
    <w:rsid w:val="00FB2370"/>
    <w:rsid w:val="00FB67EC"/>
    <w:rsid w:val="00FB7905"/>
    <w:rsid w:val="00FC2369"/>
    <w:rsid w:val="00FC25EF"/>
    <w:rsid w:val="00FC4077"/>
    <w:rsid w:val="00FC7A87"/>
    <w:rsid w:val="00FD3CAE"/>
    <w:rsid w:val="00FD502B"/>
    <w:rsid w:val="00FD6F10"/>
    <w:rsid w:val="00FE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F8A8C8EE-6E20-407E-87CF-F89581EFF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rPr>
      <w:rFonts w:cs="Times New Roman"/>
    </w:rPr>
  </w:style>
  <w:style w:type="paragraph" w:styleId="a5">
    <w:name w:val="header"/>
    <w:basedOn w:val="a"/>
    <w:rsid w:val="00BF4C16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6">
    <w:name w:val="Table Grid"/>
    <w:basedOn w:val="a1"/>
    <w:rsid w:val="00501121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98001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</dc:title>
  <dc:subject/>
  <dc:creator>行政院衛生署</dc:creator>
  <cp:keywords/>
  <cp:lastModifiedBy>資訊處陳曉涵</cp:lastModifiedBy>
  <cp:revision>2</cp:revision>
  <cp:lastPrinted>2015-02-09T10:23:00Z</cp:lastPrinted>
  <dcterms:created xsi:type="dcterms:W3CDTF">2024-10-22T09:10:00Z</dcterms:created>
  <dcterms:modified xsi:type="dcterms:W3CDTF">2024-10-22T09:10:00Z</dcterms:modified>
</cp:coreProperties>
</file>