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F08" w:rsidRPr="009040C8" w:rsidRDefault="009D3F08" w:rsidP="009D3F08">
      <w:pPr>
        <w:jc w:val="center"/>
        <w:rPr>
          <w:rFonts w:eastAsia="標楷體" w:cs="Arial"/>
          <w:b/>
          <w:sz w:val="36"/>
          <w:szCs w:val="36"/>
        </w:rPr>
      </w:pPr>
      <w:bookmarkStart w:id="0" w:name="_GoBack"/>
      <w:bookmarkEnd w:id="0"/>
      <w:r w:rsidRPr="009040C8">
        <w:rPr>
          <w:rFonts w:eastAsia="標楷體" w:hint="eastAsia"/>
          <w:b/>
          <w:sz w:val="36"/>
          <w:szCs w:val="36"/>
        </w:rPr>
        <w:t>中醫</w:t>
      </w:r>
      <w:r w:rsidRPr="009040C8">
        <w:rPr>
          <w:rFonts w:eastAsia="標楷體"/>
          <w:b/>
          <w:sz w:val="36"/>
          <w:szCs w:val="36"/>
        </w:rPr>
        <w:t>醫院</w:t>
      </w:r>
      <w:r w:rsidRPr="009040C8">
        <w:rPr>
          <w:rFonts w:eastAsia="標楷體" w:hint="eastAsia"/>
          <w:b/>
          <w:sz w:val="36"/>
          <w:szCs w:val="36"/>
        </w:rPr>
        <w:t>暨醫院附設中醫部門</w:t>
      </w:r>
      <w:r w:rsidRPr="009040C8">
        <w:rPr>
          <w:rFonts w:eastAsia="標楷體"/>
          <w:b/>
          <w:sz w:val="36"/>
          <w:szCs w:val="36"/>
        </w:rPr>
        <w:t>評</w:t>
      </w:r>
      <w:r w:rsidRPr="009040C8">
        <w:rPr>
          <w:rFonts w:eastAsia="標楷體" w:cs="Arial" w:hint="eastAsia"/>
          <w:b/>
          <w:sz w:val="36"/>
          <w:szCs w:val="36"/>
        </w:rPr>
        <w:t>鑑資料表</w:t>
      </w:r>
    </w:p>
    <w:p w:rsidR="009D3F08" w:rsidRPr="009040C8" w:rsidRDefault="009D3F08" w:rsidP="009D3F08">
      <w:pPr>
        <w:jc w:val="center"/>
        <w:rPr>
          <w:rFonts w:eastAsia="標楷體"/>
          <w:sz w:val="32"/>
          <w:szCs w:val="32"/>
        </w:rPr>
      </w:pPr>
      <w:r w:rsidRPr="009040C8">
        <w:rPr>
          <w:rFonts w:eastAsia="標楷體" w:hint="eastAsia"/>
          <w:sz w:val="32"/>
          <w:szCs w:val="32"/>
        </w:rPr>
        <w:t>第</w:t>
      </w:r>
      <w:r w:rsidRPr="009040C8">
        <w:rPr>
          <w:rFonts w:eastAsia="標楷體" w:hint="eastAsia"/>
          <w:sz w:val="32"/>
          <w:szCs w:val="32"/>
        </w:rPr>
        <w:t>2.2</w:t>
      </w:r>
      <w:r w:rsidRPr="009040C8">
        <w:rPr>
          <w:rFonts w:eastAsia="標楷體" w:hint="eastAsia"/>
          <w:sz w:val="32"/>
          <w:szCs w:val="32"/>
        </w:rPr>
        <w:t>章</w:t>
      </w:r>
      <w:r w:rsidRPr="009040C8">
        <w:rPr>
          <w:rFonts w:eastAsia="標楷體" w:hint="eastAsia"/>
          <w:sz w:val="32"/>
          <w:szCs w:val="32"/>
        </w:rPr>
        <w:t xml:space="preserve">  </w:t>
      </w:r>
      <w:r w:rsidRPr="009040C8">
        <w:rPr>
          <w:rFonts w:eastAsia="標楷體" w:hint="eastAsia"/>
          <w:sz w:val="32"/>
          <w:szCs w:val="32"/>
        </w:rPr>
        <w:t>中醫護理</w:t>
      </w:r>
    </w:p>
    <w:p w:rsidR="009D3F08" w:rsidRPr="009040C8" w:rsidRDefault="009D3F08" w:rsidP="009D3F08">
      <w:pPr>
        <w:spacing w:line="400" w:lineRule="exact"/>
        <w:jc w:val="center"/>
        <w:rPr>
          <w:rFonts w:eastAsia="標楷體"/>
          <w:sz w:val="28"/>
          <w:szCs w:val="28"/>
          <w:u w:val="single"/>
        </w:rPr>
      </w:pPr>
      <w:r w:rsidRPr="009040C8">
        <w:rPr>
          <w:rFonts w:eastAsia="標楷體" w:hint="eastAsia"/>
          <w:sz w:val="28"/>
          <w:szCs w:val="28"/>
        </w:rPr>
        <w:t>醫院名稱：</w:t>
      </w:r>
      <w:proofErr w:type="gramStart"/>
      <w:r w:rsidRPr="009040C8">
        <w:rPr>
          <w:rFonts w:eastAsia="標楷體" w:hint="eastAsia"/>
          <w:sz w:val="28"/>
          <w:szCs w:val="28"/>
          <w:u w:val="single"/>
        </w:rPr>
        <w:t>ˍˍˍˍˍˍˍˍˍˍˍˍˍ</w:t>
      </w:r>
      <w:proofErr w:type="gramEnd"/>
      <w:r w:rsidRPr="009040C8">
        <w:rPr>
          <w:rFonts w:eastAsia="標楷體" w:hint="eastAsia"/>
          <w:sz w:val="28"/>
          <w:szCs w:val="28"/>
        </w:rPr>
        <w:t xml:space="preserve">　　聯絡電話：</w:t>
      </w:r>
      <w:proofErr w:type="gramStart"/>
      <w:r w:rsidRPr="009040C8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5C30D6" w:rsidRPr="009040C8" w:rsidRDefault="009D3F08" w:rsidP="009D3F08">
      <w:pPr>
        <w:jc w:val="center"/>
        <w:rPr>
          <w:rFonts w:ascii="標楷體" w:eastAsia="標楷體" w:hAnsi="標楷體" w:cs="Arial"/>
          <w:sz w:val="32"/>
          <w:szCs w:val="32"/>
        </w:rPr>
      </w:pPr>
      <w:r w:rsidRPr="009040C8">
        <w:rPr>
          <w:rFonts w:eastAsia="標楷體" w:hint="eastAsia"/>
          <w:sz w:val="28"/>
          <w:szCs w:val="28"/>
        </w:rPr>
        <w:t>填表負責人：</w:t>
      </w:r>
      <w:proofErr w:type="gramStart"/>
      <w:r w:rsidRPr="009040C8">
        <w:rPr>
          <w:rFonts w:eastAsia="標楷體" w:hint="eastAsia"/>
          <w:sz w:val="28"/>
          <w:szCs w:val="28"/>
          <w:u w:val="single"/>
        </w:rPr>
        <w:t>ˍˍˍˍˍˍˍˍˍˍˍˍ</w:t>
      </w:r>
      <w:proofErr w:type="gramEnd"/>
      <w:r w:rsidRPr="009040C8">
        <w:rPr>
          <w:rFonts w:eastAsia="標楷體" w:hint="eastAsia"/>
          <w:sz w:val="28"/>
          <w:szCs w:val="28"/>
        </w:rPr>
        <w:t xml:space="preserve">　　職　　稱：</w:t>
      </w:r>
      <w:proofErr w:type="gramStart"/>
      <w:r w:rsidRPr="009040C8">
        <w:rPr>
          <w:rFonts w:eastAsia="標楷體" w:hint="eastAsia"/>
          <w:sz w:val="28"/>
          <w:szCs w:val="28"/>
          <w:u w:val="single"/>
        </w:rPr>
        <w:t>ˍˍˍˍˍˍˍˍ</w:t>
      </w:r>
      <w:proofErr w:type="gramEnd"/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360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護理管理之組織架構</w:t>
      </w:r>
      <w:r w:rsidRPr="009040C8">
        <w:rPr>
          <w:rFonts w:eastAsia="標楷體" w:hint="eastAsia"/>
          <w:b/>
          <w:sz w:val="28"/>
          <w:szCs w:val="28"/>
        </w:rPr>
        <w:t>（未提供中醫住院業務者，免填</w:t>
      </w:r>
      <w:r w:rsidR="00876EBE" w:rsidRPr="009040C8">
        <w:rPr>
          <w:rFonts w:eastAsia="標楷體" w:hint="eastAsia"/>
          <w:b/>
          <w:sz w:val="28"/>
          <w:szCs w:val="28"/>
        </w:rPr>
        <w:t>C</w:t>
      </w:r>
      <w:r w:rsidRPr="009040C8">
        <w:rPr>
          <w:rFonts w:eastAsia="標楷體" w:hint="eastAsia"/>
          <w:b/>
          <w:sz w:val="28"/>
          <w:szCs w:val="28"/>
        </w:rPr>
        <w:t>項）</w:t>
      </w:r>
    </w:p>
    <w:tbl>
      <w:tblPr>
        <w:tblW w:w="0" w:type="auto"/>
        <w:tblLook w:val="01E0"/>
      </w:tblPr>
      <w:tblGrid>
        <w:gridCol w:w="7289"/>
        <w:gridCol w:w="1980"/>
      </w:tblGrid>
      <w:tr w:rsidR="00CC2D45" w:rsidRPr="009040C8" w:rsidTr="00726C06">
        <w:tc>
          <w:tcPr>
            <w:tcW w:w="7289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360"/>
                <w:tab w:val="num" w:pos="540"/>
              </w:tabs>
              <w:spacing w:line="320" w:lineRule="atLeast"/>
              <w:ind w:left="540" w:hanging="360"/>
              <w:rPr>
                <w:rFonts w:ascii="標楷體" w:eastAsia="標楷體" w:hAnsi="標楷體" w:cs="Arial"/>
              </w:rPr>
            </w:pPr>
            <w:bookmarkStart w:id="1" w:name="OLE_LINK1"/>
            <w:r w:rsidRPr="009040C8">
              <w:rPr>
                <w:rFonts w:ascii="標楷體" w:eastAsia="標楷體" w:hAnsi="標楷體" w:cs="Arial" w:hint="eastAsia"/>
              </w:rPr>
              <w:t>是否</w:t>
            </w:r>
            <w:proofErr w:type="gramStart"/>
            <w:r w:rsidRPr="009040C8">
              <w:rPr>
                <w:rFonts w:ascii="標楷體" w:eastAsia="標楷體" w:hAnsi="標楷體" w:cs="Arial" w:hint="eastAsia"/>
              </w:rPr>
              <w:t>定期評值護理</w:t>
            </w:r>
            <w:proofErr w:type="gramEnd"/>
            <w:r w:rsidRPr="009040C8">
              <w:rPr>
                <w:rFonts w:ascii="標楷體" w:eastAsia="標楷體" w:hAnsi="標楷體" w:cs="Arial" w:hint="eastAsia"/>
              </w:rPr>
              <w:t>部門與中醫護理單位目標之達成度？</w:t>
            </w:r>
          </w:p>
        </w:tc>
        <w:tc>
          <w:tcPr>
            <w:tcW w:w="1980" w:type="dxa"/>
          </w:tcPr>
          <w:p w:rsidR="00CC2D45" w:rsidRPr="009040C8" w:rsidRDefault="00CC2D45" w:rsidP="00726C06">
            <w:pPr>
              <w:tabs>
                <w:tab w:val="left" w:pos="360"/>
                <w:tab w:val="num" w:pos="540"/>
              </w:tabs>
              <w:spacing w:line="320" w:lineRule="atLeast"/>
              <w:ind w:left="932" w:hanging="857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289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360"/>
                <w:tab w:val="num" w:pos="540"/>
              </w:tabs>
              <w:spacing w:line="320" w:lineRule="atLeast"/>
              <w:ind w:left="540" w:hanging="36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hint="eastAsia"/>
              </w:rPr>
              <w:t>是否依據中醫醫療業務特性配置適當中醫護理人力？</w:t>
            </w:r>
          </w:p>
        </w:tc>
        <w:tc>
          <w:tcPr>
            <w:tcW w:w="1980" w:type="dxa"/>
          </w:tcPr>
          <w:p w:rsidR="00CC2D45" w:rsidRPr="009040C8" w:rsidRDefault="00CC2D45" w:rsidP="00726C06">
            <w:pPr>
              <w:tabs>
                <w:tab w:val="left" w:pos="360"/>
                <w:tab w:val="num" w:pos="540"/>
              </w:tabs>
              <w:spacing w:line="320" w:lineRule="atLeast"/>
              <w:ind w:left="932" w:hanging="857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289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360"/>
                <w:tab w:val="num" w:pos="540"/>
              </w:tabs>
              <w:spacing w:line="320" w:lineRule="atLeast"/>
              <w:ind w:left="540" w:hanging="36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有住院病人時，夜間是否有護理行政人員（組長或護理長）負責？</w:t>
            </w:r>
          </w:p>
        </w:tc>
        <w:tc>
          <w:tcPr>
            <w:tcW w:w="1980" w:type="dxa"/>
          </w:tcPr>
          <w:p w:rsidR="00CC2D45" w:rsidRPr="009040C8" w:rsidRDefault="00CC2D45" w:rsidP="00726C06">
            <w:pPr>
              <w:tabs>
                <w:tab w:val="left" w:pos="360"/>
                <w:tab w:val="num" w:pos="540"/>
              </w:tabs>
              <w:spacing w:line="320" w:lineRule="atLeast"/>
              <w:ind w:left="932" w:hanging="857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289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360"/>
                <w:tab w:val="num" w:pos="540"/>
              </w:tabs>
              <w:spacing w:line="320" w:lineRule="atLeast"/>
              <w:ind w:left="540" w:hanging="36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中醫護理部門主管是否為醫院或中醫部門決策會議之成員？</w:t>
            </w:r>
          </w:p>
        </w:tc>
        <w:tc>
          <w:tcPr>
            <w:tcW w:w="1980" w:type="dxa"/>
          </w:tcPr>
          <w:p w:rsidR="00CC2D45" w:rsidRPr="009040C8" w:rsidRDefault="00CC2D45" w:rsidP="00726C06">
            <w:pPr>
              <w:tabs>
                <w:tab w:val="left" w:pos="360"/>
                <w:tab w:val="num" w:pos="540"/>
              </w:tabs>
              <w:spacing w:line="320" w:lineRule="atLeast"/>
              <w:ind w:left="932" w:hanging="857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289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360"/>
                <w:tab w:val="num" w:pos="540"/>
              </w:tabs>
              <w:spacing w:line="320" w:lineRule="atLeast"/>
              <w:ind w:left="540" w:hanging="36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是否備有護理行政業務手冊？</w:t>
            </w:r>
          </w:p>
        </w:tc>
        <w:tc>
          <w:tcPr>
            <w:tcW w:w="1980" w:type="dxa"/>
          </w:tcPr>
          <w:p w:rsidR="00CC2D45" w:rsidRPr="009040C8" w:rsidRDefault="00CC2D45" w:rsidP="00726C06">
            <w:pPr>
              <w:tabs>
                <w:tab w:val="left" w:pos="360"/>
                <w:tab w:val="num" w:pos="540"/>
              </w:tabs>
              <w:spacing w:line="320" w:lineRule="atLeast"/>
              <w:ind w:left="932" w:hanging="857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bookmarkEnd w:id="1"/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上述問題答「是」者，請於實地評鑑現場準備相關資料備查。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各級護理人員職稱及職掌。</w:t>
      </w:r>
    </w:p>
    <w:p w:rsidR="00CC2D45" w:rsidRPr="009040C8" w:rsidRDefault="00CC2D45" w:rsidP="006A71E4">
      <w:pPr>
        <w:pStyle w:val="ab"/>
        <w:numPr>
          <w:ilvl w:val="0"/>
          <w:numId w:val="41"/>
        </w:numPr>
        <w:tabs>
          <w:tab w:val="left" w:pos="900"/>
        </w:tabs>
        <w:spacing w:line="400" w:lineRule="atLeast"/>
        <w:ind w:leftChars="0" w:left="180" w:hanging="180"/>
        <w:rPr>
          <w:rFonts w:eastAsia="標楷體"/>
        </w:rPr>
      </w:pPr>
      <w:r w:rsidRPr="009040C8">
        <w:rPr>
          <w:rFonts w:eastAsia="標楷體"/>
        </w:rPr>
        <w:t>護理主任及主管之學經歷（請列表）：如最高學歷、</w:t>
      </w:r>
      <w:proofErr w:type="gramStart"/>
      <w:r w:rsidRPr="009040C8">
        <w:rPr>
          <w:rFonts w:eastAsia="標楷體"/>
        </w:rPr>
        <w:t>部定教</w:t>
      </w:r>
      <w:proofErr w:type="gramEnd"/>
      <w:r w:rsidRPr="009040C8">
        <w:rPr>
          <w:rFonts w:eastAsia="標楷體"/>
        </w:rPr>
        <w:t>職及</w:t>
      </w:r>
      <w:r w:rsidR="00554E47" w:rsidRPr="009040C8">
        <w:rPr>
          <w:rFonts w:eastAsia="標楷體" w:hint="eastAsia"/>
        </w:rPr>
        <w:t>七科九學分中醫護理基本訓練證明等</w:t>
      </w:r>
      <w:r w:rsidRPr="009040C8">
        <w:rPr>
          <w:rFonts w:eastAsia="標楷體"/>
        </w:rPr>
        <w:t>相關經歷（臨床經驗、臨床教學及課室教學之年資）。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組織系統圖。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護理業務發展重要會議（請列表）及相關會議紀錄。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護理行政業務手冊。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護理人員</w:t>
      </w:r>
      <w:proofErr w:type="gramStart"/>
      <w:r w:rsidRPr="009040C8">
        <w:rPr>
          <w:rFonts w:eastAsia="標楷體"/>
        </w:rPr>
        <w:t>遴</w:t>
      </w:r>
      <w:proofErr w:type="gramEnd"/>
      <w:r w:rsidRPr="009040C8">
        <w:rPr>
          <w:rFonts w:eastAsia="標楷體"/>
        </w:rPr>
        <w:t>用辦法。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護理人員考核及升遷辦法。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護理人員獎懲辦法。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護理人員調動及工作調配辦法。</w:t>
      </w:r>
    </w:p>
    <w:p w:rsidR="00CC2D45" w:rsidRPr="009040C8" w:rsidRDefault="00CC2D45" w:rsidP="00876EBE">
      <w:pPr>
        <w:pStyle w:val="ab"/>
        <w:numPr>
          <w:ilvl w:val="0"/>
          <w:numId w:val="41"/>
        </w:numPr>
        <w:tabs>
          <w:tab w:val="left" w:pos="720"/>
          <w:tab w:val="left" w:pos="900"/>
        </w:tabs>
        <w:spacing w:line="400" w:lineRule="atLeast"/>
        <w:ind w:leftChars="0"/>
        <w:rPr>
          <w:rFonts w:eastAsia="標楷體"/>
        </w:rPr>
      </w:pPr>
      <w:r w:rsidRPr="009040C8">
        <w:rPr>
          <w:rFonts w:eastAsia="標楷體"/>
        </w:rPr>
        <w:t>護理行政制度：包括院方及護理部（科、室）有關制度及辦法。</w:t>
      </w:r>
    </w:p>
    <w:p w:rsidR="00CC2D45" w:rsidRPr="009040C8" w:rsidRDefault="00CC2D45" w:rsidP="00CC2D45">
      <w:pPr>
        <w:tabs>
          <w:tab w:val="left" w:pos="180"/>
          <w:tab w:val="left" w:pos="540"/>
        </w:tabs>
        <w:spacing w:line="334" w:lineRule="exact"/>
        <w:rPr>
          <w:rFonts w:ascii="標楷體" w:eastAsia="標楷體" w:hAnsi="標楷體" w:cs="Arial"/>
          <w:b/>
          <w:sz w:val="28"/>
          <w:szCs w:val="28"/>
        </w:rPr>
      </w:pPr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540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護理部門運作重點</w:t>
      </w:r>
    </w:p>
    <w:p w:rsidR="00CC2D45" w:rsidRPr="009040C8" w:rsidRDefault="00CC2D45" w:rsidP="00B06C8C">
      <w:pPr>
        <w:tabs>
          <w:tab w:val="left" w:pos="360"/>
        </w:tabs>
        <w:spacing w:line="400" w:lineRule="exact"/>
        <w:ind w:left="480" w:firstLineChars="50" w:firstLine="12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護理人員適時反映病人照護需求與意見之管道：（可複選）</w:t>
      </w:r>
    </w:p>
    <w:p w:rsidR="00CC2D45" w:rsidRPr="009040C8" w:rsidRDefault="00CC2D45" w:rsidP="00CC2D45">
      <w:pPr>
        <w:tabs>
          <w:tab w:val="left" w:pos="180"/>
          <w:tab w:val="left" w:pos="360"/>
        </w:tabs>
        <w:spacing w:line="400" w:lineRule="exact"/>
        <w:ind w:firstLineChars="250" w:firstLine="60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 xml:space="preserve">□無　□病房會議  □小組活動  □委員會  □意見箱  □申訴　□其他　　　　　</w:t>
      </w:r>
    </w:p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1.上述問題答「是」者，請於實地評鑑現場準備相關資料備查。</w:t>
      </w:r>
    </w:p>
    <w:p w:rsidR="00CC2D45" w:rsidRPr="009040C8" w:rsidRDefault="00CC2D45" w:rsidP="003C2F21">
      <w:pPr>
        <w:tabs>
          <w:tab w:val="left" w:pos="900"/>
        </w:tabs>
        <w:spacing w:afterLines="100"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2.護理部（科、室）預算及經費使用：如人事費用、器材設備等。</w:t>
      </w:r>
    </w:p>
    <w:p w:rsidR="00CC2D45" w:rsidRPr="009040C8" w:rsidRDefault="00CC2D45" w:rsidP="00076F51">
      <w:pPr>
        <w:numPr>
          <w:ilvl w:val="0"/>
          <w:numId w:val="1"/>
        </w:numPr>
        <w:tabs>
          <w:tab w:val="clear" w:pos="1440"/>
        </w:tabs>
        <w:spacing w:line="334" w:lineRule="exact"/>
        <w:ind w:left="720" w:hanging="72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lastRenderedPageBreak/>
        <w:t>護理照護責任制度</w:t>
      </w:r>
      <w:r w:rsidRPr="009040C8">
        <w:rPr>
          <w:rFonts w:eastAsia="標楷體" w:hint="eastAsia"/>
          <w:b/>
          <w:sz w:val="28"/>
          <w:szCs w:val="28"/>
        </w:rPr>
        <w:t>（未提供中醫住院業務者，免填下列</w:t>
      </w:r>
      <w:r w:rsidRPr="009040C8">
        <w:rPr>
          <w:rFonts w:eastAsia="標楷體" w:hint="eastAsia"/>
          <w:b/>
          <w:sz w:val="28"/>
          <w:szCs w:val="28"/>
        </w:rPr>
        <w:t>A</w:t>
      </w:r>
      <w:r w:rsidRPr="009040C8">
        <w:rPr>
          <w:rFonts w:eastAsia="標楷體" w:hint="eastAsia"/>
          <w:b/>
          <w:sz w:val="28"/>
          <w:szCs w:val="28"/>
        </w:rPr>
        <w:t>、</w:t>
      </w:r>
      <w:r w:rsidRPr="009040C8">
        <w:rPr>
          <w:rFonts w:eastAsia="標楷體" w:hint="eastAsia"/>
          <w:b/>
          <w:sz w:val="28"/>
          <w:szCs w:val="28"/>
        </w:rPr>
        <w:t>B</w:t>
      </w:r>
      <w:r w:rsidRPr="009040C8">
        <w:rPr>
          <w:rFonts w:eastAsia="標楷體" w:hint="eastAsia"/>
          <w:b/>
          <w:sz w:val="28"/>
          <w:szCs w:val="28"/>
        </w:rPr>
        <w:t>、</w:t>
      </w:r>
      <w:r w:rsidRPr="009040C8">
        <w:rPr>
          <w:rFonts w:eastAsia="標楷體" w:hint="eastAsia"/>
          <w:b/>
          <w:sz w:val="28"/>
          <w:szCs w:val="28"/>
        </w:rPr>
        <w:t>C</w:t>
      </w:r>
      <w:r w:rsidRPr="009040C8">
        <w:rPr>
          <w:rFonts w:eastAsia="標楷體" w:hint="eastAsia"/>
          <w:b/>
          <w:sz w:val="28"/>
          <w:szCs w:val="28"/>
        </w:rPr>
        <w:t>、</w:t>
      </w:r>
      <w:r w:rsidRPr="009040C8">
        <w:rPr>
          <w:rFonts w:eastAsia="標楷體" w:hint="eastAsia"/>
          <w:b/>
          <w:sz w:val="28"/>
          <w:szCs w:val="28"/>
        </w:rPr>
        <w:t>E</w:t>
      </w:r>
      <w:r w:rsidRPr="009040C8">
        <w:rPr>
          <w:rFonts w:eastAsia="標楷體" w:hint="eastAsia"/>
          <w:b/>
          <w:sz w:val="28"/>
          <w:szCs w:val="28"/>
        </w:rPr>
        <w:t>、</w:t>
      </w:r>
      <w:r w:rsidRPr="009040C8">
        <w:rPr>
          <w:rFonts w:eastAsia="標楷體" w:hint="eastAsia"/>
          <w:b/>
          <w:sz w:val="28"/>
          <w:szCs w:val="28"/>
        </w:rPr>
        <w:t>F</w:t>
      </w:r>
      <w:r w:rsidRPr="009040C8">
        <w:rPr>
          <w:rFonts w:eastAsia="標楷體" w:hint="eastAsia"/>
          <w:b/>
          <w:sz w:val="28"/>
          <w:szCs w:val="28"/>
        </w:rPr>
        <w:t>及</w:t>
      </w:r>
      <w:r w:rsidRPr="009040C8">
        <w:rPr>
          <w:rFonts w:eastAsia="標楷體" w:hint="eastAsia"/>
          <w:b/>
          <w:sz w:val="28"/>
          <w:szCs w:val="28"/>
        </w:rPr>
        <w:t>G</w:t>
      </w:r>
      <w:r w:rsidRPr="009040C8">
        <w:rPr>
          <w:rFonts w:eastAsia="標楷體" w:hint="eastAsia"/>
          <w:b/>
          <w:sz w:val="28"/>
          <w:szCs w:val="28"/>
        </w:rPr>
        <w:t>等</w:t>
      </w:r>
      <w:r w:rsidRPr="009040C8">
        <w:rPr>
          <w:rFonts w:eastAsia="標楷體" w:hint="eastAsia"/>
          <w:b/>
          <w:sz w:val="28"/>
          <w:szCs w:val="28"/>
        </w:rPr>
        <w:t>6</w:t>
      </w:r>
      <w:r w:rsidRPr="009040C8">
        <w:rPr>
          <w:rFonts w:eastAsia="標楷體" w:hint="eastAsia"/>
          <w:b/>
          <w:sz w:val="28"/>
          <w:szCs w:val="28"/>
        </w:rPr>
        <w:t>項）</w:t>
      </w:r>
    </w:p>
    <w:tbl>
      <w:tblPr>
        <w:tblW w:w="0" w:type="auto"/>
        <w:tblInd w:w="288" w:type="dxa"/>
        <w:tblLook w:val="01E0"/>
      </w:tblPr>
      <w:tblGrid>
        <w:gridCol w:w="7740"/>
        <w:gridCol w:w="1826"/>
      </w:tblGrid>
      <w:tr w:rsidR="00CC2D45" w:rsidRPr="009040C8" w:rsidTr="00726C06">
        <w:tc>
          <w:tcPr>
            <w:tcW w:w="7740" w:type="dxa"/>
          </w:tcPr>
          <w:p w:rsidR="00CC2D45" w:rsidRPr="009040C8" w:rsidRDefault="00CC2D45" w:rsidP="00CC2D45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</w:pPr>
            <w:r w:rsidRPr="009040C8">
              <w:rPr>
                <w:rFonts w:ascii="標楷體" w:eastAsia="標楷體" w:hAnsi="標楷體" w:cs="Arial" w:hint="eastAsia"/>
              </w:rPr>
              <w:t>是否有提供病人基本的身體護理？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是否有因應病人之病情提供適當的照護？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是否有持續觀察病人病情並給予正確的判讀及因應措施？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是否訂有中醫護理常規及中醫護理技術手冊？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是否每位病人都有其負責之護理人員，且病人知悉？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護理人員是否瞭解病人病情，且交班清楚？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CC2D45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</w:pPr>
            <w:r w:rsidRPr="009040C8">
              <w:rPr>
                <w:rFonts w:ascii="標楷體" w:eastAsia="標楷體" w:hAnsi="標楷體" w:cs="Arial" w:hint="eastAsia"/>
              </w:rPr>
              <w:t>是否有明訂輪班表及各班工作人員職責？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CC2D45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</w:pPr>
            <w:r w:rsidRPr="009040C8">
              <w:rPr>
                <w:rFonts w:ascii="標楷體" w:eastAsia="標楷體" w:hAnsi="標楷體" w:cs="Arial" w:hint="eastAsia"/>
              </w:rPr>
              <w:t>各單位是否有提供病人適當的護理指導（衛教）資料？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 xml:space="preserve">  各層級護理人員（含主管）是否接受感染管制之基本訓練？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 xml:space="preserve">  是否有監測護理人員確實執行洗手技術？                       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</w:tabs>
              <w:spacing w:line="400" w:lineRule="atLeas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554E47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atLeast"/>
              <w:ind w:left="540" w:hanging="35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是否有執行及監測護理用品（</w:t>
            </w:r>
            <w:r w:rsidRPr="003C2F21">
              <w:rPr>
                <w:rFonts w:ascii="標楷體" w:eastAsia="標楷體" w:hAnsi="標楷體" w:cs="Arial" w:hint="eastAsia"/>
              </w:rPr>
              <w:t>含</w:t>
            </w:r>
            <w:r w:rsidR="00554E47" w:rsidRPr="003C2F21">
              <w:rPr>
                <w:rFonts w:ascii="標楷體" w:eastAsia="標楷體" w:hAnsi="標楷體" w:cs="Arial" w:hint="eastAsia"/>
              </w:rPr>
              <w:t>針灸、電針機</w:t>
            </w:r>
            <w:r w:rsidRPr="003C2F21">
              <w:rPr>
                <w:rFonts w:ascii="標楷體" w:eastAsia="標楷體" w:hAnsi="標楷體" w:cs="Arial" w:hint="eastAsia"/>
              </w:rPr>
              <w:t>及敷料等</w:t>
            </w:r>
            <w:r w:rsidRPr="009040C8">
              <w:rPr>
                <w:rFonts w:ascii="標楷體" w:eastAsia="標楷體" w:hAnsi="標楷體" w:cs="Arial" w:hint="eastAsia"/>
              </w:rPr>
              <w:t>）消毒滅菌之正確與安全？</w:t>
            </w:r>
          </w:p>
        </w:tc>
        <w:tc>
          <w:tcPr>
            <w:tcW w:w="1826" w:type="dxa"/>
            <w:vAlign w:val="bottom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atLeast"/>
              <w:ind w:left="72"/>
              <w:jc w:val="both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1.上述問題答「是」者，請於實地評鑑現場準備相關資料備查。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2.中醫護理常規及中醫護理技術手冊。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3.護理感染管制政策與常規。</w:t>
      </w:r>
    </w:p>
    <w:p w:rsidR="00CC2D45" w:rsidRPr="009040C8" w:rsidRDefault="00CC2D45" w:rsidP="00CC2D45">
      <w:pPr>
        <w:tabs>
          <w:tab w:val="left" w:pos="180"/>
          <w:tab w:val="left" w:pos="360"/>
        </w:tabs>
        <w:spacing w:line="334" w:lineRule="exact"/>
        <w:ind w:left="182" w:firstLineChars="149" w:firstLine="358"/>
        <w:rPr>
          <w:rFonts w:ascii="標楷體" w:eastAsia="標楷體" w:hAnsi="標楷體" w:cs="Arial"/>
        </w:rPr>
      </w:pPr>
    </w:p>
    <w:p w:rsidR="00CC2D45" w:rsidRPr="009040C8" w:rsidRDefault="00554E47" w:rsidP="00CC2D45">
      <w:pPr>
        <w:numPr>
          <w:ilvl w:val="0"/>
          <w:numId w:val="1"/>
        </w:numPr>
        <w:tabs>
          <w:tab w:val="clear" w:pos="1440"/>
          <w:tab w:val="left" w:pos="180"/>
          <w:tab w:val="left" w:pos="540"/>
          <w:tab w:val="num" w:pos="588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辨</w:t>
      </w:r>
      <w:r w:rsidR="00CC2D45" w:rsidRPr="009040C8">
        <w:rPr>
          <w:rFonts w:ascii="標楷體" w:eastAsia="標楷體" w:hAnsi="標楷體" w:cs="Arial" w:hint="eastAsia"/>
          <w:b/>
          <w:sz w:val="28"/>
          <w:szCs w:val="28"/>
        </w:rPr>
        <w:t>證施護活動及紀錄</w:t>
      </w:r>
      <w:r w:rsidR="00CC2D45" w:rsidRPr="009040C8">
        <w:rPr>
          <w:rFonts w:eastAsia="標楷體" w:hint="eastAsia"/>
          <w:b/>
          <w:sz w:val="28"/>
          <w:szCs w:val="28"/>
        </w:rPr>
        <w:t>（未提供中醫住院業務者，免填本大項）</w:t>
      </w:r>
    </w:p>
    <w:tbl>
      <w:tblPr>
        <w:tblW w:w="0" w:type="auto"/>
        <w:tblInd w:w="288" w:type="dxa"/>
        <w:tblLook w:val="01E0"/>
      </w:tblPr>
      <w:tblGrid>
        <w:gridCol w:w="7740"/>
        <w:gridCol w:w="1800"/>
      </w:tblGrid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是否有執行護理評估及紀錄？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1E75A8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是否有依病人需要訂定護理計畫？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是否有確實執行護理措施？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</w:t>
            </w:r>
            <w:proofErr w:type="gramStart"/>
            <w:r w:rsidRPr="009040C8">
              <w:rPr>
                <w:rFonts w:ascii="標楷體" w:eastAsia="標楷體" w:hAnsi="標楷體" w:cs="Arial" w:hint="eastAsia"/>
              </w:rPr>
              <w:t>有評值</w:t>
            </w:r>
            <w:proofErr w:type="gramEnd"/>
            <w:r w:rsidRPr="009040C8">
              <w:rPr>
                <w:rFonts w:ascii="標楷體" w:eastAsia="標楷體" w:hAnsi="標楷體" w:cs="Arial" w:hint="eastAsia"/>
              </w:rPr>
              <w:t>病人情況及護理措施之成效？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是否有訂定中醫護理紀錄方式與內容？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病人轉出或出院至其他單位，是否有提供護理照護摘要？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護理紀錄是否歸併於病歷中？</w:t>
            </w:r>
          </w:p>
        </w:tc>
        <w:tc>
          <w:tcPr>
            <w:tcW w:w="1800" w:type="dxa"/>
          </w:tcPr>
          <w:p w:rsidR="00CC2D45" w:rsidRPr="009040C8" w:rsidRDefault="00CC2D45" w:rsidP="00726C06">
            <w:pPr>
              <w:tabs>
                <w:tab w:val="left" w:pos="72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上述問題答「是」者，請於實地評鑑現場準備相關資料備查。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360"/>
          <w:tab w:val="num" w:pos="588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病人檢查之相關護理</w:t>
      </w:r>
    </w:p>
    <w:tbl>
      <w:tblPr>
        <w:tblW w:w="0" w:type="auto"/>
        <w:tblInd w:w="288" w:type="dxa"/>
        <w:tblLook w:val="01E0"/>
      </w:tblPr>
      <w:tblGrid>
        <w:gridCol w:w="7740"/>
        <w:gridCol w:w="1826"/>
      </w:tblGrid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是否制訂檢查</w:t>
            </w:r>
            <w:r w:rsidR="00554E47" w:rsidRPr="009040C8">
              <w:rPr>
                <w:rFonts w:ascii="標楷體" w:eastAsia="標楷體" w:hAnsi="標楷體" w:cs="Arial" w:hint="eastAsia"/>
              </w:rPr>
              <w:t>作業</w:t>
            </w:r>
            <w:r w:rsidRPr="009040C8">
              <w:rPr>
                <w:rFonts w:ascii="標楷體" w:eastAsia="標楷體" w:hAnsi="標楷體" w:cs="Arial" w:hint="eastAsia"/>
              </w:rPr>
              <w:t>程序？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612" w:hanging="43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侵入性檢查是否有協同醫師向病人充分說明，並獲得病人或家屬的同意？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</w:p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lastRenderedPageBreak/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上述問題答「是」者，請於實地評鑑現場準備相關資料備查。</w:t>
      </w:r>
    </w:p>
    <w:p w:rsidR="00CC2D45" w:rsidRPr="009040C8" w:rsidRDefault="00CC2D45" w:rsidP="00CC2D45">
      <w:pPr>
        <w:tabs>
          <w:tab w:val="left" w:pos="180"/>
          <w:tab w:val="left" w:pos="540"/>
        </w:tabs>
        <w:spacing w:line="334" w:lineRule="exact"/>
        <w:rPr>
          <w:rFonts w:ascii="標楷體" w:eastAsia="標楷體" w:hAnsi="標楷體" w:cs="Arial"/>
          <w:b/>
          <w:sz w:val="28"/>
          <w:szCs w:val="28"/>
        </w:rPr>
      </w:pPr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540"/>
          <w:tab w:val="num" w:pos="588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給藥之相關規範</w:t>
      </w:r>
      <w:r w:rsidRPr="009040C8">
        <w:rPr>
          <w:rFonts w:eastAsia="標楷體" w:hint="eastAsia"/>
          <w:b/>
          <w:sz w:val="28"/>
          <w:szCs w:val="28"/>
        </w:rPr>
        <w:t>（未提供中醫住院業務者，免填本大項）</w:t>
      </w:r>
    </w:p>
    <w:tbl>
      <w:tblPr>
        <w:tblW w:w="0" w:type="auto"/>
        <w:tblInd w:w="288" w:type="dxa"/>
        <w:tblLook w:val="01E0"/>
      </w:tblPr>
      <w:tblGrid>
        <w:gridCol w:w="7740"/>
        <w:gridCol w:w="1826"/>
      </w:tblGrid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是否依正確醫囑給藥（核對病人、藥物、劑量、時間及途徑）？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7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588" w:hanging="406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特殊須冷藏</w:t>
            </w:r>
            <w:r w:rsidR="00055533" w:rsidRPr="006F3BBF">
              <w:rPr>
                <w:rFonts w:ascii="標楷體" w:eastAsia="標楷體" w:hAnsi="標楷體" w:cs="Arial" w:hint="eastAsia"/>
              </w:rPr>
              <w:t>及警訊</w:t>
            </w:r>
            <w:r w:rsidRPr="009040C8">
              <w:rPr>
                <w:rFonts w:ascii="標楷體" w:eastAsia="標楷體" w:hAnsi="標楷體" w:cs="Arial" w:hint="eastAsia"/>
              </w:rPr>
              <w:t>之藥品是否妥善管理？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590" w:hanging="51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CC2D45">
      <w:pPr>
        <w:tabs>
          <w:tab w:val="left" w:pos="180"/>
          <w:tab w:val="left" w:pos="360"/>
        </w:tabs>
        <w:spacing w:line="400" w:lineRule="atLeast"/>
        <w:rPr>
          <w:rFonts w:ascii="標楷體" w:eastAsia="標楷體" w:hAnsi="標楷體" w:cs="Arial"/>
        </w:rPr>
      </w:pPr>
    </w:p>
    <w:p w:rsidR="00CC2D45" w:rsidRPr="009040C8" w:rsidRDefault="00CC2D45" w:rsidP="00CC2D45">
      <w:pPr>
        <w:pStyle w:val="2"/>
        <w:numPr>
          <w:ilvl w:val="0"/>
          <w:numId w:val="1"/>
        </w:numPr>
        <w:tabs>
          <w:tab w:val="clear" w:pos="1440"/>
          <w:tab w:val="left" w:pos="180"/>
          <w:tab w:val="left" w:pos="540"/>
          <w:tab w:val="num" w:pos="588"/>
          <w:tab w:val="left" w:pos="8100"/>
        </w:tabs>
        <w:spacing w:beforeLines="0" w:line="334" w:lineRule="exact"/>
        <w:ind w:left="360" w:hanging="360"/>
      </w:pPr>
      <w:r w:rsidRPr="009040C8">
        <w:rPr>
          <w:rFonts w:hint="eastAsia"/>
        </w:rPr>
        <w:t>中醫侵入性處置之護理</w:t>
      </w:r>
    </w:p>
    <w:tbl>
      <w:tblPr>
        <w:tblW w:w="11392" w:type="dxa"/>
        <w:tblInd w:w="288" w:type="dxa"/>
        <w:tblLook w:val="01E0"/>
      </w:tblPr>
      <w:tblGrid>
        <w:gridCol w:w="9540"/>
        <w:gridCol w:w="1852"/>
      </w:tblGrid>
      <w:tr w:rsidR="00CC2D45" w:rsidRPr="009040C8" w:rsidTr="00726C06">
        <w:tc>
          <w:tcPr>
            <w:tcW w:w="95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  <w:tab w:val="left" w:pos="8712"/>
              </w:tabs>
              <w:spacing w:line="400" w:lineRule="exact"/>
              <w:ind w:left="612" w:hanging="54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是否有訂定侵入性處置前、中及後之護理照護常規及處置步驟？      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  <w:tc>
          <w:tcPr>
            <w:tcW w:w="1852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</w:p>
        </w:tc>
      </w:tr>
      <w:tr w:rsidR="00CC2D45" w:rsidRPr="009040C8" w:rsidTr="00726C06">
        <w:tc>
          <w:tcPr>
            <w:tcW w:w="95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612" w:hanging="54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對侵入性處置病人，是否有侵入性處置前、中、後之護理紀錄？      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  <w:tc>
          <w:tcPr>
            <w:tcW w:w="1852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</w:p>
        </w:tc>
      </w:tr>
      <w:tr w:rsidR="00CC2D45" w:rsidRPr="009040C8" w:rsidTr="00726C06">
        <w:tc>
          <w:tcPr>
            <w:tcW w:w="95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612" w:hanging="54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是否訂定侵入性處置意外事件發生之緊急處理流程？                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  <w:tc>
          <w:tcPr>
            <w:tcW w:w="1852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</w:p>
        </w:tc>
      </w:tr>
      <w:tr w:rsidR="00CC2D45" w:rsidRPr="009040C8" w:rsidTr="00726C06">
        <w:tc>
          <w:tcPr>
            <w:tcW w:w="954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612" w:hanging="54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對於侵入性處置意外事件，是否有提報紀錄？                      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  <w:tc>
          <w:tcPr>
            <w:tcW w:w="1852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977" w:hanging="905"/>
              <w:rPr>
                <w:rFonts w:ascii="標楷體" w:eastAsia="標楷體" w:hAnsi="標楷體" w:cs="Arial"/>
              </w:rPr>
            </w:pPr>
          </w:p>
        </w:tc>
      </w:tr>
      <w:tr w:rsidR="00CC2D45" w:rsidRPr="009040C8" w:rsidTr="00726C06">
        <w:tc>
          <w:tcPr>
            <w:tcW w:w="9540" w:type="dxa"/>
          </w:tcPr>
          <w:p w:rsidR="005C30D6" w:rsidRPr="009040C8" w:rsidRDefault="00CC2D45" w:rsidP="001912FA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left="612" w:hanging="540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對於侵入性處置意外事件發生原因是否有檢討改善，並有紀錄？      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  <w:tc>
          <w:tcPr>
            <w:tcW w:w="1852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</w:tabs>
              <w:spacing w:line="400" w:lineRule="exact"/>
              <w:ind w:left="182"/>
              <w:rPr>
                <w:rFonts w:ascii="標楷體" w:eastAsia="標楷體" w:hAnsi="標楷體" w:cs="Arial"/>
              </w:rPr>
            </w:pPr>
          </w:p>
        </w:tc>
      </w:tr>
    </w:tbl>
    <w:p w:rsidR="00A827D8" w:rsidRPr="009040C8" w:rsidRDefault="00A827D8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A827D8" w:rsidRPr="009040C8" w:rsidRDefault="00A827D8" w:rsidP="00A827D8">
      <w:pPr>
        <w:tabs>
          <w:tab w:val="left" w:pos="900"/>
        </w:tabs>
        <w:spacing w:line="400" w:lineRule="atLeast"/>
        <w:ind w:left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上述問題答「是」者，請於實地評鑑現場準備相關資料備查。</w:t>
      </w:r>
    </w:p>
    <w:p w:rsidR="00A827D8" w:rsidRPr="009040C8" w:rsidRDefault="00A827D8" w:rsidP="00CC2D45">
      <w:pPr>
        <w:spacing w:line="400" w:lineRule="atLeast"/>
        <w:ind w:leftChars="200" w:left="720" w:hangingChars="100" w:hanging="240"/>
        <w:rPr>
          <w:rFonts w:eastAsia="標楷體"/>
          <w:b/>
        </w:rPr>
      </w:pPr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540"/>
          <w:tab w:val="num" w:pos="588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針灸、傷科護理照護</w:t>
      </w:r>
      <w:proofErr w:type="gramStart"/>
      <w:r w:rsidRPr="009040C8">
        <w:rPr>
          <w:rFonts w:ascii="標楷體" w:eastAsia="標楷體" w:hAnsi="標楷體" w:cs="Arial" w:hint="eastAsia"/>
          <w:b/>
          <w:sz w:val="28"/>
          <w:szCs w:val="28"/>
        </w:rPr>
        <w:t>（</w:t>
      </w:r>
      <w:proofErr w:type="gramEnd"/>
      <w:r w:rsidRPr="009040C8">
        <w:rPr>
          <w:rFonts w:eastAsia="標楷體" w:hint="eastAsia"/>
          <w:b/>
          <w:sz w:val="28"/>
          <w:szCs w:val="28"/>
        </w:rPr>
        <w:t>未提供本項服務者</w:t>
      </w:r>
      <w:r w:rsidRPr="009040C8">
        <w:rPr>
          <w:rFonts w:ascii="標楷體" w:eastAsia="標楷體" w:hAnsi="標楷體" w:cs="Arial" w:hint="eastAsia"/>
          <w:b/>
          <w:sz w:val="28"/>
          <w:szCs w:val="28"/>
        </w:rPr>
        <w:t>，免塡本大項）</w:t>
      </w:r>
    </w:p>
    <w:tbl>
      <w:tblPr>
        <w:tblW w:w="0" w:type="auto"/>
        <w:tblInd w:w="108" w:type="dxa"/>
        <w:tblLook w:val="01E0"/>
      </w:tblPr>
      <w:tblGrid>
        <w:gridCol w:w="7920"/>
        <w:gridCol w:w="1826"/>
      </w:tblGrid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是否與醫師共同評估及施行病人治療計畫？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是否協助醫師施行針灸、傷科處置，並給予適當護理照護？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bookmarkStart w:id="2" w:name="OLE_LINK6"/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bookmarkEnd w:id="2"/>
            <w:proofErr w:type="gramEnd"/>
          </w:p>
        </w:tc>
      </w:tr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是否適時提供病人及家屬針灸、傷科護理指導，</w:t>
            </w:r>
            <w:proofErr w:type="gramStart"/>
            <w:r w:rsidRPr="009040C8">
              <w:rPr>
                <w:rFonts w:ascii="標楷體" w:eastAsia="標楷體" w:hAnsi="標楷體" w:cs="Arial" w:hint="eastAsia"/>
              </w:rPr>
              <w:t>俾</w:t>
            </w:r>
            <w:proofErr w:type="gramEnd"/>
            <w:r w:rsidRPr="009040C8">
              <w:rPr>
                <w:rFonts w:ascii="標楷體" w:eastAsia="標楷體" w:hAnsi="標楷體" w:cs="Arial" w:hint="eastAsia"/>
              </w:rPr>
              <w:t>能達成自我照護？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上述問題答「是」者，請於實地評鑑現場準備相關資料備查。</w:t>
      </w:r>
    </w:p>
    <w:p w:rsidR="00CC2D45" w:rsidRPr="009040C8" w:rsidRDefault="00CC2D45" w:rsidP="00CC2D45">
      <w:pPr>
        <w:tabs>
          <w:tab w:val="left" w:pos="180"/>
          <w:tab w:val="left" w:pos="360"/>
        </w:tabs>
        <w:spacing w:line="334" w:lineRule="exact"/>
        <w:rPr>
          <w:rFonts w:ascii="標楷體" w:eastAsia="標楷體" w:hAnsi="標楷體" w:cs="Arial"/>
        </w:rPr>
      </w:pPr>
    </w:p>
    <w:p w:rsidR="00CC2D45" w:rsidRPr="009040C8" w:rsidRDefault="00CC2D45" w:rsidP="00CC2D45">
      <w:pPr>
        <w:numPr>
          <w:ilvl w:val="0"/>
          <w:numId w:val="1"/>
        </w:numPr>
        <w:tabs>
          <w:tab w:val="clear" w:pos="1440"/>
          <w:tab w:val="left" w:pos="180"/>
          <w:tab w:val="left" w:pos="540"/>
          <w:tab w:val="num" w:pos="588"/>
        </w:tabs>
        <w:spacing w:line="334" w:lineRule="exact"/>
        <w:ind w:left="360" w:hanging="360"/>
        <w:rPr>
          <w:rFonts w:ascii="標楷體" w:eastAsia="標楷體" w:hAnsi="標楷體" w:cs="Arial"/>
          <w:b/>
          <w:sz w:val="28"/>
          <w:szCs w:val="28"/>
        </w:rPr>
      </w:pPr>
      <w:r w:rsidRPr="009040C8">
        <w:rPr>
          <w:rFonts w:ascii="標楷體" w:eastAsia="標楷體" w:hAnsi="標楷體" w:cs="Arial" w:hint="eastAsia"/>
          <w:b/>
          <w:sz w:val="28"/>
          <w:szCs w:val="28"/>
        </w:rPr>
        <w:t>護理照護連續性</w:t>
      </w:r>
      <w:r w:rsidRPr="009040C8">
        <w:rPr>
          <w:rFonts w:eastAsia="標楷體" w:hint="eastAsia"/>
          <w:b/>
          <w:sz w:val="28"/>
          <w:szCs w:val="28"/>
        </w:rPr>
        <w:t>（未提供中醫住院業務者，免填</w:t>
      </w:r>
      <w:r w:rsidRPr="009040C8">
        <w:rPr>
          <w:rFonts w:eastAsia="標楷體" w:hint="eastAsia"/>
          <w:b/>
          <w:sz w:val="28"/>
          <w:szCs w:val="28"/>
        </w:rPr>
        <w:t>A</w:t>
      </w:r>
      <w:r w:rsidRPr="009040C8">
        <w:rPr>
          <w:rFonts w:eastAsia="標楷體" w:hint="eastAsia"/>
          <w:b/>
          <w:sz w:val="28"/>
          <w:szCs w:val="28"/>
        </w:rPr>
        <w:t>及</w:t>
      </w:r>
      <w:r w:rsidRPr="009040C8">
        <w:rPr>
          <w:rFonts w:eastAsia="標楷體" w:hint="eastAsia"/>
          <w:b/>
          <w:sz w:val="28"/>
          <w:szCs w:val="28"/>
        </w:rPr>
        <w:t>B</w:t>
      </w:r>
      <w:r w:rsidRPr="009040C8">
        <w:rPr>
          <w:rFonts w:eastAsia="標楷體" w:hint="eastAsia"/>
          <w:b/>
          <w:sz w:val="28"/>
          <w:szCs w:val="28"/>
        </w:rPr>
        <w:t>等</w:t>
      </w:r>
      <w:r w:rsidRPr="009040C8">
        <w:rPr>
          <w:rFonts w:eastAsia="標楷體" w:hint="eastAsia"/>
          <w:b/>
          <w:sz w:val="28"/>
          <w:szCs w:val="28"/>
        </w:rPr>
        <w:t>2</w:t>
      </w:r>
      <w:r w:rsidRPr="009040C8">
        <w:rPr>
          <w:rFonts w:eastAsia="標楷體" w:hint="eastAsia"/>
          <w:b/>
          <w:sz w:val="28"/>
          <w:szCs w:val="28"/>
        </w:rPr>
        <w:t>項）</w:t>
      </w:r>
    </w:p>
    <w:tbl>
      <w:tblPr>
        <w:tblW w:w="0" w:type="auto"/>
        <w:tblInd w:w="108" w:type="dxa"/>
        <w:tblLook w:val="01E0"/>
      </w:tblPr>
      <w:tblGrid>
        <w:gridCol w:w="7920"/>
        <w:gridCol w:w="1826"/>
      </w:tblGrid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是否有依病人之狀況訂定出院準備計畫？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是否有與後續照護服務之單位，建立聯繫及合作關係？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是否有設置門診諮詢服務，能定期舉辦團體護理指導（衛教）？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  <w:tr w:rsidR="00CC2D45" w:rsidRPr="009040C8" w:rsidTr="00726C06">
        <w:tc>
          <w:tcPr>
            <w:tcW w:w="7920" w:type="dxa"/>
          </w:tcPr>
          <w:p w:rsidR="00CC2D45" w:rsidRPr="009040C8" w:rsidRDefault="00CC2D45" w:rsidP="00726C06">
            <w:pPr>
              <w:numPr>
                <w:ilvl w:val="1"/>
                <w:numId w:val="1"/>
              </w:numPr>
              <w:tabs>
                <w:tab w:val="clear" w:pos="960"/>
                <w:tab w:val="left" w:pos="180"/>
                <w:tab w:val="left" w:pos="360"/>
                <w:tab w:val="num" w:pos="588"/>
              </w:tabs>
              <w:spacing w:line="400" w:lineRule="exact"/>
              <w:ind w:hanging="778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是否有依病人個別情況，提供病人自我照護指導？</w:t>
            </w:r>
          </w:p>
        </w:tc>
        <w:tc>
          <w:tcPr>
            <w:tcW w:w="1826" w:type="dxa"/>
          </w:tcPr>
          <w:p w:rsidR="00CC2D45" w:rsidRPr="009040C8" w:rsidRDefault="00CC2D45" w:rsidP="00726C06">
            <w:pPr>
              <w:tabs>
                <w:tab w:val="left" w:pos="180"/>
                <w:tab w:val="left" w:pos="360"/>
                <w:tab w:val="num" w:pos="588"/>
              </w:tabs>
              <w:spacing w:line="400" w:lineRule="exact"/>
              <w:ind w:left="72"/>
              <w:rPr>
                <w:rFonts w:ascii="標楷體" w:eastAsia="標楷體" w:hAnsi="標楷體" w:cs="Arial"/>
              </w:rPr>
            </w:pPr>
            <w:r w:rsidRPr="009040C8">
              <w:rPr>
                <w:rFonts w:ascii="標楷體" w:eastAsia="標楷體" w:hAnsi="標楷體" w:cs="Arial" w:hint="eastAsia"/>
              </w:rPr>
              <w:t>○是</w:t>
            </w:r>
            <w:proofErr w:type="gramStart"/>
            <w:r w:rsidRPr="009040C8">
              <w:rPr>
                <w:rFonts w:ascii="標楷體" w:eastAsia="標楷體" w:hAnsi="標楷體" w:cs="標楷體" w:hint="eastAsia"/>
              </w:rPr>
              <w:t xml:space="preserve">　</w:t>
            </w:r>
            <w:r w:rsidRPr="009040C8">
              <w:rPr>
                <w:rFonts w:ascii="標楷體" w:eastAsia="標楷體" w:hAnsi="標楷體" w:cs="Arial" w:hint="eastAsia"/>
              </w:rPr>
              <w:t>○否</w:t>
            </w:r>
            <w:proofErr w:type="gramEnd"/>
          </w:p>
        </w:tc>
      </w:tr>
    </w:tbl>
    <w:p w:rsidR="00CC2D45" w:rsidRPr="009040C8" w:rsidRDefault="00CC2D45" w:rsidP="003C2F21">
      <w:pPr>
        <w:spacing w:beforeLines="100" w:line="360" w:lineRule="atLeas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CC2D45" w:rsidRPr="009040C8" w:rsidRDefault="00CC2D45" w:rsidP="00CC2D45">
      <w:pPr>
        <w:tabs>
          <w:tab w:val="left" w:pos="900"/>
        </w:tabs>
        <w:spacing w:line="400" w:lineRule="atLeast"/>
        <w:ind w:firstLineChars="150" w:firstLine="360"/>
        <w:rPr>
          <w:rFonts w:ascii="標楷體" w:eastAsia="標楷體" w:hAnsi="標楷體" w:cs="Arial"/>
        </w:rPr>
      </w:pPr>
      <w:r w:rsidRPr="009040C8">
        <w:rPr>
          <w:rFonts w:ascii="標楷體" w:eastAsia="標楷體" w:hAnsi="標楷體" w:cs="Arial" w:hint="eastAsia"/>
        </w:rPr>
        <w:t>上述問題答「是」者，請於實地評鑑現場準備相關資料備查。</w:t>
      </w:r>
    </w:p>
    <w:p w:rsidR="00A43777" w:rsidRPr="009040C8" w:rsidRDefault="00A43777" w:rsidP="00A43777">
      <w:pPr>
        <w:tabs>
          <w:tab w:val="left" w:pos="180"/>
          <w:tab w:val="left" w:pos="360"/>
          <w:tab w:val="left" w:pos="540"/>
          <w:tab w:val="left" w:pos="1080"/>
        </w:tabs>
        <w:spacing w:line="400" w:lineRule="exact"/>
        <w:rPr>
          <w:rFonts w:eastAsia="標楷體" w:cs="新細明體"/>
          <w:b/>
          <w:bCs/>
          <w:kern w:val="0"/>
          <w:sz w:val="28"/>
          <w:szCs w:val="28"/>
        </w:rPr>
      </w:pPr>
    </w:p>
    <w:p w:rsidR="00A43777" w:rsidRPr="009040C8" w:rsidRDefault="00A43777" w:rsidP="00A43777">
      <w:pPr>
        <w:numPr>
          <w:ilvl w:val="0"/>
          <w:numId w:val="1"/>
        </w:numPr>
        <w:tabs>
          <w:tab w:val="left" w:pos="180"/>
          <w:tab w:val="left" w:pos="360"/>
        </w:tabs>
        <w:spacing w:line="400" w:lineRule="exact"/>
        <w:ind w:hanging="1440"/>
        <w:rPr>
          <w:rFonts w:eastAsia="標楷體" w:cs="Arial"/>
          <w:b/>
          <w:sz w:val="28"/>
          <w:szCs w:val="28"/>
        </w:rPr>
      </w:pPr>
      <w:r w:rsidRPr="009040C8">
        <w:rPr>
          <w:rFonts w:eastAsia="標楷體" w:cs="Arial" w:hint="eastAsia"/>
          <w:b/>
          <w:sz w:val="28"/>
          <w:szCs w:val="28"/>
        </w:rPr>
        <w:t>中醫護理人員之教育訓練與進修</w:t>
      </w:r>
    </w:p>
    <w:tbl>
      <w:tblPr>
        <w:tblW w:w="9540" w:type="dxa"/>
        <w:tblInd w:w="108" w:type="dxa"/>
        <w:tblLook w:val="01E0"/>
      </w:tblPr>
      <w:tblGrid>
        <w:gridCol w:w="360"/>
        <w:gridCol w:w="180"/>
        <w:gridCol w:w="360"/>
        <w:gridCol w:w="6840"/>
        <w:gridCol w:w="900"/>
        <w:gridCol w:w="900"/>
      </w:tblGrid>
      <w:tr w:rsidR="00A43777" w:rsidRPr="009040C8" w:rsidTr="00726C06">
        <w:tc>
          <w:tcPr>
            <w:tcW w:w="540" w:type="dxa"/>
            <w:gridSpan w:val="2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9040C8">
              <w:rPr>
                <w:rFonts w:eastAsia="標楷體" w:cs="新細明體" w:hint="eastAsia"/>
                <w:bCs/>
                <w:kern w:val="0"/>
              </w:rPr>
              <w:t>A.</w:t>
            </w:r>
          </w:p>
        </w:tc>
        <w:tc>
          <w:tcPr>
            <w:tcW w:w="7200" w:type="dxa"/>
            <w:gridSpan w:val="2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9040C8">
              <w:rPr>
                <w:rFonts w:eastAsia="標楷體" w:cs="新細明體" w:hint="eastAsia"/>
                <w:bCs/>
                <w:kern w:val="0"/>
              </w:rPr>
              <w:t>實施護理人員專業</w:t>
            </w:r>
            <w:proofErr w:type="gramStart"/>
            <w:r w:rsidRPr="009040C8">
              <w:rPr>
                <w:rFonts w:eastAsia="標楷體" w:cs="新細明體" w:hint="eastAsia"/>
                <w:bCs/>
                <w:kern w:val="0"/>
              </w:rPr>
              <w:t>能力評值</w:t>
            </w:r>
            <w:proofErr w:type="gramEnd"/>
            <w:r w:rsidRPr="009040C8">
              <w:rPr>
                <w:rFonts w:eastAsia="標楷體" w:cs="新細明體" w:hint="eastAsia"/>
                <w:bCs/>
                <w:kern w:val="0"/>
              </w:rPr>
              <w:t>（</w:t>
            </w:r>
            <w:r w:rsidRPr="009040C8">
              <w:rPr>
                <w:rFonts w:eastAsia="標楷體" w:cs="新細明體" w:hint="eastAsia"/>
                <w:b/>
                <w:kern w:val="0"/>
              </w:rPr>
              <w:t>未提供本項業務者，免填</w:t>
            </w:r>
            <w:r w:rsidRPr="009040C8">
              <w:rPr>
                <w:rFonts w:eastAsia="標楷體" w:cs="新細明體" w:hint="eastAsia"/>
                <w:b/>
                <w:kern w:val="0"/>
              </w:rPr>
              <w:t>A</w:t>
            </w:r>
            <w:r w:rsidRPr="009040C8">
              <w:rPr>
                <w:rFonts w:eastAsia="標楷體" w:cs="新細明體" w:hint="eastAsia"/>
                <w:b/>
                <w:kern w:val="0"/>
              </w:rPr>
              <w:t>項</w:t>
            </w:r>
            <w:r w:rsidRPr="009040C8">
              <w:rPr>
                <w:rFonts w:eastAsia="標楷體" w:cs="新細明體" w:hint="eastAsia"/>
                <w:bCs/>
                <w:kern w:val="0"/>
              </w:rPr>
              <w:t>）</w:t>
            </w:r>
          </w:p>
        </w:tc>
        <w:tc>
          <w:tcPr>
            <w:tcW w:w="900" w:type="dxa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</w:p>
        </w:tc>
        <w:tc>
          <w:tcPr>
            <w:tcW w:w="900" w:type="dxa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lastRenderedPageBreak/>
              <w:t>1.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是否建立中醫護理人員專業能力進階制度？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2.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是否定期</w:t>
            </w:r>
            <w:proofErr w:type="gramStart"/>
            <w:r w:rsidRPr="009040C8">
              <w:rPr>
                <w:rFonts w:eastAsia="標楷體" w:cs="Arial" w:hint="eastAsia"/>
              </w:rPr>
              <w:t>進行評值並</w:t>
            </w:r>
            <w:proofErr w:type="gramEnd"/>
            <w:r w:rsidRPr="009040C8">
              <w:rPr>
                <w:rFonts w:eastAsia="標楷體" w:cs="Arial" w:hint="eastAsia"/>
              </w:rPr>
              <w:t>善用結果？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c>
          <w:tcPr>
            <w:tcW w:w="540" w:type="dxa"/>
            <w:gridSpan w:val="2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9040C8">
              <w:rPr>
                <w:rFonts w:eastAsia="標楷體" w:cs="新細明體" w:hint="eastAsia"/>
                <w:bCs/>
                <w:kern w:val="0"/>
              </w:rPr>
              <w:t>B.</w:t>
            </w:r>
          </w:p>
        </w:tc>
        <w:tc>
          <w:tcPr>
            <w:tcW w:w="7200" w:type="dxa"/>
            <w:gridSpan w:val="2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  <w:tab w:val="left" w:pos="900"/>
                <w:tab w:val="left" w:pos="1080"/>
              </w:tabs>
              <w:spacing w:line="400" w:lineRule="exact"/>
              <w:rPr>
                <w:rFonts w:eastAsia="標楷體" w:cs="新細明體"/>
                <w:bCs/>
                <w:kern w:val="0"/>
              </w:rPr>
            </w:pPr>
            <w:r w:rsidRPr="009040C8">
              <w:rPr>
                <w:rFonts w:eastAsia="標楷體" w:cs="新細明體" w:hint="eastAsia"/>
                <w:bCs/>
                <w:kern w:val="0"/>
              </w:rPr>
              <w:t>完備之護理人員教育訓練與進修</w:t>
            </w:r>
          </w:p>
        </w:tc>
        <w:tc>
          <w:tcPr>
            <w:tcW w:w="900" w:type="dxa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</w:p>
        </w:tc>
        <w:tc>
          <w:tcPr>
            <w:tcW w:w="900" w:type="dxa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1.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是否參加中醫護理基本訓練？</w:t>
            </w:r>
            <w:r w:rsidRPr="009040C8">
              <w:rPr>
                <w:rFonts w:eastAsia="標楷體" w:cs="Arial" w:hint="eastAsia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2.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是否依需要訂定中醫護理人員教育訓練與進修計畫並定期修正？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 xml:space="preserve">3.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對於新進中醫護理人員是否落實職前教育訓練？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4.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ascii="新細明體" w:hAnsi="新細明體" w:cs="Arial"/>
                <w:b/>
              </w:rPr>
            </w:pPr>
            <w:r w:rsidRPr="009040C8">
              <w:rPr>
                <w:rFonts w:eastAsia="標楷體" w:cs="Arial" w:hint="eastAsia"/>
              </w:rPr>
              <w:t>醫院是否提供中醫護理人員教育訓練與進修制度</w:t>
            </w:r>
            <w:proofErr w:type="gramStart"/>
            <w:r w:rsidRPr="009040C8">
              <w:rPr>
                <w:rFonts w:eastAsia="標楷體" w:cs="Arial" w:hint="eastAsia"/>
              </w:rPr>
              <w:t>並評值</w:t>
            </w:r>
            <w:proofErr w:type="gramEnd"/>
            <w:r w:rsidRPr="009040C8">
              <w:rPr>
                <w:rFonts w:eastAsia="標楷體" w:cs="Arial" w:hint="eastAsia"/>
              </w:rPr>
              <w:t>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5.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  <w:shd w:val="pct15" w:color="auto" w:fill="FFFFFF"/>
              </w:rPr>
            </w:pPr>
            <w:r w:rsidRPr="009040C8">
              <w:rPr>
                <w:rFonts w:eastAsia="標楷體" w:cs="Arial" w:hint="eastAsia"/>
              </w:rPr>
              <w:t>醫院是否</w:t>
            </w:r>
            <w:r w:rsidRPr="009040C8">
              <w:rPr>
                <w:rFonts w:eastAsia="標楷體" w:cs="Arial"/>
              </w:rPr>
              <w:t>提供</w:t>
            </w:r>
            <w:r w:rsidRPr="009040C8">
              <w:rPr>
                <w:rFonts w:eastAsia="標楷體" w:cs="Arial" w:hint="eastAsia"/>
              </w:rPr>
              <w:t>中醫</w:t>
            </w:r>
            <w:r w:rsidRPr="009040C8">
              <w:rPr>
                <w:rFonts w:eastAsia="標楷體" w:cs="Arial"/>
              </w:rPr>
              <w:t>護理人員教育訓練之經費、設施與資源</w:t>
            </w:r>
            <w:r w:rsidRPr="009040C8">
              <w:rPr>
                <w:rFonts w:eastAsia="標楷體" w:cs="Arial" w:hint="eastAsia"/>
              </w:rPr>
              <w:t>?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6.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877927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</w:t>
            </w:r>
            <w:r w:rsidR="00877927" w:rsidRPr="009040C8">
              <w:rPr>
                <w:rFonts w:eastAsia="標楷體" w:cs="Arial" w:hint="eastAsia"/>
              </w:rPr>
              <w:t>支持</w:t>
            </w:r>
            <w:r w:rsidRPr="009040C8">
              <w:rPr>
                <w:rFonts w:eastAsia="標楷體" w:cs="Arial" w:hint="eastAsia"/>
              </w:rPr>
              <w:t>培育中醫臨床護理人才？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7.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是否鼓勵中醫護理人員學習專業新知及技能？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A43777" w:rsidRPr="009040C8" w:rsidTr="00726C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60" w:type="dxa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8.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是否鼓勵中醫護理人員參與相關公、學、協會之活動？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777" w:rsidRPr="009040C8" w:rsidRDefault="00A43777" w:rsidP="00726C06">
            <w:pPr>
              <w:tabs>
                <w:tab w:val="left" w:pos="360"/>
                <w:tab w:val="left" w:pos="540"/>
              </w:tabs>
              <w:spacing w:line="400" w:lineRule="exact"/>
              <w:jc w:val="both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</w:tbl>
    <w:p w:rsidR="00A43777" w:rsidRPr="009040C8" w:rsidRDefault="00A43777" w:rsidP="003C2F21">
      <w:pPr>
        <w:spacing w:beforeLines="100" w:line="400" w:lineRule="exact"/>
        <w:rPr>
          <w:rFonts w:eastAsia="標楷體" w:cs="Arial"/>
          <w:b/>
        </w:rPr>
      </w:pPr>
      <w:r w:rsidRPr="009040C8">
        <w:rPr>
          <w:rFonts w:eastAsia="標楷體" w:cs="Arial" w:hint="eastAsia"/>
          <w:b/>
        </w:rPr>
        <w:t>◎實地評鑑時請備下列資料：</w:t>
      </w:r>
    </w:p>
    <w:p w:rsidR="00A43777" w:rsidRPr="009040C8" w:rsidRDefault="00A43777" w:rsidP="00A43777">
      <w:pPr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1.</w:t>
      </w:r>
      <w:r w:rsidRPr="009040C8">
        <w:rPr>
          <w:rFonts w:eastAsia="標楷體" w:cs="Arial" w:hint="eastAsia"/>
        </w:rPr>
        <w:t>上述問題答「是」者，請於實地評鑑現場準備相關資料備查。</w:t>
      </w:r>
    </w:p>
    <w:p w:rsidR="00A43777" w:rsidRPr="009040C8" w:rsidRDefault="00A43777" w:rsidP="00A43777">
      <w:pPr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2.</w:t>
      </w:r>
      <w:r w:rsidR="00055533" w:rsidRPr="00C066F6">
        <w:rPr>
          <w:rFonts w:eastAsia="標楷體" w:cs="Arial" w:hint="eastAsia"/>
        </w:rPr>
        <w:t>中醫護理臨床</w:t>
      </w:r>
      <w:r w:rsidRPr="00C066F6">
        <w:rPr>
          <w:rFonts w:eastAsia="標楷體" w:cs="Arial" w:hint="eastAsia"/>
        </w:rPr>
        <w:t>實</w:t>
      </w:r>
      <w:r w:rsidRPr="009040C8">
        <w:rPr>
          <w:rFonts w:eastAsia="標楷體" w:cs="Arial" w:hint="eastAsia"/>
        </w:rPr>
        <w:t>習指導老師之學經歷。</w:t>
      </w:r>
    </w:p>
    <w:p w:rsidR="00A43777" w:rsidRPr="009040C8" w:rsidRDefault="00A43777" w:rsidP="00A43777">
      <w:pPr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3.</w:t>
      </w:r>
      <w:r w:rsidR="00055533" w:rsidRPr="00C066F6">
        <w:rPr>
          <w:rFonts w:eastAsia="標楷體" w:cs="Arial" w:hint="eastAsia"/>
        </w:rPr>
        <w:t>中西醫</w:t>
      </w:r>
      <w:r w:rsidRPr="009040C8">
        <w:rPr>
          <w:rFonts w:eastAsia="標楷體" w:cs="Arial" w:hint="eastAsia"/>
        </w:rPr>
        <w:t>護理圖書、期刊、電子期刊之數量統計。</w:t>
      </w:r>
    </w:p>
    <w:p w:rsidR="004731CC" w:rsidRPr="009040C8" w:rsidRDefault="004731CC" w:rsidP="00A43777">
      <w:pPr>
        <w:spacing w:line="400" w:lineRule="exact"/>
        <w:ind w:firstLineChars="150" w:firstLine="360"/>
        <w:rPr>
          <w:rFonts w:eastAsia="標楷體" w:cs="Arial"/>
        </w:rPr>
      </w:pPr>
    </w:p>
    <w:p w:rsidR="004731CC" w:rsidRPr="009040C8" w:rsidRDefault="004731CC" w:rsidP="004731CC">
      <w:pPr>
        <w:numPr>
          <w:ilvl w:val="0"/>
          <w:numId w:val="1"/>
        </w:numPr>
        <w:tabs>
          <w:tab w:val="clear" w:pos="1440"/>
          <w:tab w:val="left" w:pos="180"/>
          <w:tab w:val="left" w:pos="360"/>
          <w:tab w:val="num" w:pos="540"/>
        </w:tabs>
        <w:spacing w:line="400" w:lineRule="exact"/>
        <w:ind w:hanging="1440"/>
      </w:pPr>
      <w:r w:rsidRPr="009040C8">
        <w:rPr>
          <w:rFonts w:eastAsia="標楷體" w:cs="Arial" w:hint="eastAsia"/>
          <w:b/>
          <w:sz w:val="28"/>
          <w:szCs w:val="28"/>
        </w:rPr>
        <w:t>中醫護理照</w:t>
      </w:r>
      <w:proofErr w:type="gramStart"/>
      <w:r w:rsidRPr="009040C8">
        <w:rPr>
          <w:rFonts w:eastAsia="標楷體" w:cs="Arial" w:hint="eastAsia"/>
          <w:b/>
          <w:sz w:val="28"/>
          <w:szCs w:val="28"/>
        </w:rPr>
        <w:t>護評值</w:t>
      </w:r>
      <w:proofErr w:type="gramEnd"/>
      <w:r w:rsidRPr="009040C8">
        <w:rPr>
          <w:rFonts w:eastAsia="標楷體" w:cs="Arial" w:hint="eastAsia"/>
          <w:b/>
          <w:sz w:val="28"/>
          <w:szCs w:val="28"/>
        </w:rPr>
        <w:t>及品質促進（本大項皆為可選項目）</w:t>
      </w:r>
    </w:p>
    <w:tbl>
      <w:tblPr>
        <w:tblW w:w="0" w:type="auto"/>
        <w:tblInd w:w="108" w:type="dxa"/>
        <w:tblLook w:val="01E0"/>
      </w:tblPr>
      <w:tblGrid>
        <w:gridCol w:w="7380"/>
        <w:gridCol w:w="2366"/>
      </w:tblGrid>
      <w:tr w:rsidR="004731CC" w:rsidRPr="009040C8" w:rsidTr="0077514A">
        <w:tc>
          <w:tcPr>
            <w:tcW w:w="7380" w:type="dxa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是否有定期召開中醫護理照護品質之委員會議（小組會議）？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  <w:tab w:val="left" w:pos="972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c>
          <w:tcPr>
            <w:tcW w:w="7380" w:type="dxa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是否有訂定中醫護理品質管理及改善計畫？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rPr>
          <w:cantSplit/>
        </w:trPr>
        <w:tc>
          <w:tcPr>
            <w:tcW w:w="9746" w:type="dxa"/>
            <w:gridSpan w:val="2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是否有訂定中醫護理品質監測計畫，擬訂監測項目、追蹤、改善</w:t>
            </w:r>
          </w:p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Chars="30" w:left="72" w:firstLineChars="50" w:firstLine="120"/>
              <w:rPr>
                <w:rFonts w:eastAsia="標楷體" w:cs="Arial"/>
              </w:rPr>
            </w:pPr>
            <w:proofErr w:type="gramStart"/>
            <w:r w:rsidRPr="009040C8">
              <w:rPr>
                <w:rFonts w:eastAsia="標楷體" w:cs="Arial" w:hint="eastAsia"/>
              </w:rPr>
              <w:t>與評值成效</w:t>
            </w:r>
            <w:proofErr w:type="gramEnd"/>
            <w:r w:rsidRPr="009040C8">
              <w:rPr>
                <w:rFonts w:eastAsia="標楷體" w:cs="Arial" w:hint="eastAsia"/>
              </w:rPr>
              <w:t>？</w:t>
            </w:r>
            <w:r w:rsidRPr="009040C8">
              <w:rPr>
                <w:rFonts w:eastAsia="標楷體" w:cs="Arial" w:hint="eastAsia"/>
              </w:rPr>
              <w:t xml:space="preserve">                                              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c>
          <w:tcPr>
            <w:tcW w:w="7380" w:type="dxa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是否有作病人意見調查與單位自評？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c>
          <w:tcPr>
            <w:tcW w:w="7380" w:type="dxa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是否有作中醫護理相關之研究</w:t>
            </w:r>
            <w:r w:rsidR="00055533" w:rsidRPr="00C066F6">
              <w:rPr>
                <w:rFonts w:eastAsia="標楷體" w:cs="Arial" w:hint="eastAsia"/>
              </w:rPr>
              <w:t>或專案改善</w:t>
            </w:r>
            <w:r w:rsidRPr="00C066F6">
              <w:rPr>
                <w:rFonts w:eastAsia="標楷體" w:cs="Arial" w:hint="eastAsia"/>
              </w:rPr>
              <w:t>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c>
          <w:tcPr>
            <w:tcW w:w="7380" w:type="dxa"/>
          </w:tcPr>
          <w:p w:rsidR="004731CC" w:rsidRPr="009040C8" w:rsidRDefault="004731CC" w:rsidP="0077514A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是否有將研究成果及改善方案應用在實務上？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  <w:tr w:rsidR="004731CC" w:rsidRPr="009040C8" w:rsidTr="0077514A">
        <w:tc>
          <w:tcPr>
            <w:tcW w:w="7380" w:type="dxa"/>
          </w:tcPr>
          <w:p w:rsidR="004731CC" w:rsidRPr="009040C8" w:rsidRDefault="004731CC" w:rsidP="00AD1EFC">
            <w:pPr>
              <w:numPr>
                <w:ilvl w:val="0"/>
                <w:numId w:val="40"/>
              </w:numPr>
              <w:tabs>
                <w:tab w:val="clear" w:pos="1440"/>
                <w:tab w:val="left" w:pos="180"/>
                <w:tab w:val="left" w:pos="360"/>
                <w:tab w:val="num" w:pos="792"/>
              </w:tabs>
              <w:spacing w:line="400" w:lineRule="exact"/>
              <w:ind w:left="792" w:hanging="900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是否有發表</w:t>
            </w:r>
            <w:r w:rsidR="00055533" w:rsidRPr="00C066F6">
              <w:rPr>
                <w:rFonts w:eastAsia="標楷體" w:cs="Arial" w:hint="eastAsia"/>
              </w:rPr>
              <w:t>中醫</w:t>
            </w:r>
            <w:r w:rsidRPr="00C066F6">
              <w:rPr>
                <w:rFonts w:eastAsia="標楷體" w:cs="Arial" w:hint="eastAsia"/>
              </w:rPr>
              <w:t>護理相關研究</w:t>
            </w:r>
            <w:r w:rsidR="00AD1EFC" w:rsidRPr="00C066F6">
              <w:rPr>
                <w:rFonts w:eastAsia="標楷體" w:cs="Arial" w:hint="eastAsia"/>
              </w:rPr>
              <w:t>或專案改善</w:t>
            </w:r>
            <w:r w:rsidRPr="00C066F6">
              <w:rPr>
                <w:rFonts w:eastAsia="標楷體" w:cs="Arial" w:hint="eastAsia"/>
              </w:rPr>
              <w:t>之</w:t>
            </w:r>
            <w:r w:rsidRPr="009040C8">
              <w:rPr>
                <w:rFonts w:eastAsia="標楷體" w:cs="Arial" w:hint="eastAsia"/>
              </w:rPr>
              <w:t>成果？</w:t>
            </w:r>
          </w:p>
        </w:tc>
        <w:tc>
          <w:tcPr>
            <w:tcW w:w="2366" w:type="dxa"/>
          </w:tcPr>
          <w:p w:rsidR="004731CC" w:rsidRPr="009040C8" w:rsidRDefault="004731CC" w:rsidP="0077514A">
            <w:pPr>
              <w:tabs>
                <w:tab w:val="left" w:pos="180"/>
                <w:tab w:val="num" w:pos="588"/>
              </w:tabs>
              <w:spacing w:line="400" w:lineRule="exact"/>
              <w:ind w:left="72"/>
              <w:rPr>
                <w:rFonts w:eastAsia="標楷體" w:cs="Arial"/>
              </w:rPr>
            </w:pP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是</w:t>
            </w:r>
            <w:r w:rsidRPr="009040C8">
              <w:rPr>
                <w:rFonts w:eastAsia="標楷體" w:cs="標楷體" w:hint="eastAsia"/>
              </w:rPr>
              <w:t xml:space="preserve">　</w:t>
            </w:r>
            <w:r w:rsidRPr="009040C8">
              <w:rPr>
                <w:rFonts w:eastAsia="標楷體" w:cs="標楷體" w:hint="eastAsia"/>
              </w:rPr>
              <w:t xml:space="preserve">  </w:t>
            </w:r>
            <w:r w:rsidRPr="009040C8">
              <w:rPr>
                <w:rFonts w:eastAsia="標楷體" w:cs="Arial" w:hint="eastAsia"/>
              </w:rPr>
              <w:t>○</w:t>
            </w:r>
            <w:r w:rsidRPr="009040C8">
              <w:rPr>
                <w:rFonts w:eastAsia="標楷體" w:cs="Arial" w:hint="eastAsia"/>
              </w:rPr>
              <w:t xml:space="preserve"> </w:t>
            </w:r>
            <w:r w:rsidRPr="009040C8">
              <w:rPr>
                <w:rFonts w:eastAsia="標楷體" w:cs="Arial" w:hint="eastAsia"/>
              </w:rPr>
              <w:t>否</w:t>
            </w:r>
          </w:p>
        </w:tc>
      </w:tr>
    </w:tbl>
    <w:p w:rsidR="004731CC" w:rsidRPr="009040C8" w:rsidRDefault="004731CC" w:rsidP="003C2F21">
      <w:pPr>
        <w:tabs>
          <w:tab w:val="left" w:pos="6120"/>
        </w:tabs>
        <w:spacing w:beforeLines="100" w:line="400" w:lineRule="exact"/>
        <w:rPr>
          <w:rFonts w:eastAsia="標楷體"/>
          <w:b/>
        </w:rPr>
      </w:pPr>
      <w:r w:rsidRPr="009040C8">
        <w:rPr>
          <w:rFonts w:eastAsia="標楷體" w:hint="eastAsia"/>
          <w:b/>
        </w:rPr>
        <w:t>◎</w:t>
      </w:r>
      <w:r w:rsidRPr="009040C8">
        <w:rPr>
          <w:rFonts w:eastAsia="標楷體" w:hint="eastAsia"/>
          <w:b/>
        </w:rPr>
        <w:t xml:space="preserve"> </w:t>
      </w:r>
      <w:r w:rsidRPr="009040C8">
        <w:rPr>
          <w:rFonts w:eastAsia="標楷體" w:hint="eastAsia"/>
          <w:b/>
        </w:rPr>
        <w:t>實地評鑑時請準備下列資料：</w:t>
      </w:r>
    </w:p>
    <w:p w:rsidR="004731CC" w:rsidRPr="009040C8" w:rsidRDefault="004731CC" w:rsidP="004731CC">
      <w:pPr>
        <w:tabs>
          <w:tab w:val="left" w:pos="900"/>
          <w:tab w:val="left" w:pos="6120"/>
        </w:tabs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1.</w:t>
      </w:r>
      <w:r w:rsidRPr="009040C8">
        <w:rPr>
          <w:rFonts w:eastAsia="標楷體" w:cs="Arial" w:hint="eastAsia"/>
        </w:rPr>
        <w:t>上述問題答「是」者，請於實地評鑑現場準備相關資料備查。</w:t>
      </w:r>
    </w:p>
    <w:p w:rsidR="004731CC" w:rsidRPr="009040C8" w:rsidRDefault="004731CC" w:rsidP="004731CC">
      <w:pPr>
        <w:tabs>
          <w:tab w:val="left" w:pos="900"/>
          <w:tab w:val="left" w:pos="6120"/>
        </w:tabs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2.</w:t>
      </w:r>
      <w:r w:rsidR="00AD1EFC" w:rsidRPr="009040C8">
        <w:rPr>
          <w:rFonts w:eastAsia="標楷體" w:cs="Arial" w:hint="eastAsia"/>
        </w:rPr>
        <w:t>中醫護理</w:t>
      </w:r>
      <w:r w:rsidRPr="009040C8">
        <w:rPr>
          <w:rFonts w:eastAsia="標楷體" w:cs="Arial" w:hint="eastAsia"/>
        </w:rPr>
        <w:t>品</w:t>
      </w:r>
      <w:r w:rsidR="00AD1EFC" w:rsidRPr="009040C8">
        <w:rPr>
          <w:rFonts w:eastAsia="標楷體" w:cs="Arial" w:hint="eastAsia"/>
        </w:rPr>
        <w:t>質管理</w:t>
      </w:r>
      <w:r w:rsidRPr="009040C8">
        <w:rPr>
          <w:rFonts w:eastAsia="標楷體" w:cs="Arial" w:hint="eastAsia"/>
        </w:rPr>
        <w:t>制度之相關資料（含原始資料）。</w:t>
      </w:r>
    </w:p>
    <w:p w:rsidR="004731CC" w:rsidRPr="009040C8" w:rsidRDefault="004731CC" w:rsidP="004731CC">
      <w:pPr>
        <w:tabs>
          <w:tab w:val="left" w:pos="900"/>
          <w:tab w:val="left" w:pos="6120"/>
        </w:tabs>
        <w:spacing w:line="400" w:lineRule="exact"/>
        <w:ind w:firstLineChars="150" w:firstLine="360"/>
        <w:rPr>
          <w:rFonts w:eastAsia="標楷體" w:cs="Arial"/>
        </w:rPr>
      </w:pPr>
      <w:r w:rsidRPr="009040C8">
        <w:rPr>
          <w:rFonts w:eastAsia="標楷體" w:cs="Arial" w:hint="eastAsia"/>
        </w:rPr>
        <w:t>3.</w:t>
      </w:r>
      <w:r w:rsidR="00AD1EFC" w:rsidRPr="009040C8">
        <w:rPr>
          <w:rFonts w:eastAsia="標楷體" w:cs="Arial" w:hint="eastAsia"/>
        </w:rPr>
        <w:t>中醫</w:t>
      </w:r>
      <w:r w:rsidRPr="009040C8">
        <w:rPr>
          <w:rFonts w:eastAsia="標楷體" w:cs="Arial" w:hint="eastAsia"/>
        </w:rPr>
        <w:t>護理相關研究</w:t>
      </w:r>
      <w:r w:rsidR="00AD1EFC" w:rsidRPr="009040C8">
        <w:rPr>
          <w:rFonts w:eastAsia="標楷體" w:cs="Arial" w:hint="eastAsia"/>
        </w:rPr>
        <w:t>或專案改善</w:t>
      </w:r>
      <w:r w:rsidRPr="009040C8">
        <w:rPr>
          <w:rFonts w:eastAsia="標楷體" w:cs="Arial" w:hint="eastAsia"/>
        </w:rPr>
        <w:t>文章發表資料及統計。</w:t>
      </w:r>
    </w:p>
    <w:p w:rsidR="00501748" w:rsidRPr="009040C8" w:rsidRDefault="00501748">
      <w:pPr>
        <w:widowControl/>
        <w:rPr>
          <w:rFonts w:eastAsia="標楷體" w:cs="Arial"/>
        </w:rPr>
      </w:pPr>
    </w:p>
    <w:sectPr w:rsidR="00501748" w:rsidRPr="009040C8" w:rsidSect="009C4E5E">
      <w:footerReference w:type="default" r:id="rId8"/>
      <w:pgSz w:w="11906" w:h="16838" w:code="9"/>
      <w:pgMar w:top="1440" w:right="1134" w:bottom="1440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601" w:rsidRDefault="00095601">
      <w:r>
        <w:separator/>
      </w:r>
    </w:p>
  </w:endnote>
  <w:endnote w:type="continuationSeparator" w:id="0">
    <w:p w:rsidR="00095601" w:rsidRDefault="000956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607672"/>
      <w:docPartObj>
        <w:docPartGallery w:val="Page Numbers (Bottom of Page)"/>
        <w:docPartUnique/>
      </w:docPartObj>
    </w:sdtPr>
    <w:sdtContent>
      <w:p w:rsidR="00B1103A" w:rsidRDefault="00147DFF">
        <w:pPr>
          <w:pStyle w:val="a4"/>
          <w:jc w:val="center"/>
        </w:pPr>
        <w:fldSimple w:instr=" PAGE   \* MERGEFORMAT ">
          <w:r w:rsidR="00C066F6" w:rsidRPr="00C066F6">
            <w:rPr>
              <w:noProof/>
              <w:lang w:val="zh-TW"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601" w:rsidRDefault="00095601">
      <w:r>
        <w:separator/>
      </w:r>
    </w:p>
  </w:footnote>
  <w:footnote w:type="continuationSeparator" w:id="0">
    <w:p w:rsidR="00095601" w:rsidRDefault="000956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6911"/>
    <w:multiLevelType w:val="hybridMultilevel"/>
    <w:tmpl w:val="1BEC8BE6"/>
    <w:lvl w:ilvl="0" w:tplc="18329C38">
      <w:start w:val="3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A2269F2"/>
    <w:multiLevelType w:val="hybridMultilevel"/>
    <w:tmpl w:val="0AD86D74"/>
    <w:lvl w:ilvl="0" w:tplc="F0CC639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3BC3110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2" w:tplc="A1CEFF04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3" w:tplc="E30E491A">
      <w:start w:val="1"/>
      <w:numFmt w:val="upperRoman"/>
      <w:lvlText w:val="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ACA2331"/>
    <w:multiLevelType w:val="hybridMultilevel"/>
    <w:tmpl w:val="19B8F5A0"/>
    <w:lvl w:ilvl="0" w:tplc="18B64D26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BE33287"/>
    <w:multiLevelType w:val="hybridMultilevel"/>
    <w:tmpl w:val="8B582390"/>
    <w:lvl w:ilvl="0" w:tplc="464E9B8C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10F2F52"/>
    <w:multiLevelType w:val="hybridMultilevel"/>
    <w:tmpl w:val="ABB240AC"/>
    <w:lvl w:ilvl="0" w:tplc="4444525A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2C38AA26">
      <w:start w:val="2"/>
      <w:numFmt w:val="upperRoman"/>
      <w:lvlText w:val="%2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12882D4B"/>
    <w:multiLevelType w:val="hybridMultilevel"/>
    <w:tmpl w:val="131A306E"/>
    <w:lvl w:ilvl="0" w:tplc="EB20F170">
      <w:start w:val="1"/>
      <w:numFmt w:val="upperRoman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b/>
        <w:sz w:val="28"/>
        <w:szCs w:val="28"/>
      </w:rPr>
    </w:lvl>
    <w:lvl w:ilvl="1" w:tplc="57F851DC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F306BD56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B4FCB600">
      <w:start w:val="1"/>
      <w:numFmt w:val="decimal"/>
      <w:lvlText w:val="%4、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268C4814">
      <w:start w:val="1"/>
      <w:numFmt w:val="bullet"/>
      <w:lvlText w:val="□"/>
      <w:lvlJc w:val="left"/>
      <w:pPr>
        <w:tabs>
          <w:tab w:val="num" w:pos="2280"/>
        </w:tabs>
        <w:ind w:left="2280" w:hanging="360"/>
      </w:pPr>
      <w:rPr>
        <w:rFonts w:ascii="標楷體" w:eastAsia="標楷體" w:hAnsi="標楷體" w:cs="Arial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3C223C6"/>
    <w:multiLevelType w:val="hybridMultilevel"/>
    <w:tmpl w:val="BBA41FCA"/>
    <w:lvl w:ilvl="0" w:tplc="04090013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14C50ADC"/>
    <w:multiLevelType w:val="hybridMultilevel"/>
    <w:tmpl w:val="2764716E"/>
    <w:lvl w:ilvl="0" w:tplc="24A64914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17D15A30"/>
    <w:multiLevelType w:val="hybridMultilevel"/>
    <w:tmpl w:val="4162C05C"/>
    <w:lvl w:ilvl="0" w:tplc="625E2C62">
      <w:start w:val="1"/>
      <w:numFmt w:val="decimal"/>
      <w:lvlText w:val="%1."/>
      <w:lvlJc w:val="left"/>
      <w:pPr>
        <w:tabs>
          <w:tab w:val="num" w:pos="367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1D4341EA"/>
    <w:multiLevelType w:val="hybridMultilevel"/>
    <w:tmpl w:val="376A6030"/>
    <w:lvl w:ilvl="0" w:tplc="23BC311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1" w:tplc="7F8EF3A2">
      <w:start w:val="1"/>
      <w:numFmt w:val="decimal"/>
      <w:lvlText w:val="%2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1EF96BDA"/>
    <w:multiLevelType w:val="hybridMultilevel"/>
    <w:tmpl w:val="CCE4C532"/>
    <w:lvl w:ilvl="0" w:tplc="B9186FC4">
      <w:start w:val="4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1573D19"/>
    <w:multiLevelType w:val="hybridMultilevel"/>
    <w:tmpl w:val="7DDC017A"/>
    <w:lvl w:ilvl="0" w:tplc="8A209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>
    <w:nsid w:val="2332712A"/>
    <w:multiLevelType w:val="hybridMultilevel"/>
    <w:tmpl w:val="15A006FE"/>
    <w:lvl w:ilvl="0" w:tplc="A8845FC2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B164F8A8">
      <w:start w:val="1"/>
      <w:numFmt w:val="upperRoman"/>
      <w:lvlText w:val="%2."/>
      <w:lvlJc w:val="left"/>
      <w:pPr>
        <w:tabs>
          <w:tab w:val="num" w:pos="482"/>
        </w:tabs>
        <w:ind w:left="482" w:hanging="482"/>
      </w:pPr>
      <w:rPr>
        <w:rFonts w:hint="eastAsia"/>
        <w:b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4686197"/>
    <w:multiLevelType w:val="hybridMultilevel"/>
    <w:tmpl w:val="EDB0400E"/>
    <w:lvl w:ilvl="0" w:tplc="F0E4EB38">
      <w:start w:val="2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309928F1"/>
    <w:multiLevelType w:val="hybridMultilevel"/>
    <w:tmpl w:val="D3EA584A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D624C12E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35303D32"/>
    <w:multiLevelType w:val="hybridMultilevel"/>
    <w:tmpl w:val="A906E184"/>
    <w:lvl w:ilvl="0" w:tplc="3AF43718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ADB8022E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26AE564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B877AC4"/>
    <w:multiLevelType w:val="hybridMultilevel"/>
    <w:tmpl w:val="2E5CC430"/>
    <w:lvl w:ilvl="0" w:tplc="F7BEBF68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3D971509"/>
    <w:multiLevelType w:val="hybridMultilevel"/>
    <w:tmpl w:val="0EF048FC"/>
    <w:lvl w:ilvl="0" w:tplc="9E1C43B6">
      <w:start w:val="1"/>
      <w:numFmt w:val="upperRoman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F1030FE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F306BD56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E8B1E8F"/>
    <w:multiLevelType w:val="hybridMultilevel"/>
    <w:tmpl w:val="DB9CB1D0"/>
    <w:lvl w:ilvl="0" w:tplc="F306BD56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A689AA0">
      <w:start w:val="1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新細明體" w:eastAsia="新細明體" w:hAnsi="新細明體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>
    <w:nsid w:val="3F816CCA"/>
    <w:multiLevelType w:val="hybridMultilevel"/>
    <w:tmpl w:val="7ADCCD86"/>
    <w:lvl w:ilvl="0" w:tplc="EFC4B2E4">
      <w:start w:val="1"/>
      <w:numFmt w:val="decimal"/>
      <w:lvlText w:val="%1."/>
      <w:lvlJc w:val="left"/>
      <w:pPr>
        <w:tabs>
          <w:tab w:val="num" w:pos="369"/>
        </w:tabs>
        <w:ind w:left="680" w:hanging="31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>
    <w:nsid w:val="3FF44576"/>
    <w:multiLevelType w:val="hybridMultilevel"/>
    <w:tmpl w:val="BF9A12EC"/>
    <w:lvl w:ilvl="0" w:tplc="D940EBC0">
      <w:start w:val="1"/>
      <w:numFmt w:val="upperLetter"/>
      <w:lvlText w:val="%1."/>
      <w:lvlJc w:val="left"/>
      <w:pPr>
        <w:tabs>
          <w:tab w:val="num" w:pos="386"/>
        </w:tabs>
        <w:ind w:left="386" w:hanging="244"/>
      </w:pPr>
      <w:rPr>
        <w:rFonts w:hint="default"/>
      </w:rPr>
    </w:lvl>
    <w:lvl w:ilvl="1" w:tplc="E8DA70C6">
      <w:start w:val="1"/>
      <w:numFmt w:val="decimal"/>
      <w:lvlText w:val="%2."/>
      <w:lvlJc w:val="left"/>
      <w:pPr>
        <w:tabs>
          <w:tab w:val="num" w:pos="367"/>
        </w:tabs>
        <w:ind w:left="820" w:hanging="34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42102E48"/>
    <w:multiLevelType w:val="hybridMultilevel"/>
    <w:tmpl w:val="11B225DA"/>
    <w:lvl w:ilvl="0" w:tplc="31C6D9DE">
      <w:start w:val="8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E3B643F4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67D848B6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3" w:tplc="836A11CC">
      <w:start w:val="1"/>
      <w:numFmt w:val="decimal"/>
      <w:lvlText w:val="%4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43543757"/>
    <w:multiLevelType w:val="hybridMultilevel"/>
    <w:tmpl w:val="7E3EA01E"/>
    <w:lvl w:ilvl="0" w:tplc="436844DE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40F28F8"/>
    <w:multiLevelType w:val="hybridMultilevel"/>
    <w:tmpl w:val="CD84EC76"/>
    <w:lvl w:ilvl="0" w:tplc="6174F3AA">
      <w:start w:val="2"/>
      <w:numFmt w:val="decimal"/>
      <w:lvlText w:val="%1."/>
      <w:lvlJc w:val="left"/>
      <w:pPr>
        <w:tabs>
          <w:tab w:val="num" w:pos="367"/>
        </w:tabs>
        <w:ind w:left="680" w:hanging="311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>
    <w:nsid w:val="45824098"/>
    <w:multiLevelType w:val="hybridMultilevel"/>
    <w:tmpl w:val="E1121CCC"/>
    <w:lvl w:ilvl="0" w:tplc="145A1270">
      <w:start w:val="1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6AB5BD8"/>
    <w:multiLevelType w:val="multilevel"/>
    <w:tmpl w:val="5CAEE5C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040"/>
        </w:tabs>
        <w:ind w:left="204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00"/>
        </w:tabs>
        <w:ind w:left="240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60"/>
        </w:tabs>
        <w:ind w:left="2760" w:hanging="1800"/>
      </w:pPr>
      <w:rPr>
        <w:rFonts w:hint="eastAsia"/>
      </w:rPr>
    </w:lvl>
  </w:abstractNum>
  <w:abstractNum w:abstractNumId="26">
    <w:nsid w:val="47B22C8B"/>
    <w:multiLevelType w:val="hybridMultilevel"/>
    <w:tmpl w:val="2E2E20A2"/>
    <w:lvl w:ilvl="0" w:tplc="557E5B9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54354F4C"/>
    <w:multiLevelType w:val="hybridMultilevel"/>
    <w:tmpl w:val="89363DAE"/>
    <w:lvl w:ilvl="0" w:tplc="D940EBC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default"/>
      </w:rPr>
    </w:lvl>
    <w:lvl w:ilvl="1" w:tplc="81AAE06E">
      <w:start w:val="1"/>
      <w:numFmt w:val="decimal"/>
      <w:lvlText w:val="%2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4B73C86"/>
    <w:multiLevelType w:val="hybridMultilevel"/>
    <w:tmpl w:val="B0ECFFAE"/>
    <w:lvl w:ilvl="0" w:tplc="23BC3110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sz w:val="24"/>
        <w:szCs w:val="24"/>
      </w:rPr>
    </w:lvl>
    <w:lvl w:ilvl="1" w:tplc="A0124A0A">
      <w:start w:val="1"/>
      <w:numFmt w:val="decimal"/>
      <w:lvlText w:val="%2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612108FF"/>
    <w:multiLevelType w:val="hybridMultilevel"/>
    <w:tmpl w:val="7C58DEF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0">
    <w:nsid w:val="64CA6EAD"/>
    <w:multiLevelType w:val="multilevel"/>
    <w:tmpl w:val="ECC86AE4"/>
    <w:lvl w:ilvl="0">
      <w:start w:val="1"/>
      <w:numFmt w:val="upperLetter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dstrike w:val="0"/>
        <w:sz w:val="24"/>
        <w:szCs w:val="24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eastAsia"/>
      </w:rPr>
    </w:lvl>
  </w:abstractNum>
  <w:abstractNum w:abstractNumId="31">
    <w:nsid w:val="65500459"/>
    <w:multiLevelType w:val="hybridMultilevel"/>
    <w:tmpl w:val="5E6A674C"/>
    <w:lvl w:ilvl="0" w:tplc="0F1030FE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23407DA">
      <w:start w:val="2"/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Times New Roman" w:hint="eastAsia"/>
      </w:rPr>
    </w:lvl>
    <w:lvl w:ilvl="2" w:tplc="E73814C6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67CEE1C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2">
    <w:nsid w:val="65734837"/>
    <w:multiLevelType w:val="hybridMultilevel"/>
    <w:tmpl w:val="378E9B7E"/>
    <w:lvl w:ilvl="0" w:tplc="B6125B72">
      <w:start w:val="5"/>
      <w:numFmt w:val="upperRoman"/>
      <w:lvlText w:val="%1."/>
      <w:lvlJc w:val="left"/>
      <w:pPr>
        <w:tabs>
          <w:tab w:val="num" w:pos="840"/>
        </w:tabs>
        <w:ind w:left="840" w:hanging="480"/>
      </w:pPr>
      <w:rPr>
        <w:rFonts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>
    <w:nsid w:val="67E46230"/>
    <w:multiLevelType w:val="hybridMultilevel"/>
    <w:tmpl w:val="84C05BC2"/>
    <w:lvl w:ilvl="0" w:tplc="174C32F8">
      <w:start w:val="10"/>
      <w:numFmt w:val="upperRoman"/>
      <w:lvlText w:val="%1."/>
      <w:lvlJc w:val="left"/>
      <w:pPr>
        <w:tabs>
          <w:tab w:val="num" w:pos="482"/>
        </w:tabs>
        <w:ind w:left="482" w:hanging="482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F0C67708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eastAsia"/>
        <w:b w:val="0"/>
        <w:i w:val="0"/>
        <w:color w:val="auto"/>
        <w:sz w:val="24"/>
        <w:szCs w:val="24"/>
        <w:u w:val="none"/>
        <w:em w:val="none"/>
      </w:rPr>
    </w:lvl>
    <w:lvl w:ilvl="2" w:tplc="86A0324E">
      <w:start w:val="1"/>
      <w:numFmt w:val="decimal"/>
      <w:lvlText w:val="%3."/>
      <w:lvlJc w:val="left"/>
      <w:pPr>
        <w:tabs>
          <w:tab w:val="num" w:pos="369"/>
        </w:tabs>
        <w:ind w:left="680" w:hanging="311"/>
      </w:pPr>
      <w:rPr>
        <w:rFonts w:hint="eastAsia"/>
        <w:b w:val="0"/>
        <w:i w:val="0"/>
        <w:color w:val="auto"/>
        <w:sz w:val="24"/>
        <w:szCs w:val="24"/>
        <w:u w:val="none"/>
        <w:em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>
    <w:nsid w:val="6D8710C9"/>
    <w:multiLevelType w:val="hybridMultilevel"/>
    <w:tmpl w:val="321A5712"/>
    <w:lvl w:ilvl="0" w:tplc="E0C22DBA">
      <w:start w:val="1"/>
      <w:numFmt w:val="upp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>
    <w:nsid w:val="6FE20A30"/>
    <w:multiLevelType w:val="hybridMultilevel"/>
    <w:tmpl w:val="324E4936"/>
    <w:lvl w:ilvl="0" w:tplc="0409000F">
      <w:start w:val="1"/>
      <w:numFmt w:val="decimal"/>
      <w:lvlText w:val="%1."/>
      <w:lvlJc w:val="left"/>
      <w:pPr>
        <w:tabs>
          <w:tab w:val="num" w:pos="2640"/>
        </w:tabs>
        <w:ind w:left="264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120"/>
        </w:tabs>
        <w:ind w:left="31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480"/>
      </w:pPr>
    </w:lvl>
    <w:lvl w:ilvl="4" w:tplc="0409000F">
      <w:start w:val="1"/>
      <w:numFmt w:val="decimal"/>
      <w:lvlText w:val="%5."/>
      <w:lvlJc w:val="left"/>
      <w:pPr>
        <w:tabs>
          <w:tab w:val="num" w:pos="4560"/>
        </w:tabs>
        <w:ind w:left="4560" w:hanging="480"/>
      </w:pPr>
    </w:lvl>
    <w:lvl w:ilvl="5" w:tplc="4B240624">
      <w:start w:val="1"/>
      <w:numFmt w:val="upperRoman"/>
      <w:lvlText w:val="%6."/>
      <w:lvlJc w:val="left"/>
      <w:pPr>
        <w:tabs>
          <w:tab w:val="num" w:pos="4560"/>
        </w:tabs>
        <w:ind w:left="4844" w:hanging="284"/>
      </w:pPr>
      <w:rPr>
        <w:rFonts w:hint="default"/>
        <w:b/>
        <w:sz w:val="28"/>
        <w:szCs w:val="28"/>
      </w:rPr>
    </w:lvl>
    <w:lvl w:ilvl="6" w:tplc="0409000F">
      <w:start w:val="1"/>
      <w:numFmt w:val="decimal"/>
      <w:lvlText w:val="%7."/>
      <w:lvlJc w:val="left"/>
      <w:pPr>
        <w:tabs>
          <w:tab w:val="num" w:pos="840"/>
        </w:tabs>
        <w:ind w:left="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000"/>
        </w:tabs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480"/>
      </w:pPr>
    </w:lvl>
  </w:abstractNum>
  <w:abstractNum w:abstractNumId="36">
    <w:nsid w:val="73AB2D13"/>
    <w:multiLevelType w:val="hybridMultilevel"/>
    <w:tmpl w:val="B01838E6"/>
    <w:lvl w:ilvl="0" w:tplc="3604B21C">
      <w:start w:val="3"/>
      <w:numFmt w:val="upperRoman"/>
      <w:lvlText w:val="%1."/>
      <w:lvlJc w:val="left"/>
      <w:pPr>
        <w:tabs>
          <w:tab w:val="num" w:pos="480"/>
        </w:tabs>
        <w:ind w:left="480" w:hanging="480"/>
      </w:pPr>
      <w:rPr>
        <w:rFonts w:hint="eastAsia"/>
        <w:b/>
        <w:i w:val="0"/>
        <w:color w:val="auto"/>
        <w:sz w:val="28"/>
        <w:szCs w:val="28"/>
        <w:u w:val="none"/>
        <w:em w:val="none"/>
      </w:rPr>
    </w:lvl>
    <w:lvl w:ilvl="1" w:tplc="915AA86E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>
    <w:nsid w:val="75F57C86"/>
    <w:multiLevelType w:val="hybridMultilevel"/>
    <w:tmpl w:val="C1DA4470"/>
    <w:lvl w:ilvl="0" w:tplc="A9884894">
      <w:start w:val="1"/>
      <w:numFmt w:val="upperLetter"/>
      <w:lvlText w:val="%1."/>
      <w:lvlJc w:val="left"/>
      <w:pPr>
        <w:tabs>
          <w:tab w:val="num" w:pos="357"/>
        </w:tabs>
        <w:ind w:left="357" w:hanging="244"/>
      </w:pPr>
      <w:rPr>
        <w:rFonts w:ascii="Times New Roman" w:eastAsia="標楷體" w:hAnsi="Times New Roman" w:hint="default"/>
        <w:b w:val="0"/>
        <w:i w:val="0"/>
        <w:color w:val="auto"/>
        <w:sz w:val="24"/>
        <w:szCs w:val="24"/>
        <w:u w:val="none"/>
        <w:em w:val="none"/>
      </w:rPr>
    </w:lvl>
    <w:lvl w:ilvl="1" w:tplc="8EA4D3E4">
      <w:start w:val="1"/>
      <w:numFmt w:val="decimal"/>
      <w:lvlText w:val="%2."/>
      <w:lvlJc w:val="left"/>
      <w:pPr>
        <w:tabs>
          <w:tab w:val="num" w:pos="367"/>
        </w:tabs>
        <w:ind w:left="763" w:hanging="283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hint="default"/>
        <w:b w:val="0"/>
        <w:i w:val="0"/>
        <w:color w:val="auto"/>
        <w:sz w:val="24"/>
        <w:szCs w:val="24"/>
        <w:u w:val="none"/>
        <w:em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>
    <w:nsid w:val="798F3AEE"/>
    <w:multiLevelType w:val="hybridMultilevel"/>
    <w:tmpl w:val="C924E8B6"/>
    <w:lvl w:ilvl="0" w:tplc="B4021F9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20E1EB2">
      <w:start w:val="9"/>
      <w:numFmt w:val="upperRoman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132B7E8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39502B74">
      <w:start w:val="1"/>
      <w:numFmt w:val="upperLetter"/>
      <w:lvlText w:val="%5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>
    <w:nsid w:val="79FD3030"/>
    <w:multiLevelType w:val="hybridMultilevel"/>
    <w:tmpl w:val="F3048C38"/>
    <w:lvl w:ilvl="0" w:tplc="24A64914">
      <w:start w:val="1"/>
      <w:numFmt w:val="decimal"/>
      <w:lvlText w:val="%1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860CE826">
      <w:start w:val="1"/>
      <w:numFmt w:val="upperLetter"/>
      <w:lvlText w:val="%2."/>
      <w:lvlJc w:val="left"/>
      <w:pPr>
        <w:tabs>
          <w:tab w:val="num" w:pos="357"/>
        </w:tabs>
        <w:ind w:left="357" w:hanging="244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 w:tplc="A6D8236C">
      <w:start w:val="1"/>
      <w:numFmt w:val="decimal"/>
      <w:lvlText w:val="%3."/>
      <w:lvlJc w:val="left"/>
      <w:pPr>
        <w:tabs>
          <w:tab w:val="num" w:pos="284"/>
        </w:tabs>
        <w:ind w:left="680" w:hanging="28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>
    <w:nsid w:val="7B9973CF"/>
    <w:multiLevelType w:val="hybridMultilevel"/>
    <w:tmpl w:val="4BE06344"/>
    <w:lvl w:ilvl="0" w:tplc="E74E5C70">
      <w:start w:val="4"/>
      <w:numFmt w:val="decimal"/>
      <w:lvlText w:val="%1."/>
      <w:lvlJc w:val="left"/>
      <w:pPr>
        <w:tabs>
          <w:tab w:val="num" w:pos="0"/>
        </w:tabs>
        <w:ind w:left="311" w:hanging="311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7EE9115F"/>
    <w:multiLevelType w:val="hybridMultilevel"/>
    <w:tmpl w:val="EE28F800"/>
    <w:lvl w:ilvl="0" w:tplc="02887BC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Arial" w:hint="eastAsia"/>
      </w:rPr>
    </w:lvl>
    <w:lvl w:ilvl="1" w:tplc="AD785AE4">
      <w:numFmt w:val="bullet"/>
      <w:lvlText w:val="○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cs="Arial" w:hint="eastAsia"/>
      </w:rPr>
    </w:lvl>
    <w:lvl w:ilvl="2" w:tplc="DE7A8ABC">
      <w:start w:val="2"/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標楷體" w:eastAsia="標楷體" w:hAnsi="標楷體" w:cs="Arial" w:hint="eastAsia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41"/>
  </w:num>
  <w:num w:numId="3">
    <w:abstractNumId w:val="17"/>
  </w:num>
  <w:num w:numId="4">
    <w:abstractNumId w:val="30"/>
  </w:num>
  <w:num w:numId="5">
    <w:abstractNumId w:val="18"/>
  </w:num>
  <w:num w:numId="6">
    <w:abstractNumId w:val="25"/>
  </w:num>
  <w:num w:numId="7">
    <w:abstractNumId w:val="31"/>
  </w:num>
  <w:num w:numId="8">
    <w:abstractNumId w:val="38"/>
  </w:num>
  <w:num w:numId="9">
    <w:abstractNumId w:val="35"/>
  </w:num>
  <w:num w:numId="10">
    <w:abstractNumId w:val="29"/>
  </w:num>
  <w:num w:numId="11">
    <w:abstractNumId w:val="0"/>
  </w:num>
  <w:num w:numId="12">
    <w:abstractNumId w:val="32"/>
  </w:num>
  <w:num w:numId="13">
    <w:abstractNumId w:val="3"/>
  </w:num>
  <w:num w:numId="14">
    <w:abstractNumId w:val="40"/>
  </w:num>
  <w:num w:numId="15">
    <w:abstractNumId w:val="10"/>
  </w:num>
  <w:num w:numId="16">
    <w:abstractNumId w:val="24"/>
  </w:num>
  <w:num w:numId="17">
    <w:abstractNumId w:val="36"/>
  </w:num>
  <w:num w:numId="18">
    <w:abstractNumId w:val="14"/>
  </w:num>
  <w:num w:numId="19">
    <w:abstractNumId w:val="4"/>
  </w:num>
  <w:num w:numId="20">
    <w:abstractNumId w:val="37"/>
  </w:num>
  <w:num w:numId="21">
    <w:abstractNumId w:val="13"/>
  </w:num>
  <w:num w:numId="22">
    <w:abstractNumId w:val="16"/>
  </w:num>
  <w:num w:numId="23">
    <w:abstractNumId w:val="22"/>
  </w:num>
  <w:num w:numId="24">
    <w:abstractNumId w:val="12"/>
  </w:num>
  <w:num w:numId="25">
    <w:abstractNumId w:val="33"/>
  </w:num>
  <w:num w:numId="26">
    <w:abstractNumId w:val="27"/>
  </w:num>
  <w:num w:numId="27">
    <w:abstractNumId w:val="20"/>
  </w:num>
  <w:num w:numId="28">
    <w:abstractNumId w:val="39"/>
  </w:num>
  <w:num w:numId="29">
    <w:abstractNumId w:val="7"/>
  </w:num>
  <w:num w:numId="30">
    <w:abstractNumId w:val="15"/>
  </w:num>
  <w:num w:numId="31">
    <w:abstractNumId w:val="1"/>
  </w:num>
  <w:num w:numId="32">
    <w:abstractNumId w:val="21"/>
  </w:num>
  <w:num w:numId="33">
    <w:abstractNumId w:val="9"/>
  </w:num>
  <w:num w:numId="34">
    <w:abstractNumId w:val="28"/>
  </w:num>
  <w:num w:numId="35">
    <w:abstractNumId w:val="23"/>
  </w:num>
  <w:num w:numId="36">
    <w:abstractNumId w:val="8"/>
  </w:num>
  <w:num w:numId="37">
    <w:abstractNumId w:val="19"/>
  </w:num>
  <w:num w:numId="38">
    <w:abstractNumId w:val="6"/>
  </w:num>
  <w:num w:numId="39">
    <w:abstractNumId w:val="26"/>
  </w:num>
  <w:num w:numId="40">
    <w:abstractNumId w:val="34"/>
  </w:num>
  <w:num w:numId="41">
    <w:abstractNumId w:val="2"/>
  </w:num>
  <w:num w:numId="42">
    <w:abstractNumId w:val="11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B6F"/>
    <w:rsid w:val="00015F8C"/>
    <w:rsid w:val="00033E2C"/>
    <w:rsid w:val="000437B7"/>
    <w:rsid w:val="00055533"/>
    <w:rsid w:val="00074747"/>
    <w:rsid w:val="0007618F"/>
    <w:rsid w:val="00076F51"/>
    <w:rsid w:val="00095601"/>
    <w:rsid w:val="000D2A9E"/>
    <w:rsid w:val="00103824"/>
    <w:rsid w:val="00147DFF"/>
    <w:rsid w:val="00177EBB"/>
    <w:rsid w:val="001912FA"/>
    <w:rsid w:val="001934FE"/>
    <w:rsid w:val="001E75A8"/>
    <w:rsid w:val="002269E8"/>
    <w:rsid w:val="002B471D"/>
    <w:rsid w:val="002E0FCF"/>
    <w:rsid w:val="00342669"/>
    <w:rsid w:val="00362F32"/>
    <w:rsid w:val="00373AA3"/>
    <w:rsid w:val="003849BC"/>
    <w:rsid w:val="003C2F21"/>
    <w:rsid w:val="004366F7"/>
    <w:rsid w:val="00465FEB"/>
    <w:rsid w:val="004731CC"/>
    <w:rsid w:val="00501748"/>
    <w:rsid w:val="00554E47"/>
    <w:rsid w:val="005A7C33"/>
    <w:rsid w:val="005C30D6"/>
    <w:rsid w:val="005C6F93"/>
    <w:rsid w:val="005C77B0"/>
    <w:rsid w:val="0069319F"/>
    <w:rsid w:val="006A194E"/>
    <w:rsid w:val="006A71E4"/>
    <w:rsid w:val="006E2633"/>
    <w:rsid w:val="006F3BBF"/>
    <w:rsid w:val="00726C06"/>
    <w:rsid w:val="00744278"/>
    <w:rsid w:val="00773760"/>
    <w:rsid w:val="007831C6"/>
    <w:rsid w:val="007B391F"/>
    <w:rsid w:val="007D61BC"/>
    <w:rsid w:val="008055BC"/>
    <w:rsid w:val="00876EBE"/>
    <w:rsid w:val="00877927"/>
    <w:rsid w:val="00881C66"/>
    <w:rsid w:val="009040C8"/>
    <w:rsid w:val="0090517C"/>
    <w:rsid w:val="00917EA2"/>
    <w:rsid w:val="00921B6F"/>
    <w:rsid w:val="009672AB"/>
    <w:rsid w:val="00974900"/>
    <w:rsid w:val="009815FD"/>
    <w:rsid w:val="009C4E5E"/>
    <w:rsid w:val="009C50AD"/>
    <w:rsid w:val="009C65CC"/>
    <w:rsid w:val="009D3F08"/>
    <w:rsid w:val="00A06009"/>
    <w:rsid w:val="00A1730F"/>
    <w:rsid w:val="00A43777"/>
    <w:rsid w:val="00A52AEF"/>
    <w:rsid w:val="00A827D8"/>
    <w:rsid w:val="00AD1EFC"/>
    <w:rsid w:val="00B06C8C"/>
    <w:rsid w:val="00B1103A"/>
    <w:rsid w:val="00B358B3"/>
    <w:rsid w:val="00B64B1F"/>
    <w:rsid w:val="00BC6A49"/>
    <w:rsid w:val="00C066F6"/>
    <w:rsid w:val="00C33317"/>
    <w:rsid w:val="00CC2D45"/>
    <w:rsid w:val="00CD17F4"/>
    <w:rsid w:val="00CD43B4"/>
    <w:rsid w:val="00CF1F9D"/>
    <w:rsid w:val="00D37F4C"/>
    <w:rsid w:val="00DC7063"/>
    <w:rsid w:val="00E42B4D"/>
    <w:rsid w:val="00E83974"/>
    <w:rsid w:val="00FC4CBC"/>
    <w:rsid w:val="00FC6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E5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CC2D45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E42B4D"/>
    <w:pPr>
      <w:keepNext/>
      <w:spacing w:beforeLines="200"/>
      <w:outlineLvl w:val="1"/>
    </w:pPr>
    <w:rPr>
      <w:rFonts w:eastAsia="標楷體"/>
      <w:b/>
      <w:bCs/>
      <w:sz w:val="26"/>
    </w:rPr>
  </w:style>
  <w:style w:type="paragraph" w:styleId="3">
    <w:name w:val="heading 3"/>
    <w:basedOn w:val="a"/>
    <w:next w:val="a"/>
    <w:link w:val="30"/>
    <w:unhideWhenUsed/>
    <w:qFormat/>
    <w:rsid w:val="00501748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semiHidden/>
    <w:rsid w:val="009C4E5E"/>
    <w:pPr>
      <w:spacing w:line="200" w:lineRule="exact"/>
    </w:pPr>
    <w:rPr>
      <w:rFonts w:ascii="Arial" w:hAnsi="Arial" w:cs="Arial"/>
      <w:sz w:val="23"/>
    </w:rPr>
  </w:style>
  <w:style w:type="paragraph" w:styleId="a3">
    <w:name w:val="header"/>
    <w:basedOn w:val="a"/>
    <w:semiHidden/>
    <w:rsid w:val="009C4E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link w:val="a5"/>
    <w:uiPriority w:val="99"/>
    <w:rsid w:val="009C4E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  <w:rsid w:val="009C4E5E"/>
  </w:style>
  <w:style w:type="character" w:customStyle="1" w:styleId="20">
    <w:name w:val="標題 2 字元"/>
    <w:basedOn w:val="a0"/>
    <w:link w:val="2"/>
    <w:rsid w:val="00E42B4D"/>
    <w:rPr>
      <w:rFonts w:eastAsia="標楷體"/>
      <w:b/>
      <w:bCs/>
      <w:kern w:val="2"/>
      <w:sz w:val="26"/>
      <w:szCs w:val="24"/>
    </w:rPr>
  </w:style>
  <w:style w:type="paragraph" w:styleId="a7">
    <w:name w:val="Body Text Indent"/>
    <w:basedOn w:val="a"/>
    <w:link w:val="a8"/>
    <w:semiHidden/>
    <w:rsid w:val="007831C6"/>
    <w:pPr>
      <w:spacing w:after="120"/>
      <w:ind w:leftChars="200" w:left="480"/>
    </w:pPr>
  </w:style>
  <w:style w:type="character" w:customStyle="1" w:styleId="a8">
    <w:name w:val="本文縮排 字元"/>
    <w:basedOn w:val="a0"/>
    <w:link w:val="a7"/>
    <w:semiHidden/>
    <w:rsid w:val="007831C6"/>
    <w:rPr>
      <w:kern w:val="2"/>
      <w:sz w:val="24"/>
      <w:szCs w:val="24"/>
    </w:rPr>
  </w:style>
  <w:style w:type="paragraph" w:styleId="Web">
    <w:name w:val="Normal (Web)"/>
    <w:basedOn w:val="a"/>
    <w:rsid w:val="00177EB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10">
    <w:name w:val="標題 1 字元"/>
    <w:basedOn w:val="a0"/>
    <w:link w:val="1"/>
    <w:uiPriority w:val="9"/>
    <w:rsid w:val="00CC2D45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30">
    <w:name w:val="標題 3 字元"/>
    <w:basedOn w:val="a0"/>
    <w:link w:val="3"/>
    <w:uiPriority w:val="9"/>
    <w:semiHidden/>
    <w:rsid w:val="00501748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styleId="a9">
    <w:name w:val="Plain Text"/>
    <w:basedOn w:val="a"/>
    <w:link w:val="aa"/>
    <w:rsid w:val="00501748"/>
    <w:rPr>
      <w:rFonts w:ascii="細明體" w:eastAsia="細明體" w:hAnsi="Courier New"/>
      <w:szCs w:val="20"/>
    </w:rPr>
  </w:style>
  <w:style w:type="character" w:customStyle="1" w:styleId="aa">
    <w:name w:val="純文字 字元"/>
    <w:basedOn w:val="a0"/>
    <w:link w:val="a9"/>
    <w:rsid w:val="00501748"/>
    <w:rPr>
      <w:rFonts w:ascii="細明體" w:eastAsia="細明體" w:hAnsi="Courier New"/>
      <w:kern w:val="2"/>
      <w:sz w:val="24"/>
    </w:rPr>
  </w:style>
  <w:style w:type="paragraph" w:styleId="ab">
    <w:name w:val="List Paragraph"/>
    <w:basedOn w:val="a"/>
    <w:uiPriority w:val="34"/>
    <w:qFormat/>
    <w:rsid w:val="00876EBE"/>
    <w:pPr>
      <w:ind w:leftChars="200" w:left="480"/>
    </w:pPr>
  </w:style>
  <w:style w:type="character" w:customStyle="1" w:styleId="a5">
    <w:name w:val="頁尾 字元"/>
    <w:basedOn w:val="a0"/>
    <w:link w:val="a4"/>
    <w:uiPriority w:val="99"/>
    <w:rsid w:val="00B1103A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F7D62-95F5-45E0-904D-327E52AC6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第七章</dc:title>
  <dc:subject/>
  <dc:creator>chiahsuan</dc:creator>
  <cp:keywords/>
  <dc:description/>
  <cp:lastModifiedBy>Your User Name</cp:lastModifiedBy>
  <cp:revision>6</cp:revision>
  <cp:lastPrinted>2014-03-28T03:25:00Z</cp:lastPrinted>
  <dcterms:created xsi:type="dcterms:W3CDTF">2014-04-10T05:40:00Z</dcterms:created>
  <dcterms:modified xsi:type="dcterms:W3CDTF">2014-04-10T07:06:00Z</dcterms:modified>
</cp:coreProperties>
</file>