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9F9" w:rsidRDefault="00A306F7" w:rsidP="00E169F9">
      <w:pPr>
        <w:rPr>
          <w:rFonts w:ascii="標楷體" w:eastAsia="標楷體" w:hAnsi="標楷體"/>
          <w:b/>
          <w:color w:val="000000"/>
          <w:sz w:val="32"/>
          <w:szCs w:val="32"/>
        </w:rPr>
      </w:pPr>
      <w:proofErr w:type="gramStart"/>
      <w:r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10</w:t>
      </w:r>
      <w:r w:rsidR="005B7C57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proofErr w:type="gramEnd"/>
      <w:r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年度</w:t>
      </w:r>
      <w:r w:rsidR="008A7477"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低收入戶健保費補助</w:t>
      </w:r>
      <w:r w:rsidR="00E169F9">
        <w:rPr>
          <w:rFonts w:ascii="標楷體" w:eastAsia="標楷體" w:hAnsi="標楷體" w:hint="eastAsia"/>
          <w:b/>
          <w:color w:val="000000"/>
          <w:sz w:val="32"/>
          <w:szCs w:val="32"/>
        </w:rPr>
        <w:t>計畫</w:t>
      </w:r>
      <w:r w:rsidR="00D738CD"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預算執行報告</w:t>
      </w:r>
      <w:r w:rsidR="001268BC">
        <w:rPr>
          <w:rFonts w:ascii="標楷體" w:eastAsia="標楷體" w:hAnsi="標楷體" w:hint="eastAsia"/>
          <w:b/>
          <w:color w:val="000000"/>
          <w:sz w:val="32"/>
          <w:szCs w:val="32"/>
        </w:rPr>
        <w:t>(1-6月)</w:t>
      </w:r>
    </w:p>
    <w:p w:rsidR="00E169F9" w:rsidRDefault="00E169F9" w:rsidP="0035461F">
      <w:pPr>
        <w:pStyle w:val="00"/>
        <w:numPr>
          <w:ilvl w:val="0"/>
          <w:numId w:val="5"/>
        </w:numPr>
        <w:spacing w:line="600" w:lineRule="exact"/>
        <w:ind w:firstLineChars="0"/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前言:</w:t>
      </w:r>
    </w:p>
    <w:p w:rsidR="00E169F9" w:rsidRPr="0079263D" w:rsidRDefault="00E169F9" w:rsidP="0035461F">
      <w:pPr>
        <w:pStyle w:val="00"/>
        <w:spacing w:line="600" w:lineRule="exact"/>
        <w:ind w:left="907" w:firstLineChars="0" w:firstLine="0"/>
        <w:rPr>
          <w:sz w:val="32"/>
          <w:szCs w:val="32"/>
          <w:lang w:eastAsia="zh-TW"/>
        </w:rPr>
      </w:pPr>
      <w:r w:rsidRPr="0079263D">
        <w:rPr>
          <w:rFonts w:hint="eastAsia"/>
          <w:sz w:val="32"/>
          <w:szCs w:val="32"/>
          <w:lang w:eastAsia="zh-TW"/>
        </w:rPr>
        <w:t>根據</w:t>
      </w:r>
      <w:r w:rsidR="001268BC">
        <w:rPr>
          <w:rFonts w:hint="eastAsia"/>
          <w:sz w:val="32"/>
          <w:szCs w:val="32"/>
          <w:lang w:eastAsia="zh-TW"/>
        </w:rPr>
        <w:t>本</w:t>
      </w:r>
      <w:r>
        <w:rPr>
          <w:rFonts w:hint="eastAsia"/>
          <w:sz w:val="32"/>
          <w:szCs w:val="32"/>
          <w:lang w:eastAsia="zh-TW"/>
        </w:rPr>
        <w:t>部</w:t>
      </w:r>
      <w:r w:rsidR="001268BC">
        <w:rPr>
          <w:rFonts w:hint="eastAsia"/>
          <w:sz w:val="32"/>
          <w:szCs w:val="32"/>
          <w:lang w:eastAsia="zh-TW"/>
        </w:rPr>
        <w:t>102</w:t>
      </w:r>
      <w:r>
        <w:rPr>
          <w:rFonts w:hint="eastAsia"/>
          <w:sz w:val="32"/>
          <w:szCs w:val="32"/>
          <w:lang w:eastAsia="zh-TW"/>
        </w:rPr>
        <w:t>年</w:t>
      </w:r>
      <w:r w:rsidRPr="0079263D">
        <w:rPr>
          <w:rFonts w:hint="eastAsia"/>
          <w:sz w:val="32"/>
          <w:szCs w:val="32"/>
          <w:lang w:eastAsia="zh-TW"/>
        </w:rPr>
        <w:t>低收入戶</w:t>
      </w:r>
      <w:r w:rsidR="001268BC">
        <w:rPr>
          <w:rFonts w:hint="eastAsia"/>
          <w:sz w:val="32"/>
          <w:szCs w:val="32"/>
          <w:lang w:eastAsia="zh-TW"/>
        </w:rPr>
        <w:t>及中低收入戶</w:t>
      </w:r>
      <w:r w:rsidRPr="0079263D">
        <w:rPr>
          <w:rFonts w:hint="eastAsia"/>
          <w:sz w:val="32"/>
          <w:szCs w:val="32"/>
          <w:lang w:eastAsia="zh-TW"/>
        </w:rPr>
        <w:t>生活狀況調查，低收入戶</w:t>
      </w:r>
      <w:r w:rsidR="001268BC">
        <w:rPr>
          <w:rFonts w:hint="eastAsia"/>
          <w:sz w:val="32"/>
          <w:szCs w:val="32"/>
          <w:lang w:eastAsia="zh-TW"/>
        </w:rPr>
        <w:t>及中低收入戶</w:t>
      </w:r>
      <w:r w:rsidRPr="0079263D">
        <w:rPr>
          <w:rFonts w:hint="eastAsia"/>
          <w:sz w:val="32"/>
          <w:szCs w:val="32"/>
          <w:lang w:eastAsia="zh-TW"/>
        </w:rPr>
        <w:t>形成原因中，</w:t>
      </w:r>
      <w:r>
        <w:rPr>
          <w:rFonts w:hint="eastAsia"/>
          <w:sz w:val="32"/>
          <w:szCs w:val="32"/>
          <w:lang w:eastAsia="zh-TW"/>
        </w:rPr>
        <w:t>有</w:t>
      </w:r>
      <w:r w:rsidR="001268BC">
        <w:rPr>
          <w:rFonts w:hint="eastAsia"/>
          <w:sz w:val="32"/>
          <w:szCs w:val="32"/>
          <w:lang w:eastAsia="zh-TW"/>
        </w:rPr>
        <w:t>19.7</w:t>
      </w:r>
      <w:r>
        <w:rPr>
          <w:rFonts w:hint="eastAsia"/>
          <w:sz w:val="32"/>
          <w:szCs w:val="32"/>
          <w:lang w:eastAsia="zh-TW"/>
        </w:rPr>
        <w:t>%為</w:t>
      </w:r>
      <w:r w:rsidRPr="0079263D">
        <w:rPr>
          <w:rFonts w:hint="eastAsia"/>
          <w:sz w:val="32"/>
          <w:szCs w:val="32"/>
          <w:lang w:eastAsia="zh-TW"/>
        </w:rPr>
        <w:t>久病不</w:t>
      </w:r>
      <w:proofErr w:type="gramStart"/>
      <w:r w:rsidRPr="0079263D">
        <w:rPr>
          <w:rFonts w:hint="eastAsia"/>
          <w:sz w:val="32"/>
          <w:szCs w:val="32"/>
          <w:lang w:eastAsia="zh-TW"/>
        </w:rPr>
        <w:t>癒</w:t>
      </w:r>
      <w:proofErr w:type="gramEnd"/>
      <w:r w:rsidRPr="0079263D">
        <w:rPr>
          <w:rFonts w:hint="eastAsia"/>
          <w:sz w:val="32"/>
          <w:szCs w:val="32"/>
          <w:lang w:eastAsia="zh-TW"/>
        </w:rPr>
        <w:t>、受意外傷害及</w:t>
      </w:r>
      <w:proofErr w:type="gramStart"/>
      <w:r w:rsidRPr="0079263D">
        <w:rPr>
          <w:rFonts w:hint="eastAsia"/>
          <w:sz w:val="32"/>
          <w:szCs w:val="32"/>
          <w:lang w:eastAsia="zh-TW"/>
        </w:rPr>
        <w:t>傷病花光</w:t>
      </w:r>
      <w:proofErr w:type="gramEnd"/>
      <w:r w:rsidRPr="0079263D">
        <w:rPr>
          <w:rFonts w:hint="eastAsia"/>
          <w:sz w:val="32"/>
          <w:szCs w:val="32"/>
          <w:lang w:eastAsia="zh-TW"/>
        </w:rPr>
        <w:t>積蓄</w:t>
      </w:r>
      <w:r>
        <w:rPr>
          <w:rFonts w:hint="eastAsia"/>
          <w:sz w:val="32"/>
          <w:szCs w:val="32"/>
          <w:lang w:eastAsia="zh-TW"/>
        </w:rPr>
        <w:t>所造成</w:t>
      </w:r>
      <w:r w:rsidR="001268BC" w:rsidRPr="001268BC">
        <w:rPr>
          <w:rFonts w:hint="eastAsia"/>
          <w:sz w:val="32"/>
          <w:szCs w:val="32"/>
          <w:lang w:eastAsia="zh-TW"/>
        </w:rPr>
        <w:t>；低收入戶及中低收入戶戶內人口</w:t>
      </w:r>
      <w:r w:rsidR="001268BC">
        <w:rPr>
          <w:rFonts w:hint="eastAsia"/>
          <w:sz w:val="32"/>
          <w:szCs w:val="32"/>
          <w:lang w:eastAsia="zh-TW"/>
        </w:rPr>
        <w:t>（調查期間）</w:t>
      </w:r>
      <w:r w:rsidR="001268BC" w:rsidRPr="001268BC">
        <w:rPr>
          <w:rFonts w:hint="eastAsia"/>
          <w:sz w:val="32"/>
          <w:szCs w:val="32"/>
          <w:lang w:eastAsia="zh-TW"/>
        </w:rPr>
        <w:t>最近三個月有</w:t>
      </w:r>
      <w:proofErr w:type="gramStart"/>
      <w:r w:rsidR="001268BC" w:rsidRPr="001268BC">
        <w:rPr>
          <w:rFonts w:hint="eastAsia"/>
          <w:sz w:val="32"/>
          <w:szCs w:val="32"/>
          <w:lang w:eastAsia="zh-TW"/>
        </w:rPr>
        <w:t>罹患慢</w:t>
      </w:r>
      <w:proofErr w:type="gramEnd"/>
      <w:r w:rsidR="001268BC" w:rsidRPr="001268BC">
        <w:rPr>
          <w:rFonts w:hint="eastAsia"/>
          <w:sz w:val="32"/>
          <w:szCs w:val="32"/>
          <w:lang w:eastAsia="zh-TW"/>
        </w:rPr>
        <w:t>或重大傷病情形占63.8%。</w:t>
      </w:r>
      <w:r w:rsidRPr="0079263D">
        <w:rPr>
          <w:rFonts w:hint="eastAsia"/>
          <w:sz w:val="32"/>
          <w:szCs w:val="32"/>
          <w:lang w:eastAsia="zh-TW"/>
        </w:rPr>
        <w:t>低收入戶民眾如因</w:t>
      </w:r>
      <w:r>
        <w:rPr>
          <w:rFonts w:hint="eastAsia"/>
          <w:sz w:val="32"/>
          <w:szCs w:val="32"/>
          <w:lang w:eastAsia="zh-TW"/>
        </w:rPr>
        <w:t>財務</w:t>
      </w:r>
      <w:r w:rsidRPr="0079263D">
        <w:rPr>
          <w:rFonts w:hint="eastAsia"/>
          <w:sz w:val="32"/>
          <w:szCs w:val="32"/>
          <w:lang w:eastAsia="zh-TW"/>
        </w:rPr>
        <w:t>問題未能及時就醫，無法</w:t>
      </w:r>
      <w:r>
        <w:rPr>
          <w:rFonts w:hint="eastAsia"/>
          <w:sz w:val="32"/>
          <w:szCs w:val="32"/>
          <w:lang w:eastAsia="zh-TW"/>
        </w:rPr>
        <w:t>獲</w:t>
      </w:r>
      <w:r w:rsidRPr="0079263D">
        <w:rPr>
          <w:rFonts w:hint="eastAsia"/>
          <w:sz w:val="32"/>
          <w:szCs w:val="32"/>
          <w:lang w:eastAsia="zh-TW"/>
        </w:rPr>
        <w:t>得妥適的治療與照顧，將</w:t>
      </w:r>
      <w:r>
        <w:rPr>
          <w:rFonts w:hint="eastAsia"/>
          <w:sz w:val="32"/>
          <w:szCs w:val="32"/>
          <w:lang w:eastAsia="zh-TW"/>
        </w:rPr>
        <w:t>形</w:t>
      </w:r>
      <w:r w:rsidRPr="0079263D">
        <w:rPr>
          <w:rFonts w:hint="eastAsia"/>
          <w:sz w:val="32"/>
          <w:szCs w:val="32"/>
          <w:lang w:eastAsia="zh-TW"/>
        </w:rPr>
        <w:t>成</w:t>
      </w:r>
      <w:proofErr w:type="gramStart"/>
      <w:r>
        <w:rPr>
          <w:rFonts w:hint="eastAsia"/>
          <w:sz w:val="32"/>
          <w:szCs w:val="32"/>
          <w:lang w:eastAsia="zh-TW"/>
        </w:rPr>
        <w:t>因</w:t>
      </w:r>
      <w:r w:rsidRPr="0079263D">
        <w:rPr>
          <w:rFonts w:hint="eastAsia"/>
          <w:sz w:val="32"/>
          <w:szCs w:val="32"/>
          <w:lang w:eastAsia="zh-TW"/>
        </w:rPr>
        <w:t>貧</w:t>
      </w:r>
      <w:r>
        <w:rPr>
          <w:rFonts w:hint="eastAsia"/>
          <w:sz w:val="32"/>
          <w:szCs w:val="32"/>
          <w:lang w:eastAsia="zh-TW"/>
        </w:rPr>
        <w:t>而</w:t>
      </w:r>
      <w:proofErr w:type="gramEnd"/>
      <w:r w:rsidRPr="0079263D">
        <w:rPr>
          <w:rFonts w:hint="eastAsia"/>
          <w:sz w:val="32"/>
          <w:szCs w:val="32"/>
          <w:lang w:eastAsia="zh-TW"/>
        </w:rPr>
        <w:t>病</w:t>
      </w:r>
      <w:r>
        <w:rPr>
          <w:rFonts w:ascii="新細明體" w:eastAsia="新細明體" w:hAnsi="新細明體" w:hint="eastAsia"/>
          <w:sz w:val="32"/>
          <w:szCs w:val="32"/>
          <w:lang w:eastAsia="zh-TW"/>
        </w:rPr>
        <w:t>、</w:t>
      </w:r>
      <w:r>
        <w:rPr>
          <w:rFonts w:hint="eastAsia"/>
          <w:sz w:val="32"/>
          <w:szCs w:val="32"/>
          <w:lang w:eastAsia="zh-TW"/>
        </w:rPr>
        <w:t>因</w:t>
      </w:r>
      <w:proofErr w:type="gramStart"/>
      <w:r>
        <w:rPr>
          <w:rFonts w:hint="eastAsia"/>
          <w:sz w:val="32"/>
          <w:szCs w:val="32"/>
          <w:lang w:eastAsia="zh-TW"/>
        </w:rPr>
        <w:t>病而貧的</w:t>
      </w:r>
      <w:proofErr w:type="gramEnd"/>
      <w:r w:rsidRPr="0079263D">
        <w:rPr>
          <w:rFonts w:hint="eastAsia"/>
          <w:sz w:val="32"/>
          <w:szCs w:val="32"/>
          <w:lang w:eastAsia="zh-TW"/>
        </w:rPr>
        <w:t>惡性循環，更顯示醫療補助對低收入戶的迫切性。</w:t>
      </w:r>
    </w:p>
    <w:p w:rsidR="004D31B0" w:rsidRPr="00251800" w:rsidRDefault="005F6A57" w:rsidP="0035461F">
      <w:pPr>
        <w:pStyle w:val="a7"/>
        <w:numPr>
          <w:ilvl w:val="0"/>
          <w:numId w:val="5"/>
        </w:numPr>
        <w:spacing w:line="60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251800">
        <w:rPr>
          <w:rFonts w:ascii="標楷體" w:eastAsia="標楷體" w:hAnsi="標楷體" w:hint="eastAsia"/>
          <w:bCs/>
          <w:sz w:val="32"/>
          <w:szCs w:val="32"/>
        </w:rPr>
        <w:t>依據：</w:t>
      </w:r>
    </w:p>
    <w:p w:rsidR="00251800" w:rsidRDefault="00251800" w:rsidP="00EB5A45">
      <w:pPr>
        <w:spacing w:line="600" w:lineRule="exact"/>
        <w:ind w:left="960" w:hangingChars="300" w:hanging="960"/>
        <w:rPr>
          <w:rFonts w:ascii="標楷體" w:eastAsia="標楷體" w:hAnsi="標楷體"/>
          <w:color w:val="000000"/>
          <w:sz w:val="32"/>
          <w:szCs w:val="32"/>
        </w:rPr>
      </w:pPr>
      <w:r w:rsidRPr="00251800">
        <w:rPr>
          <w:rFonts w:ascii="標楷體" w:eastAsia="標楷體" w:hAnsi="標楷體" w:cs="細明體" w:hint="eastAsia"/>
          <w:kern w:val="0"/>
          <w:sz w:val="32"/>
          <w:szCs w:val="32"/>
        </w:rPr>
        <w:t>（一）</w:t>
      </w:r>
      <w:r w:rsidR="008F412A">
        <w:rPr>
          <w:rFonts w:ascii="標楷體" w:eastAsia="標楷體" w:hAnsi="標楷體" w:cs="細明體" w:hint="eastAsia"/>
          <w:kern w:val="0"/>
          <w:sz w:val="32"/>
          <w:szCs w:val="32"/>
        </w:rPr>
        <w:t>全民健康保險法第27條及社會救助法第19條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規定</w:t>
      </w:r>
      <w:r w:rsidR="008F412A">
        <w:rPr>
          <w:rFonts w:ascii="標楷體" w:eastAsia="標楷體" w:hAnsi="標楷體" w:cs="細明體" w:hint="eastAsia"/>
          <w:kern w:val="0"/>
          <w:sz w:val="32"/>
          <w:szCs w:val="32"/>
        </w:rPr>
        <w:t>，低收入戶健保費由中央社政主管機關全額補助；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又</w:t>
      </w:r>
      <w:r w:rsidR="00575F45">
        <w:rPr>
          <w:rFonts w:ascii="標楷體" w:eastAsia="標楷體" w:hAnsi="標楷體" w:cs="細明體" w:hint="eastAsia"/>
          <w:kern w:val="0"/>
          <w:sz w:val="32"/>
          <w:szCs w:val="32"/>
        </w:rPr>
        <w:t>全民健康保險法第49條規定，低收入戶門診及住院部分負擔由中央社政主管機關編列預算補助</w:t>
      </w:r>
      <w:r w:rsidR="00EB5A45">
        <w:rPr>
          <w:rFonts w:ascii="新細明體" w:hAnsi="新細明體" w:cs="細明體" w:hint="eastAsia"/>
          <w:kern w:val="0"/>
          <w:sz w:val="32"/>
          <w:szCs w:val="32"/>
        </w:rPr>
        <w:t>。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衛生福利部(以下簡稱本部)</w:t>
      </w:r>
      <w:proofErr w:type="gramStart"/>
      <w:r w:rsidR="00575F45">
        <w:rPr>
          <w:rFonts w:ascii="標楷體" w:eastAsia="標楷體" w:hAnsi="標楷體" w:cs="細明體" w:hint="eastAsia"/>
          <w:kern w:val="0"/>
          <w:sz w:val="32"/>
          <w:szCs w:val="32"/>
        </w:rPr>
        <w:t>爰</w:t>
      </w:r>
      <w:proofErr w:type="gramEnd"/>
      <w:r w:rsidR="00575F45">
        <w:rPr>
          <w:rFonts w:ascii="標楷體" w:eastAsia="標楷體" w:hAnsi="標楷體" w:cs="細明體" w:hint="eastAsia"/>
          <w:kern w:val="0"/>
          <w:sz w:val="32"/>
          <w:szCs w:val="32"/>
        </w:rPr>
        <w:t>制定</w:t>
      </w:r>
      <w:r w:rsidR="00575F45" w:rsidRPr="00575F45">
        <w:rPr>
          <w:rFonts w:ascii="標楷體" w:eastAsia="標楷體" w:hAnsi="標楷體" w:cs="細明體" w:hint="eastAsia"/>
          <w:kern w:val="0"/>
          <w:sz w:val="32"/>
          <w:szCs w:val="32"/>
        </w:rPr>
        <w:t>「</w:t>
      </w:r>
      <w:proofErr w:type="gramStart"/>
      <w:r w:rsidR="00575F45" w:rsidRPr="00575F45">
        <w:rPr>
          <w:rFonts w:ascii="標楷體" w:eastAsia="標楷體" w:hAnsi="標楷體" w:hint="eastAsia"/>
          <w:color w:val="000000"/>
          <w:sz w:val="32"/>
          <w:szCs w:val="32"/>
        </w:rPr>
        <w:t>10</w:t>
      </w:r>
      <w:r w:rsidR="006452CF">
        <w:rPr>
          <w:rFonts w:ascii="標楷體" w:eastAsia="標楷體" w:hAnsi="標楷體" w:hint="eastAsia"/>
          <w:color w:val="000000"/>
          <w:sz w:val="32"/>
          <w:szCs w:val="32"/>
        </w:rPr>
        <w:t>4</w:t>
      </w:r>
      <w:proofErr w:type="gramEnd"/>
      <w:r w:rsidR="00575F45" w:rsidRPr="00575F45">
        <w:rPr>
          <w:rFonts w:ascii="標楷體" w:eastAsia="標楷體" w:hAnsi="標楷體" w:hint="eastAsia"/>
          <w:color w:val="000000"/>
          <w:sz w:val="32"/>
          <w:szCs w:val="32"/>
        </w:rPr>
        <w:t>年度低收入戶健保費補助計畫</w:t>
      </w:r>
      <w:r w:rsidR="00575F45">
        <w:rPr>
          <w:rFonts w:ascii="新細明體" w:hAnsi="新細明體" w:cs="細明體" w:hint="eastAsia"/>
          <w:kern w:val="0"/>
          <w:sz w:val="32"/>
          <w:szCs w:val="32"/>
        </w:rPr>
        <w:t>」</w:t>
      </w:r>
      <w:r w:rsidR="001825F0">
        <w:rPr>
          <w:rFonts w:ascii="新細明體" w:hAnsi="新細明體" w:cs="細明體" w:hint="eastAsia"/>
          <w:kern w:val="0"/>
          <w:sz w:val="32"/>
          <w:szCs w:val="32"/>
        </w:rPr>
        <w:t>，</w:t>
      </w:r>
      <w:r w:rsidR="001825F0" w:rsidRPr="00AA6E81">
        <w:rPr>
          <w:rFonts w:ascii="標楷體" w:eastAsia="標楷體" w:hAnsi="標楷體" w:cs="細明體" w:hint="eastAsia"/>
          <w:kern w:val="0"/>
          <w:sz w:val="32"/>
          <w:szCs w:val="32"/>
        </w:rPr>
        <w:t>並於</w:t>
      </w:r>
      <w:proofErr w:type="gramStart"/>
      <w:r w:rsidRPr="00AA6E81">
        <w:rPr>
          <w:rFonts w:ascii="標楷體" w:eastAsia="標楷體" w:hAnsi="標楷體" w:cs="Arial" w:hint="eastAsia"/>
          <w:kern w:val="0"/>
          <w:sz w:val="32"/>
          <w:szCs w:val="32"/>
        </w:rPr>
        <w:t>10</w:t>
      </w:r>
      <w:r w:rsidR="00346B2A">
        <w:rPr>
          <w:rFonts w:ascii="標楷體" w:eastAsia="標楷體" w:hAnsi="標楷體" w:cs="Arial" w:hint="eastAsia"/>
          <w:kern w:val="0"/>
          <w:sz w:val="32"/>
          <w:szCs w:val="32"/>
        </w:rPr>
        <w:t>4</w:t>
      </w:r>
      <w:proofErr w:type="gramEnd"/>
      <w:r w:rsidRPr="00251800">
        <w:rPr>
          <w:rFonts w:ascii="標楷體" w:eastAsia="標楷體" w:hAnsi="標楷體" w:cs="Arial" w:hint="eastAsia"/>
          <w:kern w:val="0"/>
          <w:sz w:val="32"/>
          <w:szCs w:val="32"/>
        </w:rPr>
        <w:t>年度</w:t>
      </w:r>
      <w:r w:rsidR="00EB5A45">
        <w:rPr>
          <w:rFonts w:ascii="標楷體" w:eastAsia="標楷體" w:hAnsi="標楷體" w:cs="Arial" w:hint="eastAsia"/>
          <w:kern w:val="0"/>
          <w:sz w:val="32"/>
          <w:szCs w:val="32"/>
        </w:rPr>
        <w:t>補助</w:t>
      </w:r>
      <w:r w:rsidRPr="00251800">
        <w:rPr>
          <w:rFonts w:ascii="標楷體" w:eastAsia="標楷體" w:hAnsi="標楷體" w:hint="eastAsia"/>
          <w:sz w:val="32"/>
          <w:szCs w:val="32"/>
        </w:rPr>
        <w:t>低收入戶健保費及門診、住院部分負擔預算共計</w:t>
      </w:r>
      <w:r w:rsidR="001825F0">
        <w:rPr>
          <w:rFonts w:ascii="標楷體" w:eastAsia="標楷體" w:hAnsi="標楷體" w:hint="eastAsia"/>
          <w:sz w:val="32"/>
          <w:szCs w:val="32"/>
        </w:rPr>
        <w:t>新臺幣（以下同）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億6,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416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萬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,000元</w:t>
      </w:r>
      <w:r w:rsidR="001825F0">
        <w:rPr>
          <w:rFonts w:ascii="標楷體" w:eastAsia="標楷體" w:hAnsi="標楷體" w:hint="eastAsia"/>
          <w:color w:val="000000"/>
          <w:sz w:val="32"/>
          <w:szCs w:val="32"/>
        </w:rPr>
        <w:t>，該經費係經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行政院依據「特種貨物及勞務稅</w:t>
      </w:r>
      <w:proofErr w:type="gramStart"/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稅</w:t>
      </w:r>
      <w:proofErr w:type="gramEnd"/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課收入分配及運用辦法」核定支應之社會福利項目，其中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45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億6,000萬元係由特種貨物及勞務稅</w:t>
      </w:r>
      <w:proofErr w:type="gramStart"/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稅</w:t>
      </w:r>
      <w:proofErr w:type="gramEnd"/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課收入撥充支應</w:t>
      </w:r>
      <w:r w:rsidR="001825F0">
        <w:rPr>
          <w:rFonts w:ascii="新細明體" w:hAnsi="新細明體" w:hint="eastAsia"/>
          <w:color w:val="000000"/>
          <w:sz w:val="32"/>
          <w:szCs w:val="32"/>
        </w:rPr>
        <w:t>。</w:t>
      </w:r>
    </w:p>
    <w:p w:rsidR="004D31B0" w:rsidRPr="004D31B0" w:rsidRDefault="009D290C" w:rsidP="0035461F">
      <w:pPr>
        <w:spacing w:line="600" w:lineRule="exact"/>
        <w:ind w:leftChars="50" w:left="1080" w:hangingChars="300" w:hanging="960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（二）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本</w:t>
      </w:r>
      <w:r w:rsidR="001068A5">
        <w:rPr>
          <w:rFonts w:ascii="標楷體" w:eastAsia="標楷體" w:hAnsi="標楷體" w:hint="eastAsia"/>
          <w:bCs/>
          <w:sz w:val="32"/>
          <w:szCs w:val="32"/>
        </w:rPr>
        <w:t>部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依據</w:t>
      </w:r>
      <w:r w:rsidR="005F6A57" w:rsidRPr="001068A5">
        <w:rPr>
          <w:rFonts w:ascii="標楷體" w:eastAsia="標楷體" w:hAnsi="標楷體" w:hint="eastAsia"/>
          <w:bCs/>
          <w:sz w:val="32"/>
          <w:szCs w:val="32"/>
        </w:rPr>
        <w:t>特種貨物及勞務稅</w:t>
      </w:r>
      <w:proofErr w:type="gramStart"/>
      <w:r w:rsidR="005F6A57" w:rsidRPr="001068A5">
        <w:rPr>
          <w:rFonts w:ascii="標楷體" w:eastAsia="標楷體" w:hAnsi="標楷體" w:hint="eastAsia"/>
          <w:bCs/>
          <w:sz w:val="32"/>
          <w:szCs w:val="32"/>
        </w:rPr>
        <w:t>稅</w:t>
      </w:r>
      <w:proofErr w:type="gramEnd"/>
      <w:r w:rsidR="005F6A57" w:rsidRPr="001068A5">
        <w:rPr>
          <w:rFonts w:ascii="標楷體" w:eastAsia="標楷體" w:hAnsi="標楷體" w:hint="eastAsia"/>
          <w:bCs/>
          <w:sz w:val="32"/>
          <w:szCs w:val="32"/>
        </w:rPr>
        <w:t>課收入分配及運用辦法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第4條規定</w:t>
      </w:r>
      <w:r w:rsidR="001068A5">
        <w:rPr>
          <w:rFonts w:ascii="標楷體" w:eastAsia="標楷體" w:hAnsi="標楷體" w:hint="eastAsia"/>
          <w:bCs/>
          <w:sz w:val="32"/>
          <w:szCs w:val="32"/>
        </w:rPr>
        <w:t>：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「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依第</w:t>
      </w:r>
      <w:r w:rsidR="002B308A">
        <w:rPr>
          <w:rFonts w:ascii="標楷體" w:eastAsia="標楷體" w:hAnsi="標楷體" w:cs="細明體" w:hint="eastAsia"/>
          <w:kern w:val="0"/>
          <w:sz w:val="32"/>
          <w:szCs w:val="32"/>
        </w:rPr>
        <w:t>3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條分配運用之其他社會福利支出，</w:t>
      </w:r>
      <w:proofErr w:type="gramStart"/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受配機關</w:t>
      </w:r>
      <w:proofErr w:type="gramEnd"/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應</w:t>
      </w:r>
      <w:proofErr w:type="gramStart"/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研</w:t>
      </w:r>
      <w:proofErr w:type="gramEnd"/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提運用計畫及績效指標，每半年並將收支及運用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lastRenderedPageBreak/>
        <w:t>情形上網公告，及分送各該主管機關、行政院主計總處及財政部；年度結束時，應提報運用績效及成果報告，分送各該主管機關、行政院主計總處及財政部。</w:t>
      </w:r>
      <w:r w:rsidR="00927B41" w:rsidRPr="004D31B0">
        <w:rPr>
          <w:rFonts w:ascii="新細明體" w:hAnsi="新細明體" w:cs="細明體" w:hint="eastAsia"/>
          <w:kern w:val="0"/>
          <w:sz w:val="32"/>
          <w:szCs w:val="32"/>
        </w:rPr>
        <w:t>」</w:t>
      </w:r>
      <w:proofErr w:type="gramStart"/>
      <w:r w:rsidR="00B4799C">
        <w:rPr>
          <w:rFonts w:ascii="標楷體" w:eastAsia="標楷體" w:hAnsi="標楷體" w:hint="eastAsia"/>
          <w:color w:val="000000"/>
          <w:sz w:val="32"/>
          <w:szCs w:val="32"/>
        </w:rPr>
        <w:t>爰</w:t>
      </w:r>
      <w:proofErr w:type="gramEnd"/>
      <w:r w:rsidR="00B4799C">
        <w:rPr>
          <w:rFonts w:ascii="標楷體" w:eastAsia="標楷體" w:hAnsi="標楷體" w:hint="eastAsia"/>
          <w:color w:val="000000"/>
          <w:sz w:val="32"/>
          <w:szCs w:val="32"/>
        </w:rPr>
        <w:t>此，</w:t>
      </w:r>
      <w:r w:rsidR="00B4799C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每半年</w:t>
      </w:r>
      <w:r w:rsidR="00B4799C">
        <w:rPr>
          <w:rFonts w:ascii="標楷體" w:eastAsia="標楷體" w:hAnsi="標楷體" w:cs="細明體" w:hint="eastAsia"/>
          <w:kern w:val="0"/>
          <w:sz w:val="32"/>
          <w:szCs w:val="32"/>
        </w:rPr>
        <w:t>提報計畫成果報告</w:t>
      </w:r>
      <w:r w:rsidR="001068A5">
        <w:rPr>
          <w:rFonts w:ascii="標楷體" w:eastAsia="標楷體" w:hAnsi="標楷體" w:cs="細明體" w:hint="eastAsia"/>
          <w:kern w:val="0"/>
          <w:sz w:val="32"/>
          <w:szCs w:val="32"/>
        </w:rPr>
        <w:t>，</w:t>
      </w:r>
      <w:r w:rsidR="00B4799C">
        <w:rPr>
          <w:rFonts w:ascii="標楷體" w:eastAsia="標楷體" w:hAnsi="標楷體" w:cs="細明體" w:hint="eastAsia"/>
          <w:kern w:val="0"/>
          <w:sz w:val="32"/>
          <w:szCs w:val="32"/>
        </w:rPr>
        <w:t>並</w:t>
      </w:r>
      <w:r w:rsidR="00B4799C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將收支及運用情形上網公告</w:t>
      </w:r>
      <w:r w:rsidR="00927B41" w:rsidRPr="004D31B0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B144EE" w:rsidRPr="001068A5" w:rsidRDefault="001068A5" w:rsidP="0035461F">
      <w:pPr>
        <w:spacing w:line="600" w:lineRule="exact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三</w:t>
      </w:r>
      <w:r>
        <w:rPr>
          <w:rFonts w:ascii="新細明體" w:hAnsi="新細明體" w:hint="eastAsia"/>
          <w:bCs/>
          <w:sz w:val="32"/>
          <w:szCs w:val="32"/>
        </w:rPr>
        <w:t>、</w:t>
      </w:r>
      <w:r>
        <w:rPr>
          <w:rFonts w:ascii="標楷體" w:eastAsia="標楷體" w:hAnsi="標楷體" w:hint="eastAsia"/>
          <w:bCs/>
          <w:sz w:val="32"/>
          <w:szCs w:val="32"/>
        </w:rPr>
        <w:t>計畫</w:t>
      </w:r>
      <w:r w:rsidR="00A47B2A" w:rsidRPr="001068A5">
        <w:rPr>
          <w:rFonts w:ascii="標楷體" w:eastAsia="標楷體" w:hAnsi="標楷體" w:hint="eastAsia"/>
          <w:bCs/>
          <w:sz w:val="32"/>
          <w:szCs w:val="32"/>
        </w:rPr>
        <w:t>執行</w:t>
      </w:r>
      <w:r w:rsidR="007E39D7" w:rsidRPr="001068A5">
        <w:rPr>
          <w:rFonts w:ascii="標楷體" w:eastAsia="標楷體" w:hAnsi="標楷體" w:cs="細明體" w:hint="eastAsia"/>
          <w:kern w:val="0"/>
          <w:sz w:val="32"/>
          <w:szCs w:val="32"/>
        </w:rPr>
        <w:t>內容：</w:t>
      </w:r>
    </w:p>
    <w:p w:rsidR="00B144EE" w:rsidRPr="0079263D" w:rsidRDefault="00B144EE" w:rsidP="0035461F">
      <w:pPr>
        <w:pStyle w:val="03"/>
        <w:spacing w:line="600" w:lineRule="exact"/>
        <w:ind w:left="624" w:firstLineChars="0" w:firstLine="0"/>
        <w:rPr>
          <w:sz w:val="32"/>
          <w:szCs w:val="32"/>
        </w:rPr>
      </w:pPr>
      <w:r w:rsidRPr="0079263D">
        <w:rPr>
          <w:rFonts w:hint="eastAsia"/>
          <w:sz w:val="32"/>
          <w:szCs w:val="32"/>
        </w:rPr>
        <w:t>醫療補助旨在保障經濟弱勢民眾就醫的權利，降低就醫時之經濟性障礙，為配合全民健康保險之實施，政府於79年即開辦低收入戶健康保險（簡稱「福保」），84年正式納入全民健康保險範圍內。</w:t>
      </w:r>
      <w:r w:rsidR="0045743F">
        <w:rPr>
          <w:rFonts w:hint="eastAsia"/>
          <w:sz w:val="32"/>
          <w:szCs w:val="32"/>
        </w:rPr>
        <w:t>提供</w:t>
      </w:r>
      <w:r w:rsidR="0045743F" w:rsidRPr="0079263D">
        <w:rPr>
          <w:rFonts w:hint="eastAsia"/>
          <w:sz w:val="32"/>
          <w:szCs w:val="32"/>
        </w:rPr>
        <w:t>全民健康保險之費用補助</w:t>
      </w:r>
      <w:r w:rsidR="0045743F">
        <w:rPr>
          <w:rFonts w:hint="eastAsia"/>
          <w:sz w:val="32"/>
          <w:szCs w:val="32"/>
        </w:rPr>
        <w:t>項目</w:t>
      </w:r>
      <w:r w:rsidR="00A925E0">
        <w:rPr>
          <w:rFonts w:hint="eastAsia"/>
          <w:sz w:val="32"/>
          <w:szCs w:val="32"/>
        </w:rPr>
        <w:t>之法源依據</w:t>
      </w:r>
      <w:r w:rsidR="0045743F">
        <w:rPr>
          <w:rFonts w:hint="eastAsia"/>
          <w:sz w:val="32"/>
          <w:szCs w:val="32"/>
        </w:rPr>
        <w:t>說明如下</w:t>
      </w:r>
      <w:r w:rsidR="0045743F" w:rsidRPr="0079263D">
        <w:rPr>
          <w:rFonts w:hint="eastAsia"/>
          <w:sz w:val="32"/>
          <w:szCs w:val="32"/>
        </w:rPr>
        <w:t>：</w:t>
      </w:r>
    </w:p>
    <w:p w:rsidR="00B144EE" w:rsidRPr="00A925E0" w:rsidRDefault="00A925E0" w:rsidP="0035461F">
      <w:pPr>
        <w:pStyle w:val="00"/>
        <w:spacing w:line="600" w:lineRule="exact"/>
        <w:ind w:left="960" w:hangingChars="300" w:hanging="960"/>
        <w:rPr>
          <w:sz w:val="32"/>
          <w:szCs w:val="32"/>
          <w:lang w:eastAsia="zh-TW"/>
        </w:rPr>
      </w:pPr>
      <w:r w:rsidRPr="00A925E0">
        <w:rPr>
          <w:rFonts w:hint="eastAsia"/>
          <w:sz w:val="32"/>
          <w:szCs w:val="32"/>
          <w:lang w:eastAsia="zh-TW"/>
        </w:rPr>
        <w:t>（一）</w:t>
      </w:r>
      <w:r w:rsidR="00B144EE" w:rsidRPr="00A925E0">
        <w:rPr>
          <w:rFonts w:hint="eastAsia"/>
          <w:sz w:val="32"/>
          <w:szCs w:val="32"/>
          <w:lang w:eastAsia="zh-TW"/>
        </w:rPr>
        <w:t>保險費補助：99年12月29日修正公布之社會救助法第19條規定</w:t>
      </w:r>
      <w:r w:rsidR="00AA6E81">
        <w:rPr>
          <w:rFonts w:hint="eastAsia"/>
          <w:sz w:val="32"/>
          <w:szCs w:val="32"/>
          <w:lang w:eastAsia="zh-TW"/>
        </w:rPr>
        <w:t>及</w:t>
      </w:r>
      <w:r w:rsidR="00AA6E81">
        <w:rPr>
          <w:rFonts w:cs="細明體" w:hint="eastAsia"/>
          <w:sz w:val="32"/>
          <w:szCs w:val="32"/>
          <w:lang w:eastAsia="zh-TW"/>
        </w:rPr>
        <w:t>全民健康保險法第27條，</w:t>
      </w:r>
      <w:r w:rsidR="00B144EE" w:rsidRPr="00A925E0">
        <w:rPr>
          <w:rFonts w:hint="eastAsia"/>
          <w:sz w:val="32"/>
          <w:szCs w:val="32"/>
          <w:lang w:eastAsia="zh-TW"/>
        </w:rPr>
        <w:t>低收入戶參加全民健康保險之保險費，由中央主管機關編列預算補助。</w:t>
      </w:r>
    </w:p>
    <w:p w:rsidR="00B144EE" w:rsidRPr="00A925E0" w:rsidRDefault="00B144EE" w:rsidP="0035461F">
      <w:pPr>
        <w:pStyle w:val="00"/>
        <w:spacing w:line="600" w:lineRule="exact"/>
        <w:ind w:left="960" w:hangingChars="300" w:hanging="960"/>
        <w:rPr>
          <w:sz w:val="32"/>
          <w:szCs w:val="32"/>
          <w:lang w:eastAsia="zh-TW"/>
        </w:rPr>
      </w:pPr>
      <w:r w:rsidRPr="00A925E0">
        <w:rPr>
          <w:rFonts w:hint="eastAsia"/>
          <w:sz w:val="32"/>
          <w:szCs w:val="32"/>
          <w:lang w:eastAsia="zh-TW"/>
        </w:rPr>
        <w:t>（</w:t>
      </w:r>
      <w:r w:rsidR="00A925E0" w:rsidRPr="00A925E0">
        <w:rPr>
          <w:rFonts w:hint="eastAsia"/>
          <w:sz w:val="32"/>
          <w:szCs w:val="32"/>
          <w:lang w:eastAsia="zh-TW"/>
        </w:rPr>
        <w:t>二</w:t>
      </w:r>
      <w:r w:rsidRPr="00A925E0">
        <w:rPr>
          <w:rFonts w:hint="eastAsia"/>
          <w:sz w:val="32"/>
          <w:szCs w:val="32"/>
          <w:lang w:eastAsia="zh-TW"/>
        </w:rPr>
        <w:t>）</w:t>
      </w:r>
      <w:r w:rsidR="00AA6E81">
        <w:rPr>
          <w:rFonts w:hint="eastAsia"/>
          <w:sz w:val="32"/>
          <w:szCs w:val="32"/>
          <w:lang w:eastAsia="zh-TW"/>
        </w:rPr>
        <w:t>門診及住院</w:t>
      </w:r>
      <w:r w:rsidRPr="00A925E0">
        <w:rPr>
          <w:rFonts w:hint="eastAsia"/>
          <w:sz w:val="32"/>
          <w:szCs w:val="32"/>
          <w:lang w:eastAsia="zh-TW"/>
        </w:rPr>
        <w:t>部分負擔費用補助：全民健康保險為避免醫療資源之濫用，訂有門診或住院費用由被保險人「部分負擔」之機制，惟為減輕低收入戶就醫之負擔，</w:t>
      </w:r>
      <w:proofErr w:type="gramStart"/>
      <w:r w:rsidRPr="00A925E0">
        <w:rPr>
          <w:rFonts w:hint="eastAsia"/>
          <w:sz w:val="32"/>
          <w:szCs w:val="32"/>
          <w:lang w:eastAsia="zh-TW"/>
        </w:rPr>
        <w:t>特</w:t>
      </w:r>
      <w:proofErr w:type="gramEnd"/>
      <w:r w:rsidRPr="00A925E0">
        <w:rPr>
          <w:rFonts w:hint="eastAsia"/>
          <w:sz w:val="32"/>
          <w:szCs w:val="32"/>
          <w:lang w:eastAsia="zh-TW"/>
        </w:rPr>
        <w:t>於全民健康保險法第</w:t>
      </w:r>
      <w:r w:rsidR="00AA6E81">
        <w:rPr>
          <w:rFonts w:hint="eastAsia"/>
          <w:sz w:val="32"/>
          <w:szCs w:val="32"/>
          <w:lang w:eastAsia="zh-TW"/>
        </w:rPr>
        <w:t>49</w:t>
      </w:r>
      <w:r w:rsidRPr="00A925E0">
        <w:rPr>
          <w:rFonts w:hint="eastAsia"/>
          <w:sz w:val="32"/>
          <w:szCs w:val="32"/>
          <w:lang w:eastAsia="zh-TW"/>
        </w:rPr>
        <w:t>條中</w:t>
      </w:r>
      <w:proofErr w:type="gramStart"/>
      <w:r w:rsidRPr="00A925E0">
        <w:rPr>
          <w:rFonts w:hint="eastAsia"/>
          <w:sz w:val="32"/>
          <w:szCs w:val="32"/>
          <w:lang w:eastAsia="zh-TW"/>
        </w:rPr>
        <w:t>明定低收入</w:t>
      </w:r>
      <w:proofErr w:type="gramEnd"/>
      <w:r w:rsidRPr="00A925E0">
        <w:rPr>
          <w:rFonts w:hint="eastAsia"/>
          <w:sz w:val="32"/>
          <w:szCs w:val="32"/>
          <w:lang w:eastAsia="zh-TW"/>
        </w:rPr>
        <w:t>戶就醫時，應自行負擔之費用，由中央社政主管機關編列預算支應（但不依規定轉診就醫者，不在補助之列）。</w:t>
      </w:r>
    </w:p>
    <w:p w:rsidR="0079263D" w:rsidRPr="00AA6E81" w:rsidRDefault="00AA6E81" w:rsidP="0035461F">
      <w:pPr>
        <w:pStyle w:val="041"/>
        <w:spacing w:line="600" w:lineRule="exact"/>
        <w:ind w:leftChars="0" w:left="0" w:firstLineChars="0" w:firstLine="0"/>
        <w:rPr>
          <w:sz w:val="32"/>
          <w:szCs w:val="32"/>
        </w:rPr>
      </w:pPr>
      <w:r w:rsidRPr="00AA6E81">
        <w:rPr>
          <w:rFonts w:hint="eastAsia"/>
          <w:sz w:val="32"/>
          <w:szCs w:val="32"/>
        </w:rPr>
        <w:t>四</w:t>
      </w:r>
      <w:r w:rsidR="00EC62D1" w:rsidRPr="00AA6E81">
        <w:rPr>
          <w:rFonts w:hint="eastAsia"/>
          <w:sz w:val="32"/>
          <w:szCs w:val="32"/>
        </w:rPr>
        <w:t>、</w:t>
      </w:r>
      <w:r w:rsidR="007E39D7" w:rsidRPr="00AA6E81">
        <w:rPr>
          <w:rFonts w:hint="eastAsia"/>
          <w:sz w:val="32"/>
          <w:szCs w:val="32"/>
        </w:rPr>
        <w:t>執行</w:t>
      </w:r>
      <w:r w:rsidR="007E39D7" w:rsidRPr="00AA6E81">
        <w:rPr>
          <w:rFonts w:cs="細明體" w:hint="eastAsia"/>
          <w:sz w:val="32"/>
          <w:szCs w:val="32"/>
        </w:rPr>
        <w:t>績效：</w:t>
      </w:r>
    </w:p>
    <w:p w:rsidR="0079263D" w:rsidRPr="00600045" w:rsidRDefault="00AA6E81" w:rsidP="00AA6E81">
      <w:pPr>
        <w:pStyle w:val="041"/>
        <w:spacing w:line="600" w:lineRule="exact"/>
        <w:ind w:leftChars="0" w:left="960" w:hangingChars="300" w:hanging="960"/>
        <w:rPr>
          <w:color w:val="000000" w:themeColor="text1"/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 w:rsidR="0079263D" w:rsidRPr="00A83769">
        <w:rPr>
          <w:rFonts w:hint="eastAsia"/>
          <w:sz w:val="32"/>
          <w:szCs w:val="32"/>
        </w:rPr>
        <w:t>一</w:t>
      </w:r>
      <w:r>
        <w:rPr>
          <w:rFonts w:hint="eastAsia"/>
          <w:sz w:val="32"/>
          <w:szCs w:val="32"/>
        </w:rPr>
        <w:t>）</w:t>
      </w:r>
      <w:r w:rsidR="00D17DDE" w:rsidRPr="00A83769">
        <w:rPr>
          <w:rFonts w:hint="eastAsia"/>
          <w:sz w:val="32"/>
          <w:szCs w:val="32"/>
        </w:rPr>
        <w:t>低收入戶</w:t>
      </w:r>
      <w:r w:rsidR="0079263D" w:rsidRPr="00A83769">
        <w:rPr>
          <w:rFonts w:hint="eastAsia"/>
          <w:sz w:val="32"/>
          <w:szCs w:val="32"/>
        </w:rPr>
        <w:t>保險費補助：10</w:t>
      </w:r>
      <w:r w:rsidR="00346B2A">
        <w:rPr>
          <w:rFonts w:hint="eastAsia"/>
          <w:sz w:val="32"/>
          <w:szCs w:val="32"/>
        </w:rPr>
        <w:t>4</w:t>
      </w:r>
      <w:r w:rsidR="0079263D" w:rsidRPr="00A83769">
        <w:rPr>
          <w:rFonts w:hint="eastAsia"/>
          <w:sz w:val="32"/>
          <w:szCs w:val="32"/>
        </w:rPr>
        <w:t>年</w:t>
      </w:r>
      <w:r w:rsidR="00375A27">
        <w:rPr>
          <w:rFonts w:hint="eastAsia"/>
          <w:sz w:val="32"/>
          <w:szCs w:val="32"/>
        </w:rPr>
        <w:t>1-6月</w:t>
      </w:r>
      <w:r w:rsidR="00600045" w:rsidRPr="00A83769">
        <w:rPr>
          <w:rFonts w:hint="eastAsia"/>
          <w:sz w:val="32"/>
          <w:szCs w:val="32"/>
        </w:rPr>
        <w:t>全民健康保險之保險費</w:t>
      </w:r>
      <w:r w:rsidR="00FC3DAA">
        <w:rPr>
          <w:rFonts w:hint="eastAsia"/>
          <w:sz w:val="32"/>
          <w:szCs w:val="32"/>
        </w:rPr>
        <w:t>補助</w:t>
      </w:r>
      <w:r w:rsidR="00600045">
        <w:rPr>
          <w:rFonts w:hint="eastAsia"/>
          <w:sz w:val="32"/>
          <w:szCs w:val="32"/>
        </w:rPr>
        <w:t>計</w:t>
      </w:r>
      <w:r w:rsidR="00375A27">
        <w:rPr>
          <w:rFonts w:hint="eastAsia"/>
          <w:sz w:val="32"/>
          <w:szCs w:val="32"/>
        </w:rPr>
        <w:t>42</w:t>
      </w:r>
      <w:r w:rsidR="00600045" w:rsidRPr="00600045">
        <w:rPr>
          <w:rFonts w:hint="eastAsia"/>
          <w:color w:val="000000" w:themeColor="text1"/>
          <w:sz w:val="32"/>
          <w:szCs w:val="32"/>
        </w:rPr>
        <w:t>億</w:t>
      </w:r>
      <w:r w:rsidR="00375A27">
        <w:rPr>
          <w:rFonts w:hint="eastAsia"/>
          <w:color w:val="000000" w:themeColor="text1"/>
          <w:sz w:val="32"/>
          <w:szCs w:val="32"/>
        </w:rPr>
        <w:t>8</w:t>
      </w:r>
      <w:r w:rsidR="00600045" w:rsidRPr="00600045">
        <w:rPr>
          <w:rFonts w:hint="eastAsia"/>
          <w:color w:val="000000" w:themeColor="text1"/>
          <w:sz w:val="32"/>
          <w:szCs w:val="32"/>
        </w:rPr>
        <w:t>,</w:t>
      </w:r>
      <w:r w:rsidR="00375A27">
        <w:rPr>
          <w:rFonts w:hint="eastAsia"/>
          <w:color w:val="000000" w:themeColor="text1"/>
          <w:sz w:val="32"/>
          <w:szCs w:val="32"/>
        </w:rPr>
        <w:t>389</w:t>
      </w:r>
      <w:r w:rsidR="00600045" w:rsidRPr="00600045">
        <w:rPr>
          <w:rFonts w:hint="eastAsia"/>
          <w:color w:val="000000" w:themeColor="text1"/>
          <w:sz w:val="32"/>
          <w:szCs w:val="32"/>
        </w:rPr>
        <w:t>萬2,</w:t>
      </w:r>
      <w:r w:rsidR="00375A27">
        <w:rPr>
          <w:rFonts w:hint="eastAsia"/>
          <w:color w:val="000000" w:themeColor="text1"/>
          <w:sz w:val="32"/>
          <w:szCs w:val="32"/>
        </w:rPr>
        <w:t>798</w:t>
      </w:r>
      <w:r w:rsidR="00600045" w:rsidRPr="00600045">
        <w:rPr>
          <w:rFonts w:hint="eastAsia"/>
          <w:color w:val="000000" w:themeColor="text1"/>
          <w:sz w:val="32"/>
          <w:szCs w:val="32"/>
        </w:rPr>
        <w:t>元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、</w:t>
      </w:r>
      <w:r w:rsidR="00375A27">
        <w:rPr>
          <w:rFonts w:hint="eastAsia"/>
          <w:color w:val="000000" w:themeColor="text1"/>
          <w:kern w:val="2"/>
          <w:sz w:val="32"/>
          <w:szCs w:val="32"/>
        </w:rPr>
        <w:t>269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萬</w:t>
      </w:r>
      <w:r w:rsidR="00375A27">
        <w:rPr>
          <w:rFonts w:hint="eastAsia"/>
          <w:color w:val="000000" w:themeColor="text1"/>
          <w:kern w:val="2"/>
          <w:sz w:val="32"/>
          <w:szCs w:val="32"/>
        </w:rPr>
        <w:t>2,773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人次受益。</w:t>
      </w:r>
    </w:p>
    <w:p w:rsidR="007E39D7" w:rsidRPr="00A83769" w:rsidRDefault="00AA6E81" w:rsidP="00AA6E81">
      <w:pPr>
        <w:pStyle w:val="041"/>
        <w:spacing w:line="600" w:lineRule="exact"/>
        <w:ind w:leftChars="0" w:left="960" w:hangingChars="300" w:hanging="960"/>
        <w:rPr>
          <w:bCs/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 w:rsidR="0079263D" w:rsidRPr="00A83769">
        <w:rPr>
          <w:rFonts w:hint="eastAsia"/>
          <w:sz w:val="32"/>
          <w:szCs w:val="32"/>
        </w:rPr>
        <w:t>二</w:t>
      </w:r>
      <w:r>
        <w:rPr>
          <w:rFonts w:hint="eastAsia"/>
          <w:sz w:val="32"/>
          <w:szCs w:val="32"/>
        </w:rPr>
        <w:t>）</w:t>
      </w:r>
      <w:r w:rsidR="00D17DDE" w:rsidRPr="00A83769">
        <w:rPr>
          <w:rFonts w:hint="eastAsia"/>
          <w:sz w:val="32"/>
          <w:szCs w:val="32"/>
        </w:rPr>
        <w:t>低收入戶</w:t>
      </w:r>
      <w:r w:rsidR="0079263D" w:rsidRPr="00A83769">
        <w:rPr>
          <w:rFonts w:hint="eastAsia"/>
          <w:sz w:val="32"/>
          <w:szCs w:val="32"/>
        </w:rPr>
        <w:t>部分負擔費用補助：10</w:t>
      </w:r>
      <w:r w:rsidR="00375A27">
        <w:rPr>
          <w:rFonts w:hint="eastAsia"/>
          <w:sz w:val="32"/>
          <w:szCs w:val="32"/>
        </w:rPr>
        <w:t>4</w:t>
      </w:r>
      <w:r w:rsidR="0079263D" w:rsidRPr="00A83769">
        <w:rPr>
          <w:rFonts w:hint="eastAsia"/>
          <w:sz w:val="32"/>
          <w:szCs w:val="32"/>
        </w:rPr>
        <w:t>年</w:t>
      </w:r>
      <w:r w:rsidR="00375A27">
        <w:rPr>
          <w:rFonts w:hint="eastAsia"/>
          <w:sz w:val="32"/>
          <w:szCs w:val="32"/>
        </w:rPr>
        <w:t>1-6月</w:t>
      </w:r>
      <w:bookmarkStart w:id="0" w:name="_GoBack"/>
      <w:bookmarkEnd w:id="0"/>
      <w:r w:rsidR="0079263D" w:rsidRPr="00A83769">
        <w:rPr>
          <w:rFonts w:hint="eastAsia"/>
          <w:sz w:val="32"/>
          <w:szCs w:val="32"/>
        </w:rPr>
        <w:t>補助低收入戶</w:t>
      </w:r>
      <w:r w:rsidR="00FC3DAA" w:rsidRPr="00A83769">
        <w:rPr>
          <w:rFonts w:hint="eastAsia"/>
          <w:sz w:val="32"/>
          <w:szCs w:val="32"/>
        </w:rPr>
        <w:t>醫</w:t>
      </w:r>
      <w:r w:rsidR="00FC3DAA" w:rsidRPr="00A83769">
        <w:rPr>
          <w:rFonts w:hint="eastAsia"/>
          <w:sz w:val="32"/>
          <w:szCs w:val="32"/>
        </w:rPr>
        <w:lastRenderedPageBreak/>
        <w:t>療費用（含門診與住診）</w:t>
      </w:r>
      <w:r w:rsidR="00FC3DAA">
        <w:rPr>
          <w:rFonts w:hint="eastAsia"/>
          <w:sz w:val="32"/>
          <w:szCs w:val="32"/>
        </w:rPr>
        <w:t>之</w:t>
      </w:r>
      <w:r w:rsidR="0079263D" w:rsidRPr="00A83769">
        <w:rPr>
          <w:rFonts w:hint="eastAsia"/>
          <w:sz w:val="32"/>
          <w:szCs w:val="32"/>
        </w:rPr>
        <w:t>部分負擔，計</w:t>
      </w:r>
      <w:r w:rsidR="00375A27">
        <w:rPr>
          <w:rFonts w:hint="eastAsia"/>
          <w:sz w:val="32"/>
          <w:szCs w:val="32"/>
        </w:rPr>
        <w:t>16</w:t>
      </w:r>
      <w:r w:rsidR="0079263D" w:rsidRPr="00A83769">
        <w:rPr>
          <w:rFonts w:hint="eastAsia"/>
          <w:sz w:val="32"/>
          <w:szCs w:val="32"/>
        </w:rPr>
        <w:t>億</w:t>
      </w:r>
      <w:r w:rsidR="00375A27">
        <w:rPr>
          <w:rFonts w:hint="eastAsia"/>
          <w:sz w:val="32"/>
          <w:szCs w:val="32"/>
        </w:rPr>
        <w:t>5,516</w:t>
      </w:r>
      <w:r w:rsidR="0079263D" w:rsidRPr="00A83769">
        <w:rPr>
          <w:rFonts w:hint="eastAsia"/>
          <w:sz w:val="32"/>
          <w:szCs w:val="32"/>
        </w:rPr>
        <w:t>萬</w:t>
      </w:r>
      <w:r w:rsidR="00375A27">
        <w:rPr>
          <w:rFonts w:hint="eastAsia"/>
          <w:sz w:val="32"/>
          <w:szCs w:val="32"/>
        </w:rPr>
        <w:t>7</w:t>
      </w:r>
      <w:r w:rsidR="00D671E0" w:rsidRPr="00A83769">
        <w:rPr>
          <w:rFonts w:hint="eastAsia"/>
          <w:sz w:val="32"/>
          <w:szCs w:val="32"/>
        </w:rPr>
        <w:t>,</w:t>
      </w:r>
      <w:r w:rsidR="00375A27">
        <w:rPr>
          <w:rFonts w:hint="eastAsia"/>
          <w:sz w:val="32"/>
          <w:szCs w:val="32"/>
        </w:rPr>
        <w:t>000</w:t>
      </w:r>
      <w:r w:rsidR="0079263D" w:rsidRPr="00A83769">
        <w:rPr>
          <w:rFonts w:hint="eastAsia"/>
          <w:sz w:val="32"/>
          <w:szCs w:val="32"/>
        </w:rPr>
        <w:t>元</w:t>
      </w:r>
      <w:r w:rsidR="0079263D" w:rsidRPr="00A83769">
        <w:rPr>
          <w:rFonts w:ascii="新細明體" w:hAnsi="新細明體" w:hint="eastAsia"/>
          <w:sz w:val="32"/>
          <w:szCs w:val="32"/>
        </w:rPr>
        <w:t>。</w:t>
      </w:r>
    </w:p>
    <w:p w:rsidR="006105C8" w:rsidRDefault="006105C8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:rsidR="00EC62D1" w:rsidRPr="00A83769" w:rsidRDefault="006105C8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</w:t>
      </w:r>
      <w:r w:rsidR="001A4DF0" w:rsidRPr="00A83769">
        <w:rPr>
          <w:rFonts w:ascii="標楷體" w:eastAsia="標楷體" w:hAnsi="標楷體" w:hint="eastAsia"/>
          <w:sz w:val="32"/>
          <w:szCs w:val="32"/>
        </w:rPr>
        <w:t>、</w:t>
      </w:r>
      <w:r w:rsidR="00D17DDE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收支</w:t>
      </w:r>
      <w:r w:rsidR="007E39D7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運用情形</w:t>
      </w:r>
      <w:r w:rsidR="00F10A96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：</w:t>
      </w:r>
    </w:p>
    <w:p w:rsidR="00520F1B" w:rsidRPr="00A83769" w:rsidRDefault="00D17DDE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　　　　　　　　　　　　</w:t>
      </w:r>
      <w:r w:rsidR="00EC62D1"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             </w:t>
      </w:r>
      <w:r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　</w:t>
      </w:r>
      <w:r w:rsidRPr="00A83769">
        <w:rPr>
          <w:rFonts w:ascii="標楷體" w:eastAsia="標楷體" w:hAnsi="標楷體" w:hint="eastAsia"/>
          <w:sz w:val="32"/>
          <w:szCs w:val="32"/>
        </w:rPr>
        <w:t xml:space="preserve"> </w:t>
      </w:r>
      <w:r w:rsidR="00D133A5" w:rsidRPr="00A83769">
        <w:rPr>
          <w:rFonts w:ascii="標楷體" w:eastAsia="標楷體" w:hAnsi="標楷體" w:hint="eastAsia"/>
          <w:sz w:val="32"/>
          <w:szCs w:val="32"/>
        </w:rPr>
        <w:t>(單位:元)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375A27" w:rsidRPr="00A83769" w:rsidTr="00742BD6">
        <w:tc>
          <w:tcPr>
            <w:tcW w:w="2091" w:type="dxa"/>
            <w:vMerge w:val="restart"/>
            <w:tcBorders>
              <w:tl2br w:val="single" w:sz="4" w:space="0" w:color="auto"/>
            </w:tcBorders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預算</w:t>
            </w:r>
            <w:r w:rsidR="00D17DDE"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執行</w:t>
            </w:r>
          </w:p>
          <w:p w:rsidR="00EF60CA" w:rsidRPr="00A83769" w:rsidRDefault="00EF60CA" w:rsidP="00EC62D1">
            <w:pPr>
              <w:widowControl/>
              <w:spacing w:line="6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2091" w:type="dxa"/>
            <w:vMerge w:val="restart"/>
            <w:vAlign w:val="center"/>
          </w:tcPr>
          <w:p w:rsidR="00375A27" w:rsidRDefault="001B401D" w:rsidP="00375A27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10</w:t>
            </w:r>
            <w:r w:rsidR="00375A2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年</w:t>
            </w:r>
            <w:r w:rsidR="00375A2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1-6月</w:t>
            </w:r>
          </w:p>
          <w:p w:rsidR="00EF60CA" w:rsidRPr="00A83769" w:rsidRDefault="00EF60CA" w:rsidP="00375A27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執行數</w:t>
            </w:r>
          </w:p>
        </w:tc>
        <w:tc>
          <w:tcPr>
            <w:tcW w:w="4182" w:type="dxa"/>
            <w:gridSpan w:val="2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預算來源</w:t>
            </w:r>
          </w:p>
        </w:tc>
      </w:tr>
      <w:tr w:rsidR="00375A27" w:rsidRPr="00A83769" w:rsidTr="002C06E6">
        <w:tc>
          <w:tcPr>
            <w:tcW w:w="2091" w:type="dxa"/>
            <w:vMerge/>
            <w:tcBorders>
              <w:tl2br w:val="single" w:sz="4" w:space="0" w:color="auto"/>
            </w:tcBorders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vMerge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公務預算</w:t>
            </w:r>
          </w:p>
        </w:tc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收支</w:t>
            </w:r>
            <w:proofErr w:type="gramStart"/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併</w:t>
            </w:r>
            <w:proofErr w:type="gramEnd"/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列</w:t>
            </w:r>
          </w:p>
        </w:tc>
      </w:tr>
      <w:tr w:rsidR="00375A27" w:rsidRPr="00A83769" w:rsidTr="008A5E83">
        <w:trPr>
          <w:trHeight w:val="1013"/>
        </w:trPr>
        <w:tc>
          <w:tcPr>
            <w:tcW w:w="2091" w:type="dxa"/>
            <w:vAlign w:val="center"/>
          </w:tcPr>
          <w:p w:rsidR="00EF60CA" w:rsidRPr="00A83769" w:rsidRDefault="00EF60CA" w:rsidP="00EC62D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健保保費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375A27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4,283,892,798</w:t>
            </w:r>
          </w:p>
        </w:tc>
        <w:tc>
          <w:tcPr>
            <w:tcW w:w="2091" w:type="dxa"/>
            <w:vAlign w:val="center"/>
          </w:tcPr>
          <w:p w:rsidR="00EF60CA" w:rsidRPr="00A83769" w:rsidRDefault="00137BAF" w:rsidP="00375A27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2,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220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945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179</w:t>
            </w:r>
          </w:p>
        </w:tc>
        <w:tc>
          <w:tcPr>
            <w:tcW w:w="2091" w:type="dxa"/>
            <w:vAlign w:val="center"/>
          </w:tcPr>
          <w:p w:rsidR="00EF60CA" w:rsidRPr="00A83769" w:rsidRDefault="00137BAF" w:rsidP="00375A27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2,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062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947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375A27">
              <w:rPr>
                <w:rFonts w:ascii="標楷體" w:eastAsia="標楷體" w:hAnsi="標楷體" w:hint="eastAsia"/>
                <w:sz w:val="28"/>
                <w:szCs w:val="28"/>
              </w:rPr>
              <w:t>619</w:t>
            </w:r>
          </w:p>
        </w:tc>
      </w:tr>
      <w:tr w:rsidR="00375A27" w:rsidRPr="00A83769" w:rsidTr="00D17DDE">
        <w:trPr>
          <w:trHeight w:val="860"/>
        </w:trPr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門診及住院部分負擔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375A27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655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167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B234F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655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167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EC62D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75A27" w:rsidRPr="00162479" w:rsidTr="008A5E83">
        <w:trPr>
          <w:trHeight w:val="1156"/>
        </w:trPr>
        <w:tc>
          <w:tcPr>
            <w:tcW w:w="2091" w:type="dxa"/>
            <w:vAlign w:val="center"/>
          </w:tcPr>
          <w:p w:rsidR="00EF60CA" w:rsidRPr="002C06E6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C06E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2091" w:type="dxa"/>
            <w:vAlign w:val="center"/>
          </w:tcPr>
          <w:p w:rsidR="00EF60CA" w:rsidRPr="002C06E6" w:rsidRDefault="00375A27" w:rsidP="00375A27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939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059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798</w:t>
            </w:r>
          </w:p>
        </w:tc>
        <w:tc>
          <w:tcPr>
            <w:tcW w:w="2091" w:type="dxa"/>
            <w:vAlign w:val="center"/>
          </w:tcPr>
          <w:p w:rsidR="00EF60CA" w:rsidRPr="002C06E6" w:rsidRDefault="00375A27" w:rsidP="00375A27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876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179</w:t>
            </w:r>
          </w:p>
        </w:tc>
        <w:tc>
          <w:tcPr>
            <w:tcW w:w="2091" w:type="dxa"/>
            <w:vAlign w:val="center"/>
          </w:tcPr>
          <w:p w:rsidR="00EF60CA" w:rsidRPr="002C06E6" w:rsidRDefault="00375A27" w:rsidP="00EC62D1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2,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062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947</w:t>
            </w:r>
            <w:r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619</w:t>
            </w:r>
          </w:p>
        </w:tc>
      </w:tr>
    </w:tbl>
    <w:p w:rsidR="00FE46A0" w:rsidRPr="00FE46A0" w:rsidRDefault="00FE46A0" w:rsidP="00EC62D1">
      <w:pPr>
        <w:spacing w:line="0" w:lineRule="atLeast"/>
        <w:rPr>
          <w:rFonts w:ascii="標楷體" w:eastAsia="標楷體" w:hAnsi="標楷體" w:cs="新細明體"/>
          <w:kern w:val="0"/>
          <w:szCs w:val="24"/>
        </w:rPr>
      </w:pPr>
    </w:p>
    <w:sectPr w:rsidR="00FE46A0" w:rsidRPr="00FE46A0" w:rsidSect="00E14256">
      <w:footerReference w:type="default" r:id="rId9"/>
      <w:pgSz w:w="11906" w:h="16838" w:code="9"/>
      <w:pgMar w:top="1440" w:right="1418" w:bottom="1440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BC" w:rsidRDefault="004A78BC" w:rsidP="00474FEE">
      <w:r>
        <w:separator/>
      </w:r>
    </w:p>
  </w:endnote>
  <w:endnote w:type="continuationSeparator" w:id="0">
    <w:p w:rsidR="004A78BC" w:rsidRDefault="004A78BC" w:rsidP="0047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244589"/>
      <w:docPartObj>
        <w:docPartGallery w:val="Page Numbers (Bottom of Page)"/>
        <w:docPartUnique/>
      </w:docPartObj>
    </w:sdtPr>
    <w:sdtEndPr/>
    <w:sdtContent>
      <w:p w:rsidR="00E14256" w:rsidRDefault="00E142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2CF" w:rsidRPr="006452CF">
          <w:rPr>
            <w:noProof/>
            <w:lang w:val="zh-TW"/>
          </w:rPr>
          <w:t>3</w:t>
        </w:r>
        <w:r>
          <w:fldChar w:fldCharType="end"/>
        </w:r>
      </w:p>
    </w:sdtContent>
  </w:sdt>
  <w:p w:rsidR="00E14256" w:rsidRDefault="00E142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BC" w:rsidRDefault="004A78BC" w:rsidP="00474FEE">
      <w:r>
        <w:separator/>
      </w:r>
    </w:p>
  </w:footnote>
  <w:footnote w:type="continuationSeparator" w:id="0">
    <w:p w:rsidR="004A78BC" w:rsidRDefault="004A78BC" w:rsidP="00474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1C88"/>
    <w:multiLevelType w:val="hybridMultilevel"/>
    <w:tmpl w:val="95BA6C4A"/>
    <w:lvl w:ilvl="0" w:tplc="ABFEDA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1F20B1C"/>
    <w:multiLevelType w:val="hybridMultilevel"/>
    <w:tmpl w:val="F9829310"/>
    <w:lvl w:ilvl="0" w:tplc="FB8E11D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204146"/>
    <w:multiLevelType w:val="hybridMultilevel"/>
    <w:tmpl w:val="75720674"/>
    <w:lvl w:ilvl="0" w:tplc="0D9EC84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257226"/>
    <w:multiLevelType w:val="hybridMultilevel"/>
    <w:tmpl w:val="F5704BC8"/>
    <w:lvl w:ilvl="0" w:tplc="D1E241BA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">
    <w:nsid w:val="561C39E9"/>
    <w:multiLevelType w:val="hybridMultilevel"/>
    <w:tmpl w:val="0D0A9FE2"/>
    <w:lvl w:ilvl="0" w:tplc="ED64B7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43"/>
    <w:rsid w:val="0000752B"/>
    <w:rsid w:val="00022549"/>
    <w:rsid w:val="00056408"/>
    <w:rsid w:val="0007747E"/>
    <w:rsid w:val="000B7137"/>
    <w:rsid w:val="001068A5"/>
    <w:rsid w:val="001268BC"/>
    <w:rsid w:val="00137BAF"/>
    <w:rsid w:val="001527AC"/>
    <w:rsid w:val="001536C2"/>
    <w:rsid w:val="00162479"/>
    <w:rsid w:val="001825F0"/>
    <w:rsid w:val="001A4DF0"/>
    <w:rsid w:val="001B401D"/>
    <w:rsid w:val="001E0EFB"/>
    <w:rsid w:val="001F79FC"/>
    <w:rsid w:val="0020512C"/>
    <w:rsid w:val="002237A5"/>
    <w:rsid w:val="00251800"/>
    <w:rsid w:val="00280381"/>
    <w:rsid w:val="00297AB9"/>
    <w:rsid w:val="002B308A"/>
    <w:rsid w:val="002C06E6"/>
    <w:rsid w:val="002D4CA5"/>
    <w:rsid w:val="002D77F1"/>
    <w:rsid w:val="002E02C5"/>
    <w:rsid w:val="002E5B43"/>
    <w:rsid w:val="00346B2A"/>
    <w:rsid w:val="0035461F"/>
    <w:rsid w:val="0035606A"/>
    <w:rsid w:val="00364BED"/>
    <w:rsid w:val="00375A27"/>
    <w:rsid w:val="00392088"/>
    <w:rsid w:val="003B4B6C"/>
    <w:rsid w:val="003D2B7D"/>
    <w:rsid w:val="003E3A87"/>
    <w:rsid w:val="003E68F2"/>
    <w:rsid w:val="003E6F3B"/>
    <w:rsid w:val="003F44E4"/>
    <w:rsid w:val="00455489"/>
    <w:rsid w:val="0045743F"/>
    <w:rsid w:val="00474FEE"/>
    <w:rsid w:val="00494635"/>
    <w:rsid w:val="004A1E86"/>
    <w:rsid w:val="004A78BC"/>
    <w:rsid w:val="004C615A"/>
    <w:rsid w:val="004D31B0"/>
    <w:rsid w:val="00520F1B"/>
    <w:rsid w:val="00542087"/>
    <w:rsid w:val="00554739"/>
    <w:rsid w:val="0055534A"/>
    <w:rsid w:val="00575F45"/>
    <w:rsid w:val="005B0DBE"/>
    <w:rsid w:val="005B7C57"/>
    <w:rsid w:val="005D2474"/>
    <w:rsid w:val="005F3021"/>
    <w:rsid w:val="005F57E5"/>
    <w:rsid w:val="005F6A57"/>
    <w:rsid w:val="00600045"/>
    <w:rsid w:val="00605CE4"/>
    <w:rsid w:val="006105C8"/>
    <w:rsid w:val="00632501"/>
    <w:rsid w:val="006452CF"/>
    <w:rsid w:val="00646D48"/>
    <w:rsid w:val="006720DC"/>
    <w:rsid w:val="00682233"/>
    <w:rsid w:val="006D1D2E"/>
    <w:rsid w:val="006E1E96"/>
    <w:rsid w:val="00704A99"/>
    <w:rsid w:val="00733560"/>
    <w:rsid w:val="00746ACF"/>
    <w:rsid w:val="0076568E"/>
    <w:rsid w:val="00783106"/>
    <w:rsid w:val="00785742"/>
    <w:rsid w:val="0079263D"/>
    <w:rsid w:val="007C642E"/>
    <w:rsid w:val="007D350C"/>
    <w:rsid w:val="007E2582"/>
    <w:rsid w:val="007E39D7"/>
    <w:rsid w:val="007E766D"/>
    <w:rsid w:val="00802F56"/>
    <w:rsid w:val="00861A0E"/>
    <w:rsid w:val="008A5E83"/>
    <w:rsid w:val="008A7477"/>
    <w:rsid w:val="008F412A"/>
    <w:rsid w:val="00911DE5"/>
    <w:rsid w:val="00927B41"/>
    <w:rsid w:val="00971FF7"/>
    <w:rsid w:val="0097291B"/>
    <w:rsid w:val="00972C1E"/>
    <w:rsid w:val="009A65BA"/>
    <w:rsid w:val="009B2193"/>
    <w:rsid w:val="009D1F81"/>
    <w:rsid w:val="009D290C"/>
    <w:rsid w:val="009E7ACE"/>
    <w:rsid w:val="00A306F7"/>
    <w:rsid w:val="00A47B2A"/>
    <w:rsid w:val="00A83769"/>
    <w:rsid w:val="00A918D6"/>
    <w:rsid w:val="00A925E0"/>
    <w:rsid w:val="00AA40BF"/>
    <w:rsid w:val="00AA6E81"/>
    <w:rsid w:val="00AD25A3"/>
    <w:rsid w:val="00AE4BCB"/>
    <w:rsid w:val="00AE7F53"/>
    <w:rsid w:val="00AF2EF8"/>
    <w:rsid w:val="00AF6F55"/>
    <w:rsid w:val="00B144EE"/>
    <w:rsid w:val="00B234FE"/>
    <w:rsid w:val="00B4799C"/>
    <w:rsid w:val="00B928D7"/>
    <w:rsid w:val="00BA766F"/>
    <w:rsid w:val="00BD1B94"/>
    <w:rsid w:val="00BE15A7"/>
    <w:rsid w:val="00BF7B96"/>
    <w:rsid w:val="00C22752"/>
    <w:rsid w:val="00CA5506"/>
    <w:rsid w:val="00CE6648"/>
    <w:rsid w:val="00CF4133"/>
    <w:rsid w:val="00D133A5"/>
    <w:rsid w:val="00D17DDE"/>
    <w:rsid w:val="00D40B46"/>
    <w:rsid w:val="00D45EDF"/>
    <w:rsid w:val="00D61E10"/>
    <w:rsid w:val="00D671E0"/>
    <w:rsid w:val="00D72ECA"/>
    <w:rsid w:val="00D738CD"/>
    <w:rsid w:val="00E14256"/>
    <w:rsid w:val="00E169F9"/>
    <w:rsid w:val="00E25678"/>
    <w:rsid w:val="00E41D93"/>
    <w:rsid w:val="00E75AF4"/>
    <w:rsid w:val="00EB5A45"/>
    <w:rsid w:val="00EC62D1"/>
    <w:rsid w:val="00EE3192"/>
    <w:rsid w:val="00EF26BA"/>
    <w:rsid w:val="00EF3D84"/>
    <w:rsid w:val="00EF60CA"/>
    <w:rsid w:val="00F10A96"/>
    <w:rsid w:val="00F32E58"/>
    <w:rsid w:val="00F83F92"/>
    <w:rsid w:val="00F96F90"/>
    <w:rsid w:val="00FC3DAA"/>
    <w:rsid w:val="00FC6F22"/>
    <w:rsid w:val="00FE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74FEE"/>
    <w:pPr>
      <w:ind w:leftChars="200" w:left="480"/>
    </w:pPr>
    <w:rPr>
      <w:rFonts w:ascii="Times New Roman" w:hAnsi="Times New Roman"/>
      <w:szCs w:val="24"/>
    </w:rPr>
  </w:style>
  <w:style w:type="table" w:styleId="a8">
    <w:name w:val="Table Grid"/>
    <w:basedOn w:val="a1"/>
    <w:uiPriority w:val="59"/>
    <w:rsid w:val="0055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E0EFB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1E0EFB"/>
    <w:rPr>
      <w:rFonts w:ascii="Courier New" w:eastAsia="新細明體" w:hAnsi="Courier New" w:cs="Courier New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46A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46A0"/>
  </w:style>
  <w:style w:type="character" w:customStyle="1" w:styleId="ab">
    <w:name w:val="註解文字 字元"/>
    <w:basedOn w:val="a0"/>
    <w:link w:val="aa"/>
    <w:uiPriority w:val="99"/>
    <w:semiHidden/>
    <w:rsid w:val="00FE46A0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E46A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46A0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46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46A0"/>
    <w:rPr>
      <w:rFonts w:asciiTheme="majorHAnsi" w:eastAsiaTheme="majorEastAsia" w:hAnsiTheme="majorHAnsi" w:cstheme="majorBidi"/>
      <w:sz w:val="18"/>
      <w:szCs w:val="18"/>
    </w:rPr>
  </w:style>
  <w:style w:type="paragraph" w:customStyle="1" w:styleId="00">
    <w:name w:val="00 內文"/>
    <w:qFormat/>
    <w:rsid w:val="00B144EE"/>
    <w:pPr>
      <w:widowControl w:val="0"/>
      <w:spacing w:line="360" w:lineRule="exact"/>
      <w:ind w:firstLineChars="200" w:firstLine="200"/>
      <w:jc w:val="both"/>
    </w:pPr>
    <w:rPr>
      <w:rFonts w:ascii="標楷體" w:eastAsia="標楷體" w:hAnsi="標楷體" w:cs="Times New Roman"/>
      <w:kern w:val="0"/>
      <w:lang w:eastAsia="en-US" w:bidi="en-US"/>
    </w:rPr>
  </w:style>
  <w:style w:type="paragraph" w:customStyle="1" w:styleId="03">
    <w:name w:val="03 一、（一）"/>
    <w:basedOn w:val="00"/>
    <w:qFormat/>
    <w:rsid w:val="00B144EE"/>
    <w:pPr>
      <w:ind w:left="300" w:hangingChars="300" w:hanging="300"/>
    </w:pPr>
    <w:rPr>
      <w:lang w:eastAsia="zh-TW"/>
    </w:rPr>
  </w:style>
  <w:style w:type="paragraph" w:customStyle="1" w:styleId="041">
    <w:name w:val="04 一、（一）1."/>
    <w:basedOn w:val="00"/>
    <w:qFormat/>
    <w:rsid w:val="00B144EE"/>
    <w:pPr>
      <w:ind w:leftChars="300" w:left="400" w:hangingChars="100" w:hanging="100"/>
    </w:pPr>
    <w:rPr>
      <w:lang w:eastAsia="zh-TW"/>
    </w:rPr>
  </w:style>
  <w:style w:type="paragraph" w:customStyle="1" w:styleId="0511">
    <w:name w:val="05 一、（一）1.（1）"/>
    <w:basedOn w:val="00"/>
    <w:qFormat/>
    <w:rsid w:val="00B144EE"/>
    <w:pPr>
      <w:ind w:leftChars="350" w:left="600" w:hangingChars="250" w:hanging="250"/>
    </w:pPr>
    <w:rPr>
      <w:lang w:eastAsia="zh-TW"/>
    </w:rPr>
  </w:style>
  <w:style w:type="character" w:styleId="af0">
    <w:name w:val="Placeholder Text"/>
    <w:basedOn w:val="a0"/>
    <w:uiPriority w:val="99"/>
    <w:semiHidden/>
    <w:rsid w:val="00E169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74FEE"/>
    <w:pPr>
      <w:ind w:leftChars="200" w:left="480"/>
    </w:pPr>
    <w:rPr>
      <w:rFonts w:ascii="Times New Roman" w:hAnsi="Times New Roman"/>
      <w:szCs w:val="24"/>
    </w:rPr>
  </w:style>
  <w:style w:type="table" w:styleId="a8">
    <w:name w:val="Table Grid"/>
    <w:basedOn w:val="a1"/>
    <w:uiPriority w:val="59"/>
    <w:rsid w:val="0055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E0EFB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1E0EFB"/>
    <w:rPr>
      <w:rFonts w:ascii="Courier New" w:eastAsia="新細明體" w:hAnsi="Courier New" w:cs="Courier New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46A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46A0"/>
  </w:style>
  <w:style w:type="character" w:customStyle="1" w:styleId="ab">
    <w:name w:val="註解文字 字元"/>
    <w:basedOn w:val="a0"/>
    <w:link w:val="aa"/>
    <w:uiPriority w:val="99"/>
    <w:semiHidden/>
    <w:rsid w:val="00FE46A0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E46A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46A0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46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46A0"/>
    <w:rPr>
      <w:rFonts w:asciiTheme="majorHAnsi" w:eastAsiaTheme="majorEastAsia" w:hAnsiTheme="majorHAnsi" w:cstheme="majorBidi"/>
      <w:sz w:val="18"/>
      <w:szCs w:val="18"/>
    </w:rPr>
  </w:style>
  <w:style w:type="paragraph" w:customStyle="1" w:styleId="00">
    <w:name w:val="00 內文"/>
    <w:qFormat/>
    <w:rsid w:val="00B144EE"/>
    <w:pPr>
      <w:widowControl w:val="0"/>
      <w:spacing w:line="360" w:lineRule="exact"/>
      <w:ind w:firstLineChars="200" w:firstLine="200"/>
      <w:jc w:val="both"/>
    </w:pPr>
    <w:rPr>
      <w:rFonts w:ascii="標楷體" w:eastAsia="標楷體" w:hAnsi="標楷體" w:cs="Times New Roman"/>
      <w:kern w:val="0"/>
      <w:lang w:eastAsia="en-US" w:bidi="en-US"/>
    </w:rPr>
  </w:style>
  <w:style w:type="paragraph" w:customStyle="1" w:styleId="03">
    <w:name w:val="03 一、（一）"/>
    <w:basedOn w:val="00"/>
    <w:qFormat/>
    <w:rsid w:val="00B144EE"/>
    <w:pPr>
      <w:ind w:left="300" w:hangingChars="300" w:hanging="300"/>
    </w:pPr>
    <w:rPr>
      <w:lang w:eastAsia="zh-TW"/>
    </w:rPr>
  </w:style>
  <w:style w:type="paragraph" w:customStyle="1" w:styleId="041">
    <w:name w:val="04 一、（一）1."/>
    <w:basedOn w:val="00"/>
    <w:qFormat/>
    <w:rsid w:val="00B144EE"/>
    <w:pPr>
      <w:ind w:leftChars="300" w:left="400" w:hangingChars="100" w:hanging="100"/>
    </w:pPr>
    <w:rPr>
      <w:lang w:eastAsia="zh-TW"/>
    </w:rPr>
  </w:style>
  <w:style w:type="paragraph" w:customStyle="1" w:styleId="0511">
    <w:name w:val="05 一、（一）1.（1）"/>
    <w:basedOn w:val="00"/>
    <w:qFormat/>
    <w:rsid w:val="00B144EE"/>
    <w:pPr>
      <w:ind w:leftChars="350" w:left="600" w:hangingChars="250" w:hanging="250"/>
    </w:pPr>
    <w:rPr>
      <w:lang w:eastAsia="zh-TW"/>
    </w:rPr>
  </w:style>
  <w:style w:type="character" w:styleId="af0">
    <w:name w:val="Placeholder Text"/>
    <w:basedOn w:val="a0"/>
    <w:uiPriority w:val="99"/>
    <w:semiHidden/>
    <w:rsid w:val="00E169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92D1-89D2-4DC1-8C2E-4E693859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203</Words>
  <Characters>1161</Characters>
  <Application>Microsoft Office Word</Application>
  <DocSecurity>0</DocSecurity>
  <Lines>9</Lines>
  <Paragraphs>2</Paragraphs>
  <ScaleCrop>false</ScaleCrop>
  <Company>內政部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社會救助及社工司劉雅雲</cp:lastModifiedBy>
  <cp:revision>7</cp:revision>
  <cp:lastPrinted>2015-07-17T09:32:00Z</cp:lastPrinted>
  <dcterms:created xsi:type="dcterms:W3CDTF">2015-07-17T08:44:00Z</dcterms:created>
  <dcterms:modified xsi:type="dcterms:W3CDTF">2015-07-17T09:50:00Z</dcterms:modified>
</cp:coreProperties>
</file>