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footer4.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8.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footer6.xml" ContentType="application/vnd.openxmlformats-officedocument.wordprocessingml.footer+xml"/>
  <Override PartName="/word/settings.xml" ContentType="application/vnd.openxmlformats-officedocument.wordprocessingml.settings+xml"/>
  <Override PartName="/word/footer9.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480"/>
        <w:jc w:val="center"/>
        <w:rPr>
          <w:rFonts w:ascii="標楷體" w:hAnsi="標楷體" w:cs="標楷體"/>
          <w:b/>
          <w:b/>
          <w:szCs w:val="48"/>
        </w:rPr>
      </w:pPr>
      <w:r>
        <w:rPr>
          <w:rFonts w:ascii="標楷體" w:hAnsi="標楷體" w:cs="標楷體"/>
          <w:b/>
          <w:szCs w:val="48"/>
        </w:rPr>
        <w:t>目  錄</w:t>
      </w:r>
    </w:p>
    <w:p>
      <w:pPr>
        <w:pStyle w:val="Normal"/>
        <w:spacing w:lineRule="exact" w:line="480" w:before="240" w:after="0"/>
        <w:jc w:val="distribute"/>
        <w:rPr/>
      </w:pPr>
      <w:r>
        <w:rPr>
          <w:rFonts w:ascii="標楷體" w:hAnsi="標楷體" w:cs="標楷體"/>
          <w:b/>
          <w:spacing w:val="-10"/>
          <w:w w:val="90"/>
          <w:sz w:val="33"/>
          <w:szCs w:val="33"/>
        </w:rPr>
        <w:t>內政部兒童局一百零二年度推展兒童及少年福利服務補助作業要點</w:t>
      </w:r>
      <w:r>
        <w:rPr>
          <w:rFonts w:ascii="標楷體" w:hAnsi="標楷體" w:cs="標楷體"/>
          <w:b/>
          <w:sz w:val="28"/>
          <w:szCs w:val="28"/>
        </w:rPr>
        <w:t xml:space="preserve">……… </w:t>
      </w:r>
      <w:r>
        <w:rPr>
          <w:rFonts w:cs="標楷體" w:ascii="標楷體" w:hAnsi="標楷體"/>
          <w:b/>
          <w:sz w:val="28"/>
          <w:szCs w:val="28"/>
        </w:rPr>
        <w:t>1</w:t>
      </w:r>
    </w:p>
    <w:p>
      <w:pPr>
        <w:pStyle w:val="Normal"/>
        <w:spacing w:lineRule="exact" w:line="480"/>
        <w:jc w:val="distribute"/>
        <w:rPr>
          <w:rFonts w:ascii="標楷體" w:hAnsi="標楷體" w:cs="標楷體"/>
          <w:sz w:val="28"/>
          <w:szCs w:val="28"/>
        </w:rPr>
      </w:pPr>
      <w:r>
        <w:rPr>
          <w:rFonts w:ascii="標楷體" w:hAnsi="標楷體" w:cs="標楷體"/>
          <w:sz w:val="28"/>
          <w:szCs w:val="28"/>
        </w:rPr>
        <w:t>附件一  申請補助計畫彙整表…………………………………………………</w:t>
      </w:r>
      <w:r>
        <w:rPr>
          <w:rFonts w:cs="標楷體" w:ascii="標楷體" w:hAnsi="標楷體"/>
          <w:sz w:val="28"/>
          <w:szCs w:val="28"/>
        </w:rPr>
        <w:t>14</w:t>
      </w:r>
    </w:p>
    <w:p>
      <w:pPr>
        <w:pStyle w:val="Normal"/>
        <w:spacing w:lineRule="exact" w:line="480"/>
        <w:jc w:val="distribute"/>
        <w:rPr>
          <w:rFonts w:ascii="標楷體" w:hAnsi="標楷體" w:cs="標楷體"/>
          <w:sz w:val="28"/>
          <w:szCs w:val="28"/>
        </w:rPr>
      </w:pPr>
      <w:r>
        <w:rPr>
          <w:rFonts w:ascii="標楷體" w:hAnsi="標楷體" w:cs="標楷體"/>
          <w:sz w:val="28"/>
          <w:szCs w:val="28"/>
        </w:rPr>
        <w:t>附件二  補助計畫申請表………………………………………………………</w:t>
      </w:r>
      <w:r>
        <w:rPr>
          <w:rFonts w:cs="標楷體" w:ascii="標楷體" w:hAnsi="標楷體"/>
          <w:sz w:val="28"/>
          <w:szCs w:val="28"/>
        </w:rPr>
        <w:t>1</w:t>
      </w:r>
      <w:r>
        <w:rPr>
          <w:rFonts w:cs="標楷體" w:ascii="標楷體" w:hAnsi="標楷體"/>
          <w:sz w:val="28"/>
          <w:szCs w:val="28"/>
        </w:rPr>
        <w:t>5</w:t>
      </w:r>
    </w:p>
    <w:p>
      <w:pPr>
        <w:pStyle w:val="Normal"/>
        <w:spacing w:lineRule="exact" w:line="480"/>
        <w:jc w:val="distribute"/>
        <w:rPr>
          <w:rFonts w:ascii="標楷體" w:hAnsi="標楷體" w:cs="標楷體"/>
          <w:sz w:val="28"/>
          <w:szCs w:val="28"/>
        </w:rPr>
      </w:pPr>
      <w:r>
        <w:rPr>
          <w:rFonts w:ascii="標楷體" w:hAnsi="標楷體" w:cs="標楷體"/>
          <w:sz w:val="28"/>
          <w:szCs w:val="28"/>
        </w:rPr>
        <w:t>附件三  申請補助計畫書</w:t>
      </w:r>
      <w:r>
        <w:rPr>
          <w:rFonts w:cs="標楷體" w:ascii="標楷體" w:hAnsi="標楷體"/>
          <w:sz w:val="28"/>
          <w:szCs w:val="28"/>
        </w:rPr>
        <w:t>(</w:t>
      </w:r>
      <w:r>
        <w:rPr>
          <w:rFonts w:ascii="標楷體" w:hAnsi="標楷體" w:cs="標楷體"/>
          <w:sz w:val="28"/>
          <w:szCs w:val="28"/>
        </w:rPr>
        <w:t>格式</w:t>
      </w:r>
      <w:r>
        <w:rPr>
          <w:rFonts w:cs="標楷體" w:ascii="標楷體" w:hAnsi="標楷體"/>
          <w:sz w:val="28"/>
          <w:szCs w:val="28"/>
        </w:rPr>
        <w:t>)………………………………………………1</w:t>
      </w:r>
      <w:r>
        <w:rPr>
          <w:rFonts w:cs="標楷體" w:ascii="標楷體" w:hAnsi="標楷體"/>
          <w:sz w:val="28"/>
          <w:szCs w:val="28"/>
        </w:rPr>
        <w:t>6</w:t>
      </w:r>
    </w:p>
    <w:p>
      <w:pPr>
        <w:pStyle w:val="Normal"/>
        <w:spacing w:lineRule="exact" w:line="480"/>
        <w:jc w:val="distribute"/>
        <w:rPr>
          <w:rFonts w:ascii="標楷體" w:hAnsi="標楷體" w:cs="標楷體"/>
          <w:sz w:val="28"/>
          <w:szCs w:val="28"/>
        </w:rPr>
      </w:pPr>
      <w:r>
        <w:rPr>
          <w:rFonts w:ascii="標楷體" w:hAnsi="標楷體" w:cs="標楷體"/>
          <w:sz w:val="28"/>
          <w:szCs w:val="28"/>
        </w:rPr>
        <w:t>附件四  申請補助新建機構評估意見書………………………………………</w:t>
      </w:r>
      <w:r>
        <w:rPr>
          <w:rFonts w:cs="標楷體" w:ascii="標楷體" w:hAnsi="標楷體"/>
          <w:sz w:val="28"/>
          <w:szCs w:val="28"/>
        </w:rPr>
        <w:t>1</w:t>
      </w:r>
      <w:r>
        <w:rPr>
          <w:rFonts w:cs="標楷體" w:ascii="標楷體" w:hAnsi="標楷體"/>
          <w:sz w:val="28"/>
          <w:szCs w:val="28"/>
        </w:rPr>
        <w:t>8</w:t>
      </w:r>
    </w:p>
    <w:p>
      <w:pPr>
        <w:pStyle w:val="Normal"/>
        <w:spacing w:lineRule="exact" w:line="480"/>
        <w:jc w:val="distribute"/>
        <w:rPr>
          <w:rFonts w:ascii="標楷體" w:hAnsi="標楷體" w:cs="標楷體"/>
          <w:sz w:val="28"/>
          <w:szCs w:val="28"/>
        </w:rPr>
      </w:pPr>
      <w:r>
        <w:rPr>
          <w:rFonts w:ascii="標楷體" w:hAnsi="標楷體" w:cs="標楷體"/>
          <w:sz w:val="28"/>
          <w:szCs w:val="28"/>
        </w:rPr>
        <w:t>附件五  申請補助金額逾一千萬元案件審核意見書及意見表………………</w:t>
      </w:r>
      <w:r>
        <w:rPr>
          <w:rFonts w:cs="標楷體" w:ascii="標楷體" w:hAnsi="標楷體"/>
          <w:sz w:val="28"/>
          <w:szCs w:val="28"/>
        </w:rPr>
        <w:t>20</w:t>
      </w:r>
    </w:p>
    <w:p>
      <w:pPr>
        <w:pStyle w:val="Normal"/>
        <w:spacing w:lineRule="exact" w:line="480"/>
        <w:jc w:val="distribute"/>
        <w:rPr>
          <w:rFonts w:ascii="標楷體" w:hAnsi="標楷體" w:cs="標楷體"/>
          <w:sz w:val="28"/>
          <w:szCs w:val="28"/>
        </w:rPr>
      </w:pPr>
      <w:r>
        <w:rPr>
          <w:rFonts w:ascii="標楷體" w:hAnsi="標楷體" w:cs="標楷體"/>
          <w:sz w:val="28"/>
          <w:szCs w:val="28"/>
        </w:rPr>
        <w:t>附件六  申請補助計畫核定表…………………………………………………</w:t>
      </w:r>
      <w:r>
        <w:rPr>
          <w:rFonts w:cs="標楷體" w:ascii="標楷體" w:hAnsi="標楷體"/>
          <w:sz w:val="28"/>
          <w:szCs w:val="28"/>
        </w:rPr>
        <w:t>2</w:t>
      </w:r>
      <w:r>
        <w:rPr>
          <w:rFonts w:cs="標楷體" w:ascii="標楷體" w:hAnsi="標楷體"/>
          <w:sz w:val="28"/>
          <w:szCs w:val="28"/>
        </w:rPr>
        <w:t>3</w:t>
      </w:r>
    </w:p>
    <w:p>
      <w:pPr>
        <w:pStyle w:val="Normal"/>
        <w:spacing w:lineRule="exact" w:line="480"/>
        <w:jc w:val="distribute"/>
        <w:rPr>
          <w:rFonts w:ascii="標楷體" w:hAnsi="標楷體" w:cs="標楷體"/>
          <w:sz w:val="28"/>
          <w:szCs w:val="28"/>
        </w:rPr>
      </w:pPr>
      <w:r>
        <w:rPr>
          <w:rFonts w:ascii="標楷體" w:hAnsi="標楷體" w:cs="標楷體"/>
          <w:sz w:val="28"/>
          <w:szCs w:val="28"/>
        </w:rPr>
        <w:t>附件七  工程進度管制表………………………………………………………</w:t>
      </w:r>
      <w:r>
        <w:rPr>
          <w:rFonts w:cs="標楷體" w:ascii="標楷體" w:hAnsi="標楷體"/>
          <w:sz w:val="28"/>
          <w:szCs w:val="28"/>
        </w:rPr>
        <w:t>2</w:t>
      </w:r>
      <w:r>
        <w:rPr>
          <w:rFonts w:cs="標楷體" w:ascii="標楷體" w:hAnsi="標楷體"/>
          <w:sz w:val="28"/>
          <w:szCs w:val="28"/>
        </w:rPr>
        <w:t>5</w:t>
      </w:r>
    </w:p>
    <w:p>
      <w:pPr>
        <w:pStyle w:val="Normal"/>
        <w:spacing w:lineRule="exact" w:line="480"/>
        <w:jc w:val="distribute"/>
        <w:rPr>
          <w:rFonts w:ascii="標楷體" w:hAnsi="標楷體" w:cs="標楷體"/>
          <w:sz w:val="28"/>
          <w:szCs w:val="28"/>
        </w:rPr>
      </w:pPr>
      <w:r>
        <w:rPr>
          <w:rFonts w:ascii="標楷體" w:hAnsi="標楷體" w:cs="標楷體"/>
          <w:sz w:val="28"/>
          <w:szCs w:val="28"/>
        </w:rPr>
        <w:t>附件八  補助計畫變更申請表…………………………………………………</w:t>
      </w:r>
      <w:r>
        <w:rPr>
          <w:rFonts w:cs="標楷體" w:ascii="標楷體" w:hAnsi="標楷體"/>
          <w:sz w:val="28"/>
          <w:szCs w:val="28"/>
        </w:rPr>
        <w:t>2</w:t>
      </w:r>
      <w:r>
        <w:rPr>
          <w:rFonts w:cs="標楷體" w:ascii="標楷體" w:hAnsi="標楷體"/>
          <w:sz w:val="28"/>
          <w:szCs w:val="28"/>
        </w:rPr>
        <w:t>6</w:t>
      </w:r>
    </w:p>
    <w:p>
      <w:pPr>
        <w:pStyle w:val="Normal"/>
        <w:spacing w:lineRule="exact" w:line="480"/>
        <w:jc w:val="distribute"/>
        <w:rPr>
          <w:rFonts w:ascii="標楷體" w:hAnsi="標楷體" w:cs="標楷體"/>
          <w:sz w:val="28"/>
          <w:szCs w:val="28"/>
        </w:rPr>
      </w:pPr>
      <w:r>
        <w:rPr>
          <w:rFonts w:ascii="標楷體" w:hAnsi="標楷體" w:cs="標楷體"/>
          <w:sz w:val="28"/>
          <w:szCs w:val="28"/>
        </w:rPr>
        <w:t>附件九  補助計畫經費保留申請表……………………………………………</w:t>
      </w:r>
      <w:r>
        <w:rPr>
          <w:rFonts w:cs="標楷體" w:ascii="標楷體" w:hAnsi="標楷體"/>
          <w:sz w:val="28"/>
          <w:szCs w:val="28"/>
        </w:rPr>
        <w:t>2</w:t>
      </w:r>
      <w:r>
        <w:rPr>
          <w:rFonts w:cs="標楷體" w:ascii="標楷體" w:hAnsi="標楷體"/>
          <w:sz w:val="28"/>
          <w:szCs w:val="28"/>
        </w:rPr>
        <w:t>8</w:t>
      </w:r>
    </w:p>
    <w:p>
      <w:pPr>
        <w:pStyle w:val="Normal"/>
        <w:spacing w:lineRule="exact" w:line="480"/>
        <w:jc w:val="distribute"/>
        <w:rPr>
          <w:rFonts w:ascii="標楷體" w:hAnsi="標楷體" w:cs="標楷體"/>
          <w:sz w:val="28"/>
          <w:szCs w:val="28"/>
        </w:rPr>
      </w:pPr>
      <w:r>
        <w:rPr>
          <w:rFonts w:ascii="標楷體" w:hAnsi="標楷體" w:cs="標楷體"/>
          <w:sz w:val="28"/>
          <w:szCs w:val="28"/>
        </w:rPr>
        <w:t>附件十  支出憑證簿……………………………………………………………</w:t>
      </w:r>
      <w:r>
        <w:rPr>
          <w:rFonts w:cs="標楷體" w:ascii="標楷體" w:hAnsi="標楷體"/>
          <w:sz w:val="28"/>
          <w:szCs w:val="28"/>
        </w:rPr>
        <w:t>29</w:t>
      </w:r>
    </w:p>
    <w:p>
      <w:pPr>
        <w:pStyle w:val="Normal"/>
        <w:spacing w:lineRule="exact" w:line="480"/>
        <w:jc w:val="distribute"/>
        <w:rPr>
          <w:rFonts w:ascii="標楷體" w:hAnsi="標楷體" w:cs="標楷體"/>
          <w:sz w:val="28"/>
          <w:szCs w:val="28"/>
        </w:rPr>
      </w:pPr>
      <w:r>
        <w:rPr>
          <w:rFonts w:ascii="標楷體" w:hAnsi="標楷體" w:cs="標楷體"/>
          <w:sz w:val="28"/>
          <w:szCs w:val="28"/>
        </w:rPr>
        <w:t>附件十一　支出明細表…………………………………………………………</w:t>
      </w:r>
      <w:r>
        <w:rPr>
          <w:rFonts w:cs="標楷體" w:ascii="標楷體" w:hAnsi="標楷體"/>
          <w:sz w:val="28"/>
          <w:szCs w:val="28"/>
        </w:rPr>
        <w:t>30</w:t>
      </w:r>
    </w:p>
    <w:p>
      <w:pPr>
        <w:pStyle w:val="Normal"/>
        <w:spacing w:lineRule="exact" w:line="480"/>
        <w:jc w:val="distribute"/>
        <w:rPr>
          <w:rFonts w:ascii="標楷體" w:hAnsi="標楷體" w:cs="標楷體"/>
          <w:sz w:val="28"/>
          <w:szCs w:val="28"/>
        </w:rPr>
      </w:pPr>
      <w:r>
        <w:rPr>
          <w:rFonts w:ascii="標楷體" w:hAnsi="標楷體" w:cs="標楷體"/>
          <w:sz w:val="28"/>
          <w:szCs w:val="28"/>
        </w:rPr>
        <w:t>附件十二　執行概況考核表……………………………………………………</w:t>
      </w:r>
      <w:r>
        <w:rPr>
          <w:rFonts w:cs="標楷體" w:ascii="標楷體" w:hAnsi="標楷體"/>
          <w:sz w:val="28"/>
          <w:szCs w:val="28"/>
        </w:rPr>
        <w:t>3</w:t>
      </w:r>
      <w:r>
        <w:rPr>
          <w:rFonts w:cs="標楷體" w:ascii="標楷體" w:hAnsi="標楷體"/>
          <w:sz w:val="28"/>
          <w:szCs w:val="28"/>
        </w:rPr>
        <w:t>1</w:t>
      </w:r>
    </w:p>
    <w:p>
      <w:pPr>
        <w:pStyle w:val="Normal"/>
        <w:spacing w:lineRule="exact" w:line="480"/>
        <w:jc w:val="distribute"/>
        <w:rPr>
          <w:rFonts w:ascii="標楷體" w:hAnsi="標楷體" w:cs="標楷體"/>
          <w:sz w:val="28"/>
          <w:szCs w:val="28"/>
        </w:rPr>
      </w:pPr>
      <w:r>
        <w:rPr>
          <w:rFonts w:ascii="標楷體" w:hAnsi="標楷體" w:cs="標楷體"/>
          <w:sz w:val="28"/>
          <w:szCs w:val="28"/>
        </w:rPr>
        <w:t>附件十三　活動成果報告表……………………………………………………</w:t>
      </w:r>
      <w:r>
        <w:rPr>
          <w:rFonts w:cs="標楷體" w:ascii="標楷體" w:hAnsi="標楷體"/>
          <w:sz w:val="28"/>
          <w:szCs w:val="28"/>
        </w:rPr>
        <w:t>3</w:t>
      </w:r>
      <w:r>
        <w:rPr>
          <w:rFonts w:cs="標楷體" w:ascii="標楷體" w:hAnsi="標楷體"/>
          <w:sz w:val="28"/>
          <w:szCs w:val="28"/>
        </w:rPr>
        <w:t>2</w:t>
      </w:r>
    </w:p>
    <w:p>
      <w:pPr>
        <w:pStyle w:val="Normal"/>
        <w:spacing w:lineRule="exact" w:line="480"/>
        <w:jc w:val="distribute"/>
        <w:rPr>
          <w:rFonts w:ascii="標楷體" w:hAnsi="標楷體" w:cs="標楷體"/>
          <w:sz w:val="28"/>
          <w:szCs w:val="28"/>
        </w:rPr>
      </w:pPr>
      <w:r>
        <w:rPr>
          <w:rFonts w:ascii="標楷體" w:hAnsi="標楷體" w:cs="標楷體"/>
          <w:sz w:val="28"/>
          <w:szCs w:val="28"/>
        </w:rPr>
        <w:t>附件十四　督導執行情形考核內容……………………………………………</w:t>
      </w:r>
      <w:r>
        <w:rPr>
          <w:rFonts w:cs="標楷體" w:ascii="標楷體" w:hAnsi="標楷體"/>
          <w:sz w:val="28"/>
          <w:szCs w:val="28"/>
        </w:rPr>
        <w:t>3</w:t>
      </w:r>
      <w:r>
        <w:rPr>
          <w:rFonts w:cs="標楷體" w:ascii="標楷體" w:hAnsi="標楷體"/>
          <w:sz w:val="28"/>
          <w:szCs w:val="28"/>
        </w:rPr>
        <w:t>3</w:t>
      </w:r>
    </w:p>
    <w:p>
      <w:pPr>
        <w:pStyle w:val="Normal"/>
        <w:spacing w:lineRule="exact" w:line="480"/>
        <w:jc w:val="distribute"/>
        <w:rPr>
          <w:rFonts w:ascii="標楷體" w:hAnsi="標楷體" w:cs="標楷體"/>
          <w:sz w:val="28"/>
          <w:szCs w:val="28"/>
        </w:rPr>
      </w:pPr>
      <w:r>
        <w:rPr>
          <w:rFonts w:ascii="標楷體" w:hAnsi="標楷體" w:cs="標楷體"/>
          <w:sz w:val="28"/>
          <w:szCs w:val="28"/>
        </w:rPr>
        <w:t>附件十五　契約書範本…………………………………………………………</w:t>
      </w:r>
      <w:r>
        <w:rPr>
          <w:rFonts w:cs="標楷體" w:ascii="標楷體" w:hAnsi="標楷體"/>
          <w:sz w:val="28"/>
          <w:szCs w:val="28"/>
        </w:rPr>
        <w:t>3</w:t>
      </w:r>
      <w:r>
        <w:rPr>
          <w:rFonts w:cs="標楷體" w:ascii="標楷體" w:hAnsi="標楷體"/>
          <w:sz w:val="28"/>
          <w:szCs w:val="28"/>
        </w:rPr>
        <w:t>4</w:t>
      </w:r>
    </w:p>
    <w:p>
      <w:pPr>
        <w:pStyle w:val="Normal"/>
        <w:spacing w:lineRule="exact" w:line="480"/>
        <w:rPr>
          <w:rFonts w:ascii="標楷體" w:hAnsi="標楷體" w:cs="標楷體"/>
          <w:sz w:val="28"/>
          <w:szCs w:val="28"/>
        </w:rPr>
      </w:pPr>
      <w:r>
        <w:rPr>
          <w:rFonts w:cs="標楷體" w:ascii="標楷體" w:hAnsi="標楷體"/>
          <w:sz w:val="28"/>
          <w:szCs w:val="28"/>
        </w:rPr>
      </w:r>
    </w:p>
    <w:p>
      <w:pPr>
        <w:pStyle w:val="Normal"/>
        <w:spacing w:lineRule="exact" w:line="460"/>
        <w:ind w:end="-158" w:hanging="0"/>
        <w:rPr/>
      </w:pPr>
      <w:r>
        <w:rPr>
          <w:rFonts w:ascii="標楷體" w:hAnsi="標楷體" w:cs="標楷體"/>
          <w:b/>
          <w:spacing w:val="-10"/>
          <w:w w:val="90"/>
          <w:sz w:val="32"/>
          <w:szCs w:val="32"/>
        </w:rPr>
        <w:t>內政部兒童局一百零二年度推展兒童及少年福利服務申請經費補助項目及基準</w:t>
      </w:r>
      <w:r>
        <w:rPr>
          <w:rFonts w:cs="標楷體" w:ascii="標楷體" w:hAnsi="標楷體"/>
          <w:b/>
          <w:sz w:val="28"/>
          <w:szCs w:val="28"/>
        </w:rPr>
        <w:t>37</w:t>
      </w:r>
    </w:p>
    <w:p>
      <w:pPr>
        <w:pStyle w:val="Normal"/>
        <w:spacing w:lineRule="exact" w:line="480"/>
        <w:jc w:val="distribute"/>
        <w:rPr>
          <w:rFonts w:ascii="標楷體" w:hAnsi="標楷體" w:cs="標楷體"/>
          <w:sz w:val="28"/>
          <w:szCs w:val="28"/>
        </w:rPr>
      </w:pPr>
      <w:r>
        <w:rPr>
          <w:rFonts w:ascii="標楷體" w:hAnsi="標楷體" w:cs="標楷體"/>
          <w:sz w:val="28"/>
          <w:szCs w:val="28"/>
        </w:rPr>
        <w:t xml:space="preserve">附件一  </w:t>
      </w:r>
      <w:r>
        <w:rPr>
          <w:rStyle w:val="Newsheadline1"/>
          <w:rFonts w:ascii="標楷體" w:hAnsi="標楷體" w:cs="Arial"/>
          <w:sz w:val="28"/>
          <w:szCs w:val="28"/>
        </w:rPr>
        <w:t>弱勢家庭兒童及少年社區照顧服務</w:t>
      </w:r>
      <w:r>
        <w:rPr>
          <w:rFonts w:ascii="標楷體" w:hAnsi="標楷體" w:cs="新細明體;PMingLiU"/>
          <w:bCs/>
          <w:kern w:val="0"/>
          <w:sz w:val="28"/>
          <w:szCs w:val="28"/>
        </w:rPr>
        <w:t>成果季報</w:t>
      </w:r>
      <w:r>
        <w:rPr>
          <w:rFonts w:ascii="標楷體" w:hAnsi="標楷體" w:cs="標楷體"/>
          <w:sz w:val="28"/>
          <w:szCs w:val="28"/>
        </w:rPr>
        <w:t>表…………………</w:t>
      </w:r>
      <w:r>
        <w:rPr>
          <w:rFonts w:cs="標楷體" w:ascii="標楷體" w:hAnsi="標楷體"/>
          <w:sz w:val="28"/>
          <w:szCs w:val="28"/>
        </w:rPr>
        <w:t>62</w:t>
      </w:r>
    </w:p>
    <w:p>
      <w:pPr>
        <w:pStyle w:val="Normal"/>
        <w:spacing w:lineRule="exact" w:line="480"/>
        <w:jc w:val="distribute"/>
        <w:rPr>
          <w:rFonts w:ascii="標楷體" w:hAnsi="標楷體" w:cs="標楷體"/>
          <w:sz w:val="28"/>
          <w:szCs w:val="28"/>
        </w:rPr>
      </w:pPr>
      <w:r>
        <w:rPr>
          <w:rFonts w:ascii="標楷體" w:hAnsi="標楷體" w:cs="標楷體"/>
          <w:sz w:val="28"/>
          <w:szCs w:val="28"/>
        </w:rPr>
        <w:t xml:space="preserve">附件二  </w:t>
      </w:r>
      <w:r>
        <w:rPr>
          <w:rStyle w:val="Newsheadline1"/>
          <w:rFonts w:ascii="標楷體" w:hAnsi="標楷體" w:cs="Arial"/>
          <w:sz w:val="28"/>
          <w:szCs w:val="28"/>
        </w:rPr>
        <w:t>弱勢家庭兒童及少年社區照顧服務</w:t>
      </w:r>
      <w:r>
        <w:rPr>
          <w:rFonts w:ascii="標楷體" w:hAnsi="標楷體" w:cs="標楷體"/>
          <w:sz w:val="28"/>
          <w:szCs w:val="28"/>
        </w:rPr>
        <w:t>期中</w:t>
      </w:r>
      <w:r>
        <w:rPr>
          <w:rFonts w:cs="Arial" w:ascii="標楷體" w:hAnsi="標楷體"/>
          <w:sz w:val="28"/>
          <w:szCs w:val="28"/>
        </w:rPr>
        <w:t>(</w:t>
      </w:r>
      <w:r>
        <w:rPr>
          <w:rFonts w:ascii="標楷體" w:hAnsi="標楷體" w:cs="Arial"/>
          <w:sz w:val="28"/>
          <w:szCs w:val="28"/>
        </w:rPr>
        <w:t>末</w:t>
      </w:r>
      <w:r>
        <w:rPr>
          <w:rFonts w:cs="Arial" w:ascii="標楷體" w:hAnsi="標楷體"/>
          <w:sz w:val="28"/>
          <w:szCs w:val="28"/>
        </w:rPr>
        <w:t>)</w:t>
      </w:r>
      <w:r>
        <w:rPr>
          <w:rFonts w:ascii="標楷體" w:hAnsi="標楷體" w:cs="標楷體"/>
          <w:sz w:val="28"/>
          <w:szCs w:val="28"/>
        </w:rPr>
        <w:t>評估報告內容大綱</w:t>
      </w:r>
      <w:r>
        <w:rPr>
          <w:rFonts w:cs="標楷體" w:ascii="標楷體" w:hAnsi="標楷體"/>
          <w:sz w:val="28"/>
          <w:szCs w:val="28"/>
        </w:rPr>
        <w:t>63</w:t>
      </w:r>
    </w:p>
    <w:p>
      <w:pPr>
        <w:pStyle w:val="Normal"/>
        <w:spacing w:lineRule="exact" w:line="480"/>
        <w:jc w:val="distribute"/>
        <w:rPr>
          <w:rFonts w:ascii="標楷體" w:hAnsi="標楷體" w:cs="標楷體"/>
          <w:sz w:val="28"/>
          <w:szCs w:val="28"/>
        </w:rPr>
      </w:pPr>
      <w:r>
        <w:rPr>
          <w:rFonts w:ascii="標楷體" w:hAnsi="標楷體" w:cs="標楷體"/>
          <w:sz w:val="28"/>
          <w:szCs w:val="28"/>
        </w:rPr>
        <w:t xml:space="preserve">附件三  </w:t>
      </w:r>
      <w:r>
        <w:rPr>
          <w:rStyle w:val="Newsheadline1"/>
          <w:rFonts w:ascii="標楷體" w:hAnsi="標楷體" w:cs="Arial"/>
          <w:sz w:val="28"/>
          <w:szCs w:val="28"/>
        </w:rPr>
        <w:t>弱勢家庭兒童及少年社區照顧服務</w:t>
      </w:r>
      <w:r>
        <w:rPr>
          <w:rFonts w:ascii="標楷體" w:hAnsi="標楷體" w:cs="標楷體"/>
          <w:sz w:val="28"/>
          <w:szCs w:val="28"/>
        </w:rPr>
        <w:t>個案清冊</w:t>
      </w:r>
      <w:r>
        <w:rPr>
          <w:rFonts w:ascii="標楷體" w:hAnsi="標楷體" w:cs="標楷體"/>
          <w:sz w:val="28"/>
          <w:szCs w:val="28"/>
        </w:rPr>
        <w:t>……………………</w:t>
      </w:r>
      <w:r>
        <w:rPr>
          <w:rFonts w:cs="標楷體" w:ascii="標楷體" w:hAnsi="標楷體"/>
          <w:sz w:val="28"/>
          <w:szCs w:val="28"/>
        </w:rPr>
        <w:t>64</w:t>
      </w:r>
    </w:p>
    <w:p>
      <w:pPr>
        <w:pStyle w:val="Normal"/>
        <w:spacing w:lineRule="exact" w:line="480"/>
        <w:jc w:val="distribute"/>
        <w:rPr>
          <w:rFonts w:ascii="標楷體" w:hAnsi="標楷體" w:cs="標楷體"/>
          <w:sz w:val="28"/>
          <w:szCs w:val="28"/>
        </w:rPr>
      </w:pPr>
      <w:r>
        <w:rPr>
          <w:rFonts w:ascii="標楷體" w:hAnsi="標楷體" w:cs="標楷體"/>
          <w:sz w:val="28"/>
          <w:szCs w:val="28"/>
        </w:rPr>
        <w:t xml:space="preserve">附件四  </w:t>
      </w:r>
      <w:r>
        <w:rPr>
          <w:rStyle w:val="Newsheadline1"/>
          <w:rFonts w:ascii="標楷體" w:hAnsi="標楷體" w:cs="Arial"/>
          <w:sz w:val="28"/>
          <w:szCs w:val="28"/>
        </w:rPr>
        <w:t>弱勢家庭兒童及少年社區照顧服務</w:t>
      </w:r>
      <w:r>
        <w:rPr>
          <w:rFonts w:ascii="標楷體" w:hAnsi="標楷體" w:cs="標楷體"/>
          <w:sz w:val="28"/>
          <w:szCs w:val="28"/>
        </w:rPr>
        <w:t>輔導訪視清冊………………</w:t>
      </w:r>
      <w:r>
        <w:rPr>
          <w:rFonts w:cs="標楷體" w:ascii="標楷體" w:hAnsi="標楷體"/>
          <w:sz w:val="28"/>
          <w:szCs w:val="28"/>
        </w:rPr>
        <w:t>65</w:t>
      </w:r>
    </w:p>
    <w:p>
      <w:pPr>
        <w:pStyle w:val="Normal"/>
        <w:spacing w:lineRule="exact" w:line="480"/>
        <w:jc w:val="distribute"/>
        <w:rPr>
          <w:rFonts w:ascii="標楷體" w:hAnsi="標楷體" w:cs="標楷體"/>
          <w:sz w:val="28"/>
          <w:szCs w:val="28"/>
        </w:rPr>
      </w:pPr>
      <w:r>
        <w:rPr>
          <w:rFonts w:ascii="標楷體" w:hAnsi="標楷體" w:cs="標楷體"/>
          <w:sz w:val="28"/>
          <w:szCs w:val="28"/>
        </w:rPr>
        <w:t>附件五</w:t>
      </w:r>
      <w:r>
        <w:rPr>
          <w:rFonts w:ascii="標楷體" w:hAnsi="標楷體" w:cs="標楷體"/>
          <w:sz w:val="28"/>
          <w:szCs w:val="28"/>
        </w:rPr>
        <w:t xml:space="preserve">  </w:t>
      </w:r>
      <w:r>
        <w:rPr>
          <w:rStyle w:val="Newsheadline1"/>
          <w:rFonts w:ascii="標楷體" w:hAnsi="標楷體" w:cs="Arial"/>
          <w:sz w:val="28"/>
          <w:szCs w:val="28"/>
        </w:rPr>
        <w:t>弱勢家庭兒童及少年社區照顧服務</w:t>
      </w:r>
      <w:r>
        <w:rPr>
          <w:rFonts w:ascii="標楷體" w:hAnsi="標楷體" w:cs="標楷體"/>
          <w:sz w:val="28"/>
          <w:szCs w:val="28"/>
        </w:rPr>
        <w:t>個案</w:t>
      </w:r>
      <w:r>
        <w:rPr>
          <w:rFonts w:ascii="標楷體" w:hAnsi="標楷體" w:cs="標楷體"/>
          <w:sz w:val="28"/>
          <w:szCs w:val="28"/>
        </w:rPr>
        <w:t>基本資料</w:t>
      </w:r>
      <w:r>
        <w:rPr>
          <w:rFonts w:cs="Arial" w:ascii="標楷體" w:hAnsi="標楷體"/>
          <w:sz w:val="28"/>
          <w:szCs w:val="28"/>
        </w:rPr>
        <w:t>(</w:t>
      </w:r>
      <w:r>
        <w:rPr>
          <w:rFonts w:ascii="標楷體" w:hAnsi="標楷體" w:cs="Arial"/>
          <w:sz w:val="28"/>
          <w:szCs w:val="28"/>
        </w:rPr>
        <w:t>參考範例</w:t>
      </w:r>
      <w:r>
        <w:rPr>
          <w:rFonts w:cs="Arial" w:ascii="標楷體" w:hAnsi="標楷體"/>
          <w:sz w:val="28"/>
          <w:szCs w:val="28"/>
        </w:rPr>
        <w:t>)</w:t>
      </w:r>
      <w:r>
        <w:rPr>
          <w:rFonts w:cs="標楷體" w:ascii="標楷體" w:hAnsi="標楷體"/>
          <w:sz w:val="28"/>
          <w:szCs w:val="28"/>
        </w:rPr>
        <w:t>…</w:t>
      </w:r>
      <w:r>
        <w:rPr>
          <w:rFonts w:cs="標楷體" w:ascii="標楷體" w:hAnsi="標楷體"/>
          <w:sz w:val="28"/>
          <w:szCs w:val="28"/>
        </w:rPr>
        <w:t>66</w:t>
      </w:r>
    </w:p>
    <w:p>
      <w:pPr>
        <w:pStyle w:val="Normal"/>
        <w:spacing w:lineRule="exact" w:line="480"/>
        <w:jc w:val="distribute"/>
        <w:rPr>
          <w:rFonts w:ascii="標楷體" w:hAnsi="標楷體" w:cs="標楷體"/>
          <w:sz w:val="28"/>
          <w:szCs w:val="28"/>
        </w:rPr>
      </w:pPr>
      <w:r>
        <w:rPr>
          <w:rFonts w:ascii="標楷體" w:hAnsi="標楷體" w:cs="標楷體"/>
          <w:sz w:val="28"/>
          <w:szCs w:val="28"/>
        </w:rPr>
        <w:t>附件</w:t>
      </w:r>
      <w:r>
        <w:rPr>
          <w:rFonts w:ascii="標楷體" w:hAnsi="標楷體" w:cs="標楷體"/>
          <w:sz w:val="28"/>
          <w:szCs w:val="28"/>
        </w:rPr>
        <w:t xml:space="preserve">六  </w:t>
      </w:r>
      <w:r>
        <w:rPr>
          <w:rStyle w:val="Newsheadline1"/>
          <w:rFonts w:ascii="標楷體" w:hAnsi="標楷體" w:cs="Arial"/>
          <w:sz w:val="28"/>
          <w:szCs w:val="28"/>
        </w:rPr>
        <w:t>弱勢家庭兒童及少年社區照顧服務</w:t>
      </w:r>
      <w:r>
        <w:rPr>
          <w:rFonts w:ascii="標楷體" w:hAnsi="標楷體" w:cs="標楷體"/>
          <w:sz w:val="28"/>
          <w:szCs w:val="28"/>
        </w:rPr>
        <w:t>個案訪視輔導紀錄表………</w:t>
      </w:r>
      <w:r>
        <w:rPr>
          <w:rFonts w:cs="標楷體" w:ascii="標楷體" w:hAnsi="標楷體"/>
          <w:sz w:val="28"/>
          <w:szCs w:val="28"/>
        </w:rPr>
        <w:t>67</w:t>
      </w:r>
    </w:p>
    <w:p>
      <w:pPr>
        <w:pStyle w:val="Normal"/>
        <w:spacing w:lineRule="exact" w:line="480"/>
        <w:jc w:val="distribute"/>
        <w:rPr>
          <w:rFonts w:ascii="標楷體" w:hAnsi="標楷體" w:cs="標楷體"/>
          <w:sz w:val="28"/>
          <w:szCs w:val="28"/>
        </w:rPr>
      </w:pPr>
      <w:r>
        <w:rPr>
          <w:rFonts w:ascii="標楷體" w:hAnsi="標楷體" w:cs="標楷體"/>
          <w:sz w:val="28"/>
          <w:szCs w:val="28"/>
        </w:rPr>
        <w:t>附件七  保護專案計畫成果報告表</w:t>
      </w:r>
      <w:r>
        <w:rPr>
          <w:rFonts w:ascii="標楷體" w:hAnsi="標楷體" w:cs="標楷體"/>
          <w:sz w:val="28"/>
          <w:szCs w:val="28"/>
        </w:rPr>
        <w:t xml:space="preserve"> </w:t>
      </w:r>
      <w:r>
        <w:rPr>
          <w:rFonts w:ascii="標楷體" w:hAnsi="標楷體" w:cs="標楷體"/>
          <w:sz w:val="28"/>
          <w:szCs w:val="28"/>
        </w:rPr>
        <w:t>…………………………………………</w:t>
      </w:r>
      <w:r>
        <w:rPr>
          <w:rFonts w:cs="標楷體" w:ascii="標楷體" w:hAnsi="標楷體"/>
          <w:sz w:val="28"/>
          <w:szCs w:val="28"/>
        </w:rPr>
        <w:t>68</w:t>
      </w:r>
    </w:p>
    <w:p>
      <w:pPr>
        <w:pStyle w:val="Normal"/>
        <w:spacing w:lineRule="exact" w:line="480"/>
        <w:jc w:val="distribute"/>
        <w:rPr>
          <w:rFonts w:ascii="標楷體" w:hAnsi="標楷體" w:cs="標楷體"/>
          <w:sz w:val="28"/>
          <w:szCs w:val="28"/>
        </w:rPr>
      </w:pPr>
      <w:r>
        <w:rPr>
          <w:rFonts w:ascii="標楷體" w:hAnsi="標楷體" w:cs="標楷體"/>
          <w:sz w:val="28"/>
          <w:szCs w:val="28"/>
        </w:rPr>
        <w:t>附件</w:t>
      </w:r>
      <w:r>
        <w:rPr>
          <w:rFonts w:ascii="標楷體" w:hAnsi="標楷體" w:cs="標楷體"/>
          <w:sz w:val="28"/>
          <w:szCs w:val="28"/>
        </w:rPr>
        <w:t>八</w:t>
      </w:r>
      <w:r>
        <w:rPr>
          <w:rFonts w:ascii="標楷體" w:hAnsi="標楷體" w:cs="標楷體"/>
          <w:sz w:val="28"/>
          <w:szCs w:val="28"/>
        </w:rPr>
        <w:t xml:space="preserve">  </w:t>
      </w:r>
      <w:r>
        <w:rPr>
          <w:rFonts w:ascii="標楷體" w:hAnsi="標楷體" w:cs="標楷體"/>
          <w:sz w:val="28"/>
          <w:szCs w:val="28"/>
        </w:rPr>
        <w:t>性別議題諮詢及未婚懷孕處遇</w:t>
      </w:r>
      <w:r>
        <w:rPr>
          <w:rFonts w:ascii="標楷體" w:hAnsi="標楷體" w:cs="標楷體"/>
          <w:sz w:val="28"/>
          <w:szCs w:val="28"/>
        </w:rPr>
        <w:t>服務輔導訪視清冊…………………</w:t>
      </w:r>
      <w:r>
        <w:rPr>
          <w:rFonts w:cs="標楷體" w:ascii="標楷體" w:hAnsi="標楷體"/>
          <w:sz w:val="28"/>
          <w:szCs w:val="28"/>
        </w:rPr>
        <w:t>69</w:t>
      </w:r>
    </w:p>
    <w:p>
      <w:pPr>
        <w:pStyle w:val="Normal"/>
        <w:spacing w:lineRule="exact" w:line="480"/>
        <w:jc w:val="distribute"/>
        <w:rPr>
          <w:rFonts w:ascii="標楷體" w:hAnsi="標楷體" w:cs="標楷體"/>
          <w:sz w:val="28"/>
          <w:szCs w:val="28"/>
        </w:rPr>
      </w:pPr>
      <w:r>
        <w:rPr>
          <w:rFonts w:ascii="標楷體" w:hAnsi="標楷體" w:cs="標楷體"/>
          <w:sz w:val="28"/>
          <w:szCs w:val="28"/>
        </w:rPr>
        <w:t>附件</w:t>
      </w:r>
      <w:r>
        <w:rPr>
          <w:rFonts w:ascii="標楷體" w:hAnsi="標楷體" w:cs="標楷體"/>
          <w:sz w:val="28"/>
          <w:szCs w:val="28"/>
        </w:rPr>
        <w:t>九</w:t>
      </w:r>
      <w:r>
        <w:rPr>
          <w:rFonts w:ascii="標楷體" w:hAnsi="標楷體" w:cs="標楷體"/>
          <w:sz w:val="28"/>
          <w:szCs w:val="28"/>
        </w:rPr>
        <w:t xml:space="preserve">  </w:t>
      </w:r>
      <w:r>
        <w:rPr>
          <w:rFonts w:ascii="標楷體" w:hAnsi="標楷體" w:cs="標楷體"/>
          <w:sz w:val="28"/>
          <w:szCs w:val="28"/>
        </w:rPr>
        <w:t>性別議題</w:t>
      </w:r>
      <w:r>
        <w:rPr>
          <w:rFonts w:ascii="標楷體" w:hAnsi="標楷體" w:cs="標楷體"/>
          <w:spacing w:val="-6"/>
          <w:sz w:val="28"/>
          <w:szCs w:val="28"/>
        </w:rPr>
        <w:t>諮詢及未婚懷孕處遇</w:t>
      </w:r>
      <w:r>
        <w:rPr>
          <w:rFonts w:ascii="標楷體" w:hAnsi="標楷體" w:cs="標楷體"/>
          <w:spacing w:val="-6"/>
          <w:sz w:val="28"/>
          <w:szCs w:val="28"/>
        </w:rPr>
        <w:t>服務個案</w:t>
      </w:r>
      <w:r>
        <w:rPr>
          <w:rFonts w:cs="標楷體" w:ascii="標楷體" w:hAnsi="標楷體"/>
          <w:bCs/>
          <w:spacing w:val="-6"/>
          <w:sz w:val="28"/>
          <w:szCs w:val="28"/>
        </w:rPr>
        <w:t>(</w:t>
      </w:r>
      <w:r>
        <w:rPr>
          <w:rFonts w:ascii="標楷體" w:hAnsi="標楷體" w:cs="標楷體"/>
          <w:spacing w:val="-6"/>
          <w:sz w:val="28"/>
          <w:szCs w:val="28"/>
        </w:rPr>
        <w:t>追蹤</w:t>
      </w:r>
      <w:r>
        <w:rPr>
          <w:rFonts w:cs="標楷體" w:ascii="標楷體" w:hAnsi="標楷體"/>
          <w:bCs/>
          <w:spacing w:val="-6"/>
          <w:sz w:val="28"/>
          <w:szCs w:val="28"/>
        </w:rPr>
        <w:t>)</w:t>
      </w:r>
      <w:r>
        <w:rPr>
          <w:rFonts w:ascii="標楷體" w:hAnsi="標楷體" w:cs="標楷體"/>
          <w:spacing w:val="-6"/>
          <w:sz w:val="28"/>
          <w:szCs w:val="28"/>
        </w:rPr>
        <w:t>訪視輔導紀錄表</w:t>
      </w:r>
      <w:r>
        <w:rPr>
          <w:rFonts w:ascii="標楷體" w:hAnsi="標楷體" w:cs="標楷體"/>
          <w:sz w:val="28"/>
          <w:szCs w:val="28"/>
        </w:rPr>
        <w:t>……</w:t>
      </w:r>
      <w:r>
        <w:rPr>
          <w:rFonts w:cs="標楷體" w:ascii="標楷體" w:hAnsi="標楷體"/>
          <w:sz w:val="28"/>
          <w:szCs w:val="28"/>
        </w:rPr>
        <w:t>70</w:t>
      </w:r>
    </w:p>
    <w:p>
      <w:pPr>
        <w:pStyle w:val="Normal"/>
        <w:spacing w:lineRule="exact" w:line="480"/>
        <w:jc w:val="distribute"/>
        <w:rPr>
          <w:rFonts w:ascii="標楷體" w:hAnsi="標楷體" w:cs="標楷體"/>
          <w:sz w:val="28"/>
          <w:szCs w:val="28"/>
        </w:rPr>
      </w:pPr>
      <w:r>
        <w:rPr>
          <w:rFonts w:ascii="標楷體" w:hAnsi="標楷體" w:cs="標楷體"/>
          <w:sz w:val="28"/>
          <w:szCs w:val="28"/>
        </w:rPr>
        <w:t>附件</w:t>
      </w:r>
      <w:r>
        <w:rPr>
          <w:rFonts w:ascii="標楷體" w:hAnsi="標楷體" w:cs="標楷體"/>
          <w:sz w:val="28"/>
          <w:szCs w:val="28"/>
        </w:rPr>
        <w:t>十</w:t>
      </w:r>
      <w:r>
        <w:rPr>
          <w:rFonts w:ascii="標楷體" w:hAnsi="標楷體" w:cs="標楷體"/>
          <w:sz w:val="28"/>
          <w:szCs w:val="28"/>
        </w:rPr>
        <w:t xml:space="preserve"> 講師鐘點費補助標準表………………………………………………</w:t>
      </w:r>
      <w:r>
        <w:rPr>
          <w:rFonts w:cs="標楷體" w:ascii="標楷體" w:hAnsi="標楷體"/>
          <w:sz w:val="28"/>
          <w:szCs w:val="28"/>
        </w:rPr>
        <w:t>71</w:t>
      </w:r>
    </w:p>
    <w:p>
      <w:pPr>
        <w:pStyle w:val="Normal"/>
        <w:spacing w:lineRule="exact" w:line="480"/>
        <w:ind w:start="2520" w:hanging="2520"/>
        <w:rPr>
          <w:rFonts w:ascii="標楷體" w:hAnsi="標楷體" w:cs="標楷體"/>
          <w:sz w:val="28"/>
          <w:szCs w:val="28"/>
        </w:rPr>
      </w:pPr>
      <w:r>
        <w:rPr>
          <w:rFonts w:cs="標楷體" w:ascii="標楷體" w:hAnsi="標楷體"/>
          <w:sz w:val="28"/>
          <w:szCs w:val="28"/>
        </w:rPr>
      </w:r>
    </w:p>
    <w:p>
      <w:pPr>
        <w:pStyle w:val="Normal"/>
        <w:spacing w:lineRule="exact" w:line="480"/>
        <w:ind w:start="2520" w:hanging="2520"/>
        <w:rPr>
          <w:rFonts w:ascii="標楷體" w:hAnsi="標楷體" w:cs="標楷體"/>
          <w:sz w:val="28"/>
          <w:szCs w:val="28"/>
        </w:rPr>
      </w:pPr>
      <w:r>
        <w:rPr>
          <w:rFonts w:ascii="標楷體" w:hAnsi="標楷體" w:cs="標楷體"/>
          <w:sz w:val="28"/>
          <w:szCs w:val="28"/>
        </w:rPr>
        <w:t>附錄一</w:t>
      </w:r>
      <w:r>
        <w:rPr>
          <w:rFonts w:ascii="標楷體" w:hAnsi="標楷體" w:cs="標楷體"/>
          <w:sz w:val="28"/>
          <w:szCs w:val="28"/>
        </w:rPr>
        <w:t xml:space="preserve">  一百零二</w:t>
      </w:r>
      <w:r>
        <w:rPr>
          <w:rFonts w:ascii="標楷體" w:hAnsi="標楷體" w:cs="標楷體"/>
          <w:sz w:val="28"/>
          <w:szCs w:val="28"/>
        </w:rPr>
        <w:t>年度推展兒童及少年福利政策性補助項目及補助標準表</w:t>
      </w:r>
      <w:r>
        <w:rPr>
          <w:rFonts w:cs="標楷體" w:ascii="標楷體" w:hAnsi="標楷體"/>
          <w:bCs/>
          <w:sz w:val="28"/>
          <w:szCs w:val="28"/>
        </w:rPr>
        <w:t>.</w:t>
      </w:r>
      <w:r>
        <w:rPr>
          <w:rFonts w:cs="標楷體" w:ascii="標楷體" w:hAnsi="標楷體"/>
          <w:sz w:val="28"/>
          <w:szCs w:val="28"/>
        </w:rPr>
        <w:t>73</w:t>
      </w:r>
    </w:p>
    <w:p>
      <w:pPr>
        <w:pStyle w:val="Normal"/>
        <w:spacing w:lineRule="exact" w:line="480"/>
        <w:jc w:val="distribute"/>
        <w:rPr>
          <w:rFonts w:ascii="標楷體" w:hAnsi="標楷體" w:cs="標楷體"/>
          <w:sz w:val="28"/>
          <w:szCs w:val="28"/>
        </w:rPr>
      </w:pPr>
      <w:r>
        <w:rPr>
          <w:rFonts w:ascii="標楷體" w:hAnsi="標楷體" w:cs="標楷體"/>
          <w:sz w:val="28"/>
          <w:szCs w:val="28"/>
        </w:rPr>
        <w:t>附錄二</w:t>
      </w:r>
      <w:r>
        <w:rPr>
          <w:rFonts w:ascii="標楷體" w:hAnsi="標楷體" w:cs="標楷體"/>
          <w:sz w:val="28"/>
          <w:szCs w:val="28"/>
        </w:rPr>
        <w:t xml:space="preserve">  </w:t>
      </w:r>
      <w:r>
        <w:rPr>
          <w:rFonts w:ascii="標楷體" w:hAnsi="標楷體" w:cs="標楷體"/>
          <w:sz w:val="28"/>
          <w:szCs w:val="28"/>
        </w:rPr>
        <w:t>中央政府總預算編製作業手冊</w:t>
      </w:r>
      <w:r>
        <w:rPr>
          <w:rFonts w:cs="標楷體" w:ascii="標楷體" w:hAnsi="標楷體"/>
          <w:sz w:val="28"/>
          <w:szCs w:val="28"/>
        </w:rPr>
        <w:t>(</w:t>
      </w:r>
      <w:r>
        <w:rPr>
          <w:rFonts w:ascii="標楷體" w:hAnsi="標楷體" w:cs="標楷體"/>
          <w:sz w:val="28"/>
          <w:szCs w:val="28"/>
        </w:rPr>
        <w:t>節錄部分內容</w:t>
      </w:r>
      <w:r>
        <w:rPr>
          <w:rFonts w:cs="標楷體" w:ascii="標楷體" w:hAnsi="標楷體"/>
          <w:sz w:val="28"/>
          <w:szCs w:val="28"/>
        </w:rPr>
        <w:t>)…………………</w:t>
      </w:r>
      <w:r>
        <w:rPr>
          <w:rFonts w:cs="標楷體" w:ascii="標楷體" w:hAnsi="標楷體"/>
          <w:sz w:val="28"/>
          <w:szCs w:val="28"/>
        </w:rPr>
        <w:t>74</w:t>
      </w:r>
    </w:p>
    <w:p>
      <w:pPr>
        <w:pStyle w:val="Normal"/>
        <w:spacing w:lineRule="exact" w:line="480"/>
        <w:jc w:val="distribute"/>
        <w:rPr>
          <w:rFonts w:ascii="標楷體" w:hAnsi="標楷體" w:cs="標楷體"/>
          <w:bCs/>
          <w:spacing w:val="-8"/>
          <w:sz w:val="28"/>
          <w:szCs w:val="28"/>
        </w:rPr>
      </w:pPr>
      <w:r>
        <w:rPr>
          <w:rFonts w:ascii="標楷體" w:hAnsi="標楷體" w:cs="標楷體"/>
          <w:spacing w:val="2"/>
          <w:sz w:val="28"/>
          <w:szCs w:val="28"/>
        </w:rPr>
        <w:t>附錄三之</w:t>
      </w:r>
      <w:r>
        <w:rPr>
          <w:rFonts w:ascii="標楷體" w:hAnsi="標楷體" w:cs="標楷體"/>
          <w:spacing w:val="2"/>
          <w:sz w:val="28"/>
          <w:szCs w:val="28"/>
        </w:rPr>
        <w:t>一</w:t>
      </w:r>
      <w:r>
        <w:rPr>
          <w:rFonts w:ascii="標楷體" w:hAnsi="標楷體" w:cs="標楷體"/>
          <w:sz w:val="32"/>
          <w:szCs w:val="32"/>
        </w:rPr>
        <w:t xml:space="preserve">  </w:t>
      </w:r>
      <w:r>
        <w:rPr>
          <w:rFonts w:ascii="標楷體" w:hAnsi="標楷體" w:cs="標楷體"/>
          <w:bCs/>
          <w:spacing w:val="-8"/>
          <w:sz w:val="28"/>
          <w:szCs w:val="28"/>
        </w:rPr>
        <w:t>建構友善托育環境～保母托育</w:t>
      </w:r>
      <w:r>
        <w:rPr>
          <w:rFonts w:ascii="標楷體" w:hAnsi="標楷體" w:cs="標楷體"/>
          <w:bCs/>
          <w:spacing w:val="-8"/>
          <w:sz w:val="28"/>
          <w:szCs w:val="28"/>
        </w:rPr>
        <w:t>管理與</w:t>
      </w:r>
      <w:r>
        <w:rPr>
          <w:rFonts w:ascii="標楷體" w:hAnsi="標楷體" w:cs="標楷體"/>
          <w:bCs/>
          <w:spacing w:val="-8"/>
          <w:sz w:val="28"/>
          <w:szCs w:val="28"/>
        </w:rPr>
        <w:t>托育</w:t>
      </w:r>
      <w:r>
        <w:rPr>
          <w:rFonts w:ascii="標楷體" w:hAnsi="標楷體" w:cs="標楷體"/>
          <w:bCs/>
          <w:spacing w:val="-8"/>
          <w:sz w:val="28"/>
          <w:szCs w:val="28"/>
        </w:rPr>
        <w:t>費用補助</w:t>
      </w:r>
      <w:r>
        <w:rPr>
          <w:rFonts w:ascii="標楷體" w:hAnsi="標楷體" w:cs="標楷體"/>
          <w:bCs/>
          <w:spacing w:val="-8"/>
          <w:sz w:val="28"/>
          <w:szCs w:val="28"/>
        </w:rPr>
        <w:t>實施計畫</w:t>
      </w:r>
      <w:r>
        <w:rPr>
          <w:rFonts w:ascii="標楷體" w:hAnsi="標楷體" w:cs="標楷體"/>
          <w:bCs/>
          <w:spacing w:val="-8"/>
          <w:sz w:val="28"/>
          <w:szCs w:val="28"/>
        </w:rPr>
        <w:t>……</w:t>
      </w:r>
      <w:r>
        <w:rPr>
          <w:rFonts w:cs="標楷體" w:ascii="標楷體" w:hAnsi="標楷體"/>
          <w:bCs/>
          <w:spacing w:val="-8"/>
          <w:sz w:val="28"/>
          <w:szCs w:val="28"/>
        </w:rPr>
        <w:t>82</w:t>
      </w:r>
    </w:p>
    <w:p>
      <w:pPr>
        <w:pStyle w:val="Normal"/>
        <w:spacing w:lineRule="exact" w:line="480"/>
        <w:rPr>
          <w:rFonts w:ascii="標楷體" w:hAnsi="標楷體" w:cs="標楷體"/>
          <w:bCs/>
          <w:sz w:val="28"/>
          <w:szCs w:val="28"/>
        </w:rPr>
      </w:pPr>
      <w:r>
        <w:rPr>
          <w:rFonts w:ascii="標楷體" w:hAnsi="標楷體" w:cs="標楷體"/>
          <w:bCs/>
          <w:sz w:val="28"/>
          <w:szCs w:val="28"/>
        </w:rPr>
        <w:t>附錄三之二  居家托育管理實施原則</w:t>
      </w:r>
      <w:r>
        <w:rPr>
          <w:rFonts w:ascii="標楷體" w:hAnsi="標楷體" w:cs="標楷體"/>
          <w:bCs/>
          <w:sz w:val="28"/>
          <w:szCs w:val="28"/>
        </w:rPr>
        <w:t>…………………………………………</w:t>
      </w:r>
      <w:r>
        <w:rPr>
          <w:rFonts w:ascii="標楷體" w:hAnsi="標楷體" w:cs="標楷體"/>
          <w:bCs/>
          <w:sz w:val="28"/>
          <w:szCs w:val="28"/>
        </w:rPr>
        <w:t xml:space="preserve"> </w:t>
      </w:r>
      <w:r>
        <w:rPr>
          <w:rFonts w:cs="標楷體" w:ascii="標楷體" w:hAnsi="標楷體"/>
          <w:bCs/>
          <w:sz w:val="28"/>
          <w:szCs w:val="28"/>
        </w:rPr>
        <w:t>91</w:t>
      </w:r>
    </w:p>
    <w:p>
      <w:pPr>
        <w:pStyle w:val="Normal"/>
        <w:spacing w:lineRule="exact" w:line="480"/>
        <w:rPr>
          <w:rFonts w:ascii="標楷體" w:hAnsi="標楷體" w:cs="標楷體"/>
          <w:bCs/>
          <w:sz w:val="28"/>
          <w:szCs w:val="28"/>
        </w:rPr>
      </w:pPr>
      <w:r>
        <w:rPr>
          <w:rFonts w:ascii="標楷體" w:hAnsi="標楷體" w:cs="標楷體"/>
          <w:bCs/>
          <w:sz w:val="28"/>
          <w:szCs w:val="28"/>
        </w:rPr>
        <w:t>附錄三之三  托嬰中心托育管理實施原則</w:t>
      </w:r>
      <w:r>
        <w:rPr>
          <w:rFonts w:ascii="標楷體" w:hAnsi="標楷體" w:cs="標楷體"/>
          <w:bCs/>
          <w:sz w:val="28"/>
          <w:szCs w:val="28"/>
        </w:rPr>
        <w:t>……………………………………</w:t>
      </w:r>
      <w:r>
        <w:rPr>
          <w:rFonts w:cs="標楷體" w:ascii="標楷體" w:hAnsi="標楷體"/>
          <w:bCs/>
          <w:sz w:val="28"/>
          <w:szCs w:val="28"/>
        </w:rPr>
        <w:t>102</w:t>
      </w:r>
    </w:p>
    <w:p>
      <w:pPr>
        <w:pStyle w:val="Normal"/>
        <w:spacing w:lineRule="exact" w:line="480"/>
        <w:rPr>
          <w:rFonts w:ascii="標楷體" w:hAnsi="標楷體" w:cs="標楷體"/>
          <w:bCs/>
          <w:sz w:val="28"/>
          <w:szCs w:val="28"/>
        </w:rPr>
      </w:pPr>
      <w:r>
        <w:rPr>
          <w:rFonts w:ascii="標楷體" w:hAnsi="標楷體" w:cs="標楷體"/>
          <w:bCs/>
          <w:sz w:val="28"/>
          <w:szCs w:val="28"/>
        </w:rPr>
        <w:t>附錄三之四  保母托育費用補助申請須知</w:t>
      </w:r>
      <w:r>
        <w:rPr>
          <w:rFonts w:ascii="標楷體" w:hAnsi="標楷體" w:cs="標楷體"/>
          <w:bCs/>
          <w:sz w:val="28"/>
          <w:szCs w:val="28"/>
        </w:rPr>
        <w:t>……………………………………</w:t>
      </w:r>
      <w:r>
        <w:rPr>
          <w:rFonts w:cs="標楷體" w:ascii="標楷體" w:hAnsi="標楷體"/>
          <w:bCs/>
          <w:sz w:val="28"/>
          <w:szCs w:val="28"/>
        </w:rPr>
        <w:t>109</w:t>
      </w:r>
    </w:p>
    <w:p>
      <w:pPr>
        <w:pStyle w:val="Normal"/>
        <w:spacing w:lineRule="exact" w:line="480"/>
        <w:rPr>
          <w:rFonts w:ascii="標楷體" w:hAnsi="標楷體" w:cs="標楷體"/>
          <w:bCs/>
          <w:sz w:val="28"/>
          <w:szCs w:val="28"/>
        </w:rPr>
      </w:pPr>
      <w:r>
        <w:rPr>
          <w:rFonts w:ascii="標楷體" w:hAnsi="標楷體" w:cs="標楷體"/>
          <w:bCs/>
          <w:sz w:val="28"/>
          <w:szCs w:val="28"/>
        </w:rPr>
        <w:t>附錄三之五  保母托育費用補助申請表</w:t>
      </w:r>
      <w:r>
        <w:rPr>
          <w:rFonts w:ascii="標楷體" w:hAnsi="標楷體" w:cs="標楷體"/>
          <w:bCs/>
          <w:sz w:val="28"/>
          <w:szCs w:val="28"/>
        </w:rPr>
        <w:t>………………………………………</w:t>
      </w:r>
      <w:r>
        <w:rPr>
          <w:rFonts w:cs="標楷體" w:ascii="標楷體" w:hAnsi="標楷體"/>
          <w:bCs/>
          <w:sz w:val="28"/>
          <w:szCs w:val="28"/>
        </w:rPr>
        <w:t>113</w:t>
      </w:r>
    </w:p>
    <w:p>
      <w:pPr>
        <w:pStyle w:val="Normal"/>
        <w:spacing w:lineRule="exact" w:line="480"/>
        <w:rPr>
          <w:rFonts w:ascii="標楷體" w:hAnsi="標楷體" w:cs="標楷體"/>
          <w:bCs/>
          <w:sz w:val="28"/>
          <w:szCs w:val="28"/>
        </w:rPr>
      </w:pPr>
      <w:r>
        <w:rPr>
          <w:rFonts w:ascii="標楷體" w:hAnsi="標楷體" w:cs="標楷體"/>
          <w:bCs/>
          <w:sz w:val="28"/>
          <w:szCs w:val="28"/>
        </w:rPr>
        <w:t xml:space="preserve">附錄三之六  </w:t>
      </w:r>
      <w:r>
        <w:rPr>
          <w:rFonts w:ascii="標楷體" w:hAnsi="標楷體" w:cs="標楷體"/>
          <w:bCs/>
          <w:sz w:val="28"/>
          <w:szCs w:val="28"/>
        </w:rPr>
        <w:t>發展遲緩兒童早期療育費用補助實施計畫……………………</w:t>
      </w:r>
      <w:r>
        <w:rPr>
          <w:rFonts w:cs="標楷體" w:ascii="標楷體" w:hAnsi="標楷體"/>
          <w:bCs/>
          <w:sz w:val="28"/>
          <w:szCs w:val="28"/>
        </w:rPr>
        <w:t>114</w:t>
      </w:r>
    </w:p>
    <w:p>
      <w:pPr>
        <w:pStyle w:val="Normal"/>
        <w:spacing w:lineRule="exact" w:line="480"/>
        <w:rPr>
          <w:rFonts w:ascii="標楷體" w:hAnsi="標楷體" w:cs="標楷體"/>
          <w:bCs/>
          <w:sz w:val="28"/>
          <w:szCs w:val="28"/>
        </w:rPr>
      </w:pPr>
      <w:r>
        <w:rPr>
          <w:rFonts w:ascii="標楷體" w:hAnsi="標楷體" w:cs="標楷體"/>
          <w:bCs/>
          <w:sz w:val="28"/>
          <w:szCs w:val="28"/>
        </w:rPr>
        <w:t>附錄三之七  發展遲緩兒童到宅服務實施計畫</w:t>
      </w:r>
      <w:r>
        <w:rPr>
          <w:rFonts w:ascii="標楷體" w:hAnsi="標楷體" w:cs="標楷體"/>
          <w:bCs/>
          <w:sz w:val="28"/>
          <w:szCs w:val="28"/>
        </w:rPr>
        <w:t>………………………………</w:t>
      </w:r>
      <w:r>
        <w:rPr>
          <w:rFonts w:cs="標楷體" w:ascii="標楷體" w:hAnsi="標楷體"/>
          <w:bCs/>
          <w:sz w:val="28"/>
          <w:szCs w:val="28"/>
        </w:rPr>
        <w:t>117</w:t>
      </w:r>
    </w:p>
    <w:p>
      <w:pPr>
        <w:pStyle w:val="Normal"/>
        <w:spacing w:lineRule="exact" w:line="480"/>
        <w:jc w:val="distribute"/>
        <w:rPr>
          <w:rFonts w:ascii="標楷體" w:hAnsi="標楷體" w:cs="標楷體"/>
          <w:sz w:val="28"/>
          <w:szCs w:val="28"/>
        </w:rPr>
      </w:pPr>
      <w:r>
        <w:rPr>
          <w:rFonts w:ascii="標楷體" w:hAnsi="標楷體" w:cs="標楷體"/>
          <w:sz w:val="28"/>
          <w:szCs w:val="28"/>
        </w:rPr>
        <w:t>附錄三之</w:t>
      </w:r>
      <w:r>
        <w:rPr>
          <w:rFonts w:ascii="標楷體" w:hAnsi="標楷體" w:cs="標楷體"/>
          <w:sz w:val="28"/>
          <w:szCs w:val="28"/>
        </w:rPr>
        <w:t xml:space="preserve">八 </w:t>
      </w:r>
      <w:r>
        <w:rPr>
          <w:rStyle w:val="Newsheadline1"/>
          <w:rFonts w:ascii="標楷體" w:hAnsi="標楷體" w:cs="Arial"/>
          <w:sz w:val="28"/>
          <w:szCs w:val="28"/>
        </w:rPr>
        <w:t>推動弱勢家庭兒童及少年社區照顧服務計畫</w:t>
      </w:r>
      <w:r>
        <w:rPr>
          <w:rFonts w:ascii="標楷體" w:hAnsi="標楷體" w:cs="標楷體"/>
          <w:sz w:val="28"/>
          <w:szCs w:val="28"/>
        </w:rPr>
        <w:t>……………</w:t>
      </w:r>
      <w:r>
        <w:rPr>
          <w:rFonts w:cs="標楷體" w:ascii="標楷體" w:hAnsi="標楷體"/>
          <w:sz w:val="28"/>
          <w:szCs w:val="28"/>
        </w:rPr>
        <w:t>1</w:t>
      </w:r>
      <w:r>
        <w:rPr>
          <w:rFonts w:cs="標楷體" w:ascii="標楷體" w:hAnsi="標楷體"/>
          <w:sz w:val="28"/>
          <w:szCs w:val="28"/>
        </w:rPr>
        <w:t>20</w:t>
      </w:r>
    </w:p>
    <w:p>
      <w:pPr>
        <w:pStyle w:val="Normal"/>
        <w:spacing w:lineRule="exact" w:line="480"/>
        <w:ind w:start="1980" w:hanging="1980"/>
        <w:jc w:val="distribute"/>
        <w:rPr>
          <w:rFonts w:ascii="標楷體" w:hAnsi="標楷體" w:cs="標楷體"/>
          <w:sz w:val="28"/>
          <w:szCs w:val="28"/>
        </w:rPr>
      </w:pPr>
      <w:r>
        <w:rPr>
          <w:rFonts w:ascii="標楷體" w:hAnsi="標楷體" w:cs="標楷體"/>
          <w:sz w:val="28"/>
          <w:szCs w:val="28"/>
        </w:rPr>
        <w:t>附錄三之九 父母未就業家庭育兒津貼實施計畫</w:t>
      </w:r>
      <w:r>
        <w:rPr>
          <w:rFonts w:ascii="標楷體" w:hAnsi="標楷體" w:cs="標楷體"/>
          <w:sz w:val="28"/>
          <w:szCs w:val="28"/>
        </w:rPr>
        <w:t>………………………</w:t>
      </w:r>
      <w:r>
        <w:rPr>
          <w:rFonts w:cs="標楷體" w:ascii="標楷體" w:hAnsi="標楷體"/>
          <w:sz w:val="28"/>
          <w:szCs w:val="28"/>
        </w:rPr>
        <w:t>123</w:t>
      </w:r>
    </w:p>
    <w:p>
      <w:pPr>
        <w:pStyle w:val="Normal"/>
        <w:spacing w:lineRule="exact" w:line="480"/>
        <w:rPr>
          <w:rFonts w:ascii="標楷體" w:hAnsi="標楷體" w:cs="標楷體"/>
          <w:sz w:val="28"/>
          <w:szCs w:val="28"/>
        </w:rPr>
      </w:pPr>
      <w:r>
        <w:rPr>
          <w:rFonts w:ascii="標楷體" w:hAnsi="標楷體" w:cs="標楷體"/>
          <w:sz w:val="28"/>
          <w:szCs w:val="28"/>
        </w:rPr>
        <w:t>附錄三之</w:t>
      </w:r>
      <w:r>
        <w:rPr>
          <w:rFonts w:ascii="標楷體" w:hAnsi="標楷體" w:cs="標楷體"/>
          <w:sz w:val="28"/>
          <w:szCs w:val="28"/>
        </w:rPr>
        <w:t xml:space="preserve">十  </w:t>
      </w:r>
      <w:r>
        <w:rPr>
          <w:rFonts w:ascii="標楷體" w:hAnsi="標楷體" w:cs="標楷體"/>
          <w:sz w:val="28"/>
          <w:szCs w:val="28"/>
        </w:rPr>
        <w:t>補助各直轄市、縣</w:t>
      </w:r>
      <w:r>
        <w:rPr>
          <w:rFonts w:cs="標楷體" w:ascii="標楷體" w:hAnsi="標楷體"/>
          <w:sz w:val="28"/>
          <w:szCs w:val="28"/>
        </w:rPr>
        <w:t>(</w:t>
      </w:r>
      <w:r>
        <w:rPr>
          <w:rFonts w:ascii="標楷體" w:hAnsi="標楷體" w:cs="標楷體"/>
          <w:sz w:val="28"/>
          <w:szCs w:val="28"/>
        </w:rPr>
        <w:t>市</w:t>
      </w:r>
      <w:r>
        <w:rPr>
          <w:rFonts w:cs="標楷體" w:ascii="標楷體" w:hAnsi="標楷體"/>
          <w:sz w:val="28"/>
          <w:szCs w:val="28"/>
        </w:rPr>
        <w:t>)</w:t>
      </w:r>
      <w:r>
        <w:rPr>
          <w:rFonts w:ascii="標楷體" w:hAnsi="標楷體" w:cs="標楷體"/>
          <w:sz w:val="28"/>
          <w:szCs w:val="28"/>
        </w:rPr>
        <w:t>政府增聘兒童及少年保護社會工作人</w:t>
      </w:r>
    </w:p>
    <w:p>
      <w:pPr>
        <w:sectPr>
          <w:type w:val="nextPage"/>
          <w:pgSz w:w="11906" w:h="16838"/>
          <w:pgMar w:left="1361" w:right="1106" w:header="0" w:top="1361" w:footer="0" w:bottom="1361" w:gutter="0"/>
          <w:pgNumType w:start="1" w:fmt="decimal"/>
          <w:formProt w:val="false"/>
          <w:textDirection w:val="lrTb"/>
          <w:docGrid w:type="default" w:linePitch="360" w:charSpace="0"/>
        </w:sectPr>
        <w:pStyle w:val="Normal"/>
        <w:spacing w:lineRule="exact" w:line="480"/>
        <w:rPr>
          <w:rFonts w:ascii="標楷體" w:hAnsi="標楷體" w:cs="標楷體"/>
          <w:sz w:val="28"/>
          <w:szCs w:val="28"/>
        </w:rPr>
      </w:pPr>
      <w:r>
        <w:rPr>
          <w:rFonts w:cs="標楷體" w:ascii="標楷體" w:hAnsi="標楷體"/>
          <w:sz w:val="28"/>
          <w:szCs w:val="28"/>
        </w:rPr>
        <w:t xml:space="preserve">            </w:t>
      </w:r>
      <w:r>
        <w:rPr>
          <w:rFonts w:ascii="標楷體" w:hAnsi="標楷體" w:cs="標楷體"/>
          <w:sz w:val="28"/>
          <w:szCs w:val="28"/>
        </w:rPr>
        <w:t>力實施計畫………………………………………………………</w:t>
      </w:r>
      <w:r>
        <w:rPr>
          <w:rFonts w:cs="標楷體" w:ascii="標楷體" w:hAnsi="標楷體"/>
          <w:sz w:val="28"/>
          <w:szCs w:val="28"/>
        </w:rPr>
        <w:t>1</w:t>
      </w:r>
      <w:r>
        <w:rPr>
          <w:rFonts w:cs="標楷體" w:ascii="標楷體" w:hAnsi="標楷體"/>
          <w:sz w:val="28"/>
          <w:szCs w:val="28"/>
        </w:rPr>
        <w:t>41</w:t>
      </w:r>
    </w:p>
    <w:p>
      <w:pPr>
        <w:pStyle w:val="Normal"/>
        <w:spacing w:lineRule="exact" w:line="480"/>
        <w:jc w:val="center"/>
        <w:rPr>
          <w:rFonts w:ascii="標楷體" w:hAnsi="標楷體" w:cs="Arial"/>
          <w:b/>
          <w:b/>
          <w:spacing w:val="-4"/>
          <w:w w:val="80"/>
          <w:sz w:val="40"/>
          <w:szCs w:val="40"/>
        </w:rPr>
      </w:pPr>
      <w:r>
        <w:rPr>
          <w:rFonts w:ascii="標楷體" w:hAnsi="標楷體" w:cs="Arial"/>
          <w:b/>
          <w:spacing w:val="-4"/>
          <w:w w:val="80"/>
          <w:sz w:val="40"/>
          <w:szCs w:val="40"/>
        </w:rPr>
        <w:t>內政部兒童局</w:t>
      </w:r>
      <w:r>
        <w:rPr>
          <w:rFonts w:ascii="標楷體" w:hAnsi="標楷體" w:cs="Arial"/>
          <w:b/>
          <w:spacing w:val="-4"/>
          <w:w w:val="80"/>
          <w:sz w:val="40"/>
          <w:szCs w:val="40"/>
        </w:rPr>
        <w:t>一百零二</w:t>
      </w:r>
      <w:r>
        <w:rPr>
          <w:rFonts w:ascii="標楷體" w:hAnsi="標楷體" w:cs="Arial"/>
          <w:b/>
          <w:spacing w:val="-4"/>
          <w:w w:val="80"/>
          <w:sz w:val="40"/>
          <w:szCs w:val="40"/>
        </w:rPr>
        <w:t>年度推展兒童及少年福利服務補助作業要點</w:t>
      </w:r>
    </w:p>
    <w:p>
      <w:pPr>
        <w:pStyle w:val="Normal"/>
        <w:spacing w:lineRule="exact" w:line="480"/>
        <w:jc w:val="end"/>
        <w:rPr/>
      </w:pPr>
      <w:r>
        <w:rPr>
          <w:rFonts w:ascii="標楷體" w:hAnsi="標楷體" w:cs="Arial"/>
          <w:spacing w:val="-4"/>
          <w:w w:val="80"/>
          <w:sz w:val="24"/>
        </w:rPr>
        <w:t>中華民國</w:t>
      </w:r>
      <w:r>
        <w:rPr>
          <w:rFonts w:cs="Arial" w:ascii="標楷體" w:hAnsi="標楷體"/>
          <w:spacing w:val="-4"/>
          <w:w w:val="80"/>
          <w:sz w:val="24"/>
        </w:rPr>
        <w:t>102</w:t>
      </w:r>
      <w:r>
        <w:rPr>
          <w:rFonts w:ascii="標楷體" w:hAnsi="標楷體" w:cs="Arial"/>
          <w:spacing w:val="-4"/>
          <w:w w:val="80"/>
          <w:sz w:val="24"/>
        </w:rPr>
        <w:t>年</w:t>
      </w:r>
      <w:r>
        <w:rPr>
          <w:rFonts w:cs="Arial" w:ascii="標楷體" w:hAnsi="標楷體"/>
          <w:spacing w:val="-4"/>
          <w:w w:val="80"/>
          <w:sz w:val="24"/>
        </w:rPr>
        <w:t>1</w:t>
      </w:r>
      <w:r>
        <w:rPr>
          <w:rFonts w:ascii="標楷體" w:hAnsi="標楷體" w:cs="Arial"/>
          <w:spacing w:val="-4"/>
          <w:w w:val="80"/>
          <w:sz w:val="24"/>
        </w:rPr>
        <w:t>月</w:t>
      </w:r>
      <w:r>
        <w:rPr>
          <w:rFonts w:cs="Arial" w:ascii="標楷體" w:hAnsi="標楷體"/>
          <w:spacing w:val="-4"/>
          <w:w w:val="80"/>
          <w:sz w:val="24"/>
        </w:rPr>
        <w:t>9</w:t>
      </w:r>
      <w:r>
        <w:rPr>
          <w:rFonts w:ascii="標楷體" w:hAnsi="標楷體" w:cs="Arial"/>
          <w:spacing w:val="-4"/>
          <w:w w:val="80"/>
          <w:sz w:val="24"/>
        </w:rPr>
        <w:t>日台內童字第</w:t>
      </w:r>
      <w:r>
        <w:rPr>
          <w:rFonts w:cs="Arial" w:ascii="標楷體" w:hAnsi="標楷體"/>
          <w:spacing w:val="-4"/>
          <w:w w:val="80"/>
          <w:sz w:val="24"/>
          <w:lang w:val="zh-TW"/>
        </w:rPr>
        <w:t>1020840002</w:t>
      </w:r>
      <w:r>
        <w:rPr>
          <w:rFonts w:ascii="標楷體" w:hAnsi="標楷體" w:cs="Arial"/>
          <w:spacing w:val="-4"/>
          <w:w w:val="80"/>
          <w:sz w:val="24"/>
        </w:rPr>
        <w:t>號令</w:t>
      </w:r>
    </w:p>
    <w:p>
      <w:pPr>
        <w:pStyle w:val="Normal"/>
        <w:spacing w:lineRule="exact" w:line="480"/>
        <w:ind w:start="560" w:hanging="560"/>
        <w:jc w:val="both"/>
        <w:rPr>
          <w:rFonts w:ascii="標楷體" w:hAnsi="標楷體" w:cs="Arial"/>
          <w:sz w:val="28"/>
          <w:szCs w:val="28"/>
        </w:rPr>
      </w:pPr>
      <w:r>
        <w:rPr>
          <w:rFonts w:ascii="標楷體" w:hAnsi="標楷體" w:cs="Arial"/>
          <w:sz w:val="28"/>
          <w:szCs w:val="28"/>
        </w:rPr>
        <w:t>一、目的：協助各級政府與結合民間力量推展各項兒童及少年福利服務，提</w:t>
      </w:r>
      <w:r>
        <w:rPr>
          <w:rFonts w:ascii="標楷體" w:hAnsi="標楷體" w:cs="Arial"/>
          <w:sz w:val="28"/>
          <w:szCs w:val="28"/>
        </w:rPr>
        <w:t>升</w:t>
      </w:r>
      <w:r>
        <w:rPr>
          <w:rFonts w:ascii="標楷體" w:hAnsi="標楷體" w:cs="Arial"/>
          <w:sz w:val="28"/>
          <w:szCs w:val="28"/>
        </w:rPr>
        <w:t>兒童及少年福利服務品質及水準。</w:t>
      </w:r>
    </w:p>
    <w:p>
      <w:pPr>
        <w:pStyle w:val="Normal"/>
        <w:kinsoku w:val="false"/>
        <w:spacing w:lineRule="exact" w:line="480"/>
        <w:ind w:start="560" w:hanging="560"/>
        <w:jc w:val="both"/>
        <w:rPr>
          <w:rFonts w:ascii="標楷體" w:hAnsi="標楷體" w:cs="Arial"/>
          <w:sz w:val="28"/>
          <w:szCs w:val="28"/>
        </w:rPr>
      </w:pPr>
      <w:r>
        <w:rPr>
          <w:rFonts w:ascii="標楷體" w:hAnsi="標楷體" w:cs="Arial"/>
          <w:sz w:val="28"/>
          <w:szCs w:val="28"/>
        </w:rPr>
        <w:t xml:space="preserve">二、補助對象及項目： </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一般性補助：依申請補助項目及基準規定各該補助項目之補助對象及項目為限。</w:t>
      </w:r>
    </w:p>
    <w:p>
      <w:pPr>
        <w:pStyle w:val="Normal"/>
        <w:kinsoku w:val="false"/>
        <w:spacing w:lineRule="exact" w:line="480"/>
        <w:ind w:start="956" w:hanging="47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政策性補助：由內政部兒童局</w:t>
      </w:r>
      <w:r>
        <w:rPr>
          <w:rFonts w:cs="Arial" w:ascii="標楷體" w:hAnsi="標楷體"/>
          <w:sz w:val="28"/>
          <w:szCs w:val="28"/>
        </w:rPr>
        <w:t>(</w:t>
      </w:r>
      <w:r>
        <w:rPr>
          <w:rFonts w:ascii="標楷體" w:hAnsi="標楷體" w:cs="Arial"/>
          <w:sz w:val="28"/>
          <w:szCs w:val="28"/>
        </w:rPr>
        <w:t>以下簡稱本局</w:t>
      </w:r>
      <w:r>
        <w:rPr>
          <w:rFonts w:cs="Arial" w:ascii="標楷體" w:hAnsi="標楷體"/>
          <w:sz w:val="28"/>
          <w:szCs w:val="28"/>
        </w:rPr>
        <w:t>)</w:t>
      </w:r>
      <w:r>
        <w:rPr>
          <w:rFonts w:ascii="標楷體" w:hAnsi="標楷體" w:cs="Arial"/>
          <w:sz w:val="28"/>
          <w:szCs w:val="28"/>
        </w:rPr>
        <w:t>依政策需要另定之。</w:t>
      </w:r>
    </w:p>
    <w:p>
      <w:pPr>
        <w:pStyle w:val="Normal"/>
        <w:spacing w:lineRule="exact" w:line="480"/>
        <w:ind w:start="560" w:hanging="560"/>
        <w:jc w:val="both"/>
        <w:rPr>
          <w:rFonts w:ascii="標楷體" w:hAnsi="標楷體" w:cs="Arial"/>
          <w:sz w:val="28"/>
          <w:szCs w:val="28"/>
        </w:rPr>
      </w:pPr>
      <w:r>
        <w:rPr>
          <w:rFonts w:ascii="標楷體" w:hAnsi="標楷體" w:cs="Arial"/>
          <w:sz w:val="28"/>
          <w:szCs w:val="28"/>
        </w:rPr>
        <w:t>三、補助標準：</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一般性補助：依本局預算額度、申請計畫內容、執行能力、申請補助項目及基</w:t>
      </w:r>
      <w:r>
        <w:rPr>
          <w:rFonts w:ascii="標楷體" w:hAnsi="標楷體" w:cs="標楷體"/>
          <w:sz w:val="28"/>
          <w:szCs w:val="28"/>
        </w:rPr>
        <w:t>準規</w:t>
      </w:r>
      <w:r>
        <w:rPr>
          <w:rFonts w:ascii="標楷體" w:hAnsi="標楷體" w:cs="Arial"/>
          <w:sz w:val="28"/>
          <w:szCs w:val="28"/>
        </w:rPr>
        <w:t>定核算補助經費，申請單位申請經常支出經費至少應編列百分之二十以上之自籌款，申請資本支出經費至少應編列百分之三十以上之自籌款</w:t>
      </w:r>
      <w:r>
        <w:rPr>
          <w:rFonts w:ascii="標楷體" w:hAnsi="標楷體" w:cs="Arial"/>
          <w:sz w:val="28"/>
          <w:szCs w:val="28"/>
        </w:rPr>
        <w:t>。</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政策性補助：視預算額度，由本局依政策需要核定</w:t>
      </w:r>
      <w:r>
        <w:rPr>
          <w:rFonts w:cs="Arial" w:ascii="標楷體" w:hAnsi="標楷體"/>
          <w:sz w:val="28"/>
          <w:szCs w:val="28"/>
        </w:rPr>
        <w:t>(</w:t>
      </w:r>
      <w:r>
        <w:rPr>
          <w:rFonts w:ascii="標楷體" w:hAnsi="標楷體" w:cs="Arial"/>
          <w:sz w:val="28"/>
          <w:szCs w:val="28"/>
        </w:rPr>
        <w:t>請參考附錄一</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申請案自籌經費包括申請單位編列、民間捐款、其他政府機關補助、收費</w:t>
      </w:r>
      <w:r>
        <w:rPr>
          <w:rFonts w:cs="Arial" w:ascii="標楷體" w:hAnsi="標楷體"/>
          <w:sz w:val="28"/>
          <w:szCs w:val="28"/>
        </w:rPr>
        <w:t>(</w:t>
      </w:r>
      <w:r>
        <w:rPr>
          <w:rFonts w:ascii="標楷體" w:hAnsi="標楷體" w:cs="Arial"/>
          <w:sz w:val="28"/>
          <w:szCs w:val="28"/>
        </w:rPr>
        <w:t>不含兒童及少年福利機構對院童之相關收費</w:t>
      </w:r>
      <w:r>
        <w:rPr>
          <w:rFonts w:cs="Arial" w:ascii="標楷體" w:hAnsi="標楷體"/>
          <w:sz w:val="28"/>
          <w:szCs w:val="28"/>
        </w:rPr>
        <w:t>)</w:t>
      </w:r>
      <w:r>
        <w:rPr>
          <w:rFonts w:ascii="標楷體" w:hAnsi="標楷體" w:cs="Arial"/>
          <w:sz w:val="28"/>
          <w:szCs w:val="28"/>
        </w:rPr>
        <w:t>等。</w:t>
      </w:r>
    </w:p>
    <w:p>
      <w:pPr>
        <w:pStyle w:val="Normal"/>
        <w:spacing w:lineRule="exact" w:line="480"/>
        <w:ind w:start="560" w:hanging="560"/>
        <w:jc w:val="both"/>
        <w:rPr>
          <w:rFonts w:ascii="標楷體" w:hAnsi="標楷體" w:cs="Arial"/>
          <w:sz w:val="28"/>
          <w:szCs w:val="28"/>
        </w:rPr>
      </w:pPr>
      <w:r>
        <w:rPr>
          <w:rFonts w:ascii="標楷體" w:hAnsi="標楷體" w:cs="Arial"/>
          <w:sz w:val="28"/>
          <w:szCs w:val="28"/>
        </w:rPr>
        <w:t>四、申請時間：申請補助案件採事前審核原則，申請單位應依下列規定提出申請。</w:t>
      </w:r>
    </w:p>
    <w:p>
      <w:pPr>
        <w:pStyle w:val="Normal"/>
        <w:kinsoku w:val="false"/>
        <w:spacing w:lineRule="exact" w:line="480"/>
        <w:ind w:start="1096" w:hanging="616"/>
        <w:jc w:val="both"/>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全年度持續執行之一般性案件，應依年度計畫，於年度開始前</w:t>
      </w:r>
      <w:r>
        <w:rPr>
          <w:rFonts w:ascii="標楷體" w:hAnsi="標楷體" w:cs="Arial"/>
          <w:sz w:val="28"/>
          <w:szCs w:val="28"/>
        </w:rPr>
        <w:t>二</w:t>
      </w:r>
      <w:r>
        <w:rPr>
          <w:rFonts w:ascii="標楷體" w:hAnsi="標楷體" w:cs="Arial"/>
          <w:sz w:val="28"/>
          <w:szCs w:val="28"/>
        </w:rPr>
        <w:t>個月內提出申請。</w:t>
      </w:r>
    </w:p>
    <w:p>
      <w:pPr>
        <w:pStyle w:val="Normal"/>
        <w:kinsoku w:val="false"/>
        <w:spacing w:lineRule="exact" w:line="480"/>
        <w:ind w:start="1096" w:hanging="616"/>
        <w:jc w:val="both"/>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其他一般性案件，於當年度一月、三月、六月、九月提出申請為原則。但申請資本</w:t>
      </w:r>
      <w:r>
        <w:rPr>
          <w:rFonts w:ascii="標楷體" w:hAnsi="標楷體" w:cs="Arial"/>
          <w:sz w:val="28"/>
          <w:szCs w:val="28"/>
        </w:rPr>
        <w:t>支出</w:t>
      </w:r>
      <w:r>
        <w:rPr>
          <w:rFonts w:ascii="標楷體" w:hAnsi="標楷體" w:cs="Arial"/>
          <w:sz w:val="28"/>
          <w:szCs w:val="28"/>
        </w:rPr>
        <w:t>經費補助新</w:t>
      </w:r>
      <w:r>
        <w:rPr>
          <w:rFonts w:cs="Arial" w:ascii="標楷體" w:hAnsi="標楷體"/>
          <w:sz w:val="28"/>
          <w:szCs w:val="28"/>
        </w:rPr>
        <w:t>(</w:t>
      </w:r>
      <w:r>
        <w:rPr>
          <w:rFonts w:ascii="標楷體" w:hAnsi="標楷體" w:cs="Arial"/>
          <w:sz w:val="28"/>
          <w:szCs w:val="28"/>
        </w:rPr>
        <w:t>改、增</w:t>
      </w:r>
      <w:r>
        <w:rPr>
          <w:rFonts w:cs="Arial" w:ascii="標楷體" w:hAnsi="標楷體"/>
          <w:sz w:val="28"/>
          <w:szCs w:val="28"/>
        </w:rPr>
        <w:t>)</w:t>
      </w:r>
      <w:r>
        <w:rPr>
          <w:rFonts w:ascii="標楷體" w:hAnsi="標楷體" w:cs="Arial"/>
          <w:sz w:val="28"/>
          <w:szCs w:val="28"/>
        </w:rPr>
        <w:t>建案，應於</w:t>
      </w:r>
      <w:r>
        <w:rPr>
          <w:rFonts w:ascii="標楷體" w:hAnsi="標楷體" w:cs="Arial"/>
          <w:sz w:val="28"/>
          <w:szCs w:val="28"/>
        </w:rPr>
        <w:t>年度開始前三個月及當年度之三月底前</w:t>
      </w:r>
      <w:r>
        <w:rPr>
          <w:rFonts w:ascii="標楷體" w:hAnsi="標楷體" w:cs="Arial"/>
          <w:sz w:val="28"/>
          <w:szCs w:val="28"/>
        </w:rPr>
        <w:t>提出為原則。</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政策性案件得隨時提出申請。</w:t>
      </w:r>
    </w:p>
    <w:p>
      <w:pPr>
        <w:pStyle w:val="Normal"/>
        <w:spacing w:lineRule="exact" w:line="480"/>
        <w:ind w:start="560" w:hanging="560"/>
        <w:jc w:val="both"/>
        <w:rPr>
          <w:rFonts w:ascii="標楷體" w:hAnsi="標楷體" w:cs="Arial"/>
          <w:sz w:val="28"/>
          <w:szCs w:val="28"/>
        </w:rPr>
      </w:pPr>
      <w:r>
        <w:rPr>
          <w:rFonts w:ascii="標楷體" w:hAnsi="標楷體" w:cs="Arial"/>
          <w:sz w:val="28"/>
          <w:szCs w:val="28"/>
        </w:rPr>
        <w:t xml:space="preserve">五、申請程序： </w:t>
      </w:r>
    </w:p>
    <w:p>
      <w:pPr>
        <w:pStyle w:val="Normal"/>
        <w:kinsoku w:val="false"/>
        <w:spacing w:lineRule="exact" w:line="480"/>
        <w:ind w:start="1096" w:hanging="616"/>
        <w:jc w:val="both"/>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申請單位為直轄市</w:t>
      </w:r>
      <w:r>
        <w:rPr>
          <w:rFonts w:ascii="標楷體" w:hAnsi="標楷體" w:cs="Arial"/>
          <w:sz w:val="28"/>
          <w:szCs w:val="28"/>
        </w:rPr>
        <w:t>政府社會局及所屬機構或縣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政府及所屬機構者，由直轄市政府會局或縣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政府，向本局提出申請。</w:t>
      </w:r>
    </w:p>
    <w:p>
      <w:pPr>
        <w:pStyle w:val="Normal"/>
        <w:kinsoku w:val="false"/>
        <w:spacing w:lineRule="exact" w:line="480"/>
        <w:ind w:start="1096" w:hanging="616"/>
        <w:jc w:val="both"/>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直轄市或縣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政府立案</w:t>
      </w:r>
      <w:r>
        <w:rPr>
          <w:rFonts w:ascii="標楷體" w:hAnsi="標楷體" w:cs="Arial"/>
          <w:sz w:val="28"/>
          <w:szCs w:val="28"/>
        </w:rPr>
        <w:t>之民間單位向</w:t>
      </w:r>
      <w:r>
        <w:rPr>
          <w:rFonts w:ascii="標楷體" w:hAnsi="標楷體" w:cs="Arial"/>
          <w:sz w:val="28"/>
          <w:szCs w:val="28"/>
        </w:rPr>
        <w:t>直轄市政府社會局或縣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政府提出申請，經審核符合規定者，函送本局核辦。</w:t>
      </w:r>
    </w:p>
    <w:p>
      <w:pPr>
        <w:pStyle w:val="Normal"/>
        <w:kinsoku w:val="false"/>
        <w:spacing w:lineRule="exact" w:line="480"/>
        <w:ind w:start="1096" w:hanging="616"/>
        <w:jc w:val="both"/>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申請單位為本局委託辦理業務之機關</w:t>
      </w:r>
      <w:r>
        <w:rPr>
          <w:rFonts w:cs="Arial" w:ascii="標楷體" w:hAnsi="標楷體"/>
          <w:sz w:val="28"/>
          <w:szCs w:val="28"/>
        </w:rPr>
        <w:t>(</w:t>
      </w:r>
      <w:r>
        <w:rPr>
          <w:rFonts w:ascii="標楷體" w:hAnsi="標楷體" w:cs="Arial"/>
          <w:sz w:val="28"/>
          <w:szCs w:val="28"/>
        </w:rPr>
        <w:t>構</w:t>
      </w:r>
      <w:r>
        <w:rPr>
          <w:rFonts w:cs="Arial" w:ascii="標楷體" w:hAnsi="標楷體"/>
          <w:sz w:val="28"/>
          <w:szCs w:val="28"/>
        </w:rPr>
        <w:t>)</w:t>
      </w:r>
      <w:r>
        <w:rPr>
          <w:rFonts w:ascii="標楷體" w:hAnsi="標楷體" w:cs="Arial"/>
          <w:sz w:val="28"/>
          <w:szCs w:val="28"/>
        </w:rPr>
        <w:t xml:space="preserve">者，向本局提出申請。 </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四</w:t>
      </w:r>
      <w:r>
        <w:rPr>
          <w:rFonts w:cs="Arial" w:ascii="標楷體" w:hAnsi="標楷體"/>
          <w:sz w:val="28"/>
          <w:szCs w:val="28"/>
        </w:rPr>
        <w:t>)</w:t>
      </w:r>
      <w:r>
        <w:rPr>
          <w:rFonts w:ascii="標楷體" w:hAnsi="標楷體" w:cs="Arial"/>
          <w:sz w:val="28"/>
          <w:szCs w:val="28"/>
        </w:rPr>
        <w:t>全國性、省級立案之民間單位及受本局委託辦理業務之各級立案民間單位，向本局提出申請。但</w:t>
      </w:r>
      <w:r>
        <w:rPr>
          <w:rFonts w:ascii="標楷體" w:hAnsi="標楷體" w:cs="Arial"/>
          <w:sz w:val="28"/>
          <w:szCs w:val="28"/>
        </w:rPr>
        <w:t>申請地方性活動之補助計畫，應由直轄市、縣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政府社會局</w:t>
      </w:r>
      <w:r>
        <w:rPr>
          <w:rFonts w:ascii="標楷體" w:hAnsi="標楷體" w:cs="Arial"/>
          <w:sz w:val="28"/>
          <w:szCs w:val="28"/>
        </w:rPr>
        <w:t>核轉。</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五</w:t>
      </w:r>
      <w:r>
        <w:rPr>
          <w:rFonts w:cs="Arial" w:ascii="標楷體" w:hAnsi="標楷體"/>
          <w:sz w:val="28"/>
          <w:szCs w:val="28"/>
        </w:rPr>
        <w:t>)</w:t>
      </w:r>
      <w:r>
        <w:rPr>
          <w:rFonts w:ascii="標楷體" w:hAnsi="標楷體" w:cs="Arial"/>
          <w:sz w:val="28"/>
          <w:szCs w:val="28"/>
        </w:rPr>
        <w:t>直轄市政府社會局或縣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政府函送補助案件時，應填具申請彙整表</w:t>
      </w:r>
      <w:r>
        <w:rPr>
          <w:rFonts w:cs="Arial" w:ascii="標楷體" w:hAnsi="標楷體"/>
          <w:sz w:val="28"/>
          <w:szCs w:val="28"/>
        </w:rPr>
        <w:t>(</w:t>
      </w:r>
      <w:r>
        <w:rPr>
          <w:rFonts w:ascii="標楷體" w:hAnsi="標楷體" w:cs="Arial"/>
          <w:sz w:val="28"/>
          <w:szCs w:val="28"/>
        </w:rPr>
        <w:t>格式如附件一</w:t>
      </w:r>
      <w:r>
        <w:rPr>
          <w:rFonts w:cs="Arial" w:ascii="標楷體" w:hAnsi="標楷體"/>
          <w:sz w:val="28"/>
          <w:szCs w:val="28"/>
        </w:rPr>
        <w:t>)</w:t>
      </w:r>
      <w:r>
        <w:rPr>
          <w:rFonts w:ascii="標楷體" w:hAnsi="標楷體" w:cs="Arial"/>
          <w:sz w:val="28"/>
          <w:szCs w:val="28"/>
        </w:rPr>
        <w:t>，連同申請單位應備文件函送本局。但經本局預先統籌分配之案件，不在此限。</w:t>
      </w:r>
    </w:p>
    <w:p>
      <w:pPr>
        <w:pStyle w:val="Normal"/>
        <w:spacing w:lineRule="exact" w:line="480"/>
        <w:ind w:start="560" w:hanging="560"/>
        <w:jc w:val="both"/>
        <w:rPr>
          <w:rFonts w:ascii="標楷體" w:hAnsi="標楷體" w:cs="Arial"/>
          <w:sz w:val="28"/>
          <w:szCs w:val="28"/>
        </w:rPr>
      </w:pPr>
      <w:r>
        <w:rPr>
          <w:rFonts w:ascii="標楷體" w:hAnsi="標楷體" w:cs="Arial"/>
          <w:sz w:val="28"/>
          <w:szCs w:val="28"/>
        </w:rPr>
        <w:t xml:space="preserve">六、申請單位應備文件： </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申請表</w:t>
      </w:r>
      <w:r>
        <w:rPr>
          <w:rFonts w:cs="Arial" w:ascii="標楷體" w:hAnsi="標楷體"/>
          <w:sz w:val="28"/>
          <w:szCs w:val="28"/>
        </w:rPr>
        <w:t>(</w:t>
      </w:r>
      <w:r>
        <w:rPr>
          <w:rFonts w:ascii="標楷體" w:hAnsi="標楷體" w:cs="Arial"/>
          <w:sz w:val="28"/>
          <w:szCs w:val="28"/>
        </w:rPr>
        <w:t>格式如附件二</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1096" w:hanging="616"/>
        <w:jc w:val="both"/>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申請補助計畫書</w:t>
      </w:r>
      <w:r>
        <w:rPr>
          <w:rFonts w:cs="Arial" w:ascii="標楷體" w:hAnsi="標楷體"/>
          <w:sz w:val="28"/>
          <w:szCs w:val="28"/>
        </w:rPr>
        <w:t>(</w:t>
      </w:r>
      <w:r>
        <w:rPr>
          <w:rFonts w:ascii="標楷體" w:hAnsi="標楷體" w:cs="Arial"/>
          <w:sz w:val="28"/>
          <w:szCs w:val="28"/>
        </w:rPr>
        <w:t>格式如附件三之一及附件三之二</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1000" w:hanging="280"/>
        <w:jc w:val="both"/>
        <w:rPr/>
      </w:pPr>
      <w:r>
        <w:rPr>
          <w:rFonts w:cs="Arial" w:ascii="標楷體" w:hAnsi="標楷體"/>
          <w:sz w:val="28"/>
          <w:szCs w:val="28"/>
        </w:rPr>
        <w:t>1</w:t>
      </w:r>
      <w:r>
        <w:rPr>
          <w:rFonts w:cs="Arial" w:ascii="標楷體" w:hAnsi="標楷體"/>
          <w:sz w:val="28"/>
          <w:szCs w:val="28"/>
        </w:rPr>
        <w:t xml:space="preserve"> </w:t>
      </w:r>
      <w:r>
        <w:rPr>
          <w:rFonts w:ascii="標楷體" w:hAnsi="標楷體" w:cs="Arial"/>
          <w:sz w:val="28"/>
          <w:szCs w:val="28"/>
        </w:rPr>
        <w:t>申請一般業務補助，內容應包括目的、主</w:t>
      </w:r>
      <w:r>
        <w:rPr>
          <w:rFonts w:cs="Arial" w:ascii="標楷體" w:hAnsi="標楷體"/>
          <w:sz w:val="28"/>
          <w:szCs w:val="28"/>
        </w:rPr>
        <w:t>(</w:t>
      </w:r>
      <w:r>
        <w:rPr>
          <w:rFonts w:ascii="標楷體" w:hAnsi="標楷體" w:cs="Arial"/>
          <w:sz w:val="28"/>
          <w:szCs w:val="28"/>
        </w:rPr>
        <w:t>協</w:t>
      </w:r>
      <w:r>
        <w:rPr>
          <w:rFonts w:cs="Arial" w:ascii="標楷體" w:hAnsi="標楷體"/>
          <w:sz w:val="28"/>
          <w:szCs w:val="28"/>
        </w:rPr>
        <w:t>)</w:t>
      </w:r>
      <w:r>
        <w:rPr>
          <w:rFonts w:ascii="標楷體" w:hAnsi="標楷體" w:cs="Arial"/>
          <w:sz w:val="28"/>
          <w:szCs w:val="28"/>
        </w:rPr>
        <w:t>辦單位、時間</w:t>
      </w:r>
      <w:r>
        <w:rPr>
          <w:rFonts w:cs="Arial" w:ascii="標楷體" w:hAnsi="標楷體"/>
          <w:sz w:val="28"/>
          <w:szCs w:val="28"/>
        </w:rPr>
        <w:t>(</w:t>
      </w:r>
      <w:r>
        <w:rPr>
          <w:rFonts w:ascii="標楷體" w:hAnsi="標楷體" w:cs="Arial"/>
          <w:sz w:val="28"/>
          <w:szCs w:val="28"/>
        </w:rPr>
        <w:t>或期程</w:t>
      </w:r>
      <w:r>
        <w:rPr>
          <w:rFonts w:cs="Arial" w:ascii="標楷體" w:hAnsi="標楷體"/>
          <w:sz w:val="28"/>
          <w:szCs w:val="28"/>
        </w:rPr>
        <w:t>)</w:t>
      </w:r>
      <w:r>
        <w:rPr>
          <w:rFonts w:ascii="標楷體" w:hAnsi="標楷體" w:cs="Arial"/>
          <w:sz w:val="28"/>
          <w:szCs w:val="28"/>
        </w:rPr>
        <w:t>、地點、參加對象、內容、效益、經費概算、經費來源及收費基準等項。</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2</w:t>
      </w:r>
      <w:r>
        <w:rPr>
          <w:rFonts w:cs="Arial" w:ascii="標楷體" w:hAnsi="標楷體"/>
          <w:sz w:val="28"/>
          <w:szCs w:val="28"/>
        </w:rPr>
        <w:t xml:space="preserve"> </w:t>
      </w:r>
      <w:r>
        <w:rPr>
          <w:rFonts w:ascii="標楷體" w:hAnsi="標楷體" w:cs="Arial"/>
          <w:sz w:val="28"/>
          <w:szCs w:val="28"/>
        </w:rPr>
        <w:t>申請補助建造</w:t>
      </w:r>
      <w:r>
        <w:rPr>
          <w:rFonts w:cs="Arial" w:ascii="標楷體" w:hAnsi="標楷體"/>
          <w:sz w:val="28"/>
          <w:szCs w:val="28"/>
        </w:rPr>
        <w:t>(</w:t>
      </w:r>
      <w:r>
        <w:rPr>
          <w:rFonts w:ascii="標楷體" w:hAnsi="標楷體" w:cs="Arial"/>
          <w:sz w:val="28"/>
          <w:szCs w:val="28"/>
        </w:rPr>
        <w:t>指新建、改建、增建，以下同</w:t>
      </w:r>
      <w:r>
        <w:rPr>
          <w:rFonts w:cs="Arial" w:ascii="標楷體" w:hAnsi="標楷體"/>
          <w:sz w:val="28"/>
          <w:szCs w:val="28"/>
        </w:rPr>
        <w:t>)</w:t>
      </w:r>
      <w:r>
        <w:rPr>
          <w:rFonts w:ascii="標楷體" w:hAnsi="標楷體" w:cs="Arial"/>
          <w:sz w:val="28"/>
          <w:szCs w:val="28"/>
        </w:rPr>
        <w:t>或修繕、購置建物，內容應包括目的、主</w:t>
      </w:r>
      <w:r>
        <w:rPr>
          <w:rFonts w:cs="Arial" w:ascii="標楷體" w:hAnsi="標楷體"/>
          <w:sz w:val="28"/>
          <w:szCs w:val="28"/>
        </w:rPr>
        <w:t>(</w:t>
      </w:r>
      <w:r>
        <w:rPr>
          <w:rFonts w:ascii="標楷體" w:hAnsi="標楷體" w:cs="Arial"/>
          <w:sz w:val="28"/>
          <w:szCs w:val="28"/>
        </w:rPr>
        <w:t>協</w:t>
      </w:r>
      <w:r>
        <w:rPr>
          <w:rFonts w:cs="Arial" w:ascii="標楷體" w:hAnsi="標楷體"/>
          <w:sz w:val="28"/>
          <w:szCs w:val="28"/>
        </w:rPr>
        <w:t>)</w:t>
      </w:r>
      <w:r>
        <w:rPr>
          <w:rFonts w:ascii="標楷體" w:hAnsi="標楷體" w:cs="Arial"/>
          <w:sz w:val="28"/>
          <w:szCs w:val="28"/>
        </w:rPr>
        <w:t>辦單位、需求評估</w:t>
      </w:r>
      <w:r>
        <w:rPr>
          <w:rFonts w:cs="Arial" w:ascii="標楷體" w:hAnsi="標楷體"/>
          <w:sz w:val="28"/>
          <w:szCs w:val="28"/>
        </w:rPr>
        <w:t>(</w:t>
      </w:r>
      <w:r>
        <w:rPr>
          <w:rFonts w:ascii="標楷體" w:hAnsi="標楷體" w:cs="Arial"/>
          <w:sz w:val="28"/>
          <w:szCs w:val="28"/>
        </w:rPr>
        <w:t>含轄區內同性質機構分布、容量、目前及未來供需狀況及急迫性，與基地鄰近地區發展狀況、地形、公共設施、交通、以往天然災害情形等。</w:t>
      </w:r>
      <w:r>
        <w:rPr>
          <w:rFonts w:cs="Arial" w:ascii="標楷體" w:hAnsi="標楷體"/>
          <w:sz w:val="28"/>
          <w:szCs w:val="28"/>
        </w:rPr>
        <w:t>)</w:t>
      </w:r>
      <w:r>
        <w:rPr>
          <w:rFonts w:ascii="標楷體" w:hAnsi="標楷體" w:cs="Arial"/>
          <w:sz w:val="28"/>
          <w:szCs w:val="28"/>
        </w:rPr>
        <w:t>、工程實施進度、營運計畫、人員配置、具體回饋計畫或措施</w:t>
      </w:r>
      <w:r>
        <w:rPr>
          <w:rFonts w:cs="Arial" w:ascii="標楷體" w:hAnsi="標楷體"/>
          <w:sz w:val="28"/>
          <w:szCs w:val="28"/>
        </w:rPr>
        <w:t>(</w:t>
      </w:r>
      <w:r>
        <w:rPr>
          <w:rFonts w:ascii="標楷體" w:hAnsi="標楷體" w:cs="Arial"/>
          <w:sz w:val="28"/>
          <w:szCs w:val="28"/>
        </w:rPr>
        <w:t>含地方政府轉介之照顧服務對象</w:t>
      </w:r>
      <w:r>
        <w:rPr>
          <w:rFonts w:cs="Arial" w:ascii="標楷體" w:hAnsi="標楷體"/>
          <w:sz w:val="28"/>
          <w:szCs w:val="28"/>
        </w:rPr>
        <w:t>)</w:t>
      </w:r>
      <w:r>
        <w:rPr>
          <w:rFonts w:ascii="標楷體" w:hAnsi="標楷體" w:cs="Arial"/>
          <w:sz w:val="28"/>
          <w:szCs w:val="28"/>
        </w:rPr>
        <w:t>、經費概算</w:t>
      </w:r>
      <w:r>
        <w:rPr>
          <w:rFonts w:cs="Arial" w:ascii="標楷體" w:hAnsi="標楷體"/>
          <w:sz w:val="28"/>
          <w:szCs w:val="28"/>
        </w:rPr>
        <w:t>(</w:t>
      </w:r>
      <w:r>
        <w:rPr>
          <w:rFonts w:ascii="標楷體" w:hAnsi="標楷體" w:cs="Arial"/>
          <w:sz w:val="28"/>
          <w:szCs w:val="28"/>
        </w:rPr>
        <w:t>應包含營繕工程每平方公尺成本單價</w:t>
      </w:r>
      <w:r>
        <w:rPr>
          <w:rFonts w:cs="Arial" w:ascii="標楷體" w:hAnsi="標楷體"/>
          <w:sz w:val="28"/>
          <w:szCs w:val="28"/>
        </w:rPr>
        <w:t>)</w:t>
      </w:r>
      <w:r>
        <w:rPr>
          <w:rFonts w:ascii="標楷體" w:hAnsi="標楷體" w:cs="Arial"/>
          <w:sz w:val="28"/>
          <w:szCs w:val="28"/>
        </w:rPr>
        <w:t>、經費來源、公共安全計畫或公共安全改善計畫等項。</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3</w:t>
      </w:r>
      <w:r>
        <w:rPr>
          <w:rFonts w:cs="Arial" w:ascii="標楷體" w:hAnsi="標楷體"/>
          <w:sz w:val="28"/>
          <w:szCs w:val="28"/>
        </w:rPr>
        <w:t xml:space="preserve"> </w:t>
      </w:r>
      <w:r>
        <w:rPr>
          <w:rFonts w:ascii="標楷體" w:hAnsi="標楷體" w:cs="Arial"/>
          <w:sz w:val="28"/>
          <w:szCs w:val="28"/>
        </w:rPr>
        <w:t>前二目經費概算內容應包括項目、單位、數量、單價、預算數、自籌金額、申請補助金額</w:t>
      </w:r>
      <w:r>
        <w:rPr>
          <w:rFonts w:cs="Arial" w:ascii="標楷體" w:hAnsi="標楷體"/>
          <w:sz w:val="28"/>
          <w:szCs w:val="28"/>
        </w:rPr>
        <w:t>(</w:t>
      </w:r>
      <w:r>
        <w:rPr>
          <w:rFonts w:ascii="標楷體" w:hAnsi="標楷體" w:cs="Arial"/>
          <w:sz w:val="28"/>
          <w:szCs w:val="28"/>
        </w:rPr>
        <w:t>註明為資本支出或經常支出</w:t>
      </w:r>
      <w:r>
        <w:rPr>
          <w:rFonts w:cs="Arial" w:ascii="標楷體" w:hAnsi="標楷體"/>
          <w:sz w:val="28"/>
          <w:szCs w:val="28"/>
        </w:rPr>
        <w:t>)</w:t>
      </w:r>
      <w:r>
        <w:rPr>
          <w:rFonts w:ascii="標楷體" w:hAnsi="標楷體" w:cs="Arial"/>
          <w:sz w:val="28"/>
          <w:szCs w:val="28"/>
        </w:rPr>
        <w:t>及備註</w:t>
      </w:r>
      <w:r>
        <w:rPr>
          <w:rFonts w:cs="Arial" w:ascii="標楷體" w:hAnsi="標楷體"/>
          <w:sz w:val="28"/>
          <w:szCs w:val="28"/>
        </w:rPr>
        <w:t>(</w:t>
      </w:r>
      <w:r>
        <w:rPr>
          <w:rFonts w:ascii="標楷體" w:hAnsi="標楷體" w:cs="Arial"/>
          <w:sz w:val="28"/>
          <w:szCs w:val="28"/>
        </w:rPr>
        <w:t>註明規格、用途、特殊之設施設備應另檢附相關資料</w:t>
      </w:r>
      <w:r>
        <w:rPr>
          <w:rFonts w:cs="Arial" w:ascii="標楷體" w:hAnsi="標楷體"/>
          <w:sz w:val="28"/>
          <w:szCs w:val="28"/>
        </w:rPr>
        <w:t>)</w:t>
      </w:r>
      <w:r>
        <w:rPr>
          <w:rFonts w:ascii="標楷體" w:hAnsi="標楷體" w:cs="Arial"/>
          <w:sz w:val="28"/>
          <w:szCs w:val="28"/>
        </w:rPr>
        <w:t>等項。</w:t>
      </w:r>
    </w:p>
    <w:p>
      <w:pPr>
        <w:pStyle w:val="Normal"/>
        <w:kinsoku w:val="false"/>
        <w:spacing w:lineRule="exact" w:line="480"/>
        <w:ind w:start="1096" w:hanging="616"/>
        <w:jc w:val="both"/>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依規定應編列自籌款案件，應附自籌款證明</w:t>
      </w:r>
      <w:r>
        <w:rPr>
          <w:rFonts w:cs="Arial" w:ascii="標楷體" w:hAnsi="標楷體"/>
          <w:sz w:val="28"/>
          <w:szCs w:val="28"/>
        </w:rPr>
        <w:t>(</w:t>
      </w:r>
      <w:r>
        <w:rPr>
          <w:rFonts w:ascii="標楷體" w:hAnsi="標楷體" w:cs="Arial"/>
          <w:sz w:val="28"/>
          <w:szCs w:val="28"/>
        </w:rPr>
        <w:t>如法定預算</w:t>
      </w:r>
      <w:r>
        <w:rPr>
          <w:rFonts w:ascii="標楷體" w:hAnsi="標楷體" w:cs="Arial"/>
          <w:sz w:val="28"/>
          <w:szCs w:val="28"/>
        </w:rPr>
        <w:t>或納入預算證明等</w:t>
      </w:r>
      <w:r>
        <w:rPr>
          <w:rFonts w:ascii="標楷體" w:hAnsi="標楷體" w:cs="Arial"/>
          <w:sz w:val="28"/>
          <w:szCs w:val="28"/>
        </w:rPr>
        <w:t>主管機關證明、申請時最近二個月內之金融機構存款證明等；申請建造建物補助者，得以其建地之土地公告現值折算為自籌款</w:t>
      </w:r>
      <w:r>
        <w:rPr>
          <w:rFonts w:cs="Arial" w:ascii="標楷體" w:hAnsi="標楷體"/>
          <w:sz w:val="28"/>
          <w:szCs w:val="28"/>
        </w:rPr>
        <w:t>)</w:t>
      </w:r>
      <w:r>
        <w:rPr>
          <w:rFonts w:ascii="標楷體" w:hAnsi="標楷體" w:cs="Arial"/>
          <w:sz w:val="28"/>
          <w:szCs w:val="28"/>
        </w:rPr>
        <w:t>。</w:t>
      </w:r>
      <w:r>
        <w:rPr>
          <w:rFonts w:ascii="標楷體" w:hAnsi="標楷體" w:cs="Arial"/>
          <w:sz w:val="28"/>
          <w:szCs w:val="28"/>
        </w:rPr>
        <w:t>審查同意補助，於工程發包後，應將自籌款</w:t>
      </w:r>
      <w:r>
        <w:rPr>
          <w:rFonts w:cs="Arial" w:ascii="標楷體" w:hAnsi="標楷體"/>
          <w:sz w:val="28"/>
          <w:szCs w:val="28"/>
        </w:rPr>
        <w:t>(</w:t>
      </w:r>
      <w:r>
        <w:rPr>
          <w:rFonts w:ascii="標楷體" w:hAnsi="標楷體" w:cs="Arial"/>
          <w:sz w:val="28"/>
          <w:szCs w:val="28"/>
        </w:rPr>
        <w:t>工程決標金額扣除本局應補助金額，決標金額七成低於原補助金額，本局補助金額以決標金額七成計</w:t>
      </w:r>
      <w:r>
        <w:rPr>
          <w:rFonts w:cs="Arial" w:ascii="標楷體" w:hAnsi="標楷體"/>
          <w:sz w:val="28"/>
          <w:szCs w:val="28"/>
        </w:rPr>
        <w:t>)</w:t>
      </w:r>
      <w:r>
        <w:rPr>
          <w:rFonts w:ascii="標楷體" w:hAnsi="標楷體" w:cs="Arial"/>
          <w:sz w:val="28"/>
          <w:szCs w:val="28"/>
        </w:rPr>
        <w:t>存入直轄市、縣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政府所設專戶。</w:t>
      </w:r>
      <w:r>
        <w:rPr>
          <w:rFonts w:ascii="標楷體" w:hAnsi="標楷體" w:cs="Arial"/>
          <w:sz w:val="28"/>
          <w:szCs w:val="28"/>
        </w:rPr>
        <w:t>自籌款非經工程發包完成後不得支用。</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四</w:t>
      </w:r>
      <w:r>
        <w:rPr>
          <w:rFonts w:cs="Arial" w:ascii="標楷體" w:hAnsi="標楷體"/>
          <w:sz w:val="28"/>
          <w:szCs w:val="28"/>
        </w:rPr>
        <w:t>)</w:t>
      </w:r>
      <w:r>
        <w:rPr>
          <w:rFonts w:ascii="標楷體" w:hAnsi="標楷體" w:cs="Arial"/>
          <w:sz w:val="28"/>
          <w:szCs w:val="28"/>
        </w:rPr>
        <w:t>其他視個案需要之文件。</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申請補助新建、改建或增建建物者，除土地登記謄本及地籍圖謄本得以電腦查詢者免附外，應檢附下列文件：</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建物基地位置圖。</w:t>
      </w:r>
    </w:p>
    <w:p>
      <w:pPr>
        <w:pStyle w:val="Normal"/>
        <w:kinsoku w:val="false"/>
        <w:spacing w:lineRule="exact" w:line="480"/>
        <w:ind w:start="1418" w:hanging="420"/>
        <w:jc w:val="both"/>
        <w:rPr/>
      </w:pPr>
      <w:r>
        <w:rPr>
          <w:rFonts w:cs="Arial" w:ascii="標楷體" w:hAnsi="標楷體"/>
          <w:sz w:val="28"/>
          <w:szCs w:val="28"/>
        </w:rPr>
        <w:t>(2)</w:t>
      </w:r>
      <w:r>
        <w:rPr>
          <w:rFonts w:ascii="標楷體" w:hAnsi="標楷體" w:cs="Arial"/>
          <w:sz w:val="28"/>
          <w:szCs w:val="28"/>
        </w:rPr>
        <w:t>最近三個月核發之土地登記</w:t>
      </w:r>
      <w:r>
        <w:rPr>
          <w:rFonts w:cs="Arial" w:ascii="標楷體" w:hAnsi="標楷體"/>
          <w:sz w:val="28"/>
          <w:szCs w:val="28"/>
        </w:rPr>
        <w:t>(</w:t>
      </w:r>
      <w:r>
        <w:rPr>
          <w:rFonts w:ascii="標楷體" w:hAnsi="標楷體" w:cs="Arial"/>
          <w:sz w:val="28"/>
          <w:szCs w:val="28"/>
        </w:rPr>
        <w:t>簿</w:t>
      </w:r>
      <w:r>
        <w:rPr>
          <w:rFonts w:cs="Arial" w:ascii="標楷體" w:hAnsi="標楷體"/>
          <w:sz w:val="28"/>
          <w:szCs w:val="28"/>
        </w:rPr>
        <w:t>)</w:t>
      </w:r>
      <w:r>
        <w:rPr>
          <w:rFonts w:ascii="標楷體" w:hAnsi="標楷體" w:cs="Arial"/>
          <w:sz w:val="28"/>
          <w:szCs w:val="28"/>
        </w:rPr>
        <w:t>謄本</w:t>
      </w:r>
      <w:r>
        <w:rPr>
          <w:rFonts w:cs="Arial" w:ascii="標楷體" w:hAnsi="標楷體"/>
          <w:sz w:val="28"/>
          <w:szCs w:val="28"/>
        </w:rPr>
        <w:t>(</w:t>
      </w:r>
      <w:r>
        <w:rPr>
          <w:rFonts w:ascii="標楷體" w:hAnsi="標楷體" w:cs="Arial"/>
          <w:sz w:val="28"/>
          <w:szCs w:val="28"/>
        </w:rPr>
        <w:t>包括標示、所有權及他項權利部</w:t>
      </w:r>
      <w:r>
        <w:rPr>
          <w:rFonts w:cs="Arial" w:ascii="標楷體" w:hAnsi="標楷體"/>
          <w:sz w:val="28"/>
          <w:szCs w:val="28"/>
        </w:rPr>
        <w:t>)</w:t>
      </w:r>
      <w:r>
        <w:rPr>
          <w:rFonts w:ascii="標楷體" w:hAnsi="標楷體" w:cs="Arial"/>
          <w:sz w:val="28"/>
          <w:szCs w:val="28"/>
        </w:rPr>
        <w:t>，並檢附切結書敘明於核定日起十五日內與本局簽定補助契約，完成簽約後三十日內，除新建之建物外，申請單位應將土地或土地及建物設定為第一順位抵押權予本局；另新建、改建或增建之建物於建造完成，並辦竣建物所有權第一次登記或標示變更登記後三十日內，申請單位應再將建物增加擔保設定抵押權予本局。</w:t>
      </w:r>
      <w:r>
        <w:rPr>
          <w:rFonts w:cs="Arial" w:ascii="標楷體" w:hAnsi="標楷體"/>
          <w:sz w:val="28"/>
          <w:szCs w:val="28"/>
        </w:rPr>
        <w:t>(</w:t>
      </w:r>
      <w:r>
        <w:rPr>
          <w:rFonts w:ascii="標楷體" w:hAnsi="標楷體" w:cs="Arial"/>
          <w:sz w:val="28"/>
          <w:szCs w:val="28"/>
        </w:rPr>
        <w:t>如為購置應符合社會福利機構設置標準之規定</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1348" w:hanging="35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最近三個月核發之地籍圖謄本。</w:t>
      </w:r>
    </w:p>
    <w:p>
      <w:pPr>
        <w:pStyle w:val="Normal"/>
        <w:kinsoku w:val="false"/>
        <w:spacing w:lineRule="exact" w:line="480"/>
        <w:ind w:start="1418" w:hanging="420"/>
        <w:jc w:val="both"/>
        <w:rPr/>
      </w:pPr>
      <w:r>
        <w:rPr>
          <w:rFonts w:cs="Arial" w:ascii="標楷體" w:hAnsi="標楷體"/>
          <w:sz w:val="28"/>
          <w:szCs w:val="28"/>
        </w:rPr>
        <w:t>(4)</w:t>
      </w:r>
      <w:r>
        <w:rPr>
          <w:rFonts w:ascii="標楷體" w:hAnsi="標楷體" w:cs="Arial"/>
          <w:sz w:val="28"/>
          <w:szCs w:val="28"/>
        </w:rPr>
        <w:t>土地權利證明文件</w:t>
      </w:r>
      <w:r>
        <w:rPr>
          <w:rFonts w:cs="Arial" w:ascii="標楷體" w:hAnsi="標楷體"/>
          <w:sz w:val="28"/>
          <w:szCs w:val="28"/>
        </w:rPr>
        <w:t>(</w:t>
      </w:r>
      <w:r>
        <w:rPr>
          <w:rFonts w:ascii="標楷體" w:hAnsi="標楷體" w:cs="Arial"/>
          <w:sz w:val="28"/>
          <w:szCs w:val="28"/>
        </w:rPr>
        <w:t>以自有土地為限，尚未取得土地所有權者，得檢附接受補助即移轉土地所有權於法人之切結書。但承租國有土地二十年以上之新建兒童及少年安置教養機構及前經奉准撥用公有土地或經本</w:t>
      </w:r>
      <w:r>
        <w:rPr>
          <w:rFonts w:ascii="標楷體" w:hAnsi="標楷體" w:cs="Arial"/>
          <w:sz w:val="28"/>
          <w:szCs w:val="28"/>
        </w:rPr>
        <w:t>局</w:t>
      </w:r>
      <w:r>
        <w:rPr>
          <w:rFonts w:ascii="標楷體" w:hAnsi="標楷體" w:cs="Arial"/>
          <w:sz w:val="28"/>
          <w:szCs w:val="28"/>
        </w:rPr>
        <w:t>、</w:t>
      </w:r>
      <w:r>
        <w:rPr>
          <w:rFonts w:ascii="標楷體" w:hAnsi="標楷體" w:cs="Arial"/>
          <w:sz w:val="28"/>
          <w:szCs w:val="28"/>
        </w:rPr>
        <w:t>直轄市政府社會局或縣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w:t>
      </w:r>
      <w:r>
        <w:rPr>
          <w:rFonts w:ascii="標楷體" w:hAnsi="標楷體" w:cs="Arial"/>
          <w:sz w:val="28"/>
          <w:szCs w:val="28"/>
        </w:rPr>
        <w:t>核准租用國營事業土地籌設之社會福利機構，不在此限。</w:t>
      </w:r>
      <w:r>
        <w:rPr>
          <w:rFonts w:cs="Arial" w:ascii="標楷體" w:hAnsi="標楷體"/>
          <w:sz w:val="28"/>
          <w:szCs w:val="28"/>
        </w:rPr>
        <w:t>)</w:t>
      </w:r>
      <w:r>
        <w:rPr>
          <w:rFonts w:ascii="標楷體" w:hAnsi="標楷體" w:cs="Arial"/>
          <w:sz w:val="28"/>
          <w:szCs w:val="28"/>
        </w:rPr>
        <w:t>，如為非都市土地涉及變更編定者應同時檢附變更編定使用同意書。</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(5)</w:t>
      </w:r>
      <w:r>
        <w:rPr>
          <w:rFonts w:ascii="標楷體" w:hAnsi="標楷體" w:cs="Arial"/>
          <w:sz w:val="28"/>
          <w:szCs w:val="28"/>
        </w:rPr>
        <w:t>土地位於都市計畫範圍內者，應附都市計畫土地分區使用證明。</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(6)</w:t>
      </w:r>
      <w:r>
        <w:rPr>
          <w:rFonts w:ascii="標楷體" w:hAnsi="標楷體" w:cs="Arial"/>
          <w:sz w:val="28"/>
          <w:szCs w:val="28"/>
        </w:rPr>
        <w:t>建物配置圖及相關各層平面圖</w:t>
      </w:r>
      <w:r>
        <w:rPr>
          <w:rFonts w:cs="Arial" w:ascii="標楷體" w:hAnsi="標楷體"/>
          <w:sz w:val="28"/>
          <w:szCs w:val="28"/>
        </w:rPr>
        <w:t>(</w:t>
      </w:r>
      <w:r>
        <w:rPr>
          <w:rFonts w:ascii="標楷體" w:hAnsi="標楷體" w:cs="Arial"/>
          <w:sz w:val="28"/>
          <w:szCs w:val="28"/>
        </w:rPr>
        <w:t>含各空間之使用面積</w:t>
      </w:r>
      <w:r>
        <w:rPr>
          <w:rFonts w:cs="Arial" w:ascii="標楷體" w:hAnsi="標楷體"/>
          <w:sz w:val="28"/>
          <w:szCs w:val="28"/>
        </w:rPr>
        <w:t>)</w:t>
      </w:r>
      <w:r>
        <w:rPr>
          <w:rFonts w:ascii="標楷體" w:hAnsi="標楷體" w:cs="Arial"/>
          <w:sz w:val="28"/>
          <w:szCs w:val="28"/>
        </w:rPr>
        <w:t>、立面圖。</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(7)</w:t>
      </w:r>
      <w:r>
        <w:rPr>
          <w:rFonts w:ascii="標楷體" w:hAnsi="標楷體" w:cs="Arial"/>
          <w:sz w:val="28"/>
          <w:szCs w:val="28"/>
        </w:rPr>
        <w:t>工程造價概算。</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(8)</w:t>
      </w:r>
      <w:r>
        <w:rPr>
          <w:rFonts w:ascii="標楷體" w:hAnsi="標楷體" w:cs="Arial"/>
          <w:sz w:val="28"/>
          <w:szCs w:val="28"/>
        </w:rPr>
        <w:t>建物所有權狀及使用執照影本</w:t>
      </w:r>
      <w:r>
        <w:rPr>
          <w:rFonts w:cs="Arial" w:ascii="標楷體" w:hAnsi="標楷體"/>
          <w:sz w:val="28"/>
          <w:szCs w:val="28"/>
        </w:rPr>
        <w:t>(</w:t>
      </w:r>
      <w:r>
        <w:rPr>
          <w:rFonts w:ascii="標楷體" w:hAnsi="標楷體" w:cs="Arial"/>
          <w:sz w:val="28"/>
          <w:szCs w:val="28"/>
        </w:rPr>
        <w:t>新建者免附</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(9)</w:t>
      </w:r>
      <w:r>
        <w:rPr>
          <w:rFonts w:ascii="標楷體" w:hAnsi="標楷體" w:cs="Arial"/>
          <w:sz w:val="28"/>
          <w:szCs w:val="28"/>
        </w:rPr>
        <w:t>如屬山坡地，應依建築技術規則建築設計施工篇第十三章第二百六十二條等規定，查明非屬不得開發建築之地區，並依山坡地開發建築管理辦法規定提出相關證明文件及基地調查資料。</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申請補助增建及修繕建物者，應檢附下列文件：</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土地及建物所有權狀影本。</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修繕工程書圖及工程概算。</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合法房屋證明或原核發使用執照影本。</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(4)</w:t>
      </w:r>
      <w:r>
        <w:rPr>
          <w:rFonts w:ascii="標楷體" w:hAnsi="標楷體" w:cs="Arial"/>
          <w:sz w:val="28"/>
          <w:szCs w:val="28"/>
        </w:rPr>
        <w:t>公共安全檢查合格證明影本。</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(5)</w:t>
      </w:r>
      <w:r>
        <w:rPr>
          <w:rFonts w:ascii="標楷體" w:hAnsi="標楷體" w:cs="Arial"/>
          <w:sz w:val="28"/>
          <w:szCs w:val="28"/>
        </w:rPr>
        <w:t>投保公共意外責任險影本。</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(6)</w:t>
      </w:r>
      <w:r>
        <w:rPr>
          <w:rFonts w:ascii="標楷體" w:hAnsi="標楷體" w:cs="Arial"/>
          <w:sz w:val="28"/>
          <w:szCs w:val="28"/>
        </w:rPr>
        <w:t>土地及建物登記</w:t>
      </w:r>
      <w:r>
        <w:rPr>
          <w:rFonts w:cs="Arial" w:ascii="標楷體" w:hAnsi="標楷體"/>
          <w:sz w:val="28"/>
          <w:szCs w:val="28"/>
        </w:rPr>
        <w:t>(</w:t>
      </w:r>
      <w:r>
        <w:rPr>
          <w:rFonts w:ascii="標楷體" w:hAnsi="標楷體" w:cs="Arial"/>
          <w:sz w:val="28"/>
          <w:szCs w:val="28"/>
        </w:rPr>
        <w:t>簿</w:t>
      </w:r>
      <w:r>
        <w:rPr>
          <w:rFonts w:cs="Arial" w:ascii="標楷體" w:hAnsi="標楷體"/>
          <w:sz w:val="28"/>
          <w:szCs w:val="28"/>
        </w:rPr>
        <w:t>)</w:t>
      </w:r>
      <w:r>
        <w:rPr>
          <w:rFonts w:ascii="標楷體" w:hAnsi="標楷體" w:cs="Arial"/>
          <w:sz w:val="28"/>
          <w:szCs w:val="28"/>
        </w:rPr>
        <w:t>謄本</w:t>
      </w:r>
      <w:r>
        <w:rPr>
          <w:rFonts w:cs="Arial" w:ascii="標楷體" w:hAnsi="標楷體"/>
          <w:sz w:val="28"/>
          <w:szCs w:val="28"/>
        </w:rPr>
        <w:t>(</w:t>
      </w:r>
      <w:r>
        <w:rPr>
          <w:rFonts w:ascii="標楷體" w:hAnsi="標楷體" w:cs="Arial"/>
          <w:sz w:val="28"/>
          <w:szCs w:val="28"/>
        </w:rPr>
        <w:t>但土地及建物登記</w:t>
      </w:r>
      <w:r>
        <w:rPr>
          <w:rFonts w:cs="Arial" w:ascii="標楷體" w:hAnsi="標楷體"/>
          <w:sz w:val="28"/>
          <w:szCs w:val="28"/>
        </w:rPr>
        <w:t>(</w:t>
      </w:r>
      <w:r>
        <w:rPr>
          <w:rFonts w:ascii="標楷體" w:hAnsi="標楷體" w:cs="Arial"/>
          <w:sz w:val="28"/>
          <w:szCs w:val="28"/>
        </w:rPr>
        <w:t>簿</w:t>
      </w:r>
      <w:r>
        <w:rPr>
          <w:rFonts w:cs="Arial" w:ascii="標楷體" w:hAnsi="標楷體"/>
          <w:sz w:val="28"/>
          <w:szCs w:val="28"/>
        </w:rPr>
        <w:t>)</w:t>
      </w:r>
      <w:r>
        <w:rPr>
          <w:rFonts w:ascii="標楷體" w:hAnsi="標楷體" w:cs="Arial"/>
          <w:sz w:val="28"/>
          <w:szCs w:val="28"/>
        </w:rPr>
        <w:t>謄本得以電腦查詢者，免附</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1418" w:hanging="420"/>
        <w:jc w:val="both"/>
        <w:rPr/>
      </w:pPr>
      <w:r>
        <w:rPr>
          <w:rFonts w:cs="Arial" w:ascii="標楷體" w:hAnsi="標楷體"/>
          <w:sz w:val="28"/>
          <w:szCs w:val="28"/>
        </w:rPr>
        <w:t>(7)</w:t>
      </w:r>
      <w:r>
        <w:rPr>
          <w:rFonts w:ascii="標楷體" w:hAnsi="標楷體" w:cs="Arial"/>
          <w:sz w:val="28"/>
          <w:szCs w:val="28"/>
        </w:rPr>
        <w:t>建物</w:t>
      </w:r>
      <w:r>
        <w:rPr>
          <w:rFonts w:ascii="標楷體" w:hAnsi="標楷體" w:cs="Arial"/>
          <w:sz w:val="28"/>
          <w:szCs w:val="28"/>
        </w:rPr>
        <w:t>三年期以上之租賃契約</w:t>
      </w:r>
      <w:r>
        <w:rPr>
          <w:rFonts w:cs="Arial" w:ascii="標楷體" w:hAnsi="標楷體"/>
          <w:sz w:val="28"/>
          <w:szCs w:val="28"/>
        </w:rPr>
        <w:t>(</w:t>
      </w:r>
      <w:r>
        <w:rPr>
          <w:rFonts w:ascii="標楷體" w:hAnsi="標楷體" w:cs="Arial"/>
          <w:sz w:val="28"/>
          <w:szCs w:val="28"/>
        </w:rPr>
        <w:t>應經法院公證；自有建物者免附</w:t>
      </w:r>
      <w:r>
        <w:rPr>
          <w:rFonts w:cs="Arial" w:ascii="標楷體" w:hAnsi="標楷體"/>
          <w:sz w:val="28"/>
          <w:szCs w:val="28"/>
        </w:rPr>
        <w:t>)</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申請補助設施設備者，應檢附公共安全檢查合格證明</w:t>
      </w:r>
      <w:r>
        <w:rPr>
          <w:rFonts w:cs="Arial" w:ascii="標楷體" w:hAnsi="標楷體"/>
          <w:sz w:val="28"/>
          <w:szCs w:val="28"/>
        </w:rPr>
        <w:t>(</w:t>
      </w:r>
      <w:r>
        <w:rPr>
          <w:rFonts w:ascii="標楷體" w:hAnsi="標楷體" w:cs="Arial"/>
          <w:sz w:val="28"/>
          <w:szCs w:val="28"/>
        </w:rPr>
        <w:t>項目為改善公共安全設施者，核銷時檢附公安證明文件</w:t>
      </w:r>
      <w:r>
        <w:rPr>
          <w:rFonts w:cs="Arial" w:ascii="標楷體" w:hAnsi="標楷體"/>
          <w:sz w:val="28"/>
          <w:szCs w:val="28"/>
        </w:rPr>
        <w:t>)</w:t>
      </w:r>
      <w:r>
        <w:rPr>
          <w:rFonts w:ascii="標楷體" w:hAnsi="標楷體" w:cs="Arial"/>
          <w:sz w:val="28"/>
          <w:szCs w:val="28"/>
        </w:rPr>
        <w:t>、投保公共意外責任險、最近三個月之土地及建物登記</w:t>
      </w:r>
      <w:r>
        <w:rPr>
          <w:rFonts w:cs="Arial" w:ascii="標楷體" w:hAnsi="標楷體"/>
          <w:sz w:val="28"/>
          <w:szCs w:val="28"/>
        </w:rPr>
        <w:t>(</w:t>
      </w:r>
      <w:r>
        <w:rPr>
          <w:rFonts w:ascii="標楷體" w:hAnsi="標楷體" w:cs="Arial"/>
          <w:sz w:val="28"/>
          <w:szCs w:val="28"/>
        </w:rPr>
        <w:t>簿</w:t>
      </w:r>
      <w:r>
        <w:rPr>
          <w:rFonts w:cs="Arial" w:ascii="標楷體" w:hAnsi="標楷體"/>
          <w:sz w:val="28"/>
          <w:szCs w:val="28"/>
        </w:rPr>
        <w:t>)</w:t>
      </w:r>
      <w:r>
        <w:rPr>
          <w:rFonts w:ascii="標楷體" w:hAnsi="標楷體" w:cs="Arial"/>
          <w:sz w:val="28"/>
          <w:szCs w:val="28"/>
        </w:rPr>
        <w:t>謄本</w:t>
      </w:r>
      <w:r>
        <w:rPr>
          <w:rFonts w:cs="Arial" w:ascii="標楷體" w:hAnsi="標楷體"/>
          <w:sz w:val="28"/>
          <w:szCs w:val="28"/>
        </w:rPr>
        <w:t>(</w:t>
      </w:r>
      <w:r>
        <w:rPr>
          <w:rFonts w:ascii="標楷體" w:hAnsi="標楷體" w:cs="Arial"/>
          <w:sz w:val="28"/>
          <w:szCs w:val="28"/>
        </w:rPr>
        <w:t>但公立托兒所申請者及土地及建物登記</w:t>
      </w:r>
      <w:r>
        <w:rPr>
          <w:rFonts w:cs="Arial" w:ascii="標楷體" w:hAnsi="標楷體"/>
          <w:sz w:val="28"/>
          <w:szCs w:val="28"/>
        </w:rPr>
        <w:t>(</w:t>
      </w:r>
      <w:r>
        <w:rPr>
          <w:rFonts w:ascii="標楷體" w:hAnsi="標楷體" w:cs="Arial"/>
          <w:sz w:val="28"/>
          <w:szCs w:val="28"/>
        </w:rPr>
        <w:t>簿</w:t>
      </w:r>
      <w:r>
        <w:rPr>
          <w:rFonts w:cs="Arial" w:ascii="標楷體" w:hAnsi="標楷體"/>
          <w:sz w:val="28"/>
          <w:szCs w:val="28"/>
        </w:rPr>
        <w:t>)</w:t>
      </w:r>
      <w:r>
        <w:rPr>
          <w:rFonts w:ascii="標楷體" w:hAnsi="標楷體" w:cs="Arial"/>
          <w:sz w:val="28"/>
          <w:szCs w:val="28"/>
        </w:rPr>
        <w:t>謄本得以電腦查詢者，免附，應註明查詢時間及結果</w:t>
      </w:r>
      <w:r>
        <w:rPr>
          <w:rFonts w:cs="Arial" w:ascii="標楷體" w:hAnsi="標楷體"/>
          <w:sz w:val="28"/>
          <w:szCs w:val="28"/>
        </w:rPr>
        <w:t>)</w:t>
      </w:r>
      <w:r>
        <w:rPr>
          <w:rFonts w:ascii="標楷體" w:hAnsi="標楷體" w:cs="Arial"/>
          <w:sz w:val="28"/>
          <w:szCs w:val="28"/>
        </w:rPr>
        <w:t>等文件。</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4</w:t>
      </w:r>
      <w:r>
        <w:rPr>
          <w:rFonts w:cs="Arial" w:ascii="標楷體" w:hAnsi="標楷體"/>
          <w:sz w:val="28"/>
          <w:szCs w:val="28"/>
        </w:rPr>
        <w:t xml:space="preserve"> </w:t>
      </w:r>
      <w:r>
        <w:rPr>
          <w:rFonts w:ascii="標楷體" w:hAnsi="標楷體" w:cs="Arial"/>
          <w:sz w:val="28"/>
          <w:szCs w:val="28"/>
        </w:rPr>
        <w:t>申請補助購置建物者，應檢附建物位置圖、土地、建物所有權狀、土地分區使用證明及使用執照影本。</w:t>
      </w:r>
    </w:p>
    <w:p>
      <w:pPr>
        <w:pStyle w:val="Normal"/>
        <w:kinsoku w:val="false"/>
        <w:spacing w:lineRule="exact" w:line="480"/>
        <w:ind w:start="1000" w:hanging="280"/>
        <w:jc w:val="both"/>
        <w:rPr/>
      </w:pPr>
      <w:r>
        <w:rPr>
          <w:rFonts w:cs="Arial" w:ascii="標楷體" w:hAnsi="標楷體"/>
          <w:sz w:val="28"/>
          <w:szCs w:val="28"/>
        </w:rPr>
        <w:t>5</w:t>
      </w:r>
      <w:r>
        <w:rPr>
          <w:rFonts w:cs="Arial" w:ascii="標楷體" w:hAnsi="標楷體"/>
          <w:sz w:val="28"/>
          <w:szCs w:val="28"/>
        </w:rPr>
        <w:t xml:space="preserve"> </w:t>
      </w:r>
      <w:r>
        <w:rPr>
          <w:rFonts w:ascii="標楷體" w:hAnsi="標楷體" w:cs="Arial"/>
          <w:sz w:val="28"/>
          <w:szCs w:val="28"/>
        </w:rPr>
        <w:t>申請補助建造或購置建物金額逾新臺幣一千萬元，應檢送專家學者諮詢、規劃之會議資料，申請補助計畫書並應於封面以文字標明：本案同意確依行政院核定之綠建築推動方案辦理，於申請建造執照前，依規定先行取得候選綠建築證書，並於工程完竣取得使用執照後六個月內，依規定完成申請綠建築標章，並報本局備查。</w:t>
      </w:r>
    </w:p>
    <w:p>
      <w:pPr>
        <w:pStyle w:val="Normal"/>
        <w:kinsoku w:val="false"/>
        <w:spacing w:lineRule="exact" w:line="480"/>
        <w:ind w:start="1000" w:hanging="280"/>
        <w:jc w:val="both"/>
        <w:rPr/>
      </w:pPr>
      <w:r>
        <w:rPr>
          <w:rFonts w:cs="Arial" w:ascii="標楷體" w:hAnsi="標楷體"/>
          <w:sz w:val="28"/>
          <w:szCs w:val="28"/>
        </w:rPr>
        <w:t>6</w:t>
      </w:r>
      <w:r>
        <w:rPr>
          <w:rFonts w:cs="Arial" w:ascii="標楷體" w:hAnsi="標楷體"/>
          <w:sz w:val="28"/>
          <w:szCs w:val="28"/>
        </w:rPr>
        <w:t xml:space="preserve"> </w:t>
      </w:r>
      <w:r>
        <w:rPr>
          <w:rFonts w:ascii="標楷體" w:hAnsi="標楷體" w:cs="Arial"/>
          <w:sz w:val="28"/>
          <w:szCs w:val="28"/>
        </w:rPr>
        <w:t>申請單位如其主管機關非社政機關者，應檢附目的事業主管機關同意申請之證明文件。</w:t>
      </w:r>
    </w:p>
    <w:p>
      <w:pPr>
        <w:pStyle w:val="Normal"/>
        <w:kinsoku w:val="false"/>
        <w:spacing w:lineRule="exact" w:line="480"/>
        <w:ind w:start="1000" w:hanging="280"/>
        <w:jc w:val="both"/>
        <w:rPr/>
      </w:pPr>
      <w:r>
        <w:rPr>
          <w:rFonts w:cs="Arial" w:ascii="標楷體" w:hAnsi="標楷體"/>
          <w:sz w:val="28"/>
          <w:szCs w:val="28"/>
        </w:rPr>
        <w:t>7</w:t>
      </w:r>
      <w:r>
        <w:rPr>
          <w:rFonts w:cs="Arial" w:ascii="標楷體" w:hAnsi="標楷體"/>
          <w:sz w:val="28"/>
          <w:szCs w:val="28"/>
        </w:rPr>
        <w:t xml:space="preserve"> </w:t>
      </w:r>
      <w:r>
        <w:rPr>
          <w:rFonts w:ascii="標楷體" w:hAnsi="標楷體" w:cs="Arial"/>
          <w:sz w:val="28"/>
          <w:szCs w:val="28"/>
        </w:rPr>
        <w:t>民間單位申請補助案件均應檢附章程、立案證書及</w:t>
      </w:r>
      <w:r>
        <w:rPr>
          <w:rFonts w:ascii="標楷體" w:hAnsi="標楷體" w:cs="Arial"/>
          <w:sz w:val="28"/>
          <w:szCs w:val="28"/>
        </w:rPr>
        <w:t>負責人</w:t>
      </w:r>
      <w:r>
        <w:rPr>
          <w:rFonts w:ascii="標楷體" w:hAnsi="標楷體" w:cs="Arial"/>
          <w:sz w:val="28"/>
          <w:szCs w:val="28"/>
        </w:rPr>
        <w:t>當選證書影本</w:t>
      </w:r>
      <w:r>
        <w:rPr>
          <w:rFonts w:cs="Arial" w:ascii="標楷體" w:hAnsi="標楷體"/>
          <w:sz w:val="28"/>
          <w:szCs w:val="28"/>
        </w:rPr>
        <w:t>(</w:t>
      </w:r>
      <w:r>
        <w:rPr>
          <w:rFonts w:ascii="標楷體" w:hAnsi="標楷體" w:cs="Arial"/>
          <w:sz w:val="28"/>
          <w:szCs w:val="28"/>
        </w:rPr>
        <w:t>無附則當選證書者，免附</w:t>
      </w:r>
      <w:r>
        <w:rPr>
          <w:rFonts w:cs="Arial" w:ascii="標楷體" w:hAnsi="標楷體"/>
          <w:sz w:val="28"/>
          <w:szCs w:val="28"/>
        </w:rPr>
        <w:t>)</w:t>
      </w:r>
      <w:r>
        <w:rPr>
          <w:rFonts w:ascii="標楷體" w:hAnsi="標楷體" w:cs="Arial"/>
          <w:sz w:val="28"/>
          <w:szCs w:val="28"/>
        </w:rPr>
        <w:t>，如申請單位為法人應</w:t>
      </w:r>
      <w:r>
        <w:rPr>
          <w:rFonts w:ascii="標楷體" w:hAnsi="標楷體" w:cs="Arial"/>
          <w:sz w:val="28"/>
          <w:szCs w:val="28"/>
        </w:rPr>
        <w:t>加</w:t>
      </w:r>
      <w:r>
        <w:rPr>
          <w:rFonts w:ascii="標楷體" w:hAnsi="標楷體" w:cs="Arial"/>
          <w:sz w:val="28"/>
          <w:szCs w:val="28"/>
        </w:rPr>
        <w:t>附法人登記證書及捐助章程影本。</w:t>
      </w:r>
    </w:p>
    <w:p>
      <w:pPr>
        <w:pStyle w:val="Normal"/>
        <w:kinsoku w:val="false"/>
        <w:spacing w:lineRule="exact" w:line="480"/>
        <w:ind w:start="1000" w:hanging="280"/>
        <w:jc w:val="both"/>
        <w:rPr/>
      </w:pPr>
      <w:r>
        <w:rPr>
          <w:rFonts w:cs="Arial" w:ascii="標楷體" w:hAnsi="標楷體"/>
          <w:sz w:val="28"/>
          <w:szCs w:val="28"/>
        </w:rPr>
        <w:t>8</w:t>
      </w:r>
      <w:r>
        <w:rPr>
          <w:rFonts w:cs="Arial" w:ascii="標楷體" w:hAnsi="標楷體"/>
          <w:sz w:val="28"/>
          <w:szCs w:val="28"/>
        </w:rPr>
        <w:t xml:space="preserve"> </w:t>
      </w:r>
      <w:r>
        <w:rPr>
          <w:rFonts w:ascii="標楷體" w:hAnsi="標楷體" w:cs="Arial"/>
          <w:sz w:val="28"/>
          <w:szCs w:val="28"/>
        </w:rPr>
        <w:t>如係接受政府機關委託辦理業務者，應附委託契約書。</w:t>
      </w:r>
    </w:p>
    <w:p>
      <w:pPr>
        <w:pStyle w:val="Normal"/>
        <w:kinsoku w:val="false"/>
        <w:spacing w:lineRule="exact" w:line="480"/>
        <w:ind w:start="1000" w:hanging="280"/>
        <w:jc w:val="both"/>
        <w:rPr/>
      </w:pPr>
      <w:r>
        <w:rPr>
          <w:rFonts w:cs="Arial" w:ascii="標楷體" w:hAnsi="標楷體"/>
          <w:sz w:val="28"/>
          <w:szCs w:val="28"/>
        </w:rPr>
        <w:t xml:space="preserve">9 </w:t>
      </w:r>
      <w:r>
        <w:rPr>
          <w:rFonts w:ascii="標楷體" w:hAnsi="標楷體" w:cs="Arial"/>
          <w:sz w:val="28"/>
          <w:szCs w:val="28"/>
        </w:rPr>
        <w:t>提出文件為影本時，應於影本文件內加註並簽章切結與正本相符。</w:t>
      </w:r>
    </w:p>
    <w:p>
      <w:pPr>
        <w:pStyle w:val="Normal"/>
        <w:kinsoku w:val="false"/>
        <w:spacing w:lineRule="exact" w:line="480"/>
        <w:ind w:start="1210" w:hanging="490"/>
        <w:jc w:val="both"/>
        <w:rPr>
          <w:rFonts w:ascii="標楷體" w:hAnsi="標楷體" w:cs="Arial"/>
          <w:sz w:val="28"/>
          <w:szCs w:val="28"/>
        </w:rPr>
      </w:pPr>
      <w:r>
        <w:rPr>
          <w:rFonts w:cs="Arial" w:ascii="標楷體" w:hAnsi="標楷體"/>
          <w:sz w:val="28"/>
          <w:szCs w:val="28"/>
        </w:rPr>
        <w:t>1</w:t>
      </w:r>
      <w:r>
        <w:rPr>
          <w:rFonts w:cs="Arial" w:ascii="標楷體" w:hAnsi="標楷體"/>
          <w:sz w:val="28"/>
          <w:szCs w:val="28"/>
        </w:rPr>
        <w:t xml:space="preserve">0 </w:t>
      </w:r>
      <w:r>
        <w:rPr>
          <w:rFonts w:ascii="標楷體" w:hAnsi="標楷體" w:cs="Arial"/>
          <w:sz w:val="28"/>
          <w:szCs w:val="28"/>
        </w:rPr>
        <w:t>申請單位以同一事由或活動向多機關提出申請補助時，應列明全部經費內容，及擬向各機關申請補助項目及金額。</w:t>
      </w:r>
    </w:p>
    <w:p>
      <w:pPr>
        <w:pStyle w:val="Normal"/>
        <w:kinsoku w:val="false"/>
        <w:spacing w:lineRule="exact" w:line="480"/>
        <w:ind w:start="1210" w:hanging="490"/>
        <w:jc w:val="both"/>
        <w:rPr>
          <w:rFonts w:ascii="標楷體" w:hAnsi="標楷體" w:cs="Arial"/>
          <w:sz w:val="28"/>
          <w:szCs w:val="28"/>
        </w:rPr>
      </w:pPr>
      <w:r>
        <w:rPr>
          <w:rFonts w:cs="Arial" w:ascii="標楷體" w:hAnsi="標楷體"/>
          <w:sz w:val="28"/>
          <w:szCs w:val="28"/>
        </w:rPr>
        <w:t>1</w:t>
      </w:r>
      <w:r>
        <w:rPr>
          <w:rFonts w:cs="Arial" w:ascii="標楷體" w:hAnsi="標楷體"/>
          <w:sz w:val="28"/>
          <w:szCs w:val="28"/>
        </w:rPr>
        <w:t xml:space="preserve">1 </w:t>
      </w:r>
      <w:r>
        <w:rPr>
          <w:rFonts w:ascii="標楷體" w:hAnsi="標楷體" w:cs="Arial"/>
          <w:sz w:val="28"/>
          <w:szCs w:val="28"/>
        </w:rPr>
        <w:t>對於申請專業</w:t>
      </w:r>
      <w:r>
        <w:rPr>
          <w:rFonts w:ascii="標楷體" w:hAnsi="標楷體" w:cs="Arial"/>
          <w:sz w:val="28"/>
          <w:szCs w:val="28"/>
        </w:rPr>
        <w:t>人員</w:t>
      </w:r>
      <w:r>
        <w:rPr>
          <w:rFonts w:ascii="標楷體" w:hAnsi="標楷體" w:cs="Arial"/>
          <w:sz w:val="28"/>
          <w:szCs w:val="28"/>
        </w:rPr>
        <w:t>服務費之申請單位如符合勞動基準法或勞工退休金條例之適用對象，應依規定為受雇者辦理勞、健保或提撥勞退準備金，申請時應檢附最近二個月內相關證明文件。</w:t>
      </w:r>
    </w:p>
    <w:p>
      <w:pPr>
        <w:pStyle w:val="Normal"/>
        <w:spacing w:lineRule="exact" w:line="480"/>
        <w:ind w:start="560" w:hanging="560"/>
        <w:jc w:val="both"/>
        <w:rPr>
          <w:rFonts w:ascii="標楷體" w:hAnsi="標楷體" w:cs="Arial"/>
          <w:sz w:val="28"/>
          <w:szCs w:val="28"/>
        </w:rPr>
      </w:pPr>
      <w:r>
        <w:rPr>
          <w:rFonts w:ascii="標楷體" w:hAnsi="標楷體" w:cs="Arial"/>
          <w:sz w:val="28"/>
          <w:szCs w:val="28"/>
        </w:rPr>
        <w:t xml:space="preserve">七、審查作業： </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 xml:space="preserve">) </w:t>
      </w:r>
      <w:r>
        <w:rPr>
          <w:rFonts w:ascii="標楷體" w:hAnsi="標楷體" w:cs="Arial"/>
          <w:sz w:val="28"/>
          <w:szCs w:val="28"/>
        </w:rPr>
        <w:t>直轄市政府社會局及縣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政府對於其核轉補助案件應負確實審查之責，詳實審查計畫內容後擬具審核意見，其重點如下：</w:t>
      </w:r>
    </w:p>
    <w:p>
      <w:pPr>
        <w:pStyle w:val="Normal"/>
        <w:kinsoku w:val="false"/>
        <w:spacing w:lineRule="exact" w:line="480"/>
        <w:ind w:start="1000" w:hanging="280"/>
        <w:jc w:val="both"/>
        <w:rPr/>
      </w:pPr>
      <w:r>
        <w:rPr>
          <w:rFonts w:cs="Arial" w:ascii="標楷體" w:hAnsi="標楷體"/>
          <w:sz w:val="28"/>
          <w:szCs w:val="28"/>
        </w:rPr>
        <w:t>1</w:t>
      </w:r>
      <w:r>
        <w:rPr>
          <w:rFonts w:cs="Arial" w:ascii="標楷體" w:hAnsi="標楷體"/>
          <w:sz w:val="28"/>
          <w:szCs w:val="28"/>
        </w:rPr>
        <w:t xml:space="preserve"> </w:t>
      </w:r>
      <w:r>
        <w:rPr>
          <w:rFonts w:ascii="標楷體" w:hAnsi="標楷體" w:cs="Arial"/>
          <w:sz w:val="28"/>
          <w:szCs w:val="28"/>
        </w:rPr>
        <w:t>依其行政區域內之整體需求，該計畫應屬必要。</w:t>
      </w:r>
    </w:p>
    <w:p>
      <w:pPr>
        <w:pStyle w:val="Normal"/>
        <w:kinsoku w:val="false"/>
        <w:spacing w:lineRule="exact" w:line="480"/>
        <w:ind w:start="1000" w:hanging="280"/>
        <w:jc w:val="both"/>
        <w:rPr/>
      </w:pPr>
      <w:r>
        <w:rPr>
          <w:rFonts w:cs="Arial" w:ascii="標楷體" w:hAnsi="標楷體"/>
          <w:sz w:val="28"/>
          <w:szCs w:val="28"/>
        </w:rPr>
        <w:t>2</w:t>
      </w:r>
      <w:r>
        <w:rPr>
          <w:rFonts w:cs="Arial" w:ascii="標楷體" w:hAnsi="標楷體"/>
          <w:sz w:val="28"/>
          <w:szCs w:val="28"/>
        </w:rPr>
        <w:t xml:space="preserve"> </w:t>
      </w:r>
      <w:r>
        <w:rPr>
          <w:rFonts w:ascii="標楷體" w:hAnsi="標楷體" w:cs="Arial"/>
          <w:sz w:val="28"/>
          <w:szCs w:val="28"/>
        </w:rPr>
        <w:t>依計畫內容該計畫執行後可達到計畫之目的。</w:t>
      </w:r>
    </w:p>
    <w:p>
      <w:pPr>
        <w:pStyle w:val="Normal"/>
        <w:kinsoku w:val="false"/>
        <w:spacing w:lineRule="exact" w:line="480"/>
        <w:ind w:start="1000" w:hanging="280"/>
        <w:jc w:val="both"/>
        <w:rPr/>
      </w:pPr>
      <w:r>
        <w:rPr>
          <w:rFonts w:cs="Arial" w:ascii="標楷體" w:hAnsi="標楷體"/>
          <w:sz w:val="28"/>
          <w:szCs w:val="28"/>
        </w:rPr>
        <w:t>3</w:t>
      </w:r>
      <w:r>
        <w:rPr>
          <w:rFonts w:cs="Arial" w:ascii="標楷體" w:hAnsi="標楷體"/>
          <w:sz w:val="28"/>
          <w:szCs w:val="28"/>
        </w:rPr>
        <w:t xml:space="preserve"> </w:t>
      </w:r>
      <w:r>
        <w:rPr>
          <w:rFonts w:ascii="標楷體" w:hAnsi="標楷體" w:cs="Arial"/>
          <w:sz w:val="28"/>
          <w:szCs w:val="28"/>
        </w:rPr>
        <w:t>符合申請補助項目及基準規定。</w:t>
      </w:r>
    </w:p>
    <w:p>
      <w:pPr>
        <w:pStyle w:val="Normal"/>
        <w:kinsoku w:val="false"/>
        <w:spacing w:lineRule="exact" w:line="480"/>
        <w:ind w:start="1000" w:hanging="280"/>
        <w:jc w:val="both"/>
        <w:rPr/>
      </w:pPr>
      <w:r>
        <w:rPr>
          <w:rFonts w:cs="Arial" w:ascii="標楷體" w:hAnsi="標楷體"/>
          <w:sz w:val="28"/>
          <w:szCs w:val="28"/>
        </w:rPr>
        <w:t>4</w:t>
      </w:r>
      <w:r>
        <w:rPr>
          <w:rFonts w:cs="Arial" w:ascii="標楷體" w:hAnsi="標楷體"/>
          <w:sz w:val="28"/>
          <w:szCs w:val="28"/>
        </w:rPr>
        <w:t xml:space="preserve"> </w:t>
      </w:r>
      <w:r>
        <w:rPr>
          <w:rFonts w:ascii="標楷體" w:hAnsi="標楷體" w:cs="Arial"/>
          <w:sz w:val="28"/>
          <w:szCs w:val="28"/>
        </w:rPr>
        <w:t>該申請單位所應附文件符合規定。</w:t>
      </w:r>
    </w:p>
    <w:p>
      <w:pPr>
        <w:pStyle w:val="Normal"/>
        <w:kinsoku w:val="false"/>
        <w:spacing w:lineRule="exact" w:line="480"/>
        <w:ind w:start="1000" w:hanging="280"/>
        <w:jc w:val="both"/>
        <w:rPr/>
      </w:pPr>
      <w:r>
        <w:rPr>
          <w:rFonts w:cs="Arial" w:ascii="標楷體" w:hAnsi="標楷體"/>
          <w:sz w:val="28"/>
          <w:szCs w:val="28"/>
        </w:rPr>
        <w:t>5</w:t>
      </w:r>
      <w:r>
        <w:rPr>
          <w:rFonts w:cs="Arial" w:ascii="標楷體" w:hAnsi="標楷體"/>
          <w:sz w:val="28"/>
          <w:szCs w:val="28"/>
        </w:rPr>
        <w:t xml:space="preserve"> </w:t>
      </w:r>
      <w:r>
        <w:rPr>
          <w:rFonts w:ascii="標楷體" w:hAnsi="標楷體" w:cs="Arial"/>
          <w:sz w:val="28"/>
          <w:szCs w:val="28"/>
        </w:rPr>
        <w:t>無重複申請補助情事。</w:t>
      </w:r>
    </w:p>
    <w:p>
      <w:pPr>
        <w:pStyle w:val="Normal"/>
        <w:kinsoku w:val="false"/>
        <w:spacing w:lineRule="exact" w:line="480"/>
        <w:ind w:start="1000" w:hanging="280"/>
        <w:jc w:val="both"/>
        <w:rPr/>
      </w:pPr>
      <w:r>
        <w:rPr>
          <w:rFonts w:cs="Arial" w:ascii="標楷體" w:hAnsi="標楷體"/>
          <w:sz w:val="28"/>
          <w:szCs w:val="28"/>
        </w:rPr>
        <w:t>6</w:t>
      </w:r>
      <w:r>
        <w:rPr>
          <w:rFonts w:cs="Arial" w:ascii="標楷體" w:hAnsi="標楷體"/>
          <w:sz w:val="28"/>
          <w:szCs w:val="28"/>
        </w:rPr>
        <w:t xml:space="preserve"> </w:t>
      </w:r>
      <w:r>
        <w:rPr>
          <w:rFonts w:ascii="標楷體" w:hAnsi="標楷體" w:cs="Arial"/>
          <w:sz w:val="28"/>
          <w:szCs w:val="28"/>
        </w:rPr>
        <w:t>以前年度無尚未核銷案件。</w:t>
      </w:r>
    </w:p>
    <w:p>
      <w:pPr>
        <w:pStyle w:val="Normal"/>
        <w:kinsoku w:val="false"/>
        <w:spacing w:lineRule="exact" w:line="480"/>
        <w:ind w:start="1000" w:hanging="280"/>
        <w:jc w:val="both"/>
        <w:rPr/>
      </w:pPr>
      <w:r>
        <w:rPr>
          <w:rFonts w:cs="Arial" w:ascii="標楷體" w:hAnsi="標楷體"/>
          <w:sz w:val="28"/>
          <w:szCs w:val="28"/>
        </w:rPr>
        <w:t>7</w:t>
      </w:r>
      <w:r>
        <w:rPr>
          <w:rFonts w:cs="Arial" w:ascii="標楷體" w:hAnsi="標楷體"/>
          <w:sz w:val="28"/>
          <w:szCs w:val="28"/>
        </w:rPr>
        <w:t xml:space="preserve"> </w:t>
      </w:r>
      <w:r>
        <w:rPr>
          <w:rFonts w:ascii="標楷體" w:hAnsi="標楷體" w:cs="Arial"/>
          <w:sz w:val="28"/>
          <w:szCs w:val="28"/>
        </w:rPr>
        <w:t>申請單位業務、會務、財務健全且正常運作。</w:t>
      </w:r>
      <w:r>
        <w:rPr>
          <w:rFonts w:cs="Arial" w:ascii="標楷體" w:hAnsi="標楷體"/>
          <w:sz w:val="28"/>
          <w:szCs w:val="28"/>
        </w:rPr>
        <w:t>(</w:t>
      </w:r>
      <w:r>
        <w:rPr>
          <w:rFonts w:ascii="標楷體" w:hAnsi="標楷體" w:cs="Arial"/>
          <w:sz w:val="28"/>
          <w:szCs w:val="28"/>
        </w:rPr>
        <w:t>非屬主管之團體，應檢附函詢該團體主管機關意見之公文影本</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1000" w:hanging="280"/>
        <w:jc w:val="both"/>
        <w:rPr/>
      </w:pPr>
      <w:r>
        <w:rPr>
          <w:rFonts w:cs="Arial" w:ascii="標楷體" w:hAnsi="標楷體"/>
          <w:sz w:val="28"/>
          <w:szCs w:val="28"/>
        </w:rPr>
        <w:t>8</w:t>
      </w:r>
      <w:r>
        <w:rPr>
          <w:rFonts w:cs="Arial" w:ascii="標楷體" w:hAnsi="標楷體"/>
          <w:sz w:val="28"/>
          <w:szCs w:val="28"/>
        </w:rPr>
        <w:t xml:space="preserve"> </w:t>
      </w:r>
      <w:r>
        <w:rPr>
          <w:rFonts w:ascii="標楷體" w:hAnsi="標楷體" w:cs="Arial"/>
          <w:sz w:val="28"/>
          <w:szCs w:val="28"/>
        </w:rPr>
        <w:t>申請補助資本支出之申請單位應註明房屋及土地是否屬租</w:t>
      </w:r>
      <w:r>
        <w:rPr>
          <w:rFonts w:cs="Arial" w:ascii="標楷體" w:hAnsi="標楷體"/>
          <w:sz w:val="28"/>
          <w:szCs w:val="28"/>
        </w:rPr>
        <w:t>(</w:t>
      </w:r>
      <w:r>
        <w:rPr>
          <w:rFonts w:ascii="標楷體" w:hAnsi="標楷體" w:cs="Arial"/>
          <w:sz w:val="28"/>
          <w:szCs w:val="28"/>
        </w:rPr>
        <w:t>借</w:t>
      </w:r>
      <w:r>
        <w:rPr>
          <w:rFonts w:cs="Arial" w:ascii="標楷體" w:hAnsi="標楷體"/>
          <w:sz w:val="28"/>
          <w:szCs w:val="28"/>
        </w:rPr>
        <w:t>)</w:t>
      </w:r>
      <w:r>
        <w:rPr>
          <w:rFonts w:ascii="標楷體" w:hAnsi="標楷體" w:cs="Arial"/>
          <w:sz w:val="28"/>
          <w:szCs w:val="28"/>
        </w:rPr>
        <w:t>用者。</w:t>
      </w:r>
    </w:p>
    <w:p>
      <w:pPr>
        <w:pStyle w:val="Normal"/>
        <w:kinsoku w:val="false"/>
        <w:spacing w:lineRule="exact" w:line="480"/>
        <w:ind w:start="1000" w:hanging="280"/>
        <w:jc w:val="both"/>
        <w:rPr/>
      </w:pPr>
      <w:r>
        <w:rPr>
          <w:rFonts w:cs="Arial" w:ascii="標楷體" w:hAnsi="標楷體"/>
          <w:sz w:val="28"/>
          <w:szCs w:val="28"/>
        </w:rPr>
        <w:t>9</w:t>
      </w:r>
      <w:r>
        <w:rPr>
          <w:rFonts w:cs="Arial" w:ascii="標楷體" w:hAnsi="標楷體"/>
          <w:sz w:val="28"/>
          <w:szCs w:val="28"/>
        </w:rPr>
        <w:t xml:space="preserve"> </w:t>
      </w:r>
      <w:r>
        <w:rPr>
          <w:rFonts w:ascii="標楷體" w:hAnsi="標楷體" w:cs="Arial"/>
          <w:sz w:val="28"/>
          <w:szCs w:val="28"/>
        </w:rPr>
        <w:t>申請補助計畫未符前七目之一規定者，不得函報本局，但未符第六目者，經直轄市政府社會局、縣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政府審查有正當理由者，不在此限。</w:t>
      </w:r>
    </w:p>
    <w:p>
      <w:pPr>
        <w:pStyle w:val="Normal"/>
        <w:kinsoku w:val="false"/>
        <w:spacing w:lineRule="exact" w:line="480"/>
        <w:ind w:start="1210" w:hanging="490"/>
        <w:jc w:val="both"/>
        <w:rPr/>
      </w:pPr>
      <w:r>
        <w:rPr>
          <w:rFonts w:cs="Arial" w:ascii="標楷體" w:hAnsi="標楷體"/>
          <w:sz w:val="28"/>
          <w:szCs w:val="28"/>
        </w:rPr>
        <w:t>10</w:t>
      </w:r>
      <w:r>
        <w:rPr>
          <w:rFonts w:cs="Arial" w:ascii="標楷體" w:hAnsi="標楷體"/>
          <w:sz w:val="28"/>
          <w:szCs w:val="28"/>
        </w:rPr>
        <w:t xml:space="preserve"> </w:t>
      </w:r>
      <w:r>
        <w:rPr>
          <w:rFonts w:ascii="標楷體" w:hAnsi="標楷體" w:cs="Arial"/>
          <w:sz w:val="28"/>
          <w:szCs w:val="28"/>
        </w:rPr>
        <w:t>申請補助新建、改建、增建或購置兒童及少年福利機構者，直轄市政府社會局或縣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政府應附評估意見書及審查表。</w:t>
      </w:r>
      <w:r>
        <w:rPr>
          <w:rFonts w:cs="Arial" w:ascii="標楷體" w:hAnsi="標楷體"/>
          <w:sz w:val="28"/>
          <w:szCs w:val="28"/>
        </w:rPr>
        <w:t>(</w:t>
      </w:r>
      <w:r>
        <w:rPr>
          <w:rFonts w:ascii="標楷體" w:hAnsi="標楷體" w:cs="Arial"/>
          <w:sz w:val="28"/>
          <w:szCs w:val="28"/>
        </w:rPr>
        <w:t>格式如附件四之一、四之二</w:t>
      </w:r>
      <w:r>
        <w:rPr>
          <w:rFonts w:cs="Arial" w:ascii="標楷體" w:hAnsi="標楷體"/>
          <w:sz w:val="28"/>
          <w:szCs w:val="28"/>
        </w:rPr>
        <w:t>)</w:t>
      </w:r>
      <w:r>
        <w:rPr>
          <w:rFonts w:ascii="標楷體" w:hAnsi="標楷體" w:cs="Arial"/>
          <w:sz w:val="28"/>
          <w:szCs w:val="28"/>
        </w:rPr>
        <w:t>。內容包括轄區內同性質機構分布、容量、目前及未來供需狀況及急迫性，與基地鄰近地區發展狀況、地形、公共設施、交通、以往天然災害情形等配合條件之適當性，及經費概算之合理性。</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 xml:space="preserve">) </w:t>
      </w:r>
      <w:r>
        <w:rPr>
          <w:rFonts w:ascii="標楷體" w:hAnsi="標楷體" w:cs="Arial"/>
          <w:sz w:val="28"/>
          <w:szCs w:val="28"/>
        </w:rPr>
        <w:t>本局：</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全國性、省級立案之民間單位及受本局委託辦理業務之各級立案民間單位，申請補助計畫經本局審查符合前款第一至第八目規定者，依本要點相關規定辦理後續審核作業。但未符前款第六目規定，經本局審查有正當理由者，不在此限。</w:t>
      </w:r>
    </w:p>
    <w:p>
      <w:pPr>
        <w:pStyle w:val="Normal"/>
        <w:kinsoku w:val="false"/>
        <w:spacing w:lineRule="exact" w:line="480"/>
        <w:ind w:start="1000" w:hanging="280"/>
        <w:jc w:val="both"/>
        <w:rPr/>
      </w:pPr>
      <w:r>
        <w:rPr>
          <w:rFonts w:cs="Arial" w:ascii="標楷體" w:hAnsi="標楷體"/>
          <w:sz w:val="28"/>
          <w:szCs w:val="28"/>
        </w:rPr>
        <w:t xml:space="preserve">2 </w:t>
      </w:r>
      <w:r>
        <w:rPr>
          <w:rFonts w:ascii="標楷體" w:hAnsi="標楷體" w:cs="Arial"/>
          <w:sz w:val="28"/>
          <w:szCs w:val="28"/>
        </w:rPr>
        <w:t>申請金額未達新臺幣五百萬元以下之補助案件，依本要點有關規定審核簽辦。</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申請金額逾新臺幣五百萬元，未達新臺幣一千萬之補助案件，除經常門有共同明確補助標準之案件外，由業務單位初審，必要時得派員會同主管機關實地勘查。</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申請金額逾新臺幣一千萬元之補助案件，除經常門有共同明確補助標準之案件外，由業務單位初審，應派員會同主管機關實地勘查，再填寫審核意見書</w:t>
      </w:r>
      <w:r>
        <w:rPr>
          <w:rFonts w:cs="Arial" w:ascii="標楷體" w:hAnsi="標楷體"/>
          <w:sz w:val="28"/>
          <w:szCs w:val="28"/>
        </w:rPr>
        <w:t>(</w:t>
      </w:r>
      <w:r>
        <w:rPr>
          <w:rFonts w:ascii="標楷體" w:hAnsi="標楷體" w:cs="Arial"/>
          <w:sz w:val="28"/>
          <w:szCs w:val="28"/>
        </w:rPr>
        <w:t>格式如附件五之一</w:t>
      </w:r>
      <w:r>
        <w:rPr>
          <w:rFonts w:cs="Arial" w:ascii="標楷體" w:hAnsi="標楷體"/>
          <w:sz w:val="28"/>
          <w:szCs w:val="28"/>
        </w:rPr>
        <w:t>)</w:t>
      </w:r>
      <w:r>
        <w:rPr>
          <w:rFonts w:ascii="標楷體" w:hAnsi="標楷體" w:cs="Arial"/>
          <w:sz w:val="28"/>
          <w:szCs w:val="28"/>
        </w:rPr>
        <w:t>；另由主任秘書、會計主任、人事主任</w:t>
      </w:r>
      <w:r>
        <w:rPr>
          <w:rFonts w:cs="Arial" w:ascii="標楷體" w:hAnsi="標楷體"/>
          <w:sz w:val="28"/>
          <w:szCs w:val="28"/>
        </w:rPr>
        <w:t>(</w:t>
      </w:r>
      <w:r>
        <w:rPr>
          <w:rFonts w:ascii="標楷體" w:hAnsi="標楷體" w:cs="Arial"/>
          <w:sz w:val="28"/>
          <w:szCs w:val="28"/>
        </w:rPr>
        <w:t>兼辦政風</w:t>
      </w:r>
      <w:r>
        <w:rPr>
          <w:rFonts w:cs="Arial" w:ascii="標楷體" w:hAnsi="標楷體"/>
          <w:sz w:val="28"/>
          <w:szCs w:val="28"/>
        </w:rPr>
        <w:t>)</w:t>
      </w:r>
      <w:r>
        <w:rPr>
          <w:rFonts w:ascii="標楷體" w:hAnsi="標楷體" w:cs="Arial"/>
          <w:sz w:val="28"/>
          <w:szCs w:val="28"/>
        </w:rPr>
        <w:t>、各組組長組成複審小組，並以主任秘書為召集人，擬具審核意見並簽章。</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複審小組之審核意見，初審單位應據以陳請核定。</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建造或購置建物案件，複審期間如有必要，得邀請營建署或消防署派員列席，並將其陳述意見記明。</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7 </w:t>
      </w:r>
      <w:r>
        <w:rPr>
          <w:rFonts w:ascii="標楷體" w:hAnsi="標楷體" w:cs="Arial"/>
          <w:sz w:val="28"/>
          <w:szCs w:val="28"/>
        </w:rPr>
        <w:t>不符本要點規定，而不予補助者，應敘明具體事由，通知主管機關或申請單位；其情形得補正者，應一次敘明其具體補正事項。</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8 </w:t>
      </w:r>
      <w:r>
        <w:rPr>
          <w:rFonts w:ascii="標楷體" w:hAnsi="標楷體" w:cs="Arial"/>
          <w:sz w:val="28"/>
          <w:szCs w:val="28"/>
        </w:rPr>
        <w:t>初審單位於複審時應檢附申請之全部文件，不得遺漏。</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9 </w:t>
      </w:r>
      <w:r>
        <w:rPr>
          <w:rFonts w:ascii="標楷體" w:hAnsi="標楷體" w:cs="Arial"/>
          <w:sz w:val="28"/>
          <w:szCs w:val="28"/>
        </w:rPr>
        <w:t>申請金額逾新臺幣一千萬元之補助案件，應由複審小組實地會勘審查，並得邀請直轄市政府社會局、縣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政府或申請單位說明。</w:t>
      </w:r>
    </w:p>
    <w:p>
      <w:pPr>
        <w:pStyle w:val="Normal"/>
        <w:kinsoku w:val="false"/>
        <w:spacing w:lineRule="exact" w:line="480"/>
        <w:ind w:start="1210" w:hanging="490"/>
        <w:jc w:val="both"/>
        <w:rPr>
          <w:rFonts w:ascii="標楷體" w:hAnsi="標楷體" w:cs="Arial"/>
          <w:sz w:val="28"/>
          <w:szCs w:val="28"/>
        </w:rPr>
      </w:pPr>
      <w:r>
        <w:rPr>
          <w:rFonts w:cs="Arial" w:ascii="標楷體" w:hAnsi="標楷體"/>
          <w:sz w:val="28"/>
          <w:szCs w:val="28"/>
        </w:rPr>
        <w:t xml:space="preserve">10 </w:t>
      </w:r>
      <w:r>
        <w:rPr>
          <w:rFonts w:ascii="標楷體" w:hAnsi="標楷體" w:cs="Arial"/>
          <w:sz w:val="28"/>
          <w:szCs w:val="28"/>
        </w:rPr>
        <w:t>營繕工程之建造費其補助數額之計算，以申請案之建造成本單價與中央政府總預算編製作業手冊所定之單價比，採孰低方式辦理。</w:t>
      </w:r>
    </w:p>
    <w:p>
      <w:pPr>
        <w:pStyle w:val="Normal"/>
        <w:kinsoku w:val="false"/>
        <w:spacing w:lineRule="exact" w:line="480"/>
        <w:ind w:start="1210" w:hanging="490"/>
        <w:jc w:val="both"/>
        <w:rPr>
          <w:rFonts w:ascii="標楷體" w:hAnsi="標楷體" w:cs="Arial"/>
          <w:sz w:val="28"/>
          <w:szCs w:val="28"/>
        </w:rPr>
      </w:pPr>
      <w:r>
        <w:rPr>
          <w:rFonts w:cs="Arial" w:ascii="標楷體" w:hAnsi="標楷體"/>
          <w:sz w:val="28"/>
          <w:szCs w:val="28"/>
        </w:rPr>
        <w:t xml:space="preserve">11 </w:t>
      </w:r>
      <w:r>
        <w:rPr>
          <w:rFonts w:ascii="標楷體" w:hAnsi="標楷體" w:cs="Arial"/>
          <w:sz w:val="28"/>
          <w:szCs w:val="28"/>
        </w:rPr>
        <w:t>申請營繕工程之補助案件，其自籌款顯不足以支應全案建築經費者，本局得請其增提自籌款證明，以利建築之完成。</w:t>
      </w:r>
    </w:p>
    <w:p>
      <w:pPr>
        <w:pStyle w:val="Normal"/>
        <w:kinsoku w:val="false"/>
        <w:spacing w:lineRule="exact" w:line="480"/>
        <w:ind w:start="1210" w:hanging="490"/>
        <w:jc w:val="both"/>
        <w:rPr/>
      </w:pPr>
      <w:r>
        <w:rPr>
          <w:rFonts w:cs="Arial" w:ascii="標楷體" w:hAnsi="標楷體"/>
          <w:sz w:val="28"/>
          <w:szCs w:val="28"/>
        </w:rPr>
        <w:t>12</w:t>
      </w:r>
      <w:r>
        <w:rPr>
          <w:rFonts w:cs="Arial" w:ascii="標楷體" w:hAnsi="標楷體"/>
          <w:sz w:val="36"/>
          <w:szCs w:val="36"/>
        </w:rPr>
        <w:t xml:space="preserve"> </w:t>
      </w:r>
      <w:r>
        <w:rPr>
          <w:rFonts w:ascii="標楷體" w:hAnsi="標楷體" w:cs="Arial"/>
          <w:sz w:val="28"/>
          <w:szCs w:val="28"/>
        </w:rPr>
        <w:t>租</w:t>
      </w:r>
      <w:r>
        <w:rPr>
          <w:rFonts w:cs="Arial" w:ascii="標楷體" w:hAnsi="標楷體"/>
          <w:sz w:val="28"/>
          <w:szCs w:val="28"/>
        </w:rPr>
        <w:t>(</w:t>
      </w:r>
      <w:r>
        <w:rPr>
          <w:rFonts w:ascii="標楷體" w:hAnsi="標楷體" w:cs="Arial"/>
          <w:sz w:val="28"/>
          <w:szCs w:val="28"/>
        </w:rPr>
        <w:t>借</w:t>
      </w:r>
      <w:r>
        <w:rPr>
          <w:rFonts w:cs="Arial" w:ascii="標楷體" w:hAnsi="標楷體"/>
          <w:sz w:val="28"/>
          <w:szCs w:val="28"/>
        </w:rPr>
        <w:t>)</w:t>
      </w:r>
      <w:r>
        <w:rPr>
          <w:rFonts w:ascii="標楷體" w:hAnsi="標楷體" w:cs="Arial"/>
          <w:sz w:val="28"/>
          <w:szCs w:val="28"/>
        </w:rPr>
        <w:t>用房屋或土地者，資本支出補助以新臺幣三十萬元為限。</w:t>
      </w:r>
    </w:p>
    <w:p>
      <w:pPr>
        <w:pStyle w:val="Normal"/>
        <w:kinsoku w:val="false"/>
        <w:spacing w:lineRule="exact" w:line="480"/>
        <w:ind w:start="1210" w:hanging="490"/>
        <w:jc w:val="both"/>
        <w:rPr>
          <w:rFonts w:ascii="標楷體" w:hAnsi="標楷體" w:cs="Arial"/>
          <w:sz w:val="28"/>
          <w:szCs w:val="28"/>
        </w:rPr>
      </w:pPr>
      <w:r>
        <w:rPr>
          <w:rFonts w:cs="Arial" w:ascii="標楷體" w:hAnsi="標楷體"/>
          <w:sz w:val="28"/>
          <w:szCs w:val="28"/>
        </w:rPr>
        <w:t xml:space="preserve">13 </w:t>
      </w:r>
      <w:r>
        <w:rPr>
          <w:rFonts w:ascii="標楷體" w:hAnsi="標楷體" w:cs="Arial"/>
          <w:sz w:val="28"/>
          <w:szCs w:val="28"/>
        </w:rPr>
        <w:t>補助財團法人附設兒童及少年福利機構新</w:t>
      </w:r>
      <w:r>
        <w:rPr>
          <w:rFonts w:cs="Arial" w:ascii="標楷體" w:hAnsi="標楷體"/>
          <w:sz w:val="28"/>
          <w:szCs w:val="28"/>
        </w:rPr>
        <w:t>(</w:t>
      </w:r>
      <w:r>
        <w:rPr>
          <w:rFonts w:ascii="標楷體" w:hAnsi="標楷體" w:cs="Arial"/>
          <w:sz w:val="28"/>
          <w:szCs w:val="28"/>
        </w:rPr>
        <w:t>增、改</w:t>
      </w:r>
      <w:r>
        <w:rPr>
          <w:rFonts w:cs="Arial" w:ascii="標楷體" w:hAnsi="標楷體"/>
          <w:sz w:val="28"/>
          <w:szCs w:val="28"/>
        </w:rPr>
        <w:t>)</w:t>
      </w:r>
      <w:r>
        <w:rPr>
          <w:rFonts w:ascii="標楷體" w:hAnsi="標楷體" w:cs="Arial"/>
          <w:sz w:val="28"/>
          <w:szCs w:val="28"/>
        </w:rPr>
        <w:t>建、購置房舍、開辦設施設備，應以財團法人為申請及補助對象，如補助新建、改</w:t>
      </w:r>
      <w:r>
        <w:rPr>
          <w:rFonts w:cs="Arial" w:ascii="標楷體" w:hAnsi="標楷體"/>
          <w:sz w:val="28"/>
          <w:szCs w:val="28"/>
        </w:rPr>
        <w:t>(</w:t>
      </w:r>
      <w:r>
        <w:rPr>
          <w:rFonts w:ascii="標楷體" w:hAnsi="標楷體" w:cs="Arial"/>
          <w:sz w:val="28"/>
          <w:szCs w:val="28"/>
        </w:rPr>
        <w:t>增</w:t>
      </w:r>
      <w:r>
        <w:rPr>
          <w:rFonts w:cs="Arial" w:ascii="標楷體" w:hAnsi="標楷體"/>
          <w:sz w:val="28"/>
          <w:szCs w:val="28"/>
        </w:rPr>
        <w:t>)</w:t>
      </w:r>
      <w:r>
        <w:rPr>
          <w:rFonts w:ascii="標楷體" w:hAnsi="標楷體" w:cs="Arial"/>
          <w:sz w:val="28"/>
          <w:szCs w:val="28"/>
        </w:rPr>
        <w:t>建或購置房舍，其產權應登記為財團法人所有，並由該法人切結利用該補助經費所興建之設施設備，應專供附設之兒童及少年福利機構使用。</w:t>
      </w:r>
    </w:p>
    <w:p>
      <w:pPr>
        <w:pStyle w:val="Normal"/>
        <w:kinsoku w:val="false"/>
        <w:spacing w:lineRule="exact" w:line="480"/>
        <w:ind w:start="1210" w:hanging="490"/>
        <w:jc w:val="both"/>
        <w:rPr>
          <w:rFonts w:ascii="標楷體" w:hAnsi="標楷體" w:cs="Arial"/>
          <w:sz w:val="28"/>
          <w:szCs w:val="28"/>
        </w:rPr>
      </w:pPr>
      <w:r>
        <w:rPr>
          <w:rFonts w:cs="Arial" w:ascii="標楷體" w:hAnsi="標楷體"/>
          <w:sz w:val="28"/>
          <w:szCs w:val="28"/>
        </w:rPr>
        <w:t xml:space="preserve">14 </w:t>
      </w:r>
      <w:r>
        <w:rPr>
          <w:rFonts w:ascii="標楷體" w:hAnsi="標楷體" w:cs="Arial"/>
          <w:sz w:val="28"/>
          <w:szCs w:val="28"/>
        </w:rPr>
        <w:t>以其房屋、土地設定抵押權，且本局非為抵押權人者，本局不予補助經常支出及資本支出。但符合下列規定者，本局得補助經常支出，並得視其清償情形，停止補助：</w:t>
      </w:r>
    </w:p>
    <w:p>
      <w:pPr>
        <w:pStyle w:val="Normal"/>
        <w:kinsoku w:val="false"/>
        <w:spacing w:lineRule="exact" w:line="480"/>
        <w:ind w:start="1418" w:hanging="420"/>
        <w:jc w:val="both"/>
        <w:rPr/>
      </w:pPr>
      <w:r>
        <w:rPr>
          <w:rFonts w:cs="Arial" w:ascii="標楷體" w:hAnsi="標楷體"/>
          <w:sz w:val="28"/>
          <w:szCs w:val="28"/>
        </w:rPr>
        <w:t>(1)</w:t>
      </w:r>
      <w:r>
        <w:rPr>
          <w:rFonts w:ascii="標楷體" w:hAnsi="標楷體" w:cs="Arial"/>
          <w:sz w:val="28"/>
          <w:szCs w:val="28"/>
        </w:rPr>
        <w:t>財務狀況健全，經本局機構評鑑成績連續二次獲評優等者。</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依貸款還款計畫，可於五年內全數清償貸款，並先報經本局備查者。</w:t>
      </w:r>
    </w:p>
    <w:p>
      <w:pPr>
        <w:pStyle w:val="Normal"/>
        <w:kinsoku w:val="false"/>
        <w:spacing w:lineRule="exact" w:line="480"/>
        <w:ind w:start="1200" w:firstLine="560"/>
        <w:jc w:val="both"/>
        <w:rPr/>
      </w:pPr>
      <w:r>
        <w:rPr>
          <w:rFonts w:ascii="標楷體" w:hAnsi="標楷體" w:cs="標楷體"/>
          <w:sz w:val="28"/>
          <w:szCs w:val="28"/>
        </w:rPr>
        <w:t>兒童及少年福利機構租借之標的物，經所有權人設定抵押權者，本局不予補助資本支出</w:t>
      </w:r>
      <w:r>
        <w:rPr>
          <w:rFonts w:ascii="標楷體" w:hAnsi="標楷體" w:cs="標楷體"/>
          <w:sz w:val="28"/>
          <w:szCs w:val="28"/>
        </w:rPr>
        <w:t>。</w:t>
      </w:r>
      <w:r>
        <w:rPr>
          <w:rFonts w:ascii="標楷體" w:hAnsi="標楷體" w:cs="標楷體"/>
          <w:sz w:val="28"/>
          <w:szCs w:val="28"/>
        </w:rPr>
        <w:t>但托育機構依實際收托發展遲緩兒童人數申請補助設施設備費者，不在此限</w:t>
      </w:r>
      <w:r>
        <w:rPr>
          <w:rFonts w:ascii="標楷體" w:hAnsi="標楷體" w:cs="標楷體"/>
          <w:sz w:val="28"/>
          <w:szCs w:val="28"/>
        </w:rPr>
        <w:t>。</w:t>
      </w:r>
    </w:p>
    <w:p>
      <w:pPr>
        <w:pStyle w:val="Normal"/>
        <w:kinsoku w:val="false"/>
        <w:spacing w:lineRule="exact" w:line="480"/>
        <w:ind w:start="1200" w:firstLine="560"/>
        <w:jc w:val="both"/>
        <w:rPr/>
      </w:pPr>
      <w:r>
        <w:rPr>
          <w:rFonts w:ascii="標楷體" w:hAnsi="標楷體" w:cs="標楷體"/>
          <w:bCs/>
          <w:sz w:val="28"/>
          <w:szCs w:val="28"/>
        </w:rPr>
        <w:t>兒童及少年福利機構支付之租金經查明有不合理情形者，本局不予補助</w:t>
      </w:r>
      <w:r>
        <w:rPr>
          <w:rFonts w:ascii="標楷體" w:hAnsi="標楷體" w:cs="標楷體"/>
          <w:sz w:val="28"/>
          <w:szCs w:val="28"/>
        </w:rPr>
        <w:t>服務費</w:t>
      </w:r>
      <w:r>
        <w:rPr>
          <w:rFonts w:ascii="標楷體" w:hAnsi="標楷體" w:cs="標楷體"/>
          <w:bCs/>
          <w:sz w:val="28"/>
          <w:szCs w:val="28"/>
        </w:rPr>
        <w:t>及資本支出</w:t>
      </w:r>
      <w:r>
        <w:rPr>
          <w:rFonts w:ascii="標楷體" w:hAnsi="標楷體" w:cs="標楷體"/>
          <w:sz w:val="28"/>
          <w:szCs w:val="28"/>
        </w:rPr>
        <w:t>。</w:t>
      </w:r>
    </w:p>
    <w:p>
      <w:pPr>
        <w:pStyle w:val="Normal"/>
        <w:kinsoku w:val="false"/>
        <w:spacing w:lineRule="exact" w:line="480"/>
        <w:ind w:start="1210" w:hanging="490"/>
        <w:jc w:val="both"/>
        <w:rPr/>
      </w:pPr>
      <w:r>
        <w:rPr>
          <w:rFonts w:cs="Arial" w:ascii="標楷體" w:hAnsi="標楷體"/>
          <w:sz w:val="28"/>
          <w:szCs w:val="28"/>
        </w:rPr>
        <w:t>1</w:t>
      </w:r>
      <w:r>
        <w:rPr>
          <w:rFonts w:cs="Arial" w:ascii="標楷體" w:hAnsi="標楷體"/>
          <w:sz w:val="28"/>
          <w:szCs w:val="28"/>
        </w:rPr>
        <w:t xml:space="preserve">5 </w:t>
      </w:r>
      <w:r>
        <w:rPr>
          <w:rFonts w:ascii="標楷體" w:hAnsi="標楷體" w:cs="Arial"/>
          <w:sz w:val="28"/>
          <w:szCs w:val="28"/>
        </w:rPr>
        <w:t>申請補助建造或購置建物案件者，由本局另依推展兒童及少年福利服務申請補助建造或購置建物案件審查評分表</w:t>
      </w:r>
      <w:r>
        <w:rPr>
          <w:rFonts w:cs="Arial" w:ascii="標楷體" w:hAnsi="標楷體"/>
          <w:sz w:val="28"/>
          <w:szCs w:val="28"/>
        </w:rPr>
        <w:t>(</w:t>
      </w:r>
      <w:r>
        <w:rPr>
          <w:rFonts w:ascii="標楷體" w:hAnsi="標楷體" w:cs="Arial"/>
          <w:sz w:val="28"/>
          <w:szCs w:val="28"/>
        </w:rPr>
        <w:t>格式如附件五之二</w:t>
      </w:r>
      <w:r>
        <w:rPr>
          <w:rFonts w:cs="Arial" w:ascii="標楷體" w:hAnsi="標楷體"/>
          <w:sz w:val="28"/>
          <w:szCs w:val="28"/>
        </w:rPr>
        <w:t>)</w:t>
      </w:r>
      <w:r>
        <w:rPr>
          <w:rFonts w:ascii="標楷體" w:hAnsi="標楷體" w:cs="Arial"/>
          <w:sz w:val="28"/>
          <w:szCs w:val="28"/>
        </w:rPr>
        <w:t>辦理審查考評。</w:t>
      </w:r>
    </w:p>
    <w:p>
      <w:pPr>
        <w:pStyle w:val="Normal"/>
        <w:kinsoku w:val="false"/>
        <w:spacing w:lineRule="exact" w:line="480"/>
        <w:ind w:start="1210" w:hanging="490"/>
        <w:jc w:val="both"/>
        <w:rPr>
          <w:rFonts w:ascii="標楷體" w:hAnsi="標楷體" w:cs="Arial"/>
          <w:sz w:val="28"/>
          <w:szCs w:val="28"/>
        </w:rPr>
      </w:pPr>
      <w:r>
        <w:rPr>
          <w:rFonts w:cs="Arial" w:ascii="標楷體" w:hAnsi="標楷體"/>
          <w:sz w:val="28"/>
          <w:szCs w:val="28"/>
        </w:rPr>
        <w:t>1</w:t>
      </w:r>
      <w:r>
        <w:rPr>
          <w:rFonts w:cs="Arial" w:ascii="標楷體" w:hAnsi="標楷體"/>
          <w:sz w:val="28"/>
          <w:szCs w:val="28"/>
        </w:rPr>
        <w:t xml:space="preserve">6 </w:t>
      </w:r>
      <w:r>
        <w:rPr>
          <w:rFonts w:ascii="標楷體" w:hAnsi="標楷體" w:cs="Arial"/>
          <w:sz w:val="28"/>
          <w:szCs w:val="28"/>
        </w:rPr>
        <w:t>已獲補助建造或購置建物之受補助單位，在尚未依規定完成綠建築標章並報本局備查前，本局不再予以補助。</w:t>
      </w:r>
    </w:p>
    <w:p>
      <w:pPr>
        <w:pStyle w:val="Normal"/>
        <w:spacing w:lineRule="exact" w:line="480"/>
        <w:ind w:start="560" w:hanging="560"/>
        <w:jc w:val="both"/>
        <w:rPr>
          <w:rFonts w:ascii="標楷體" w:hAnsi="標楷體" w:cs="Arial"/>
          <w:sz w:val="28"/>
          <w:szCs w:val="28"/>
        </w:rPr>
      </w:pPr>
      <w:r>
        <w:rPr>
          <w:rFonts w:ascii="標楷體" w:hAnsi="標楷體" w:cs="Arial"/>
          <w:sz w:val="28"/>
          <w:szCs w:val="28"/>
        </w:rPr>
        <w:t>八、財務處理：</w:t>
      </w:r>
    </w:p>
    <w:p>
      <w:pPr>
        <w:pStyle w:val="Normal"/>
        <w:kinsoku w:val="false"/>
        <w:spacing w:lineRule="exact" w:line="480"/>
        <w:ind w:start="1096" w:hanging="616"/>
        <w:jc w:val="both"/>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依據核定計畫撥款：申請補助計畫經本局核定其計畫編號及補助金額、補助項目後，由本局填具內政部兒童局</w:t>
      </w:r>
      <w:r>
        <w:rPr>
          <w:rFonts w:ascii="標楷體" w:hAnsi="標楷體" w:cs="Arial"/>
          <w:sz w:val="28"/>
          <w:szCs w:val="28"/>
        </w:rPr>
        <w:t>○○</w:t>
      </w:r>
      <w:r>
        <w:rPr>
          <w:rFonts w:ascii="標楷體" w:hAnsi="標楷體" w:cs="Arial"/>
          <w:sz w:val="28"/>
          <w:szCs w:val="28"/>
        </w:rPr>
        <w:t>年度推展兒童及少年福利服務申請補助計畫核定表</w:t>
      </w:r>
      <w:r>
        <w:rPr>
          <w:rFonts w:cs="Arial" w:ascii="標楷體" w:hAnsi="標楷體"/>
          <w:sz w:val="28"/>
          <w:szCs w:val="28"/>
        </w:rPr>
        <w:t>(</w:t>
      </w:r>
      <w:r>
        <w:rPr>
          <w:rFonts w:ascii="標楷體" w:hAnsi="標楷體" w:cs="Arial"/>
          <w:sz w:val="28"/>
          <w:szCs w:val="28"/>
        </w:rPr>
        <w:t>格式如附件六</w:t>
      </w:r>
      <w:r>
        <w:rPr>
          <w:rFonts w:cs="Arial" w:ascii="標楷體" w:hAnsi="標楷體"/>
          <w:sz w:val="28"/>
          <w:szCs w:val="28"/>
        </w:rPr>
        <w:t>)</w:t>
      </w:r>
      <w:r>
        <w:rPr>
          <w:rFonts w:ascii="標楷體" w:hAnsi="標楷體" w:cs="Arial"/>
          <w:sz w:val="28"/>
          <w:szCs w:val="28"/>
        </w:rPr>
        <w:t>，由核轉機關或逕向本局申請之機關</w:t>
      </w:r>
      <w:r>
        <w:rPr>
          <w:rFonts w:cs="Arial" w:ascii="標楷體" w:hAnsi="標楷體"/>
          <w:sz w:val="28"/>
          <w:szCs w:val="28"/>
        </w:rPr>
        <w:t>(</w:t>
      </w:r>
      <w:r>
        <w:rPr>
          <w:rFonts w:ascii="標楷體" w:hAnsi="標楷體" w:cs="Arial"/>
          <w:sz w:val="28"/>
          <w:szCs w:val="28"/>
        </w:rPr>
        <w:t>構</w:t>
      </w:r>
      <w:r>
        <w:rPr>
          <w:rFonts w:cs="Arial" w:ascii="標楷體" w:hAnsi="標楷體"/>
          <w:sz w:val="28"/>
          <w:szCs w:val="28"/>
        </w:rPr>
        <w:t>)</w:t>
      </w:r>
      <w:r>
        <w:rPr>
          <w:rFonts w:ascii="標楷體" w:hAnsi="標楷體" w:cs="Arial"/>
          <w:sz w:val="28"/>
          <w:szCs w:val="28"/>
        </w:rPr>
        <w:t>、民間單位填具領款收據，報本局撥款，本局據以建檔管理；請款時，應註明專戶帳號。如於尚未完成土地所有權移轉登記為法人以前，獲准新建、改建或增建建物者，請於完成所有權移轉登記為法人後，再檢附土地所有權狀影本轉送本局撥款。核轉機關或逕向本局申請之機關</w:t>
      </w:r>
      <w:r>
        <w:rPr>
          <w:rFonts w:cs="Arial" w:ascii="標楷體" w:hAnsi="標楷體"/>
          <w:sz w:val="28"/>
          <w:szCs w:val="28"/>
        </w:rPr>
        <w:t>(</w:t>
      </w:r>
      <w:r>
        <w:rPr>
          <w:rFonts w:ascii="標楷體" w:hAnsi="標楷體" w:cs="Arial"/>
          <w:sz w:val="28"/>
          <w:szCs w:val="28"/>
        </w:rPr>
        <w:t>構</w:t>
      </w:r>
      <w:r>
        <w:rPr>
          <w:rFonts w:cs="Arial" w:ascii="標楷體" w:hAnsi="標楷體"/>
          <w:sz w:val="28"/>
          <w:szCs w:val="28"/>
        </w:rPr>
        <w:t>)</w:t>
      </w:r>
      <w:r>
        <w:rPr>
          <w:rFonts w:ascii="標楷體" w:hAnsi="標楷體" w:cs="Arial"/>
          <w:sz w:val="28"/>
          <w:szCs w:val="28"/>
        </w:rPr>
        <w:t>、民間單位得將領款收據併同申請補助計畫報本局，如核定金額較領款收據金額低時，按核定金額實付之。</w:t>
      </w:r>
    </w:p>
    <w:p>
      <w:pPr>
        <w:pStyle w:val="Normal"/>
        <w:kinsoku w:val="false"/>
        <w:spacing w:lineRule="exact" w:line="480"/>
        <w:ind w:start="1120" w:hanging="280"/>
        <w:jc w:val="both"/>
        <w:rPr/>
      </w:pPr>
      <w:r>
        <w:rPr>
          <w:rFonts w:cs="Arial" w:ascii="標楷體" w:hAnsi="標楷體"/>
          <w:sz w:val="28"/>
          <w:szCs w:val="28"/>
        </w:rPr>
        <w:t>1</w:t>
      </w:r>
      <w:r>
        <w:rPr>
          <w:rFonts w:cs="Arial" w:ascii="標楷體" w:hAnsi="標楷體"/>
          <w:sz w:val="28"/>
          <w:szCs w:val="28"/>
        </w:rPr>
        <w:t xml:space="preserve"> </w:t>
      </w:r>
      <w:r>
        <w:rPr>
          <w:rFonts w:ascii="標楷體" w:hAnsi="標楷體" w:cs="Arial"/>
          <w:sz w:val="28"/>
          <w:szCs w:val="28"/>
        </w:rPr>
        <w:t>領據應加蓋受補助單位圖記或印信與負責人、主辦會計、出納、經手人之職章，並加註受補助單位會址、統一編號、金融機構名稱、帳號及戶名，由本局撥款入帳。出納人員應由專人為之。</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在直轄市立案或受直轄市委託辦理之民間單位，由直轄市政府社會局受款並核實轉撥。</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在縣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立案或受縣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委託辦理之民間單位，由縣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政府受款並核實轉撥。</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申請建造單位向直轄市政府社會局、縣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政府申請撥款時，應檢附建造執照影本。</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補助新</w:t>
      </w:r>
      <w:r>
        <w:rPr>
          <w:rFonts w:cs="Arial" w:ascii="標楷體" w:hAnsi="標楷體"/>
          <w:sz w:val="28"/>
          <w:szCs w:val="28"/>
        </w:rPr>
        <w:t>(</w:t>
      </w:r>
      <w:r>
        <w:rPr>
          <w:rFonts w:ascii="標楷體" w:hAnsi="標楷體" w:cs="Arial"/>
          <w:sz w:val="28"/>
          <w:szCs w:val="28"/>
        </w:rPr>
        <w:t>增、改</w:t>
      </w:r>
      <w:r>
        <w:rPr>
          <w:rFonts w:cs="Arial" w:ascii="標楷體" w:hAnsi="標楷體"/>
          <w:sz w:val="28"/>
          <w:szCs w:val="28"/>
        </w:rPr>
        <w:t>)</w:t>
      </w:r>
      <w:r>
        <w:rPr>
          <w:rFonts w:ascii="標楷體" w:hAnsi="標楷體" w:cs="Arial"/>
          <w:sz w:val="28"/>
          <w:szCs w:val="28"/>
        </w:rPr>
        <w:t>建工程經費逾新臺幣一千萬元之案件，受補助單位應擬定工程進度表、工程進度管制表</w:t>
      </w:r>
      <w:r>
        <w:rPr>
          <w:rFonts w:cs="Arial" w:ascii="標楷體" w:hAnsi="標楷體"/>
          <w:sz w:val="28"/>
          <w:szCs w:val="28"/>
        </w:rPr>
        <w:t>(</w:t>
      </w:r>
      <w:r>
        <w:rPr>
          <w:rFonts w:ascii="標楷體" w:hAnsi="標楷體" w:cs="Arial"/>
          <w:sz w:val="28"/>
          <w:szCs w:val="28"/>
        </w:rPr>
        <w:t>格式如附件七</w:t>
      </w:r>
      <w:r>
        <w:rPr>
          <w:rFonts w:cs="Arial" w:ascii="標楷體" w:hAnsi="標楷體"/>
          <w:sz w:val="28"/>
          <w:szCs w:val="28"/>
        </w:rPr>
        <w:t>)</w:t>
      </w:r>
      <w:r>
        <w:rPr>
          <w:rFonts w:ascii="標楷體" w:hAnsi="標楷體" w:cs="Arial"/>
          <w:sz w:val="28"/>
          <w:szCs w:val="28"/>
        </w:rPr>
        <w:t>及經費分期表函報主管機關核定，並採分期撥付原則辦理，主管機關於核定時應副知本局。主管機關於審查受補助單位確依分期自籌比率支付工程經費後，始可分期撥付補助經費。</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第一期款之撥付：受補助單位依據工程進度表、經費分期表檢附建造執照影本、合約書掣據向主管機關請撥。</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第二期以後各期款之撥付：受補助單位提出上一期工程估驗計價單及明細表、支付經費憑證影本及工程進度成果照片等資料掣據向主管機關請撥。</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跨年度之申請補助建造建物案件，本局得一次核定，依計畫實際執行進度，分年分期撥付經費。</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7 </w:t>
      </w:r>
      <w:r>
        <w:rPr>
          <w:rFonts w:ascii="標楷體" w:hAnsi="標楷體" w:cs="Arial"/>
          <w:sz w:val="28"/>
          <w:szCs w:val="28"/>
        </w:rPr>
        <w:t>兒童及少年福利機構以其房屋、土地設定抵押權，且本局非抵押權人者，補助經費需俟辦理完竣後檢附憑證掣據向主管機關請撥。</w:t>
      </w:r>
    </w:p>
    <w:p>
      <w:pPr>
        <w:pStyle w:val="Normal"/>
        <w:kinsoku w:val="false"/>
        <w:spacing w:lineRule="exact" w:line="480"/>
        <w:ind w:start="1096" w:hanging="616"/>
        <w:jc w:val="both"/>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cs="Arial" w:ascii="標楷體" w:hAnsi="標楷體"/>
          <w:sz w:val="28"/>
          <w:szCs w:val="28"/>
        </w:rPr>
        <w:t xml:space="preserve"> </w:t>
      </w:r>
      <w:r>
        <w:rPr>
          <w:rFonts w:ascii="標楷體" w:hAnsi="標楷體" w:cs="Arial"/>
          <w:sz w:val="28"/>
          <w:szCs w:val="28"/>
        </w:rPr>
        <w:t>設立專戶：直轄市政府社會局、縣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及接受補助單位領款後，應存入專為辦理推展兒童及少年福利服務補助計畫而設立之專戶存款，計息儲存，專款專用，其由專戶存款所產生之利息及其他收入，不得抵用或移用，孳息應於每年一月、七月繳回，計畫執行完成時，賸餘經費</w:t>
      </w:r>
      <w:r>
        <w:rPr>
          <w:rFonts w:cs="Arial" w:ascii="標楷體" w:hAnsi="標楷體"/>
          <w:sz w:val="28"/>
          <w:szCs w:val="28"/>
        </w:rPr>
        <w:t>(</w:t>
      </w:r>
      <w:r>
        <w:rPr>
          <w:rFonts w:ascii="標楷體" w:hAnsi="標楷體" w:cs="Arial"/>
          <w:sz w:val="28"/>
          <w:szCs w:val="28"/>
        </w:rPr>
        <w:t>應註明經常門或資本門</w:t>
      </w:r>
      <w:r>
        <w:rPr>
          <w:rFonts w:cs="Arial" w:ascii="標楷體" w:hAnsi="標楷體"/>
          <w:sz w:val="28"/>
          <w:szCs w:val="28"/>
        </w:rPr>
        <w:t>)</w:t>
      </w:r>
      <w:r>
        <w:rPr>
          <w:rFonts w:ascii="標楷體" w:hAnsi="標楷體" w:cs="Arial"/>
          <w:sz w:val="28"/>
          <w:szCs w:val="28"/>
        </w:rPr>
        <w:t>、專戶孳息連同其他收入繳回本局辦理結案。民間單位如未設立專戶，應於計畫執行完成後，始得檢附支出憑證請款。</w:t>
      </w:r>
    </w:p>
    <w:p>
      <w:pPr>
        <w:pStyle w:val="Normal"/>
        <w:kinsoku w:val="false"/>
        <w:spacing w:lineRule="exact" w:line="480"/>
        <w:ind w:start="1096" w:hanging="616"/>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補助款之執行：</w:t>
      </w:r>
    </w:p>
    <w:p>
      <w:pPr>
        <w:pStyle w:val="Normal"/>
        <w:kinsoku w:val="false"/>
        <w:spacing w:lineRule="exact" w:line="480"/>
        <w:ind w:start="1000" w:hanging="280"/>
        <w:jc w:val="both"/>
        <w:rPr/>
      </w:pPr>
      <w:r>
        <w:rPr>
          <w:rFonts w:cs="Arial" w:ascii="標楷體" w:hAnsi="標楷體"/>
          <w:sz w:val="28"/>
          <w:szCs w:val="28"/>
        </w:rPr>
        <w:t xml:space="preserve">1 </w:t>
      </w:r>
      <w:r>
        <w:rPr>
          <w:rFonts w:ascii="標楷體" w:hAnsi="標楷體" w:cs="Arial"/>
          <w:sz w:val="28"/>
          <w:szCs w:val="28"/>
        </w:rPr>
        <w:t>接受本局補助之民間單位其辦理採購，除依優先採購身心障礙福利機構團體</w:t>
      </w:r>
      <w:r>
        <w:rPr>
          <w:rFonts w:ascii="標楷體" w:hAnsi="標楷體" w:cs="Arial"/>
          <w:sz w:val="28"/>
          <w:szCs w:val="28"/>
        </w:rPr>
        <w:t>或庇護工廠</w:t>
      </w:r>
      <w:r>
        <w:rPr>
          <w:rFonts w:ascii="標楷體" w:hAnsi="標楷體" w:cs="Arial"/>
          <w:sz w:val="28"/>
          <w:szCs w:val="28"/>
        </w:rPr>
        <w:t>生產物品及服務辦法辦理外，如符合政府採購法所規定之適用情形時，應確實依政府採購法及等有關規定辦理。但補助金額逾新臺幣一千萬元之補助計畫，未達採購金額半數以上者，仍應依政府採購法規定辦理。採購前應切結依上開規定辦理，如未依規定辦理應將已撥付補助款繳回。受補助單位如擬採最有利標決標者，應經補助機關</w:t>
      </w:r>
      <w:r>
        <w:rPr>
          <w:rFonts w:cs="Arial" w:ascii="標楷體" w:hAnsi="標楷體"/>
          <w:sz w:val="28"/>
          <w:szCs w:val="28"/>
        </w:rPr>
        <w:t>(</w:t>
      </w:r>
      <w:r>
        <w:rPr>
          <w:rFonts w:ascii="標楷體" w:hAnsi="標楷體" w:cs="Arial"/>
          <w:sz w:val="28"/>
          <w:szCs w:val="28"/>
        </w:rPr>
        <w:t>本局</w:t>
      </w:r>
      <w:r>
        <w:rPr>
          <w:rFonts w:cs="Arial" w:ascii="標楷體" w:hAnsi="標楷體"/>
          <w:sz w:val="28"/>
          <w:szCs w:val="28"/>
        </w:rPr>
        <w:t>)</w:t>
      </w:r>
      <w:r>
        <w:rPr>
          <w:rFonts w:ascii="標楷體" w:hAnsi="標楷體" w:cs="Arial"/>
          <w:sz w:val="28"/>
          <w:szCs w:val="28"/>
        </w:rPr>
        <w:t>同意接受本局補助之政府單位其辦理工程之定作、財物之買受、定製、承租及勞務之委任或僱傭等應確實分別依政府採購法、建築法等有關規定辦理。核轉補助案件之機關對於受補助單位計畫之執行應負監督之責；適用政府採購法之案件，其監督內容包括監督受補助單位辦理該法第四條所定之開標、比價、議價、決標及驗收是否符合該法規定，並行使該法及其施行細則規定上級機關行使之事項。</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營繕工程於確定發包金額後，及其他各項補助經費實際執行後之賸餘款即應繳回；補助建造、購置建物或設施設備案件如跨越二個年度無正當理由尚未完成發包或採購作業，應即繳回補助款。</w:t>
      </w:r>
    </w:p>
    <w:p>
      <w:pPr>
        <w:pStyle w:val="Normal"/>
        <w:kinsoku w:val="false"/>
        <w:spacing w:lineRule="exact" w:line="480"/>
        <w:ind w:start="1000" w:hanging="280"/>
        <w:jc w:val="both"/>
        <w:rPr>
          <w:rFonts w:ascii="標楷體" w:hAnsi="標楷體" w:cs="標楷體"/>
          <w:bCs/>
          <w:sz w:val="28"/>
          <w:szCs w:val="28"/>
        </w:rPr>
      </w:pPr>
      <w:r>
        <w:rPr>
          <w:rFonts w:cs="標楷體" w:ascii="標楷體" w:hAnsi="標楷體"/>
          <w:bCs/>
          <w:sz w:val="28"/>
          <w:szCs w:val="28"/>
        </w:rPr>
        <w:t xml:space="preserve">3 </w:t>
      </w:r>
      <w:r>
        <w:rPr>
          <w:rFonts w:ascii="標楷體" w:hAnsi="標楷體" w:cs="標楷體"/>
          <w:bCs/>
          <w:sz w:val="28"/>
          <w:szCs w:val="28"/>
        </w:rPr>
        <w:t>受補助單位應邀集專家學者進行規劃設計圖之審查，並於第一次請撥款項時檢附審圖紀錄</w:t>
      </w:r>
      <w:r>
        <w:rPr>
          <w:rFonts w:cs="標楷體" w:ascii="標楷體" w:hAnsi="標楷體"/>
          <w:bCs/>
          <w:sz w:val="28"/>
          <w:szCs w:val="28"/>
        </w:rPr>
        <w:t>(</w:t>
      </w:r>
      <w:r>
        <w:rPr>
          <w:rFonts w:ascii="標楷體" w:hAnsi="標楷體" w:cs="標楷體"/>
          <w:bCs/>
          <w:sz w:val="28"/>
          <w:szCs w:val="28"/>
        </w:rPr>
        <w:t>設計監造費屬十萬元以下或經本局專案核准者，得免檢附</w:t>
      </w:r>
      <w:r>
        <w:rPr>
          <w:rFonts w:cs="標楷體" w:ascii="標楷體" w:hAnsi="標楷體"/>
          <w:bCs/>
          <w:sz w:val="28"/>
          <w:szCs w:val="28"/>
        </w:rPr>
        <w:t>)</w:t>
      </w:r>
      <w:r>
        <w:rPr>
          <w:rFonts w:ascii="標楷體" w:hAnsi="標楷體" w:cs="標楷體"/>
          <w:bCs/>
          <w:sz w:val="28"/>
          <w:szCs w:val="28"/>
        </w:rPr>
        <w:t>。</w:t>
      </w:r>
    </w:p>
    <w:p>
      <w:pPr>
        <w:pStyle w:val="Normal"/>
        <w:kinsoku w:val="false"/>
        <w:spacing w:lineRule="exact" w:line="480"/>
        <w:ind w:start="1000" w:hanging="280"/>
        <w:jc w:val="both"/>
        <w:rPr/>
      </w:pPr>
      <w:r>
        <w:rPr>
          <w:rFonts w:cs="標楷體" w:ascii="標楷體" w:hAnsi="標楷體"/>
          <w:bCs/>
          <w:sz w:val="28"/>
          <w:szCs w:val="28"/>
        </w:rPr>
        <w:t>4</w:t>
      </w:r>
      <w:r>
        <w:rPr>
          <w:rFonts w:cs="標楷體" w:ascii="標楷體" w:hAnsi="標楷體"/>
          <w:bCs/>
          <w:sz w:val="28"/>
          <w:szCs w:val="28"/>
        </w:rPr>
        <w:t xml:space="preserve"> </w:t>
      </w:r>
      <w:r>
        <w:rPr>
          <w:rFonts w:ascii="標楷體" w:hAnsi="標楷體" w:cs="Arial"/>
          <w:sz w:val="28"/>
          <w:szCs w:val="28"/>
        </w:rPr>
        <w:t>接受補助單位應按原核定計畫項目、執行期間及預定進度切實執行，其經費不得移作他用，如有特殊情況，原核定計畫不能配合實際需要，必須變更原計畫項目、執行期間及進度時，應詳述理由，層報本局核准後方得辦理。但其變更以一次為限。經本局核定補助金額逾新臺幣一千萬元者屬重大計畫，受補助單位應對計畫之變更進行可行性評估，填報內政部兒童局</w:t>
      </w:r>
      <w:r>
        <w:rPr>
          <w:rFonts w:ascii="標楷體" w:hAnsi="標楷體" w:cs="Arial"/>
          <w:sz w:val="28"/>
          <w:szCs w:val="28"/>
        </w:rPr>
        <w:t>○○</w:t>
      </w:r>
      <w:r>
        <w:rPr>
          <w:rFonts w:ascii="標楷體" w:hAnsi="標楷體" w:cs="Arial"/>
          <w:sz w:val="28"/>
          <w:szCs w:val="28"/>
        </w:rPr>
        <w:t>年度推展兒童及少年福利服務核定補助計畫變更申請表</w:t>
      </w:r>
      <w:r>
        <w:rPr>
          <w:rFonts w:cs="Arial" w:ascii="標楷體" w:hAnsi="標楷體"/>
          <w:sz w:val="28"/>
          <w:szCs w:val="28"/>
        </w:rPr>
        <w:t>(</w:t>
      </w:r>
      <w:r>
        <w:rPr>
          <w:rFonts w:ascii="標楷體" w:hAnsi="標楷體" w:cs="Arial"/>
          <w:sz w:val="28"/>
          <w:szCs w:val="28"/>
        </w:rPr>
        <w:t>格式如附件八</w:t>
      </w:r>
      <w:r>
        <w:rPr>
          <w:rFonts w:cs="Arial" w:ascii="標楷體" w:hAnsi="標楷體"/>
          <w:sz w:val="28"/>
          <w:szCs w:val="28"/>
        </w:rPr>
        <w:t>)</w:t>
      </w:r>
      <w:r>
        <w:rPr>
          <w:rFonts w:ascii="標楷體" w:hAnsi="標楷體" w:cs="Arial"/>
          <w:sz w:val="28"/>
          <w:szCs w:val="28"/>
        </w:rPr>
        <w:t>。單一樓層面積變更未逾該樓層面積百分之二十且總變更面積未逾總樓地板面積百分之十、或設施設備項目經費變更未逾總計畫經費百分之十時，經核轉機關依申請表內容進行實質審查同意變更者，由本局進行書面審查核准，據以辦理變更作業。經常性支出案件如係連續二年以上補助，應依計畫年度別分別執行並分年度登帳，核銷時則依計畫細項分別彙整之。</w:t>
      </w:r>
    </w:p>
    <w:p>
      <w:pPr>
        <w:pStyle w:val="Normal"/>
        <w:kinsoku w:val="false"/>
        <w:spacing w:lineRule="exact" w:line="480"/>
        <w:ind w:start="1000" w:hanging="280"/>
        <w:jc w:val="both"/>
        <w:rPr/>
      </w:pPr>
      <w:r>
        <w:rPr>
          <w:rFonts w:cs="Arial" w:ascii="標楷體" w:hAnsi="標楷體"/>
          <w:sz w:val="28"/>
          <w:szCs w:val="28"/>
        </w:rPr>
        <w:t>5</w:t>
      </w:r>
      <w:r>
        <w:rPr>
          <w:rFonts w:cs="Arial" w:ascii="標楷體" w:hAnsi="標楷體"/>
          <w:sz w:val="28"/>
          <w:szCs w:val="28"/>
        </w:rPr>
        <w:t xml:space="preserve"> </w:t>
      </w:r>
      <w:r>
        <w:rPr>
          <w:rFonts w:ascii="標楷體" w:hAnsi="標楷體" w:cs="Arial"/>
          <w:sz w:val="28"/>
          <w:szCs w:val="28"/>
        </w:rPr>
        <w:t>經常支出與資本支出經費不得相互流用。經常支出確有實際需要，受補助單位得於各該核定補助項目補助經費不超過百分之二十範圍內勻支。但屬專業人員服務費等定額補助項目及標準，不得勻支。</w:t>
      </w:r>
    </w:p>
    <w:p>
      <w:pPr>
        <w:pStyle w:val="Normal"/>
        <w:kinsoku w:val="false"/>
        <w:spacing w:lineRule="exact" w:line="480"/>
        <w:ind w:start="1000" w:hanging="280"/>
        <w:jc w:val="both"/>
        <w:rPr/>
      </w:pPr>
      <w:r>
        <w:rPr>
          <w:rFonts w:cs="Arial" w:ascii="標楷體" w:hAnsi="標楷體"/>
          <w:sz w:val="28"/>
          <w:szCs w:val="28"/>
        </w:rPr>
        <w:t>6</w:t>
      </w:r>
      <w:r>
        <w:rPr>
          <w:rFonts w:cs="Arial" w:ascii="標楷體" w:hAnsi="標楷體"/>
          <w:sz w:val="28"/>
          <w:szCs w:val="28"/>
        </w:rPr>
        <w:t xml:space="preserve"> </w:t>
      </w:r>
      <w:r>
        <w:rPr>
          <w:rFonts w:ascii="標楷體" w:hAnsi="標楷體" w:cs="Arial"/>
          <w:sz w:val="28"/>
          <w:szCs w:val="28"/>
        </w:rPr>
        <w:t>會計年度終了後，補助經費未發生債務或契約責任者應即停止使用，並即將經費繳回本局。其已發生之債務或契約責任，無論本年度或以前年度，應於年度終了後十日內填具內政部兒童局</w:t>
      </w:r>
      <w:r>
        <w:rPr>
          <w:rFonts w:ascii="標楷體" w:hAnsi="標楷體" w:cs="Arial"/>
          <w:sz w:val="28"/>
          <w:szCs w:val="28"/>
        </w:rPr>
        <w:t>○○</w:t>
      </w:r>
      <w:r>
        <w:rPr>
          <w:rFonts w:ascii="標楷體" w:hAnsi="標楷體" w:cs="Arial"/>
          <w:sz w:val="28"/>
          <w:szCs w:val="28"/>
        </w:rPr>
        <w:t>年度推展兒童及少年福利服務補助經費保留申請表</w:t>
      </w:r>
      <w:r>
        <w:rPr>
          <w:rFonts w:cs="Arial" w:ascii="標楷體" w:hAnsi="標楷體"/>
          <w:sz w:val="28"/>
          <w:szCs w:val="28"/>
        </w:rPr>
        <w:t>(</w:t>
      </w:r>
      <w:r>
        <w:rPr>
          <w:rFonts w:ascii="標楷體" w:hAnsi="標楷體" w:cs="Arial"/>
          <w:sz w:val="28"/>
          <w:szCs w:val="28"/>
        </w:rPr>
        <w:t>格式如附件九</w:t>
      </w:r>
      <w:r>
        <w:rPr>
          <w:rFonts w:cs="Arial" w:ascii="標楷體" w:hAnsi="標楷體"/>
          <w:sz w:val="28"/>
          <w:szCs w:val="28"/>
        </w:rPr>
        <w:t>)</w:t>
      </w:r>
      <w:r>
        <w:rPr>
          <w:rFonts w:ascii="標楷體" w:hAnsi="標楷體" w:cs="Arial"/>
          <w:sz w:val="28"/>
          <w:szCs w:val="28"/>
        </w:rPr>
        <w:t>並檢附證明文件，報經本局送部轉陳行政院核准保留者，得繼續執行；如未辦理保留即應繳回補助款。</w:t>
      </w:r>
    </w:p>
    <w:p>
      <w:pPr>
        <w:pStyle w:val="Normal"/>
        <w:kinsoku w:val="false"/>
        <w:spacing w:lineRule="exact" w:line="480"/>
        <w:ind w:start="1000" w:hanging="280"/>
        <w:jc w:val="both"/>
        <w:rPr/>
      </w:pPr>
      <w:r>
        <w:rPr>
          <w:rFonts w:cs="Arial" w:ascii="標楷體" w:hAnsi="標楷體"/>
          <w:sz w:val="28"/>
          <w:szCs w:val="28"/>
        </w:rPr>
        <w:t>7</w:t>
      </w:r>
      <w:r>
        <w:rPr>
          <w:rFonts w:cs="Arial" w:ascii="標楷體" w:hAnsi="標楷體"/>
          <w:sz w:val="28"/>
          <w:szCs w:val="28"/>
        </w:rPr>
        <w:t xml:space="preserve"> </w:t>
      </w:r>
      <w:r>
        <w:rPr>
          <w:rFonts w:ascii="標楷體" w:hAnsi="標楷體" w:cs="Arial"/>
          <w:sz w:val="28"/>
          <w:szCs w:val="28"/>
        </w:rPr>
        <w:t>補助款核銷結案時，實際支用經費總額乘以本案所核定核銷應自籌經費比例之積為應自籌金額，如不足應自籌金額者，應繳回差額。於必要時，得請受補助單位提出自籌款憑證影本或其他支用證明。</w:t>
      </w:r>
    </w:p>
    <w:p>
      <w:pPr>
        <w:pStyle w:val="Normal"/>
        <w:kinsoku w:val="false"/>
        <w:spacing w:lineRule="exact" w:line="480"/>
        <w:ind w:start="1000" w:hanging="280"/>
        <w:jc w:val="both"/>
        <w:rPr/>
      </w:pPr>
      <w:r>
        <w:rPr>
          <w:rFonts w:cs="Arial" w:ascii="標楷體" w:hAnsi="標楷體"/>
          <w:sz w:val="28"/>
          <w:szCs w:val="28"/>
        </w:rPr>
        <w:t>8</w:t>
      </w:r>
      <w:r>
        <w:rPr>
          <w:rFonts w:cs="Arial" w:ascii="標楷體" w:hAnsi="標楷體"/>
          <w:sz w:val="28"/>
          <w:szCs w:val="28"/>
        </w:rPr>
        <w:t xml:space="preserve"> </w:t>
      </w:r>
      <w:r>
        <w:rPr>
          <w:rFonts w:ascii="標楷體" w:hAnsi="標楷體" w:cs="Arial"/>
          <w:sz w:val="28"/>
          <w:szCs w:val="28"/>
        </w:rPr>
        <w:t>本局對於直轄市政府社會局、縣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政府之補助經費，除依據補助計畫及分配預算循行政程序簽陳核定補助外，確實依計畫進度採分期撥補，逐期核銷結報，並就其執行進度及績效予以考核，作成考核結果。</w:t>
      </w:r>
    </w:p>
    <w:p>
      <w:pPr>
        <w:pStyle w:val="Normal"/>
        <w:kinsoku w:val="false"/>
        <w:spacing w:lineRule="exact" w:line="480"/>
        <w:ind w:start="1096" w:hanging="616"/>
        <w:jc w:val="both"/>
        <w:rPr/>
      </w:pPr>
      <w:r>
        <w:rPr>
          <w:rFonts w:cs="Arial" w:ascii="標楷體" w:hAnsi="標楷體"/>
          <w:sz w:val="28"/>
          <w:szCs w:val="28"/>
        </w:rPr>
        <w:t>(</w:t>
      </w:r>
      <w:r>
        <w:rPr>
          <w:rFonts w:ascii="標楷體" w:hAnsi="標楷體" w:cs="Arial"/>
          <w:sz w:val="28"/>
          <w:szCs w:val="28"/>
        </w:rPr>
        <w:t>四</w:t>
      </w:r>
      <w:r>
        <w:rPr>
          <w:rFonts w:cs="Arial" w:ascii="標楷體" w:hAnsi="標楷體"/>
          <w:sz w:val="28"/>
          <w:szCs w:val="28"/>
        </w:rPr>
        <w:t>)</w:t>
      </w:r>
      <w:r>
        <w:rPr>
          <w:rFonts w:cs="Arial" w:ascii="標楷體" w:hAnsi="標楷體"/>
          <w:sz w:val="28"/>
          <w:szCs w:val="28"/>
        </w:rPr>
        <w:t xml:space="preserve"> </w:t>
      </w:r>
      <w:r>
        <w:rPr>
          <w:rFonts w:ascii="標楷體" w:hAnsi="標楷體" w:cs="Arial"/>
          <w:sz w:val="28"/>
          <w:szCs w:val="28"/>
        </w:rPr>
        <w:t>會計作業：</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接受補助單位之會計作業，由本局、直轄市、縣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政府督導其參照政府會計有關規定負責辦理。</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工程之定作、財物之買受、定製、承租及勞務之委任或僱傭等之監辦工作，由本局、直轄市政府社會局、縣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政府依法令規定核處，其價款在查核金額以上者，以副本抄送本局備查。</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申請單位於辦理建造補助案件核銷時，應檢附使用執照影本。</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接受補助單位，對於各類服務人員酬勞費之印領清冊應列明實領薪資總額</w:t>
      </w:r>
      <w:r>
        <w:rPr>
          <w:rFonts w:cs="Arial" w:ascii="標楷體" w:hAnsi="標楷體"/>
          <w:sz w:val="28"/>
          <w:szCs w:val="28"/>
        </w:rPr>
        <w:t>(</w:t>
      </w:r>
      <w:r>
        <w:rPr>
          <w:rFonts w:ascii="標楷體" w:hAnsi="標楷體" w:cs="Arial"/>
          <w:sz w:val="28"/>
          <w:szCs w:val="28"/>
        </w:rPr>
        <w:t>包括本局補助及接受補助單位之自籌部分</w:t>
      </w:r>
      <w:r>
        <w:rPr>
          <w:rFonts w:cs="Arial" w:ascii="標楷體" w:hAnsi="標楷體"/>
          <w:sz w:val="28"/>
          <w:szCs w:val="28"/>
        </w:rPr>
        <w:t>)</w:t>
      </w:r>
      <w:r>
        <w:rPr>
          <w:rFonts w:ascii="標楷體" w:hAnsi="標楷體" w:cs="Arial"/>
          <w:sz w:val="28"/>
          <w:szCs w:val="28"/>
        </w:rPr>
        <w:t>扣繳稅款及實領淨額，並應負責依薪資所得扣繳辦法規定辦理所得稅扣繳。個人所得部份，核銷時應檢附所得扣繳憑單，或切結於年度結束時一併開立扣繳憑單證明。</w:t>
      </w:r>
    </w:p>
    <w:p>
      <w:pPr>
        <w:pStyle w:val="Normal"/>
        <w:kinsoku w:val="false"/>
        <w:spacing w:lineRule="exact" w:line="480"/>
        <w:ind w:start="1000" w:hanging="280"/>
        <w:jc w:val="both"/>
        <w:rPr/>
      </w:pPr>
      <w:r>
        <w:rPr>
          <w:rFonts w:cs="Arial" w:ascii="標楷體" w:hAnsi="標楷體"/>
          <w:sz w:val="28"/>
          <w:szCs w:val="28"/>
        </w:rPr>
        <w:t xml:space="preserve">5 </w:t>
      </w:r>
      <w:r>
        <w:rPr>
          <w:rFonts w:ascii="標楷體" w:hAnsi="標楷體" w:cs="Arial"/>
          <w:sz w:val="28"/>
          <w:szCs w:val="28"/>
        </w:rPr>
        <w:t>全國性、省級民間單位及受本局委託辦理業務之機關</w:t>
      </w:r>
      <w:r>
        <w:rPr>
          <w:rFonts w:cs="Arial" w:ascii="標楷體" w:hAnsi="標楷體"/>
          <w:sz w:val="28"/>
          <w:szCs w:val="28"/>
        </w:rPr>
        <w:t>(</w:t>
      </w:r>
      <w:r>
        <w:rPr>
          <w:rFonts w:ascii="標楷體" w:hAnsi="標楷體" w:cs="Arial"/>
          <w:sz w:val="28"/>
          <w:szCs w:val="28"/>
        </w:rPr>
        <w:t>構</w:t>
      </w:r>
      <w:r>
        <w:rPr>
          <w:rFonts w:cs="Arial" w:ascii="標楷體" w:hAnsi="標楷體"/>
          <w:sz w:val="28"/>
          <w:szCs w:val="28"/>
        </w:rPr>
        <w:t>)</w:t>
      </w:r>
      <w:r>
        <w:rPr>
          <w:rFonts w:ascii="標楷體" w:hAnsi="標楷體" w:cs="Arial"/>
          <w:sz w:val="28"/>
          <w:szCs w:val="28"/>
        </w:rPr>
        <w:t>、各級民間單位接受補助經費者，其支出憑證應依支出憑證處理要點之規定辦理，並應於計畫執行完成十五日內，依核定計畫之年度、類別、計畫編號、並按經常支出與資本支出分別順序整理彙訂成冊，外加封面接受內政部兒童局補助兒童及少年福利服務經費支出憑證簿</w:t>
      </w:r>
      <w:r>
        <w:rPr>
          <w:rFonts w:cs="Arial" w:ascii="標楷體" w:hAnsi="標楷體"/>
          <w:sz w:val="28"/>
          <w:szCs w:val="28"/>
        </w:rPr>
        <w:t>(</w:t>
      </w:r>
      <w:r>
        <w:rPr>
          <w:rFonts w:ascii="標楷體" w:hAnsi="標楷體" w:cs="Arial"/>
          <w:sz w:val="28"/>
          <w:szCs w:val="28"/>
        </w:rPr>
        <w:t>格式如附件十</w:t>
      </w:r>
      <w:r>
        <w:rPr>
          <w:rFonts w:cs="Arial" w:ascii="標楷體" w:hAnsi="標楷體"/>
          <w:sz w:val="28"/>
          <w:szCs w:val="28"/>
        </w:rPr>
        <w:t>)</w:t>
      </w:r>
      <w:r>
        <w:rPr>
          <w:rFonts w:ascii="標楷體" w:hAnsi="標楷體" w:cs="Arial"/>
          <w:sz w:val="28"/>
          <w:szCs w:val="28"/>
        </w:rPr>
        <w:t>，並附接受內政部兒童局補助兒童及少年福利服務經費支出明細表</w:t>
      </w:r>
      <w:r>
        <w:rPr>
          <w:rFonts w:cs="Arial" w:ascii="標楷體" w:hAnsi="標楷體"/>
          <w:sz w:val="28"/>
          <w:szCs w:val="28"/>
        </w:rPr>
        <w:t>(</w:t>
      </w:r>
      <w:r>
        <w:rPr>
          <w:rFonts w:ascii="標楷體" w:hAnsi="標楷體" w:cs="Arial"/>
          <w:sz w:val="28"/>
          <w:szCs w:val="28"/>
        </w:rPr>
        <w:t>格式如附件十一</w:t>
      </w:r>
      <w:r>
        <w:rPr>
          <w:rFonts w:cs="Arial" w:ascii="標楷體" w:hAnsi="標楷體"/>
          <w:sz w:val="28"/>
          <w:szCs w:val="28"/>
        </w:rPr>
        <w:t>)(</w:t>
      </w:r>
      <w:r>
        <w:rPr>
          <w:rFonts w:ascii="標楷體" w:hAnsi="標楷體" w:cs="Arial"/>
          <w:sz w:val="28"/>
          <w:szCs w:val="28"/>
        </w:rPr>
        <w:t>如接受二個以上政府機關補助者，應列明各機關補助項目及金額</w:t>
      </w:r>
      <w:r>
        <w:rPr>
          <w:rFonts w:cs="Arial" w:ascii="標楷體" w:hAnsi="標楷體"/>
          <w:sz w:val="28"/>
          <w:szCs w:val="28"/>
        </w:rPr>
        <w:t>)</w:t>
      </w:r>
      <w:r>
        <w:rPr>
          <w:rFonts w:ascii="標楷體" w:hAnsi="標楷體" w:cs="Arial"/>
          <w:sz w:val="28"/>
          <w:szCs w:val="28"/>
        </w:rPr>
        <w:t>、執行概況考核表</w:t>
      </w:r>
      <w:r>
        <w:rPr>
          <w:rFonts w:cs="Arial" w:ascii="標楷體" w:hAnsi="標楷體"/>
          <w:sz w:val="28"/>
          <w:szCs w:val="28"/>
        </w:rPr>
        <w:t>(</w:t>
      </w:r>
      <w:r>
        <w:rPr>
          <w:rFonts w:ascii="標楷體" w:hAnsi="標楷體" w:cs="Arial"/>
          <w:sz w:val="28"/>
          <w:szCs w:val="28"/>
        </w:rPr>
        <w:t>格式如附件十二</w:t>
      </w:r>
      <w:r>
        <w:rPr>
          <w:rFonts w:cs="Arial" w:ascii="標楷體" w:hAnsi="標楷體"/>
          <w:sz w:val="28"/>
          <w:szCs w:val="28"/>
        </w:rPr>
        <w:t>)</w:t>
      </w:r>
      <w:r>
        <w:rPr>
          <w:rFonts w:ascii="標楷體" w:hAnsi="標楷體" w:cs="Arial"/>
          <w:sz w:val="28"/>
          <w:szCs w:val="28"/>
        </w:rPr>
        <w:t>，活動成果報告表</w:t>
      </w:r>
      <w:r>
        <w:rPr>
          <w:rFonts w:cs="Arial" w:ascii="標楷體" w:hAnsi="標楷體"/>
          <w:sz w:val="28"/>
          <w:szCs w:val="28"/>
        </w:rPr>
        <w:t>(</w:t>
      </w:r>
      <w:r>
        <w:rPr>
          <w:rFonts w:ascii="標楷體" w:hAnsi="標楷體" w:cs="Arial"/>
          <w:sz w:val="28"/>
          <w:szCs w:val="28"/>
        </w:rPr>
        <w:t>格式如附件十三</w:t>
      </w:r>
      <w:r>
        <w:rPr>
          <w:rFonts w:cs="Arial" w:ascii="標楷體" w:hAnsi="標楷體"/>
          <w:sz w:val="28"/>
          <w:szCs w:val="28"/>
        </w:rPr>
        <w:t>)</w:t>
      </w:r>
      <w:r>
        <w:rPr>
          <w:rFonts w:ascii="標楷體" w:hAnsi="標楷體" w:cs="Arial"/>
          <w:sz w:val="28"/>
          <w:szCs w:val="28"/>
        </w:rPr>
        <w:t>報本局結案。</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直轄市政府社會局及縣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政府層報或核轉之兒童及少年福利補助案件於計畫執行完成後，其支出憑證及記帳憑證，由各受補助或核轉之直轄市政府社會局、縣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政府審核、保管、備查。</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7 </w:t>
      </w:r>
      <w:r>
        <w:rPr>
          <w:rFonts w:ascii="標楷體" w:hAnsi="標楷體" w:cs="Arial"/>
          <w:sz w:val="28"/>
          <w:szCs w:val="28"/>
        </w:rPr>
        <w:t>接受補助單位所支付之經費，如有不合規定之支出，或所購財物不符原核定之目的及用途，經本局審核結果予以剔除時，接受補助單位得於文到十五日內提出具體理由申復，未依限申復或申復未獲同意者，應即將該項剔除經費繳回本局。</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8 </w:t>
      </w:r>
      <w:r>
        <w:rPr>
          <w:rFonts w:ascii="標楷體" w:hAnsi="標楷體" w:cs="Arial"/>
          <w:sz w:val="28"/>
          <w:szCs w:val="28"/>
        </w:rPr>
        <w:t>接受補助單位對於本局定期委託專業會計師查核補助經費收支帳目，應妥為準備相關資料充份配合辦理。</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 xml:space="preserve">9 </w:t>
      </w:r>
      <w:r>
        <w:rPr>
          <w:rFonts w:ascii="標楷體" w:hAnsi="標楷體" w:cs="Arial"/>
          <w:sz w:val="28"/>
          <w:szCs w:val="28"/>
        </w:rPr>
        <w:t>接受補助之財團法人如有委任會計師辦理財務簽證者，其審計委任書應約定政府審計人員得調閱其與委辦或補助計畫有關之查核工作底稿，並得諮詢之條款。</w:t>
      </w:r>
    </w:p>
    <w:p>
      <w:pPr>
        <w:pStyle w:val="Normal"/>
        <w:kinsoku w:val="false"/>
        <w:spacing w:lineRule="exact" w:line="480"/>
        <w:ind w:start="1210" w:hanging="490"/>
        <w:jc w:val="both"/>
        <w:rPr>
          <w:rFonts w:ascii="標楷體" w:hAnsi="標楷體" w:cs="Arial"/>
          <w:sz w:val="28"/>
          <w:szCs w:val="28"/>
        </w:rPr>
      </w:pPr>
      <w:r>
        <w:rPr>
          <w:rFonts w:cs="Arial" w:ascii="標楷體" w:hAnsi="標楷體"/>
          <w:sz w:val="28"/>
          <w:szCs w:val="28"/>
        </w:rPr>
        <w:t>10</w:t>
      </w:r>
      <w:r>
        <w:rPr>
          <w:rFonts w:ascii="標楷體" w:hAnsi="標楷體" w:cs="Arial"/>
          <w:sz w:val="28"/>
          <w:szCs w:val="28"/>
        </w:rPr>
        <w:t>會計作業依相關法令及本要點規定辦理。</w:t>
      </w:r>
    </w:p>
    <w:p>
      <w:pPr>
        <w:pStyle w:val="Normal"/>
        <w:spacing w:lineRule="exact" w:line="480"/>
        <w:ind w:start="560" w:hanging="560"/>
        <w:rPr>
          <w:rFonts w:ascii="標楷體" w:hAnsi="標楷體" w:cs="Arial"/>
          <w:sz w:val="28"/>
          <w:szCs w:val="28"/>
        </w:rPr>
      </w:pPr>
      <w:r>
        <w:rPr>
          <w:rFonts w:ascii="標楷體" w:hAnsi="標楷體" w:cs="Arial"/>
          <w:sz w:val="28"/>
          <w:szCs w:val="28"/>
        </w:rPr>
        <w:t>九、用途之變更：民間單位接受補助購置或建造之土地或建物，除特殊情形經本局同意外，於契約期間內不得變更為其他用途使用。</w:t>
      </w:r>
    </w:p>
    <w:p>
      <w:pPr>
        <w:pStyle w:val="Normal"/>
        <w:kinsoku w:val="false"/>
        <w:spacing w:lineRule="exact" w:line="480"/>
        <w:ind w:start="560" w:hanging="560"/>
        <w:jc w:val="both"/>
        <w:rPr>
          <w:rFonts w:ascii="標楷體" w:hAnsi="標楷體" w:cs="Arial"/>
          <w:sz w:val="28"/>
          <w:szCs w:val="28"/>
        </w:rPr>
      </w:pPr>
      <w:r>
        <w:rPr>
          <w:rFonts w:ascii="標楷體" w:hAnsi="標楷體" w:cs="Arial"/>
          <w:sz w:val="28"/>
          <w:szCs w:val="28"/>
        </w:rPr>
        <w:t>十、督導及考核：</w:t>
      </w:r>
    </w:p>
    <w:p>
      <w:pPr>
        <w:pStyle w:val="Normal"/>
        <w:kinsoku w:val="false"/>
        <w:spacing w:lineRule="exact" w:line="480"/>
        <w:ind w:start="104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 xml:space="preserve">考核方式： </w:t>
      </w:r>
    </w:p>
    <w:p>
      <w:pPr>
        <w:pStyle w:val="Normal"/>
        <w:kinsoku w:val="false"/>
        <w:spacing w:lineRule="exact" w:line="480"/>
        <w:ind w:start="1000" w:hanging="280"/>
        <w:jc w:val="both"/>
        <w:rPr/>
      </w:pPr>
      <w:r>
        <w:rPr>
          <w:rFonts w:cs="Arial" w:ascii="標楷體" w:hAnsi="標楷體"/>
          <w:sz w:val="28"/>
          <w:szCs w:val="28"/>
        </w:rPr>
        <w:t>1</w:t>
      </w:r>
      <w:r>
        <w:rPr>
          <w:rFonts w:cs="Arial" w:ascii="標楷體" w:hAnsi="標楷體"/>
          <w:sz w:val="28"/>
          <w:szCs w:val="28"/>
        </w:rPr>
        <w:t xml:space="preserve"> </w:t>
      </w:r>
      <w:r>
        <w:rPr>
          <w:rFonts w:ascii="標楷體" w:hAnsi="標楷體" w:cs="Arial"/>
          <w:sz w:val="28"/>
          <w:szCs w:val="28"/>
        </w:rPr>
        <w:t xml:space="preserve">書面考核 </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本局每半年一次，就執行中案件分別於一月及七月製作接受內政部兒童局補助兒童及少年福利服務經費執行概況考核表</w:t>
      </w:r>
      <w:r>
        <w:rPr>
          <w:rFonts w:cs="Arial" w:ascii="標楷體" w:hAnsi="標楷體"/>
          <w:sz w:val="28"/>
          <w:szCs w:val="28"/>
        </w:rPr>
        <w:t>(</w:t>
      </w:r>
      <w:r>
        <w:rPr>
          <w:rFonts w:ascii="標楷體" w:hAnsi="標楷體" w:cs="Arial"/>
          <w:sz w:val="28"/>
          <w:szCs w:val="28"/>
        </w:rPr>
        <w:t>格式如附件十二</w:t>
      </w:r>
      <w:r>
        <w:rPr>
          <w:rFonts w:cs="Arial" w:ascii="標楷體" w:hAnsi="標楷體"/>
          <w:sz w:val="28"/>
          <w:szCs w:val="28"/>
        </w:rPr>
        <w:t>)</w:t>
      </w:r>
      <w:r>
        <w:rPr>
          <w:rFonts w:ascii="標楷體" w:hAnsi="標楷體" w:cs="Arial"/>
          <w:sz w:val="28"/>
          <w:szCs w:val="28"/>
        </w:rPr>
        <w:t>，函送接受補助之直轄市政府社會局、縣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政府應於三十日內填妥後函報本局。</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直接向本局申請補助案件之受補助單位，執行中之案件應於每年一月及七月填具執行概況考核表逕報本局審核。</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政府所彙整接受補助之單位計畫已執行完成並就地審計核銷，應填報執行概況考核表，於核銷情形欄填寫已核銷，如有賸餘經費、其他收入應隨同繳回，由本局據以建檔結案。</w:t>
      </w:r>
    </w:p>
    <w:p>
      <w:pPr>
        <w:pStyle w:val="Normal"/>
        <w:kinsoku w:val="false"/>
        <w:spacing w:lineRule="exact" w:line="480"/>
        <w:ind w:start="1000" w:hanging="280"/>
        <w:jc w:val="both"/>
        <w:rPr/>
      </w:pPr>
      <w:r>
        <w:rPr>
          <w:rFonts w:cs="Arial" w:ascii="標楷體" w:hAnsi="標楷體"/>
          <w:sz w:val="28"/>
          <w:szCs w:val="28"/>
        </w:rPr>
        <w:t>2</w:t>
      </w:r>
      <w:r>
        <w:rPr>
          <w:rFonts w:cs="Arial" w:ascii="標楷體" w:hAnsi="標楷體"/>
          <w:sz w:val="28"/>
          <w:szCs w:val="28"/>
        </w:rPr>
        <w:t xml:space="preserve"> </w:t>
      </w:r>
      <w:r>
        <w:rPr>
          <w:rFonts w:ascii="標楷體" w:hAnsi="標楷體" w:cs="Arial"/>
          <w:sz w:val="28"/>
          <w:szCs w:val="28"/>
        </w:rPr>
        <w:t xml:space="preserve">實地抽查 </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政府應隨時抽查其彙整補助案件之執行情形。</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本局對於申請補助案件，得隨時派員了解辦理情形。</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本局組成兒童及少年福利服務補助經費督導考核小組定期或不定期針對接受本局補助之各級地方政府、民間單位，以抽查方式考核其實際執行情形。</w:t>
      </w:r>
    </w:p>
    <w:p>
      <w:pPr>
        <w:pStyle w:val="Normal"/>
        <w:kinsoku w:val="false"/>
        <w:spacing w:lineRule="exact" w:line="480"/>
        <w:ind w:start="1000" w:hanging="280"/>
        <w:jc w:val="both"/>
        <w:rPr/>
      </w:pPr>
      <w:r>
        <w:rPr>
          <w:rFonts w:cs="Arial" w:ascii="標楷體" w:hAnsi="標楷體"/>
          <w:sz w:val="28"/>
          <w:szCs w:val="28"/>
        </w:rPr>
        <w:t>3</w:t>
      </w:r>
      <w:r>
        <w:rPr>
          <w:rFonts w:cs="Arial" w:ascii="標楷體" w:hAnsi="標楷體"/>
          <w:sz w:val="28"/>
          <w:szCs w:val="28"/>
        </w:rPr>
        <w:t xml:space="preserve"> </w:t>
      </w:r>
      <w:r>
        <w:rPr>
          <w:rFonts w:ascii="標楷體" w:hAnsi="標楷體" w:cs="Arial"/>
          <w:sz w:val="28"/>
          <w:szCs w:val="28"/>
        </w:rPr>
        <w:t xml:space="preserve">帳目稽查 </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定期委託會計師針對年度接受補助之各級地方政府、民間單位進行補助經費之帳目稽查工作。</w:t>
      </w:r>
    </w:p>
    <w:p>
      <w:pPr>
        <w:pStyle w:val="Normal"/>
        <w:kinsoku w:val="false"/>
        <w:spacing w:lineRule="exact" w:line="480"/>
        <w:ind w:start="1418" w:hanging="42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考核內容如附件十四。</w:t>
      </w:r>
    </w:p>
    <w:p>
      <w:pPr>
        <w:pStyle w:val="Normal"/>
        <w:kinsoku w:val="false"/>
        <w:spacing w:lineRule="exact" w:line="480"/>
        <w:ind w:start="1040" w:hanging="560"/>
        <w:jc w:val="both"/>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cs="Arial" w:ascii="標楷體" w:hAnsi="標楷體"/>
          <w:sz w:val="28"/>
          <w:szCs w:val="28"/>
        </w:rPr>
        <w:t xml:space="preserve"> </w:t>
      </w:r>
      <w:r>
        <w:rPr>
          <w:rFonts w:ascii="標楷體" w:hAnsi="標楷體" w:cs="Arial"/>
          <w:sz w:val="28"/>
          <w:szCs w:val="28"/>
        </w:rPr>
        <w:t>獎懲：</w:t>
      </w:r>
    </w:p>
    <w:p>
      <w:pPr>
        <w:pStyle w:val="Normal"/>
        <w:kinsoku w:val="false"/>
        <w:spacing w:lineRule="exact" w:line="480"/>
        <w:ind w:start="1056" w:hanging="336"/>
        <w:jc w:val="both"/>
        <w:rPr/>
      </w:pPr>
      <w:r>
        <w:rPr>
          <w:rFonts w:cs="Arial" w:ascii="標楷體" w:hAnsi="標楷體"/>
          <w:sz w:val="28"/>
          <w:szCs w:val="28"/>
        </w:rPr>
        <w:t>1</w:t>
      </w:r>
      <w:r>
        <w:rPr>
          <w:rFonts w:cs="Arial" w:ascii="標楷體" w:hAnsi="標楷體"/>
          <w:sz w:val="36"/>
          <w:szCs w:val="36"/>
        </w:rPr>
        <w:t xml:space="preserve"> </w:t>
      </w:r>
      <w:r>
        <w:rPr>
          <w:rFonts w:ascii="標楷體" w:hAnsi="標楷體" w:cs="Arial"/>
          <w:sz w:val="28"/>
          <w:szCs w:val="28"/>
        </w:rPr>
        <w:t>考核結果評定優良之公立機關</w:t>
      </w:r>
      <w:r>
        <w:rPr>
          <w:rFonts w:cs="Arial" w:ascii="標楷體" w:hAnsi="標楷體"/>
          <w:sz w:val="28"/>
          <w:szCs w:val="28"/>
        </w:rPr>
        <w:t>(</w:t>
      </w:r>
      <w:r>
        <w:rPr>
          <w:rFonts w:ascii="標楷體" w:hAnsi="標楷體" w:cs="Arial"/>
          <w:sz w:val="28"/>
          <w:szCs w:val="28"/>
        </w:rPr>
        <w:t>構</w:t>
      </w:r>
      <w:r>
        <w:rPr>
          <w:rFonts w:cs="Arial" w:ascii="標楷體" w:hAnsi="標楷體"/>
          <w:sz w:val="28"/>
          <w:szCs w:val="28"/>
        </w:rPr>
        <w:t>)</w:t>
      </w:r>
      <w:r>
        <w:rPr>
          <w:rFonts w:ascii="標楷體" w:hAnsi="標楷體" w:cs="Arial"/>
          <w:sz w:val="28"/>
          <w:szCs w:val="28"/>
        </w:rPr>
        <w:t>，有功人員應予獎勵，執行不力者應予懲處。</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考核結果評定執行績效優良之民間單位，納入相關福利類評鑑項目予以獎勵，執行不力者查有未確依作業要點規定辦理、計畫執行延宕未能積極辦理、經費未確依補助用途支用、補助設施設備閒置或使用率低等，依其情節輕重，停止補助一年至五年。</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營繕工程在督導過程中，如發現無法繼續執行時，應將經費繳回，由本局依序補助其他申請單位。</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4</w:t>
      </w:r>
      <w:r>
        <w:rPr>
          <w:rFonts w:ascii="標楷體" w:hAnsi="標楷體" w:cs="Arial"/>
          <w:sz w:val="28"/>
          <w:szCs w:val="28"/>
        </w:rPr>
        <w:t>受補助單位自籌款編列或申請補助資料不實或有造假情事，補助款應予繳還，五年內不再給予補助。</w:t>
      </w:r>
    </w:p>
    <w:p>
      <w:pPr>
        <w:pStyle w:val="Normal"/>
        <w:kinsoku w:val="false"/>
        <w:spacing w:lineRule="exact" w:line="480"/>
        <w:ind w:start="1000" w:hanging="280"/>
        <w:jc w:val="both"/>
        <w:rPr/>
      </w:pPr>
      <w:r>
        <w:rPr>
          <w:rFonts w:cs="Arial" w:ascii="標楷體" w:hAnsi="標楷體"/>
          <w:sz w:val="28"/>
          <w:szCs w:val="28"/>
        </w:rPr>
        <w:t>5</w:t>
      </w:r>
      <w:r>
        <w:rPr>
          <w:rFonts w:cs="Arial" w:ascii="標楷體" w:hAnsi="標楷體"/>
          <w:sz w:val="28"/>
          <w:szCs w:val="28"/>
        </w:rPr>
        <w:t xml:space="preserve"> </w:t>
      </w:r>
      <w:r>
        <w:rPr>
          <w:rFonts w:ascii="標楷體" w:hAnsi="標楷體" w:cs="Arial"/>
          <w:sz w:val="28"/>
          <w:szCs w:val="28"/>
        </w:rPr>
        <w:t>受補助單位如有不法，涉及刑事責任者，應即移送偵辦。</w:t>
      </w:r>
    </w:p>
    <w:p>
      <w:pPr>
        <w:pStyle w:val="Normal"/>
        <w:kinsoku w:val="false"/>
        <w:spacing w:lineRule="exact" w:line="480"/>
        <w:ind w:start="560" w:hanging="560"/>
        <w:jc w:val="both"/>
        <w:rPr>
          <w:rFonts w:ascii="標楷體" w:hAnsi="標楷體" w:cs="Arial"/>
          <w:sz w:val="28"/>
          <w:szCs w:val="28"/>
        </w:rPr>
      </w:pPr>
      <w:r>
        <w:rPr>
          <w:rFonts w:ascii="標楷體" w:hAnsi="標楷體" w:cs="Arial"/>
          <w:sz w:val="28"/>
          <w:szCs w:val="28"/>
        </w:rPr>
        <w:t>十一、其他：</w:t>
      </w:r>
    </w:p>
    <w:p>
      <w:pPr>
        <w:pStyle w:val="Normal"/>
        <w:kinsoku w:val="false"/>
        <w:spacing w:lineRule="exact" w:line="480"/>
        <w:ind w:start="104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申請補助項目及基準由本局另定之。</w:t>
      </w:r>
    </w:p>
    <w:p>
      <w:pPr>
        <w:pStyle w:val="Normal"/>
        <w:kinsoku w:val="false"/>
        <w:spacing w:lineRule="exact" w:line="480"/>
        <w:ind w:start="1124" w:hanging="644"/>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民間單位接受補助新建、改建、增建或購置建物者，應與本局訂定</w:t>
      </w:r>
      <w:r>
        <w:rPr>
          <w:rFonts w:ascii="標楷體" w:hAnsi="標楷體" w:cs="Arial"/>
          <w:sz w:val="28"/>
          <w:szCs w:val="28"/>
        </w:rPr>
        <w:t>二十年定期</w:t>
      </w:r>
      <w:r>
        <w:rPr>
          <w:rFonts w:ascii="標楷體" w:hAnsi="標楷體" w:cs="Arial"/>
          <w:sz w:val="28"/>
          <w:szCs w:val="28"/>
        </w:rPr>
        <w:t>契約；其契約範本如附件十五。</w:t>
      </w:r>
    </w:p>
    <w:p>
      <w:pPr>
        <w:pStyle w:val="Normal"/>
        <w:kinsoku w:val="false"/>
        <w:spacing w:lineRule="exact" w:line="480"/>
        <w:ind w:start="104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接受補助新建建物者，應符合具無障礙設施及雙語標示。</w:t>
      </w:r>
    </w:p>
    <w:p>
      <w:pPr>
        <w:pStyle w:val="Normal"/>
        <w:kinsoku w:val="false"/>
        <w:spacing w:lineRule="exact" w:line="480"/>
        <w:ind w:start="1040" w:hanging="560"/>
        <w:jc w:val="both"/>
        <w:rPr/>
      </w:pPr>
      <w:r>
        <w:rPr>
          <w:rFonts w:cs="Arial" w:ascii="標楷體" w:hAnsi="標楷體"/>
          <w:sz w:val="28"/>
          <w:szCs w:val="28"/>
        </w:rPr>
        <w:t>(</w:t>
      </w:r>
      <w:r>
        <w:rPr>
          <w:rFonts w:ascii="標楷體" w:hAnsi="標楷體" w:cs="Arial"/>
          <w:sz w:val="28"/>
          <w:szCs w:val="28"/>
        </w:rPr>
        <w:t>四</w:t>
      </w:r>
      <w:r>
        <w:rPr>
          <w:rFonts w:cs="Arial" w:ascii="標楷體" w:hAnsi="標楷體"/>
          <w:sz w:val="28"/>
          <w:szCs w:val="28"/>
        </w:rPr>
        <w:t>)</w:t>
      </w:r>
      <w:r>
        <w:rPr>
          <w:rFonts w:ascii="標楷體" w:hAnsi="標楷體" w:cs="Arial"/>
          <w:sz w:val="28"/>
          <w:szCs w:val="28"/>
        </w:rPr>
        <w:t>接受補助單位應建立完整補助案件檔案備查。</w:t>
      </w:r>
    </w:p>
    <w:p>
      <w:pPr>
        <w:sectPr>
          <w:footerReference w:type="default" r:id="rId2"/>
          <w:type w:val="nextPage"/>
          <w:pgSz w:w="11906" w:h="16838"/>
          <w:pgMar w:left="1361" w:right="1361" w:header="0" w:top="1361" w:footer="992" w:bottom="1361" w:gutter="0"/>
          <w:pgNumType w:start="1" w:fmt="decimal"/>
          <w:formProt w:val="false"/>
          <w:textDirection w:val="lrTb"/>
          <w:docGrid w:type="default" w:linePitch="360" w:charSpace="0"/>
        </w:sectPr>
        <w:pStyle w:val="Normal"/>
        <w:kinsoku w:val="false"/>
        <w:spacing w:lineRule="exact" w:line="480"/>
        <w:ind w:start="1082" w:hanging="602"/>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五</w:t>
      </w:r>
      <w:r>
        <w:rPr>
          <w:rFonts w:cs="Arial" w:ascii="標楷體" w:hAnsi="標楷體"/>
          <w:sz w:val="28"/>
          <w:szCs w:val="28"/>
        </w:rPr>
        <w:t>)</w:t>
      </w:r>
      <w:r>
        <w:rPr>
          <w:rFonts w:ascii="標楷體" w:hAnsi="標楷體" w:cs="Arial"/>
          <w:sz w:val="28"/>
          <w:szCs w:val="28"/>
        </w:rPr>
        <w:t>民間單位接受政府委託經營兒童及少年福利機構或承辦方案所接受補助之設施設備，除應列冊管理外，承辦單位異動時應納入移交或交由委託單位運用。</w:t>
      </w:r>
      <w:r>
        <w:rPr>
          <w:rFonts w:ascii="標楷體" w:hAnsi="標楷體" w:cs="Arial"/>
          <w:sz w:val="28"/>
          <w:szCs w:val="28"/>
        </w:rPr>
        <w:t xml:space="preserve"> </w:t>
      </w:r>
    </w:p>
    <w:p>
      <w:pPr>
        <w:pStyle w:val="Normal"/>
        <w:spacing w:lineRule="exact" w:line="320"/>
        <w:rPr/>
      </w:pPr>
      <w:r>
        <w:rPr/>
        <w:t>附件一</w:t>
      </w:r>
    </w:p>
    <w:tbl>
      <w:tblPr>
        <w:tblW w:w="14659" w:type="dxa"/>
        <w:jc w:val="start"/>
        <w:tblInd w:w="-15" w:type="dxa"/>
        <w:tblCellMar>
          <w:top w:w="0" w:type="dxa"/>
          <w:start w:w="28" w:type="dxa"/>
          <w:bottom w:w="0" w:type="dxa"/>
          <w:end w:w="28" w:type="dxa"/>
        </w:tblCellMar>
      </w:tblPr>
      <w:tblGrid>
        <w:gridCol w:w="1446"/>
        <w:gridCol w:w="2126"/>
        <w:gridCol w:w="1843"/>
        <w:gridCol w:w="1701"/>
        <w:gridCol w:w="1417"/>
        <w:gridCol w:w="1417"/>
        <w:gridCol w:w="1418"/>
        <w:gridCol w:w="960"/>
        <w:gridCol w:w="960"/>
        <w:gridCol w:w="1371"/>
      </w:tblGrid>
      <w:tr>
        <w:trPr>
          <w:trHeight w:val="1237" w:hRule="atLeast"/>
          <w:cantSplit w:val="true"/>
        </w:trPr>
        <w:tc>
          <w:tcPr>
            <w:tcW w:w="14659" w:type="dxa"/>
            <w:gridSpan w:val="10"/>
            <w:tcBorders>
              <w:top w:val="single" w:sz="12" w:space="0" w:color="000000"/>
              <w:start w:val="single" w:sz="12" w:space="0" w:color="000000"/>
              <w:bottom w:val="single" w:sz="6" w:space="0" w:color="000000"/>
              <w:end w:val="single" w:sz="12" w:space="0" w:color="000000"/>
            </w:tcBorders>
          </w:tcPr>
          <w:p>
            <w:pPr>
              <w:pStyle w:val="Normal"/>
              <w:spacing w:lineRule="exact" w:line="140" w:before="240" w:after="0"/>
              <w:ind w:firstLine="10080"/>
              <w:jc w:val="both"/>
              <w:rPr>
                <w:rFonts w:ascii="標楷體" w:hAnsi="標楷體" w:cs="標楷體"/>
                <w:spacing w:val="-20"/>
                <w:sz w:val="28"/>
                <w:szCs w:val="28"/>
              </w:rPr>
            </w:pPr>
            <w:r>
              <w:rPr>
                <w:rFonts w:ascii="標楷體" w:hAnsi="標楷體" w:cs="標楷體"/>
                <w:spacing w:val="-20"/>
                <w:sz w:val="28"/>
                <w:szCs w:val="28"/>
              </w:rPr>
              <w:t>政府社會局</w:t>
            </w:r>
          </w:p>
          <w:p>
            <w:pPr>
              <w:pStyle w:val="Normal"/>
              <w:spacing w:lineRule="exact" w:line="140" w:before="240" w:after="120"/>
              <w:ind w:firstLine="1800"/>
              <w:jc w:val="both"/>
              <w:rPr>
                <w:rFonts w:ascii="標楷體" w:hAnsi="標楷體" w:cs="標楷體"/>
                <w:spacing w:val="-20"/>
                <w:sz w:val="28"/>
                <w:szCs w:val="28"/>
              </w:rPr>
            </w:pPr>
            <w:r>
              <w:rPr>
                <w:rFonts w:ascii="標楷體" w:hAnsi="標楷體" w:cs="標楷體"/>
                <w:spacing w:val="-20"/>
                <w:sz w:val="28"/>
                <w:szCs w:val="28"/>
              </w:rPr>
              <w:t>內政部兒童局　　　年度推展兒童及少年福利服務申請補助計畫　　　                       彙整表</w:t>
            </w:r>
          </w:p>
          <w:p>
            <w:pPr>
              <w:pStyle w:val="Normal"/>
              <w:spacing w:lineRule="exact" w:line="140" w:before="240" w:after="240"/>
              <w:ind w:firstLine="10080"/>
              <w:rPr>
                <w:rFonts w:ascii="標楷體" w:hAnsi="標楷體" w:cs="Arial"/>
                <w:sz w:val="28"/>
                <w:szCs w:val="28"/>
              </w:rPr>
            </w:pPr>
            <w:r>
              <w:rPr>
                <w:rFonts w:ascii="標楷體" w:hAnsi="標楷體" w:cs="Arial"/>
                <w:sz w:val="28"/>
                <w:szCs w:val="28"/>
              </w:rPr>
              <w:t>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w:t>
            </w:r>
          </w:p>
          <w:p>
            <w:pPr>
              <w:pStyle w:val="Normal"/>
              <w:spacing w:lineRule="exact" w:line="220"/>
              <w:ind w:firstLine="240"/>
              <w:jc w:val="end"/>
              <w:rPr>
                <w:rFonts w:ascii="標楷體" w:hAnsi="標楷體" w:cs="標楷體"/>
                <w:sz w:val="24"/>
              </w:rPr>
            </w:pPr>
            <w:r>
              <w:rPr>
                <w:rFonts w:ascii="標楷體" w:hAnsi="標楷體" w:cs="標楷體"/>
                <w:sz w:val="24"/>
              </w:rPr>
              <w:t>　　　　　　　　　　　　　　　　　　　　　　　　　　　　　　　　　　　　　　　　　　　　　　　　                                          單位：新臺幣元</w:t>
            </w:r>
          </w:p>
        </w:tc>
      </w:tr>
      <w:tr>
        <w:trPr>
          <w:cantSplit w:val="true"/>
        </w:trPr>
        <w:tc>
          <w:tcPr>
            <w:tcW w:w="1446" w:type="dxa"/>
            <w:vMerge w:val="restart"/>
            <w:tcBorders>
              <w:top w:val="single" w:sz="6" w:space="0" w:color="000000"/>
              <w:start w:val="single" w:sz="12" w:space="0" w:color="000000"/>
              <w:bottom w:val="single" w:sz="6" w:space="0" w:color="000000"/>
            </w:tcBorders>
            <w:vAlign w:val="center"/>
          </w:tcPr>
          <w:p>
            <w:pPr>
              <w:pStyle w:val="Normal"/>
              <w:spacing w:lineRule="exact" w:line="240"/>
              <w:jc w:val="center"/>
              <w:rPr>
                <w:rFonts w:ascii="標楷體" w:hAnsi="標楷體" w:cs="標楷體"/>
                <w:sz w:val="24"/>
              </w:rPr>
            </w:pPr>
            <w:r>
              <w:rPr>
                <w:rFonts w:ascii="標楷體" w:hAnsi="標楷體" w:cs="標楷體"/>
                <w:sz w:val="24"/>
              </w:rPr>
              <w:t>申請單位</w:t>
            </w:r>
          </w:p>
        </w:tc>
        <w:tc>
          <w:tcPr>
            <w:tcW w:w="2126" w:type="dxa"/>
            <w:vMerge w:val="restart"/>
            <w:tcBorders>
              <w:top w:val="single" w:sz="6" w:space="0" w:color="000000"/>
              <w:start w:val="single" w:sz="6" w:space="0" w:color="000000"/>
              <w:bottom w:val="single" w:sz="6" w:space="0" w:color="000000"/>
            </w:tcBorders>
            <w:vAlign w:val="center"/>
          </w:tcPr>
          <w:p>
            <w:pPr>
              <w:pStyle w:val="Normal"/>
              <w:spacing w:lineRule="exact" w:line="240"/>
              <w:ind w:start="240" w:end="240" w:hanging="0"/>
              <w:jc w:val="distribute"/>
              <w:rPr>
                <w:rFonts w:ascii="標楷體" w:hAnsi="標楷體" w:cs="標楷體"/>
                <w:sz w:val="24"/>
              </w:rPr>
            </w:pPr>
            <w:r>
              <w:rPr>
                <w:rFonts w:ascii="標楷體" w:hAnsi="標楷體" w:cs="標楷體"/>
                <w:sz w:val="24"/>
              </w:rPr>
              <w:t>申請補助計畫</w:t>
            </w:r>
          </w:p>
        </w:tc>
        <w:tc>
          <w:tcPr>
            <w:tcW w:w="1843" w:type="dxa"/>
            <w:vMerge w:val="restart"/>
            <w:tcBorders>
              <w:top w:val="single" w:sz="6" w:space="0" w:color="000000"/>
              <w:start w:val="single" w:sz="6" w:space="0" w:color="000000"/>
              <w:bottom w:val="single" w:sz="6" w:space="0" w:color="000000"/>
            </w:tcBorders>
            <w:vAlign w:val="center"/>
          </w:tcPr>
          <w:p>
            <w:pPr>
              <w:pStyle w:val="Normal"/>
              <w:spacing w:lineRule="exact" w:line="240"/>
              <w:ind w:start="240" w:end="240" w:hanging="0"/>
              <w:jc w:val="distribute"/>
              <w:rPr>
                <w:rFonts w:ascii="標楷體" w:hAnsi="標楷體" w:cs="標楷體"/>
                <w:sz w:val="24"/>
              </w:rPr>
            </w:pPr>
            <w:r>
              <w:rPr>
                <w:rFonts w:ascii="標楷體" w:hAnsi="標楷體" w:cs="標楷體"/>
                <w:sz w:val="24"/>
              </w:rPr>
              <w:t>計畫總經費</w:t>
            </w:r>
          </w:p>
        </w:tc>
        <w:tc>
          <w:tcPr>
            <w:tcW w:w="1701" w:type="dxa"/>
            <w:vMerge w:val="restart"/>
            <w:tcBorders>
              <w:top w:val="single" w:sz="6" w:space="0" w:color="000000"/>
              <w:start w:val="single" w:sz="6" w:space="0" w:color="000000"/>
              <w:bottom w:val="single" w:sz="6" w:space="0" w:color="000000"/>
            </w:tcBorders>
            <w:vAlign w:val="center"/>
          </w:tcPr>
          <w:p>
            <w:pPr>
              <w:pStyle w:val="Normal"/>
              <w:spacing w:lineRule="exact" w:line="240"/>
              <w:ind w:start="240" w:end="240" w:hanging="0"/>
              <w:jc w:val="distribute"/>
              <w:rPr>
                <w:rFonts w:ascii="標楷體" w:hAnsi="標楷體" w:cs="標楷體"/>
                <w:sz w:val="24"/>
              </w:rPr>
            </w:pPr>
            <w:r>
              <w:rPr>
                <w:rFonts w:ascii="標楷體" w:hAnsi="標楷體" w:cs="標楷體"/>
                <w:sz w:val="24"/>
              </w:rPr>
              <w:t>自籌經費</w:t>
            </w:r>
          </w:p>
        </w:tc>
        <w:tc>
          <w:tcPr>
            <w:tcW w:w="4252" w:type="dxa"/>
            <w:gridSpan w:val="3"/>
            <w:tcBorders>
              <w:top w:val="single" w:sz="6" w:space="0" w:color="000000"/>
              <w:start w:val="single" w:sz="6" w:space="0" w:color="000000"/>
              <w:bottom w:val="single" w:sz="6" w:space="0" w:color="000000"/>
            </w:tcBorders>
            <w:vAlign w:val="center"/>
          </w:tcPr>
          <w:p>
            <w:pPr>
              <w:pStyle w:val="Normal"/>
              <w:spacing w:lineRule="exact" w:line="240"/>
              <w:ind w:start="720" w:end="720" w:hanging="0"/>
              <w:jc w:val="center"/>
              <w:rPr>
                <w:rFonts w:ascii="標楷體" w:hAnsi="標楷體" w:cs="標楷體"/>
                <w:sz w:val="24"/>
              </w:rPr>
            </w:pPr>
            <w:r>
              <w:rPr>
                <w:rFonts w:ascii="標楷體" w:hAnsi="標楷體" w:cs="標楷體"/>
                <w:sz w:val="24"/>
              </w:rPr>
              <w:t>申請補助經費</w:t>
            </w:r>
          </w:p>
        </w:tc>
        <w:tc>
          <w:tcPr>
            <w:tcW w:w="960" w:type="dxa"/>
            <w:vMerge w:val="restart"/>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標楷體"/>
                <w:sz w:val="24"/>
              </w:rPr>
            </w:pPr>
            <w:r>
              <w:rPr>
                <w:rFonts w:ascii="標楷體" w:hAnsi="標楷體" w:cs="標楷體"/>
                <w:sz w:val="24"/>
              </w:rPr>
              <w:t>補助優</w:t>
            </w:r>
          </w:p>
          <w:p>
            <w:pPr>
              <w:pStyle w:val="Normal"/>
              <w:spacing w:lineRule="exact" w:line="240"/>
              <w:jc w:val="center"/>
              <w:rPr>
                <w:rFonts w:ascii="標楷體" w:hAnsi="標楷體" w:cs="標楷體"/>
                <w:sz w:val="24"/>
              </w:rPr>
            </w:pPr>
            <w:r>
              <w:rPr>
                <w:rFonts w:ascii="標楷體" w:hAnsi="標楷體" w:cs="標楷體"/>
                <w:sz w:val="24"/>
              </w:rPr>
              <w:t>先順序</w:t>
            </w:r>
          </w:p>
        </w:tc>
        <w:tc>
          <w:tcPr>
            <w:tcW w:w="960" w:type="dxa"/>
            <w:vMerge w:val="restart"/>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標楷體"/>
                <w:sz w:val="24"/>
              </w:rPr>
            </w:pPr>
            <w:r>
              <w:rPr>
                <w:rFonts w:ascii="標楷體" w:hAnsi="標楷體" w:cs="標楷體"/>
                <w:sz w:val="24"/>
              </w:rPr>
              <w:t>預定完成日期</w:t>
            </w:r>
          </w:p>
        </w:tc>
        <w:tc>
          <w:tcPr>
            <w:tcW w:w="1371" w:type="dxa"/>
            <w:vMerge w:val="restart"/>
            <w:tcBorders>
              <w:top w:val="single" w:sz="6" w:space="0" w:color="000000"/>
              <w:start w:val="single" w:sz="6" w:space="0" w:color="000000"/>
              <w:bottom w:val="single" w:sz="6" w:space="0" w:color="000000"/>
              <w:end w:val="single" w:sz="12" w:space="0" w:color="000000"/>
            </w:tcBorders>
            <w:vAlign w:val="center"/>
          </w:tcPr>
          <w:p>
            <w:pPr>
              <w:pStyle w:val="Normal"/>
              <w:spacing w:lineRule="exact" w:line="240"/>
              <w:ind w:start="240" w:end="240" w:hanging="0"/>
              <w:jc w:val="distribute"/>
              <w:rPr>
                <w:rFonts w:ascii="標楷體" w:hAnsi="標楷體" w:cs="標楷體"/>
                <w:sz w:val="24"/>
              </w:rPr>
            </w:pPr>
            <w:r>
              <w:rPr>
                <w:rFonts w:ascii="標楷體" w:hAnsi="標楷體" w:cs="標楷體"/>
                <w:sz w:val="24"/>
              </w:rPr>
              <w:t>備註</w:t>
            </w:r>
          </w:p>
        </w:tc>
      </w:tr>
      <w:tr>
        <w:trPr>
          <w:cantSplit w:val="true"/>
        </w:trPr>
        <w:tc>
          <w:tcPr>
            <w:tcW w:w="1446"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40"/>
              <w:jc w:val="distribute"/>
              <w:rPr>
                <w:rFonts w:ascii="標楷體" w:hAnsi="標楷體" w:cs="標楷體"/>
                <w:sz w:val="24"/>
              </w:rPr>
            </w:pPr>
            <w:r>
              <w:rPr>
                <w:rFonts w:cs="標楷體" w:ascii="標楷體" w:hAnsi="標楷體"/>
                <w:sz w:val="24"/>
              </w:rPr>
            </w:r>
          </w:p>
        </w:tc>
        <w:tc>
          <w:tcPr>
            <w:tcW w:w="2126"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標楷體"/>
                <w:sz w:val="24"/>
              </w:rPr>
            </w:pPr>
            <w:r>
              <w:rPr>
                <w:rFonts w:cs="標楷體" w:ascii="標楷體" w:hAnsi="標楷體"/>
                <w:sz w:val="24"/>
              </w:rPr>
            </w:r>
          </w:p>
        </w:tc>
        <w:tc>
          <w:tcPr>
            <w:tcW w:w="1843"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標楷體"/>
                <w:sz w:val="24"/>
              </w:rPr>
            </w:pPr>
            <w:r>
              <w:rPr>
                <w:rFonts w:cs="標楷體" w:ascii="標楷體" w:hAnsi="標楷體"/>
                <w:sz w:val="24"/>
              </w:rPr>
            </w:r>
          </w:p>
        </w:tc>
        <w:tc>
          <w:tcPr>
            <w:tcW w:w="1701"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標楷體"/>
                <w:sz w:val="24"/>
              </w:rPr>
            </w:pPr>
            <w:r>
              <w:rPr>
                <w:rFonts w:cs="標楷體" w:ascii="標楷體" w:hAnsi="標楷體"/>
                <w:sz w:val="24"/>
              </w:rPr>
            </w:r>
          </w:p>
        </w:tc>
        <w:tc>
          <w:tcPr>
            <w:tcW w:w="1417" w:type="dxa"/>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標楷體"/>
                <w:sz w:val="24"/>
              </w:rPr>
            </w:pPr>
            <w:r>
              <w:rPr>
                <w:rFonts w:ascii="標楷體" w:hAnsi="標楷體" w:cs="標楷體"/>
                <w:sz w:val="24"/>
              </w:rPr>
              <w:t>經常支出</w:t>
            </w:r>
          </w:p>
        </w:tc>
        <w:tc>
          <w:tcPr>
            <w:tcW w:w="1417" w:type="dxa"/>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標楷體"/>
                <w:sz w:val="24"/>
              </w:rPr>
            </w:pPr>
            <w:r>
              <w:rPr>
                <w:rFonts w:ascii="標楷體" w:hAnsi="標楷體" w:cs="標楷體"/>
                <w:sz w:val="24"/>
              </w:rPr>
              <w:t>資本支出</w:t>
            </w:r>
          </w:p>
        </w:tc>
        <w:tc>
          <w:tcPr>
            <w:tcW w:w="1418" w:type="dxa"/>
            <w:tcBorders>
              <w:top w:val="single" w:sz="6" w:space="0" w:color="000000"/>
              <w:start w:val="single" w:sz="6" w:space="0" w:color="000000"/>
              <w:bottom w:val="single" w:sz="6" w:space="0" w:color="000000"/>
            </w:tcBorders>
            <w:vAlign w:val="center"/>
          </w:tcPr>
          <w:p>
            <w:pPr>
              <w:pStyle w:val="Normal"/>
              <w:spacing w:lineRule="exact" w:line="240"/>
              <w:ind w:start="240" w:end="240" w:hanging="0"/>
              <w:jc w:val="center"/>
              <w:rPr/>
            </w:pPr>
            <w:r>
              <w:rPr>
                <w:rFonts w:ascii="標楷體" w:hAnsi="標楷體" w:cs="標楷體"/>
                <w:sz w:val="24"/>
              </w:rPr>
              <w:t>合</w:t>
            </w:r>
            <w:r>
              <w:rPr>
                <w:rFonts w:ascii="標楷體" w:hAnsi="標楷體" w:cs="標楷體"/>
                <w:sz w:val="24"/>
              </w:rPr>
              <w:t xml:space="preserve">  </w:t>
            </w:r>
            <w:r>
              <w:rPr>
                <w:rFonts w:ascii="標楷體" w:hAnsi="標楷體" w:cs="標楷體"/>
                <w:sz w:val="24"/>
              </w:rPr>
              <w:t>計</w:t>
            </w:r>
          </w:p>
        </w:tc>
        <w:tc>
          <w:tcPr>
            <w:tcW w:w="960"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標楷體"/>
                <w:sz w:val="24"/>
              </w:rPr>
            </w:pPr>
            <w:r>
              <w:rPr>
                <w:rFonts w:cs="標楷體" w:ascii="標楷體" w:hAnsi="標楷體"/>
                <w:sz w:val="24"/>
              </w:rPr>
            </w:r>
          </w:p>
        </w:tc>
        <w:tc>
          <w:tcPr>
            <w:tcW w:w="960"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標楷體"/>
                <w:sz w:val="24"/>
              </w:rPr>
            </w:pPr>
            <w:r>
              <w:rPr>
                <w:rFonts w:cs="標楷體" w:ascii="標楷體" w:hAnsi="標楷體"/>
                <w:sz w:val="24"/>
              </w:rPr>
            </w:r>
          </w:p>
        </w:tc>
        <w:tc>
          <w:tcPr>
            <w:tcW w:w="1371" w:type="dxa"/>
            <w:vMerge w:val="continue"/>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jc w:val="distribute"/>
              <w:rPr>
                <w:rFonts w:ascii="標楷體" w:hAnsi="標楷體" w:cs="標楷體"/>
                <w:sz w:val="24"/>
              </w:rPr>
            </w:pPr>
            <w:r>
              <w:rPr>
                <w:rFonts w:cs="標楷體" w:ascii="標楷體" w:hAnsi="標楷體"/>
                <w:sz w:val="24"/>
              </w:rPr>
            </w:r>
          </w:p>
        </w:tc>
      </w:tr>
      <w:tr>
        <w:trPr>
          <w:trHeight w:val="3189" w:hRule="atLeast"/>
        </w:trPr>
        <w:tc>
          <w:tcPr>
            <w:tcW w:w="1446" w:type="dxa"/>
            <w:tcBorders>
              <w:top w:val="single" w:sz="6" w:space="0" w:color="000000"/>
              <w:start w:val="single" w:sz="12" w:space="0" w:color="000000"/>
              <w:bottom w:val="single" w:sz="12" w:space="0" w:color="000000"/>
            </w:tcBorders>
            <w:vAlign w:val="center"/>
          </w:tcPr>
          <w:p>
            <w:pPr>
              <w:pStyle w:val="Normal"/>
              <w:snapToGrid w:val="false"/>
              <w:spacing w:lineRule="exact" w:line="320"/>
              <w:jc w:val="distribute"/>
              <w:rPr>
                <w:rFonts w:ascii="標楷體" w:hAnsi="標楷體" w:cs="標楷體"/>
                <w:sz w:val="24"/>
              </w:rPr>
            </w:pPr>
            <w:r>
              <w:rPr>
                <w:rFonts w:cs="標楷體" w:ascii="標楷體" w:hAnsi="標楷體"/>
                <w:sz w:val="24"/>
              </w:rPr>
            </w:r>
          </w:p>
          <w:p>
            <w:pPr>
              <w:pStyle w:val="Normal"/>
              <w:spacing w:lineRule="exact" w:line="320"/>
              <w:rPr>
                <w:rFonts w:ascii="標楷體" w:hAnsi="標楷體" w:cs="標楷體"/>
                <w:sz w:val="24"/>
              </w:rPr>
            </w:pPr>
            <w:r>
              <w:rPr>
                <w:rFonts w:cs="標楷體" w:ascii="標楷體" w:hAnsi="標楷體"/>
                <w:sz w:val="24"/>
              </w:rPr>
            </w:r>
          </w:p>
          <w:p>
            <w:pPr>
              <w:pStyle w:val="Normal"/>
              <w:spacing w:lineRule="exact" w:line="320"/>
              <w:rPr>
                <w:rFonts w:ascii="標楷體" w:hAnsi="標楷體" w:cs="標楷體"/>
                <w:sz w:val="24"/>
              </w:rPr>
            </w:pPr>
            <w:r>
              <w:rPr>
                <w:rFonts w:cs="標楷體" w:ascii="標楷體" w:hAnsi="標楷體"/>
                <w:sz w:val="24"/>
              </w:rPr>
            </w:r>
          </w:p>
          <w:p>
            <w:pPr>
              <w:pStyle w:val="Normal"/>
              <w:spacing w:lineRule="exact" w:line="320"/>
              <w:rPr>
                <w:rFonts w:ascii="標楷體" w:hAnsi="標楷體" w:cs="標楷體"/>
                <w:sz w:val="24"/>
                <w:lang w:val="en-US" w:eastAsia="en-US"/>
              </w:rPr>
            </w:pPr>
            <w:r>
              <w:rPr>
                <w:rFonts w:cs="標楷體" w:ascii="標楷體" w:hAnsi="標楷體"/>
                <w:sz w:val="24"/>
                <w:lang w:val="en-US" w:eastAsia="en-US"/>
              </w:rPr>
            </w:r>
            <w:r>
              <mc:AlternateContent>
                <mc:Choice Requires="wps">
                  <w:drawing>
                    <wp:anchor behindDoc="0" distT="0" distB="0" distL="114935" distR="114935" simplePos="0" locked="0" layoutInCell="1" allowOverlap="1" relativeHeight="5">
                      <wp:simplePos x="0" y="0"/>
                      <wp:positionH relativeFrom="column">
                        <wp:posOffset>-433070</wp:posOffset>
                      </wp:positionH>
                      <wp:positionV relativeFrom="paragraph">
                        <wp:posOffset>175260</wp:posOffset>
                      </wp:positionV>
                      <wp:extent cx="275590" cy="457835"/>
                      <wp:effectExtent l="0" t="0" r="0" b="0"/>
                      <wp:wrapNone/>
                      <wp:docPr id="1" name="Frame1"/>
                      <a:graphic xmlns:a="http://schemas.openxmlformats.org/drawingml/2006/main">
                        <a:graphicData uri="http://schemas.microsoft.com/office/word/2010/wordprocessingShape">
                          <wps:wsp>
                            <wps:cNvSpPr txBox="1"/>
                            <wps:spPr>
                              <a:xfrm>
                                <a:off x="0" y="0"/>
                                <a:ext cx="275590" cy="457835"/>
                              </a:xfrm>
                              <a:prstGeom prst="rect"/>
                              <a:solidFill>
                                <a:srgbClr val="FFFFFF"/>
                              </a:solidFill>
                            </wps:spPr>
                            <wps:txbx>
                              <w:txbxContent>
                                <w:p>
                                  <w:pPr>
                                    <w:pStyle w:val="Normal"/>
                                    <w:rPr/>
                                  </w:pPr>
                                  <w:r>
                                    <w:rPr>
                                      <w:rFonts w:cs="Arial" w:ascii="Arial" w:hAnsi="Arial"/>
                                      <w:sz w:val="22"/>
                                      <w:szCs w:val="22"/>
                                    </w:rPr>
                                    <w:t xml:space="preserve">- </w:t>
                                  </w:r>
                                  <w:r>
                                    <w:rPr>
                                      <w:rFonts w:cs="Arial" w:ascii="Arial" w:hAnsi="Arial"/>
                                      <w:sz w:val="22"/>
                                      <w:szCs w:val="22"/>
                                    </w:rPr>
                                    <w:t>14</w:t>
                                  </w:r>
                                  <w:r>
                                    <w:rPr>
                                      <w:rFonts w:cs="Arial" w:ascii="Arial" w:hAnsi="Arial"/>
                                      <w:sz w:val="22"/>
                                      <w:szCs w:val="22"/>
                                    </w:rPr>
                                    <w:t xml:space="preserve"> -</w:t>
                                  </w:r>
                                </w:p>
                              </w:txbxContent>
                            </wps:txbx>
                            <wps:bodyPr anchor="t" lIns="635" tIns="46355" rIns="635" bIns="46355" vert="eaVert">
                              <a:noAutofit/>
                            </wps:bodyPr>
                          </wps:wsp>
                        </a:graphicData>
                      </a:graphic>
                    </wp:anchor>
                  </w:drawing>
                </mc:Choice>
                <mc:Fallback>
                  <w:pict>
                    <v:rect fillcolor="#FFFFFF" style="position:absolute;rotation:0;width:21.7pt;height:36.05pt;mso-wrap-distance-left:9.05pt;mso-wrap-distance-right:9.05pt;mso-wrap-distance-top:0pt;mso-wrap-distance-bottom:0pt;margin-top:13.8pt;mso-position-vertical-relative:text;margin-left:-34.1pt;mso-position-horizontal-relative:text">
                      <v:textbox inset="0.000694444444444444in,0.0506944444444444in,0.000694444444444444in,0.0506944444444444in">
                        <w:txbxContent>
                          <w:p>
                            <w:pPr>
                              <w:pStyle w:val="Normal"/>
                              <w:rPr/>
                            </w:pPr>
                            <w:r>
                              <w:rPr>
                                <w:rFonts w:cs="Arial" w:ascii="Arial" w:hAnsi="Arial"/>
                                <w:sz w:val="22"/>
                                <w:szCs w:val="22"/>
                              </w:rPr>
                              <w:t xml:space="preserve">- </w:t>
                            </w:r>
                            <w:r>
                              <w:rPr>
                                <w:rFonts w:cs="Arial" w:ascii="Arial" w:hAnsi="Arial"/>
                                <w:sz w:val="22"/>
                                <w:szCs w:val="22"/>
                              </w:rPr>
                              <w:t>14</w:t>
                            </w:r>
                            <w:r>
                              <w:rPr>
                                <w:rFonts w:cs="Arial" w:ascii="Arial" w:hAnsi="Arial"/>
                                <w:sz w:val="22"/>
                                <w:szCs w:val="22"/>
                              </w:rPr>
                              <w:t xml:space="preserve"> -</w:t>
                            </w:r>
                          </w:p>
                        </w:txbxContent>
                      </v:textbox>
                    </v:rect>
                  </w:pict>
                </mc:Fallback>
              </mc:AlternateContent>
            </w:r>
          </w:p>
          <w:p>
            <w:pPr>
              <w:pStyle w:val="Normal"/>
              <w:spacing w:lineRule="exact" w:line="320"/>
              <w:rPr>
                <w:rFonts w:ascii="標楷體" w:hAnsi="標楷體" w:cs="標楷體"/>
                <w:sz w:val="24"/>
              </w:rPr>
            </w:pPr>
            <w:r>
              <w:rPr>
                <w:rFonts w:cs="標楷體" w:ascii="標楷體" w:hAnsi="標楷體"/>
                <w:sz w:val="24"/>
              </w:rPr>
            </w:r>
          </w:p>
        </w:tc>
        <w:tc>
          <w:tcPr>
            <w:tcW w:w="2126" w:type="dxa"/>
            <w:tcBorders>
              <w:top w:val="single" w:sz="6" w:space="0" w:color="000000"/>
              <w:start w:val="single" w:sz="6" w:space="0" w:color="000000"/>
              <w:bottom w:val="single" w:sz="12" w:space="0" w:color="000000"/>
            </w:tcBorders>
            <w:vAlign w:val="center"/>
          </w:tcPr>
          <w:p>
            <w:pPr>
              <w:pStyle w:val="Normal"/>
              <w:snapToGrid w:val="false"/>
              <w:spacing w:lineRule="exact" w:line="320"/>
              <w:jc w:val="distribute"/>
              <w:rPr>
                <w:rFonts w:ascii="標楷體" w:hAnsi="標楷體" w:cs="標楷體"/>
                <w:sz w:val="24"/>
              </w:rPr>
            </w:pPr>
            <w:r>
              <w:rPr>
                <w:rFonts w:cs="標楷體" w:ascii="標楷體" w:hAnsi="標楷體"/>
                <w:sz w:val="24"/>
              </w:rPr>
            </w:r>
          </w:p>
        </w:tc>
        <w:tc>
          <w:tcPr>
            <w:tcW w:w="1843" w:type="dxa"/>
            <w:tcBorders>
              <w:top w:val="single" w:sz="6" w:space="0" w:color="000000"/>
              <w:start w:val="single" w:sz="6" w:space="0" w:color="000000"/>
              <w:bottom w:val="single" w:sz="12" w:space="0" w:color="000000"/>
            </w:tcBorders>
            <w:vAlign w:val="center"/>
          </w:tcPr>
          <w:p>
            <w:pPr>
              <w:pStyle w:val="Normal"/>
              <w:snapToGrid w:val="false"/>
              <w:spacing w:lineRule="exact" w:line="320"/>
              <w:ind w:start="386" w:hanging="386"/>
              <w:jc w:val="distribute"/>
              <w:rPr>
                <w:rFonts w:ascii="標楷體" w:hAnsi="標楷體" w:cs="標楷體"/>
                <w:sz w:val="24"/>
              </w:rPr>
            </w:pPr>
            <w:r>
              <w:rPr>
                <w:rFonts w:cs="標楷體" w:ascii="標楷體" w:hAnsi="標楷體"/>
                <w:sz w:val="24"/>
              </w:rPr>
            </w:r>
          </w:p>
        </w:tc>
        <w:tc>
          <w:tcPr>
            <w:tcW w:w="1701" w:type="dxa"/>
            <w:tcBorders>
              <w:top w:val="single" w:sz="6" w:space="0" w:color="000000"/>
              <w:start w:val="single" w:sz="6" w:space="0" w:color="000000"/>
              <w:bottom w:val="single" w:sz="12" w:space="0" w:color="000000"/>
            </w:tcBorders>
            <w:vAlign w:val="center"/>
          </w:tcPr>
          <w:p>
            <w:pPr>
              <w:pStyle w:val="Normal"/>
              <w:snapToGrid w:val="false"/>
              <w:spacing w:lineRule="exact" w:line="320"/>
              <w:jc w:val="distribute"/>
              <w:rPr>
                <w:rFonts w:ascii="標楷體" w:hAnsi="標楷體" w:cs="標楷體"/>
                <w:sz w:val="24"/>
              </w:rPr>
            </w:pPr>
            <w:r>
              <w:rPr>
                <w:rFonts w:cs="標楷體" w:ascii="標楷體" w:hAnsi="標楷體"/>
                <w:sz w:val="24"/>
              </w:rPr>
            </w:r>
          </w:p>
        </w:tc>
        <w:tc>
          <w:tcPr>
            <w:tcW w:w="1417" w:type="dxa"/>
            <w:tcBorders>
              <w:top w:val="single" w:sz="6" w:space="0" w:color="000000"/>
              <w:start w:val="single" w:sz="6" w:space="0" w:color="000000"/>
              <w:bottom w:val="single" w:sz="12" w:space="0" w:color="000000"/>
            </w:tcBorders>
            <w:vAlign w:val="center"/>
          </w:tcPr>
          <w:p>
            <w:pPr>
              <w:pStyle w:val="Normal"/>
              <w:snapToGrid w:val="false"/>
              <w:spacing w:lineRule="exact" w:line="320"/>
              <w:jc w:val="distribute"/>
              <w:rPr>
                <w:rFonts w:ascii="標楷體" w:hAnsi="標楷體" w:cs="標楷體"/>
                <w:sz w:val="24"/>
              </w:rPr>
            </w:pPr>
            <w:r>
              <w:rPr>
                <w:rFonts w:cs="標楷體" w:ascii="標楷體" w:hAnsi="標楷體"/>
                <w:sz w:val="24"/>
              </w:rPr>
            </w:r>
          </w:p>
        </w:tc>
        <w:tc>
          <w:tcPr>
            <w:tcW w:w="1417" w:type="dxa"/>
            <w:tcBorders>
              <w:top w:val="single" w:sz="6" w:space="0" w:color="000000"/>
              <w:start w:val="single" w:sz="6" w:space="0" w:color="000000"/>
              <w:bottom w:val="single" w:sz="12" w:space="0" w:color="000000"/>
            </w:tcBorders>
            <w:vAlign w:val="center"/>
          </w:tcPr>
          <w:p>
            <w:pPr>
              <w:pStyle w:val="Normal"/>
              <w:snapToGrid w:val="false"/>
              <w:spacing w:lineRule="exact" w:line="320"/>
              <w:jc w:val="distribute"/>
              <w:rPr>
                <w:rFonts w:ascii="標楷體" w:hAnsi="標楷體" w:cs="標楷體"/>
                <w:sz w:val="24"/>
              </w:rPr>
            </w:pPr>
            <w:r>
              <w:rPr>
                <w:rFonts w:cs="標楷體" w:ascii="標楷體" w:hAnsi="標楷體"/>
                <w:sz w:val="24"/>
              </w:rPr>
            </w:r>
          </w:p>
        </w:tc>
        <w:tc>
          <w:tcPr>
            <w:tcW w:w="1418" w:type="dxa"/>
            <w:tcBorders>
              <w:top w:val="single" w:sz="6" w:space="0" w:color="000000"/>
              <w:start w:val="single" w:sz="6" w:space="0" w:color="000000"/>
              <w:bottom w:val="single" w:sz="12" w:space="0" w:color="000000"/>
            </w:tcBorders>
            <w:vAlign w:val="center"/>
          </w:tcPr>
          <w:p>
            <w:pPr>
              <w:pStyle w:val="Normal"/>
              <w:snapToGrid w:val="false"/>
              <w:spacing w:lineRule="exact" w:line="320"/>
              <w:jc w:val="distribute"/>
              <w:rPr>
                <w:rFonts w:ascii="標楷體" w:hAnsi="標楷體" w:cs="標楷體"/>
                <w:sz w:val="24"/>
              </w:rPr>
            </w:pPr>
            <w:r>
              <w:rPr>
                <w:rFonts w:cs="標楷體" w:ascii="標楷體" w:hAnsi="標楷體"/>
                <w:sz w:val="24"/>
              </w:rPr>
            </w:r>
          </w:p>
        </w:tc>
        <w:tc>
          <w:tcPr>
            <w:tcW w:w="960" w:type="dxa"/>
            <w:tcBorders>
              <w:top w:val="single" w:sz="6" w:space="0" w:color="000000"/>
              <w:start w:val="single" w:sz="6" w:space="0" w:color="000000"/>
              <w:bottom w:val="single" w:sz="12" w:space="0" w:color="000000"/>
            </w:tcBorders>
            <w:vAlign w:val="center"/>
          </w:tcPr>
          <w:p>
            <w:pPr>
              <w:pStyle w:val="Normal"/>
              <w:snapToGrid w:val="false"/>
              <w:spacing w:lineRule="exact" w:line="320"/>
              <w:jc w:val="distribute"/>
              <w:rPr>
                <w:rFonts w:ascii="標楷體" w:hAnsi="標楷體" w:cs="標楷體"/>
                <w:sz w:val="24"/>
              </w:rPr>
            </w:pPr>
            <w:r>
              <w:rPr>
                <w:rFonts w:cs="標楷體" w:ascii="標楷體" w:hAnsi="標楷體"/>
                <w:sz w:val="24"/>
              </w:rPr>
            </w:r>
          </w:p>
        </w:tc>
        <w:tc>
          <w:tcPr>
            <w:tcW w:w="960" w:type="dxa"/>
            <w:tcBorders>
              <w:top w:val="single" w:sz="6" w:space="0" w:color="000000"/>
              <w:start w:val="single" w:sz="6" w:space="0" w:color="000000"/>
              <w:bottom w:val="single" w:sz="12" w:space="0" w:color="000000"/>
            </w:tcBorders>
            <w:vAlign w:val="center"/>
          </w:tcPr>
          <w:p>
            <w:pPr>
              <w:pStyle w:val="Normal"/>
              <w:snapToGrid w:val="false"/>
              <w:spacing w:lineRule="exact" w:line="320"/>
              <w:jc w:val="distribute"/>
              <w:rPr>
                <w:rFonts w:ascii="標楷體" w:hAnsi="標楷體" w:cs="標楷體"/>
                <w:sz w:val="24"/>
              </w:rPr>
            </w:pPr>
            <w:r>
              <w:rPr>
                <w:rFonts w:cs="標楷體" w:ascii="標楷體" w:hAnsi="標楷體"/>
                <w:sz w:val="24"/>
              </w:rPr>
            </w:r>
          </w:p>
        </w:tc>
        <w:tc>
          <w:tcPr>
            <w:tcW w:w="1371" w:type="dxa"/>
            <w:tcBorders>
              <w:top w:val="single" w:sz="6" w:space="0" w:color="000000"/>
              <w:start w:val="single" w:sz="6" w:space="0" w:color="000000"/>
              <w:bottom w:val="single" w:sz="12" w:space="0" w:color="000000"/>
              <w:end w:val="single" w:sz="12" w:space="0" w:color="000000"/>
            </w:tcBorders>
            <w:vAlign w:val="center"/>
          </w:tcPr>
          <w:p>
            <w:pPr>
              <w:pStyle w:val="Normal"/>
              <w:snapToGrid w:val="false"/>
              <w:spacing w:lineRule="exact" w:line="320"/>
              <w:jc w:val="distribute"/>
              <w:rPr>
                <w:rFonts w:ascii="標楷體" w:hAnsi="標楷體" w:cs="標楷體"/>
                <w:sz w:val="24"/>
              </w:rPr>
            </w:pPr>
            <w:r>
              <w:rPr>
                <w:rFonts w:cs="標楷體" w:ascii="標楷體" w:hAnsi="標楷體"/>
                <w:sz w:val="24"/>
              </w:rPr>
            </w:r>
          </w:p>
        </w:tc>
      </w:tr>
    </w:tbl>
    <w:p>
      <w:pPr>
        <w:pStyle w:val="Normal"/>
        <w:spacing w:lineRule="exact" w:line="320"/>
        <w:ind w:start="900" w:hanging="900"/>
        <w:jc w:val="both"/>
        <w:rPr>
          <w:rFonts w:ascii="標楷體" w:hAnsi="標楷體" w:cs="Arial"/>
          <w:sz w:val="24"/>
        </w:rPr>
      </w:pPr>
      <w:r>
        <w:rPr>
          <w:rFonts w:ascii="標楷體" w:hAnsi="標楷體" w:cs="Arial"/>
          <w:sz w:val="24"/>
        </w:rPr>
        <w:t>說明：</w:t>
      </w:r>
      <w:r>
        <w:rPr>
          <w:rFonts w:cs="Arial" w:ascii="標楷體" w:hAnsi="標楷體"/>
          <w:sz w:val="24"/>
        </w:rPr>
        <w:t>1.</w:t>
      </w:r>
      <w:r>
        <w:rPr>
          <w:rFonts w:ascii="標楷體" w:hAnsi="標楷體" w:cs="Arial"/>
          <w:sz w:val="24"/>
        </w:rPr>
        <w:t>本表請由直轄市政府社會局及縣</w:t>
      </w:r>
      <w:r>
        <w:rPr>
          <w:rFonts w:cs="Arial" w:ascii="標楷體" w:hAnsi="標楷體"/>
          <w:sz w:val="24"/>
        </w:rPr>
        <w:t>(</w:t>
      </w:r>
      <w:r>
        <w:rPr>
          <w:rFonts w:ascii="標楷體" w:hAnsi="標楷體" w:cs="Arial"/>
          <w:sz w:val="24"/>
        </w:rPr>
        <w:t>市</w:t>
      </w:r>
      <w:r>
        <w:rPr>
          <w:rFonts w:cs="Arial" w:ascii="標楷體" w:hAnsi="標楷體"/>
          <w:sz w:val="24"/>
        </w:rPr>
        <w:t>)</w:t>
      </w:r>
      <w:r>
        <w:rPr>
          <w:rFonts w:ascii="標楷體" w:hAnsi="標楷體" w:cs="Arial"/>
          <w:sz w:val="24"/>
        </w:rPr>
        <w:t>政府彙整填報。</w:t>
      </w:r>
    </w:p>
    <w:p>
      <w:pPr>
        <w:pStyle w:val="Normal"/>
        <w:spacing w:lineRule="exact" w:line="320"/>
        <w:ind w:start="1639" w:hanging="902"/>
        <w:jc w:val="both"/>
        <w:rPr/>
      </w:pPr>
      <w:r>
        <w:rPr>
          <w:rFonts w:cs="Arial" w:ascii="標楷體" w:hAnsi="標楷體"/>
          <w:sz w:val="24"/>
        </w:rPr>
        <w:t>2.</w:t>
      </w:r>
      <w:r>
        <w:rPr>
          <w:rFonts w:ascii="標楷體" w:hAnsi="標楷體" w:cs="Arial"/>
          <w:sz w:val="24"/>
        </w:rPr>
        <w:t>申請補助計畫請依「內政部</w:t>
      </w:r>
      <w:r>
        <w:rPr>
          <w:rFonts w:ascii="標楷體" w:hAnsi="標楷體" w:cs="Arial"/>
          <w:sz w:val="24"/>
        </w:rPr>
        <w:t>兒童局一百零二</w:t>
      </w:r>
      <w:r>
        <w:rPr>
          <w:rFonts w:ascii="標楷體" w:hAnsi="標楷體" w:cs="Arial"/>
          <w:sz w:val="24"/>
        </w:rPr>
        <w:t>年度推展兒童及少年福利服務申請經費補助項目及基準」填列。</w:t>
      </w:r>
    </w:p>
    <w:p>
      <w:pPr>
        <w:pStyle w:val="Normal"/>
        <w:spacing w:lineRule="exact" w:line="320"/>
        <w:ind w:start="1639" w:hanging="902"/>
        <w:jc w:val="both"/>
        <w:rPr>
          <w:rFonts w:ascii="標楷體" w:hAnsi="標楷體" w:cs="Arial"/>
          <w:sz w:val="24"/>
        </w:rPr>
      </w:pPr>
      <w:r>
        <w:rPr>
          <w:rFonts w:cs="Arial" w:ascii="標楷體" w:hAnsi="標楷體"/>
          <w:sz w:val="24"/>
        </w:rPr>
        <w:t>3.</w:t>
      </w:r>
      <w:r>
        <w:rPr>
          <w:rFonts w:ascii="標楷體" w:hAnsi="標楷體" w:cs="Arial"/>
          <w:sz w:val="24"/>
        </w:rPr>
        <w:t>申請案之自籌經費為計畫總經費扣除申請內政部兒童局補助經費，均列為自籌經費。</w:t>
      </w:r>
    </w:p>
    <w:p>
      <w:pPr>
        <w:pStyle w:val="Normal"/>
        <w:spacing w:lineRule="exact" w:line="320"/>
        <w:ind w:start="1639" w:hanging="902"/>
        <w:jc w:val="both"/>
        <w:rPr>
          <w:rFonts w:ascii="標楷體" w:hAnsi="標楷體" w:cs="Arial"/>
          <w:sz w:val="24"/>
        </w:rPr>
      </w:pPr>
      <w:r>
        <w:rPr>
          <w:rFonts w:cs="Arial" w:ascii="標楷體" w:hAnsi="標楷體"/>
          <w:sz w:val="24"/>
        </w:rPr>
        <w:t>4.</w:t>
      </w:r>
      <w:r>
        <w:rPr>
          <w:rFonts w:ascii="標楷體" w:hAnsi="標楷體" w:cs="Arial"/>
          <w:sz w:val="24"/>
        </w:rPr>
        <w:t>資本支出包括土地、工程、建物、器材設備、交通設備等，其餘為經常支出。</w:t>
      </w:r>
    </w:p>
    <w:p>
      <w:pPr>
        <w:pStyle w:val="Normal"/>
        <w:spacing w:lineRule="exact" w:line="320"/>
        <w:ind w:start="1639" w:hanging="902"/>
        <w:jc w:val="both"/>
        <w:rPr>
          <w:rFonts w:ascii="標楷體" w:hAnsi="標楷體" w:cs="Arial"/>
          <w:sz w:val="24"/>
        </w:rPr>
      </w:pPr>
      <w:r>
        <w:rPr>
          <w:rFonts w:cs="Arial" w:ascii="標楷體" w:hAnsi="標楷體"/>
          <w:sz w:val="24"/>
        </w:rPr>
        <w:t>5.</w:t>
      </w:r>
      <w:r>
        <w:rPr>
          <w:rFonts w:ascii="標楷體" w:hAnsi="標楷體" w:cs="Arial"/>
          <w:sz w:val="24"/>
        </w:rPr>
        <w:t>層轉機關請簽註擬補助計畫之優先順序。</w:t>
      </w:r>
    </w:p>
    <w:p>
      <w:pPr>
        <w:sectPr>
          <w:footerReference w:type="default" r:id="rId3"/>
          <w:type w:val="nextPage"/>
          <w:pgSz w:orient="landscape" w:w="16838" w:h="11906"/>
          <w:pgMar w:left="1361" w:right="1361" w:header="0" w:top="1361" w:footer="992" w:bottom="1361" w:gutter="0"/>
          <w:pgNumType w:fmt="decimal"/>
          <w:formProt w:val="false"/>
          <w:textDirection w:val="lrTb"/>
          <w:docGrid w:type="default" w:linePitch="653" w:charSpace="0"/>
        </w:sectPr>
        <w:pStyle w:val="Normal"/>
        <w:spacing w:lineRule="exact" w:line="320"/>
        <w:ind w:start="1639" w:hanging="902"/>
        <w:jc w:val="both"/>
        <w:rPr>
          <w:rFonts w:ascii="標楷體" w:hAnsi="標楷體" w:cs="Arial"/>
          <w:sz w:val="24"/>
        </w:rPr>
      </w:pPr>
      <w:r>
        <w:rPr>
          <w:rFonts w:cs="Arial" w:ascii="標楷體" w:hAnsi="標楷體"/>
          <w:sz w:val="24"/>
        </w:rPr>
        <w:t>6.</w:t>
      </w:r>
      <w:r>
        <w:rPr>
          <w:rFonts w:ascii="標楷體" w:hAnsi="標楷體" w:cs="Arial"/>
          <w:sz w:val="24"/>
        </w:rPr>
        <w:t xml:space="preserve">預定完成日期請依各計畫申請表確實填寫。                </w:t>
      </w:r>
    </w:p>
    <w:p>
      <w:pPr>
        <w:pStyle w:val="Normal"/>
        <w:tabs>
          <w:tab w:val="clear" w:pos="480"/>
          <w:tab w:val="left" w:pos="10440" w:leader="none"/>
        </w:tabs>
        <w:spacing w:lineRule="exact" w:line="480" w:before="0" w:after="120"/>
        <w:ind w:start="-240" w:end="-1440" w:hanging="0"/>
        <w:jc w:val="both"/>
        <w:rPr>
          <w:rFonts w:ascii="標楷體" w:hAnsi="標楷體" w:cs="Arial"/>
          <w:sz w:val="24"/>
        </w:rPr>
      </w:pPr>
      <w:r>
        <w:rPr>
          <w:rFonts w:ascii="標楷體" w:hAnsi="標楷體" w:cs="Arial"/>
          <w:sz w:val="24"/>
          <w:szCs w:val="28"/>
        </w:rPr>
        <w:t xml:space="preserve">附件二 </w:t>
      </w:r>
      <w:r>
        <w:rPr>
          <w:rFonts w:ascii="標楷體" w:hAnsi="標楷體" w:cs="Arial"/>
          <w:sz w:val="24"/>
        </w:rPr>
        <w:t xml:space="preserve">                                              填表日期：中華民國 　年　 月   日</w:t>
      </w:r>
    </w:p>
    <w:tbl>
      <w:tblPr>
        <w:tblW w:w="9990" w:type="dxa"/>
        <w:jc w:val="start"/>
        <w:tblInd w:w="-347" w:type="dxa"/>
        <w:tblCellMar>
          <w:top w:w="0" w:type="dxa"/>
          <w:start w:w="28" w:type="dxa"/>
          <w:bottom w:w="0" w:type="dxa"/>
          <w:end w:w="28" w:type="dxa"/>
        </w:tblCellMar>
      </w:tblPr>
      <w:tblGrid>
        <w:gridCol w:w="360"/>
        <w:gridCol w:w="561"/>
        <w:gridCol w:w="633"/>
        <w:gridCol w:w="1487"/>
        <w:gridCol w:w="817"/>
        <w:gridCol w:w="818"/>
        <w:gridCol w:w="244"/>
        <w:gridCol w:w="2045"/>
        <w:gridCol w:w="595"/>
        <w:gridCol w:w="180"/>
        <w:gridCol w:w="1105"/>
        <w:gridCol w:w="155"/>
        <w:gridCol w:w="990"/>
      </w:tblGrid>
      <w:tr>
        <w:trPr>
          <w:trHeight w:val="496" w:hRule="exact"/>
          <w:cantSplit w:val="true"/>
        </w:trPr>
        <w:tc>
          <w:tcPr>
            <w:tcW w:w="9990" w:type="dxa"/>
            <w:gridSpan w:val="13"/>
            <w:tcBorders>
              <w:top w:val="single" w:sz="12" w:space="0" w:color="000000"/>
              <w:start w:val="single" w:sz="12" w:space="0" w:color="000000"/>
              <w:bottom w:val="single" w:sz="4" w:space="0" w:color="000000"/>
              <w:end w:val="single" w:sz="12" w:space="0" w:color="000000"/>
            </w:tcBorders>
            <w:vAlign w:val="center"/>
          </w:tcPr>
          <w:p>
            <w:pPr>
              <w:pStyle w:val="Normal"/>
              <w:spacing w:lineRule="exact" w:line="220"/>
              <w:jc w:val="center"/>
              <w:rPr>
                <w:rFonts w:ascii="標楷體" w:hAnsi="標楷體" w:cs="Arial"/>
                <w:b/>
                <w:b/>
                <w:sz w:val="28"/>
                <w:szCs w:val="28"/>
              </w:rPr>
            </w:pPr>
            <w:r>
              <w:rPr>
                <w:rFonts w:ascii="標楷體" w:hAnsi="標楷體" w:cs="Arial"/>
                <w:b/>
                <w:sz w:val="28"/>
                <w:szCs w:val="28"/>
              </w:rPr>
              <w:t>內政部兒童局　　　年度推展兒童及少年福利服務補助計畫申請表</w:t>
            </w:r>
          </w:p>
        </w:tc>
      </w:tr>
      <w:tr>
        <w:trPr>
          <w:trHeight w:val="397" w:hRule="exact"/>
          <w:cantSplit w:val="true"/>
        </w:trPr>
        <w:tc>
          <w:tcPr>
            <w:tcW w:w="921" w:type="dxa"/>
            <w:gridSpan w:val="2"/>
            <w:tcBorders>
              <w:top w:val="single" w:sz="4" w:space="0" w:color="000000"/>
              <w:start w:val="single" w:sz="12" w:space="0" w:color="000000"/>
              <w:bottom w:val="single" w:sz="4" w:space="0" w:color="000000"/>
            </w:tcBorders>
            <w:vAlign w:val="center"/>
          </w:tcPr>
          <w:p>
            <w:pPr>
              <w:pStyle w:val="Normal"/>
              <w:spacing w:lineRule="exact" w:line="220"/>
              <w:jc w:val="distribute"/>
              <w:rPr>
                <w:rFonts w:ascii="標楷體" w:hAnsi="標楷體" w:cs="Arial"/>
                <w:sz w:val="20"/>
                <w:szCs w:val="20"/>
              </w:rPr>
            </w:pPr>
            <w:r>
              <w:rPr>
                <w:rFonts w:ascii="標楷體" w:hAnsi="標楷體" w:cs="Arial"/>
                <w:sz w:val="20"/>
                <w:szCs w:val="20"/>
              </w:rPr>
              <w:t>申請單位</w:t>
            </w:r>
          </w:p>
        </w:tc>
        <w:tc>
          <w:tcPr>
            <w:tcW w:w="2120" w:type="dxa"/>
            <w:gridSpan w:val="2"/>
            <w:tcBorders>
              <w:top w:val="single" w:sz="4" w:space="0" w:color="000000"/>
              <w:start w:val="single" w:sz="4" w:space="0" w:color="000000"/>
              <w:bottom w:val="single" w:sz="4" w:space="0" w:color="000000"/>
            </w:tcBorders>
            <w:vAlign w:val="center"/>
          </w:tcPr>
          <w:p>
            <w:pPr>
              <w:pStyle w:val="Normal"/>
              <w:spacing w:lineRule="exact" w:line="220"/>
              <w:jc w:val="distribute"/>
              <w:rPr>
                <w:rFonts w:ascii="標楷體" w:hAnsi="標楷體" w:cs="Arial"/>
                <w:sz w:val="20"/>
                <w:szCs w:val="20"/>
              </w:rPr>
            </w:pPr>
            <w:r>
              <w:rPr>
                <w:rFonts w:ascii="標楷體" w:hAnsi="標楷體" w:cs="Arial"/>
                <w:sz w:val="20"/>
                <w:szCs w:val="20"/>
              </w:rPr>
              <w:t>核准機關、日期、文號</w:t>
            </w:r>
          </w:p>
        </w:tc>
        <w:tc>
          <w:tcPr>
            <w:tcW w:w="1879" w:type="dxa"/>
            <w:gridSpan w:val="3"/>
            <w:tcBorders>
              <w:top w:val="single" w:sz="4" w:space="0" w:color="000000"/>
              <w:start w:val="single" w:sz="4" w:space="0" w:color="000000"/>
              <w:bottom w:val="single" w:sz="4" w:space="0" w:color="000000"/>
            </w:tcBorders>
            <w:vAlign w:val="center"/>
          </w:tcPr>
          <w:p>
            <w:pPr>
              <w:pStyle w:val="Normal"/>
              <w:spacing w:lineRule="exact" w:line="220"/>
              <w:jc w:val="center"/>
              <w:rPr>
                <w:rFonts w:ascii="標楷體" w:hAnsi="標楷體" w:cs="Arial"/>
                <w:sz w:val="28"/>
                <w:szCs w:val="28"/>
              </w:rPr>
            </w:pPr>
            <w:r>
              <w:rPr>
                <w:rFonts w:ascii="標楷體" w:hAnsi="標楷體" w:cs="Arial"/>
                <w:sz w:val="20"/>
                <w:szCs w:val="20"/>
              </w:rPr>
              <w:t>負責人</w:t>
            </w:r>
          </w:p>
        </w:tc>
        <w:tc>
          <w:tcPr>
            <w:tcW w:w="2820" w:type="dxa"/>
            <w:gridSpan w:val="3"/>
            <w:tcBorders>
              <w:top w:val="single" w:sz="4" w:space="0" w:color="000000"/>
              <w:start w:val="single" w:sz="4" w:space="0" w:color="000000"/>
              <w:bottom w:val="single" w:sz="4" w:space="0" w:color="000000"/>
            </w:tcBorders>
            <w:vAlign w:val="center"/>
          </w:tcPr>
          <w:p>
            <w:pPr>
              <w:pStyle w:val="Normal"/>
              <w:spacing w:lineRule="exact" w:line="220"/>
              <w:jc w:val="center"/>
              <w:rPr>
                <w:rFonts w:ascii="標楷體" w:hAnsi="標楷體" w:cs="Arial"/>
                <w:sz w:val="28"/>
                <w:szCs w:val="28"/>
              </w:rPr>
            </w:pPr>
            <w:r>
              <w:rPr>
                <w:rFonts w:ascii="標楷體" w:hAnsi="標楷體" w:cs="Arial"/>
                <w:sz w:val="20"/>
                <w:szCs w:val="20"/>
              </w:rPr>
              <w:t>會</w:t>
            </w:r>
            <w:r>
              <w:rPr>
                <w:rFonts w:cs="Arial" w:ascii="標楷體" w:hAnsi="標楷體"/>
                <w:sz w:val="20"/>
                <w:szCs w:val="20"/>
              </w:rPr>
              <w:t>(</w:t>
            </w:r>
            <w:r>
              <w:rPr>
                <w:rFonts w:ascii="標楷體" w:hAnsi="標楷體" w:cs="Arial"/>
                <w:sz w:val="20"/>
                <w:szCs w:val="20"/>
              </w:rPr>
              <w:t>地</w:t>
            </w:r>
            <w:r>
              <w:rPr>
                <w:rFonts w:cs="Arial" w:ascii="標楷體" w:hAnsi="標楷體"/>
                <w:sz w:val="20"/>
                <w:szCs w:val="20"/>
              </w:rPr>
              <w:t>)</w:t>
            </w:r>
            <w:r>
              <w:rPr>
                <w:rFonts w:ascii="標楷體" w:hAnsi="標楷體" w:cs="Arial"/>
                <w:sz w:val="20"/>
                <w:szCs w:val="20"/>
              </w:rPr>
              <w:t>址</w:t>
            </w:r>
          </w:p>
        </w:tc>
        <w:tc>
          <w:tcPr>
            <w:tcW w:w="1260" w:type="dxa"/>
            <w:gridSpan w:val="2"/>
            <w:tcBorders>
              <w:top w:val="single" w:sz="4" w:space="0" w:color="000000"/>
              <w:start w:val="single" w:sz="4" w:space="0" w:color="000000"/>
              <w:bottom w:val="single" w:sz="4" w:space="0" w:color="000000"/>
            </w:tcBorders>
            <w:vAlign w:val="center"/>
          </w:tcPr>
          <w:p>
            <w:pPr>
              <w:pStyle w:val="Normal"/>
              <w:spacing w:lineRule="exact" w:line="220"/>
              <w:jc w:val="center"/>
              <w:rPr>
                <w:rFonts w:ascii="標楷體" w:hAnsi="標楷體" w:cs="Arial"/>
                <w:sz w:val="28"/>
                <w:szCs w:val="28"/>
              </w:rPr>
            </w:pPr>
            <w:r>
              <w:rPr>
                <w:rFonts w:ascii="標楷體" w:hAnsi="標楷體" w:cs="Arial"/>
                <w:sz w:val="20"/>
                <w:szCs w:val="20"/>
              </w:rPr>
              <w:t>承辦人員</w:t>
            </w:r>
          </w:p>
        </w:tc>
        <w:tc>
          <w:tcPr>
            <w:tcW w:w="990" w:type="dxa"/>
            <w:tcBorders>
              <w:top w:val="single" w:sz="4" w:space="0" w:color="000000"/>
              <w:start w:val="single" w:sz="4" w:space="0" w:color="000000"/>
              <w:bottom w:val="single" w:sz="4" w:space="0" w:color="000000"/>
              <w:end w:val="single" w:sz="12" w:space="0" w:color="000000"/>
            </w:tcBorders>
            <w:vAlign w:val="center"/>
          </w:tcPr>
          <w:p>
            <w:pPr>
              <w:pStyle w:val="Normal"/>
              <w:spacing w:lineRule="exact" w:line="220"/>
              <w:jc w:val="center"/>
              <w:rPr>
                <w:rFonts w:ascii="標楷體" w:hAnsi="標楷體" w:cs="Arial"/>
                <w:sz w:val="28"/>
                <w:szCs w:val="28"/>
              </w:rPr>
            </w:pPr>
            <w:r>
              <w:rPr>
                <w:rFonts w:ascii="標楷體" w:hAnsi="標楷體" w:cs="Arial"/>
                <w:sz w:val="20"/>
                <w:szCs w:val="20"/>
              </w:rPr>
              <w:t>電   話</w:t>
            </w:r>
          </w:p>
        </w:tc>
      </w:tr>
      <w:tr>
        <w:trPr>
          <w:trHeight w:val="496" w:hRule="exact"/>
          <w:cantSplit w:val="true"/>
        </w:trPr>
        <w:tc>
          <w:tcPr>
            <w:tcW w:w="921" w:type="dxa"/>
            <w:gridSpan w:val="2"/>
            <w:tcBorders>
              <w:top w:val="single" w:sz="4" w:space="0" w:color="000000"/>
              <w:start w:val="single" w:sz="12" w:space="0" w:color="000000"/>
              <w:bottom w:val="single" w:sz="4" w:space="0" w:color="000000"/>
            </w:tcBorders>
            <w:vAlign w:val="center"/>
          </w:tcPr>
          <w:p>
            <w:pPr>
              <w:pStyle w:val="Normal"/>
              <w:snapToGrid w:val="false"/>
              <w:spacing w:lineRule="exact" w:line="220"/>
              <w:jc w:val="distribute"/>
              <w:rPr>
                <w:rFonts w:ascii="標楷體" w:hAnsi="標楷體" w:cs="Arial"/>
                <w:sz w:val="20"/>
                <w:szCs w:val="20"/>
              </w:rPr>
            </w:pPr>
            <w:r>
              <w:rPr>
                <w:rFonts w:cs="Arial" w:ascii="標楷體" w:hAnsi="標楷體"/>
                <w:sz w:val="20"/>
                <w:szCs w:val="20"/>
              </w:rPr>
            </w:r>
          </w:p>
        </w:tc>
        <w:tc>
          <w:tcPr>
            <w:tcW w:w="2120" w:type="dxa"/>
            <w:gridSpan w:val="2"/>
            <w:tcBorders>
              <w:top w:val="single" w:sz="4" w:space="0" w:color="000000"/>
              <w:start w:val="single" w:sz="4" w:space="0" w:color="000000"/>
              <w:bottom w:val="single" w:sz="4" w:space="0" w:color="000000"/>
            </w:tcBorders>
            <w:vAlign w:val="center"/>
          </w:tcPr>
          <w:p>
            <w:pPr>
              <w:pStyle w:val="Normal"/>
              <w:snapToGrid w:val="false"/>
              <w:spacing w:lineRule="exact" w:line="220"/>
              <w:jc w:val="distribute"/>
              <w:rPr>
                <w:rFonts w:ascii="標楷體" w:hAnsi="標楷體" w:cs="Arial"/>
                <w:sz w:val="20"/>
                <w:szCs w:val="20"/>
              </w:rPr>
            </w:pPr>
            <w:r>
              <w:rPr>
                <w:rFonts w:cs="Arial" w:ascii="標楷體" w:hAnsi="標楷體"/>
                <w:sz w:val="20"/>
                <w:szCs w:val="20"/>
              </w:rPr>
            </w:r>
          </w:p>
        </w:tc>
        <w:tc>
          <w:tcPr>
            <w:tcW w:w="817" w:type="dxa"/>
            <w:tcBorders>
              <w:top w:val="single" w:sz="4" w:space="0" w:color="000000"/>
              <w:start w:val="single" w:sz="4" w:space="0" w:color="000000"/>
              <w:bottom w:val="single" w:sz="4" w:space="0" w:color="000000"/>
            </w:tcBorders>
            <w:vAlign w:val="center"/>
          </w:tcPr>
          <w:p>
            <w:pPr>
              <w:pStyle w:val="Normal"/>
              <w:spacing w:lineRule="exact" w:line="220"/>
              <w:jc w:val="center"/>
              <w:rPr>
                <w:rFonts w:ascii="標楷體" w:hAnsi="標楷體" w:cs="Arial"/>
                <w:sz w:val="20"/>
                <w:szCs w:val="20"/>
              </w:rPr>
            </w:pPr>
            <w:r>
              <w:rPr>
                <w:rFonts w:ascii="標楷體" w:hAnsi="標楷體" w:cs="Arial"/>
                <w:sz w:val="20"/>
                <w:szCs w:val="20"/>
              </w:rPr>
              <w:t>職稱</w:t>
            </w:r>
          </w:p>
        </w:tc>
        <w:tc>
          <w:tcPr>
            <w:tcW w:w="1062" w:type="dxa"/>
            <w:gridSpan w:val="2"/>
            <w:tcBorders>
              <w:top w:val="single" w:sz="4" w:space="0" w:color="000000"/>
              <w:start w:val="single" w:sz="4" w:space="0" w:color="000000"/>
              <w:bottom w:val="single" w:sz="4" w:space="0" w:color="000000"/>
            </w:tcBorders>
            <w:vAlign w:val="center"/>
          </w:tcPr>
          <w:p>
            <w:pPr>
              <w:pStyle w:val="Normal"/>
              <w:spacing w:lineRule="exact" w:line="220"/>
              <w:jc w:val="center"/>
              <w:rPr>
                <w:rFonts w:ascii="標楷體" w:hAnsi="標楷體" w:cs="Arial"/>
                <w:sz w:val="20"/>
                <w:szCs w:val="20"/>
              </w:rPr>
            </w:pPr>
            <w:r>
              <w:rPr>
                <w:rFonts w:ascii="標楷體" w:hAnsi="標楷體" w:cs="Arial"/>
                <w:sz w:val="20"/>
                <w:szCs w:val="20"/>
              </w:rPr>
              <w:t>姓名</w:t>
            </w:r>
          </w:p>
        </w:tc>
        <w:tc>
          <w:tcPr>
            <w:tcW w:w="2820" w:type="dxa"/>
            <w:gridSpan w:val="3"/>
            <w:vMerge w:val="restart"/>
            <w:tcBorders>
              <w:top w:val="single" w:sz="4" w:space="0" w:color="000000"/>
              <w:start w:val="single" w:sz="4" w:space="0" w:color="000000"/>
              <w:bottom w:val="single" w:sz="6" w:space="0" w:color="000000"/>
            </w:tcBorders>
            <w:vAlign w:val="center"/>
          </w:tcPr>
          <w:p>
            <w:pPr>
              <w:pStyle w:val="Normal"/>
              <w:snapToGrid w:val="false"/>
              <w:spacing w:lineRule="exact" w:line="220"/>
              <w:jc w:val="center"/>
              <w:rPr>
                <w:rFonts w:ascii="標楷體" w:hAnsi="標楷體" w:cs="Arial"/>
                <w:sz w:val="16"/>
                <w:szCs w:val="16"/>
              </w:rPr>
            </w:pPr>
            <w:r>
              <w:rPr>
                <w:rFonts w:cs="Arial" w:ascii="標楷體" w:hAnsi="標楷體"/>
                <w:sz w:val="16"/>
                <w:szCs w:val="16"/>
              </w:rPr>
            </w:r>
          </w:p>
          <w:p>
            <w:pPr>
              <w:pStyle w:val="Normal"/>
              <w:spacing w:lineRule="exact" w:line="220"/>
              <w:jc w:val="center"/>
              <w:rPr>
                <w:rFonts w:ascii="標楷體" w:hAnsi="標楷體" w:cs="Arial"/>
                <w:sz w:val="16"/>
                <w:szCs w:val="16"/>
              </w:rPr>
            </w:pPr>
            <w:r>
              <w:rPr>
                <w:rFonts w:cs="Arial" w:ascii="標楷體" w:hAnsi="標楷體"/>
                <w:sz w:val="16"/>
                <w:szCs w:val="16"/>
              </w:rPr>
            </w:r>
          </w:p>
          <w:p>
            <w:pPr>
              <w:pStyle w:val="Normal"/>
              <w:spacing w:lineRule="exact" w:line="220"/>
              <w:jc w:val="center"/>
              <w:rPr>
                <w:rFonts w:ascii="標楷體" w:hAnsi="標楷體" w:cs="Arial"/>
                <w:sz w:val="28"/>
                <w:szCs w:val="28"/>
              </w:rPr>
            </w:pPr>
            <w:r>
              <w:rPr>
                <w:rFonts w:cs="Arial" w:ascii="標楷體" w:hAnsi="標楷體"/>
                <w:sz w:val="16"/>
                <w:szCs w:val="16"/>
              </w:rPr>
              <w:t>(</w:t>
            </w:r>
            <w:r>
              <w:rPr>
                <w:rFonts w:ascii="標楷體" w:hAnsi="標楷體" w:cs="Arial"/>
                <w:sz w:val="16"/>
                <w:szCs w:val="16"/>
              </w:rPr>
              <w:t>詳列鄉鎮市區村里鄰</w:t>
            </w:r>
            <w:r>
              <w:rPr>
                <w:rFonts w:cs="Arial" w:ascii="標楷體" w:hAnsi="標楷體"/>
                <w:sz w:val="16"/>
                <w:szCs w:val="16"/>
              </w:rPr>
              <w:t>)</w:t>
            </w:r>
          </w:p>
        </w:tc>
        <w:tc>
          <w:tcPr>
            <w:tcW w:w="1260" w:type="dxa"/>
            <w:gridSpan w:val="2"/>
            <w:vMerge w:val="restart"/>
            <w:tcBorders>
              <w:top w:val="single" w:sz="4" w:space="0" w:color="000000"/>
              <w:start w:val="single" w:sz="4" w:space="0" w:color="000000"/>
              <w:bottom w:val="single" w:sz="6" w:space="0" w:color="000000"/>
            </w:tcBorders>
            <w:vAlign w:val="center"/>
          </w:tcPr>
          <w:p>
            <w:pPr>
              <w:pStyle w:val="Normal"/>
              <w:snapToGrid w:val="false"/>
              <w:spacing w:lineRule="exact" w:line="220"/>
              <w:jc w:val="center"/>
              <w:rPr>
                <w:rFonts w:ascii="標楷體" w:hAnsi="標楷體" w:cs="Arial"/>
                <w:sz w:val="28"/>
                <w:szCs w:val="28"/>
              </w:rPr>
            </w:pPr>
            <w:r>
              <w:rPr>
                <w:rFonts w:cs="Arial" w:ascii="標楷體" w:hAnsi="標楷體"/>
                <w:sz w:val="28"/>
                <w:szCs w:val="28"/>
              </w:rPr>
            </w:r>
          </w:p>
        </w:tc>
        <w:tc>
          <w:tcPr>
            <w:tcW w:w="990" w:type="dxa"/>
            <w:vMerge w:val="restart"/>
            <w:tcBorders>
              <w:top w:val="single" w:sz="4" w:space="0" w:color="000000"/>
              <w:start w:val="single" w:sz="4" w:space="0" w:color="000000"/>
              <w:bottom w:val="single" w:sz="6" w:space="0" w:color="000000"/>
              <w:end w:val="single" w:sz="12" w:space="0" w:color="000000"/>
            </w:tcBorders>
            <w:vAlign w:val="center"/>
          </w:tcPr>
          <w:p>
            <w:pPr>
              <w:pStyle w:val="Normal"/>
              <w:snapToGrid w:val="false"/>
              <w:spacing w:lineRule="exact" w:line="220"/>
              <w:jc w:val="center"/>
              <w:rPr>
                <w:rFonts w:ascii="標楷體" w:hAnsi="標楷體" w:cs="Arial"/>
                <w:sz w:val="28"/>
                <w:szCs w:val="28"/>
              </w:rPr>
            </w:pPr>
            <w:r>
              <w:rPr>
                <w:rFonts w:cs="Arial" w:ascii="標楷體" w:hAnsi="標楷體"/>
                <w:sz w:val="28"/>
                <w:szCs w:val="28"/>
              </w:rPr>
            </w:r>
          </w:p>
        </w:tc>
      </w:tr>
      <w:tr>
        <w:trPr>
          <w:trHeight w:val="496" w:hRule="exact"/>
          <w:cantSplit w:val="true"/>
        </w:trPr>
        <w:tc>
          <w:tcPr>
            <w:tcW w:w="921" w:type="dxa"/>
            <w:gridSpan w:val="2"/>
            <w:tcBorders>
              <w:top w:val="single" w:sz="4" w:space="0" w:color="000000"/>
              <w:start w:val="single" w:sz="12" w:space="0" w:color="000000"/>
              <w:bottom w:val="single" w:sz="6" w:space="0" w:color="000000"/>
            </w:tcBorders>
            <w:vAlign w:val="center"/>
          </w:tcPr>
          <w:p>
            <w:pPr>
              <w:pStyle w:val="Normal"/>
              <w:spacing w:lineRule="exact" w:line="220"/>
              <w:jc w:val="distribute"/>
              <w:rPr>
                <w:rFonts w:ascii="標楷體" w:hAnsi="標楷體" w:cs="Arial"/>
                <w:sz w:val="20"/>
                <w:szCs w:val="20"/>
              </w:rPr>
            </w:pPr>
            <w:r>
              <w:rPr>
                <w:rFonts w:ascii="標楷體" w:hAnsi="標楷體" w:cs="Arial"/>
                <w:sz w:val="20"/>
                <w:szCs w:val="20"/>
              </w:rPr>
              <w:t>統一編號</w:t>
            </w:r>
          </w:p>
        </w:tc>
        <w:tc>
          <w:tcPr>
            <w:tcW w:w="2120" w:type="dxa"/>
            <w:gridSpan w:val="2"/>
            <w:tcBorders>
              <w:top w:val="single" w:sz="4" w:space="0" w:color="000000"/>
              <w:start w:val="single" w:sz="4" w:space="0" w:color="000000"/>
              <w:bottom w:val="single" w:sz="6" w:space="0" w:color="000000"/>
            </w:tcBorders>
            <w:vAlign w:val="bottom"/>
          </w:tcPr>
          <w:p>
            <w:pPr>
              <w:pStyle w:val="Normal"/>
              <w:snapToGrid w:val="false"/>
              <w:spacing w:lineRule="exact" w:line="220"/>
              <w:jc w:val="end"/>
              <w:rPr>
                <w:rFonts w:ascii="標楷體" w:hAnsi="標楷體" w:cs="Arial"/>
                <w:sz w:val="20"/>
                <w:szCs w:val="20"/>
              </w:rPr>
            </w:pPr>
            <w:r>
              <w:rPr>
                <w:rFonts w:cs="Arial" w:ascii="標楷體" w:hAnsi="標楷體"/>
                <w:sz w:val="20"/>
                <w:szCs w:val="20"/>
              </w:rPr>
            </w:r>
          </w:p>
        </w:tc>
        <w:tc>
          <w:tcPr>
            <w:tcW w:w="817" w:type="dxa"/>
            <w:tcBorders>
              <w:top w:val="single" w:sz="4" w:space="0" w:color="000000"/>
              <w:start w:val="single" w:sz="4" w:space="0" w:color="000000"/>
              <w:bottom w:val="single" w:sz="6" w:space="0" w:color="000000"/>
            </w:tcBorders>
            <w:vAlign w:val="center"/>
          </w:tcPr>
          <w:p>
            <w:pPr>
              <w:pStyle w:val="Normal"/>
              <w:snapToGrid w:val="false"/>
              <w:spacing w:lineRule="exact" w:line="220"/>
              <w:jc w:val="center"/>
              <w:rPr>
                <w:rFonts w:ascii="標楷體" w:hAnsi="標楷體" w:cs="Arial"/>
                <w:sz w:val="28"/>
                <w:szCs w:val="28"/>
              </w:rPr>
            </w:pPr>
            <w:r>
              <w:rPr>
                <w:rFonts w:cs="Arial" w:ascii="標楷體" w:hAnsi="標楷體"/>
                <w:sz w:val="28"/>
                <w:szCs w:val="28"/>
              </w:rPr>
            </w:r>
          </w:p>
        </w:tc>
        <w:tc>
          <w:tcPr>
            <w:tcW w:w="1062" w:type="dxa"/>
            <w:gridSpan w:val="2"/>
            <w:tcBorders>
              <w:top w:val="single" w:sz="4" w:space="0" w:color="000000"/>
              <w:start w:val="single" w:sz="4" w:space="0" w:color="000000"/>
              <w:bottom w:val="single" w:sz="6" w:space="0" w:color="000000"/>
            </w:tcBorders>
            <w:vAlign w:val="center"/>
          </w:tcPr>
          <w:p>
            <w:pPr>
              <w:pStyle w:val="Normal"/>
              <w:snapToGrid w:val="false"/>
              <w:spacing w:lineRule="exact" w:line="220"/>
              <w:jc w:val="center"/>
              <w:rPr>
                <w:rFonts w:ascii="標楷體" w:hAnsi="標楷體" w:cs="Arial"/>
                <w:sz w:val="28"/>
                <w:szCs w:val="28"/>
              </w:rPr>
            </w:pPr>
            <w:r>
              <w:rPr>
                <w:rFonts w:cs="Arial" w:ascii="標楷體" w:hAnsi="標楷體"/>
                <w:sz w:val="28"/>
                <w:szCs w:val="28"/>
              </w:rPr>
            </w:r>
          </w:p>
        </w:tc>
        <w:tc>
          <w:tcPr>
            <w:tcW w:w="2820" w:type="dxa"/>
            <w:gridSpan w:val="3"/>
            <w:vMerge w:val="continue"/>
            <w:tcBorders>
              <w:top w:val="single" w:sz="4" w:space="0" w:color="000000"/>
              <w:start w:val="single" w:sz="4" w:space="0" w:color="000000"/>
              <w:bottom w:val="single" w:sz="6" w:space="0" w:color="000000"/>
            </w:tcBorders>
            <w:vAlign w:val="center"/>
          </w:tcPr>
          <w:p>
            <w:pPr>
              <w:pStyle w:val="Normal"/>
              <w:snapToGrid w:val="false"/>
              <w:spacing w:lineRule="exact" w:line="220"/>
              <w:jc w:val="center"/>
              <w:rPr>
                <w:rFonts w:ascii="標楷體" w:hAnsi="標楷體" w:cs="Arial"/>
                <w:sz w:val="28"/>
                <w:szCs w:val="28"/>
              </w:rPr>
            </w:pPr>
            <w:r>
              <w:rPr>
                <w:rFonts w:cs="Arial" w:ascii="標楷體" w:hAnsi="標楷體"/>
                <w:sz w:val="28"/>
                <w:szCs w:val="28"/>
              </w:rPr>
            </w:r>
          </w:p>
        </w:tc>
        <w:tc>
          <w:tcPr>
            <w:tcW w:w="1260" w:type="dxa"/>
            <w:gridSpan w:val="2"/>
            <w:vMerge w:val="continue"/>
            <w:tcBorders>
              <w:top w:val="single" w:sz="4" w:space="0" w:color="000000"/>
              <w:start w:val="single" w:sz="4" w:space="0" w:color="000000"/>
              <w:bottom w:val="single" w:sz="6" w:space="0" w:color="000000"/>
            </w:tcBorders>
            <w:vAlign w:val="center"/>
          </w:tcPr>
          <w:p>
            <w:pPr>
              <w:pStyle w:val="Normal"/>
              <w:snapToGrid w:val="false"/>
              <w:spacing w:lineRule="exact" w:line="220"/>
              <w:jc w:val="center"/>
              <w:rPr>
                <w:rFonts w:ascii="標楷體" w:hAnsi="標楷體" w:cs="Arial"/>
                <w:sz w:val="28"/>
                <w:szCs w:val="28"/>
              </w:rPr>
            </w:pPr>
            <w:r>
              <w:rPr>
                <w:rFonts w:cs="Arial" w:ascii="標楷體" w:hAnsi="標楷體"/>
                <w:sz w:val="28"/>
                <w:szCs w:val="28"/>
              </w:rPr>
            </w:r>
          </w:p>
        </w:tc>
        <w:tc>
          <w:tcPr>
            <w:tcW w:w="990" w:type="dxa"/>
            <w:vMerge w:val="continue"/>
            <w:tcBorders>
              <w:top w:val="single" w:sz="4" w:space="0" w:color="000000"/>
              <w:start w:val="single" w:sz="4" w:space="0" w:color="000000"/>
              <w:bottom w:val="single" w:sz="6" w:space="0" w:color="000000"/>
              <w:end w:val="single" w:sz="12" w:space="0" w:color="000000"/>
            </w:tcBorders>
            <w:vAlign w:val="center"/>
          </w:tcPr>
          <w:p>
            <w:pPr>
              <w:pStyle w:val="Normal"/>
              <w:snapToGrid w:val="false"/>
              <w:spacing w:lineRule="exact" w:line="220"/>
              <w:jc w:val="center"/>
              <w:rPr>
                <w:rFonts w:ascii="標楷體" w:hAnsi="標楷體" w:cs="Arial"/>
                <w:sz w:val="28"/>
                <w:szCs w:val="28"/>
              </w:rPr>
            </w:pPr>
            <w:r>
              <w:rPr>
                <w:rFonts w:cs="Arial" w:ascii="標楷體" w:hAnsi="標楷體"/>
                <w:sz w:val="28"/>
                <w:szCs w:val="28"/>
              </w:rPr>
            </w:r>
          </w:p>
        </w:tc>
      </w:tr>
      <w:tr>
        <w:trPr>
          <w:trHeight w:val="426" w:hRule="exact"/>
          <w:cantSplit w:val="true"/>
        </w:trPr>
        <w:tc>
          <w:tcPr>
            <w:tcW w:w="9990" w:type="dxa"/>
            <w:gridSpan w:val="13"/>
            <w:tcBorders>
              <w:top w:val="single" w:sz="6" w:space="0" w:color="000000"/>
              <w:start w:val="single" w:sz="12" w:space="0" w:color="000000"/>
              <w:bottom w:val="single" w:sz="6" w:space="0" w:color="000000"/>
              <w:end w:val="single" w:sz="12" w:space="0" w:color="000000"/>
            </w:tcBorders>
            <w:vAlign w:val="bottom"/>
          </w:tcPr>
          <w:p>
            <w:pPr>
              <w:pStyle w:val="Normal"/>
              <w:spacing w:lineRule="exact" w:line="220"/>
              <w:jc w:val="end"/>
              <w:rPr>
                <w:rFonts w:ascii="標楷體" w:hAnsi="標楷體" w:cs="Arial"/>
                <w:sz w:val="20"/>
                <w:szCs w:val="20"/>
              </w:rPr>
            </w:pPr>
            <w:r>
              <w:rPr>
                <w:rFonts w:cs="Arial" w:ascii="標楷體" w:hAnsi="標楷體"/>
                <w:sz w:val="20"/>
                <w:szCs w:val="20"/>
              </w:rPr>
              <w:t>(</w:t>
            </w:r>
            <w:r>
              <w:rPr>
                <w:rFonts w:ascii="標楷體" w:hAnsi="標楷體" w:cs="Arial"/>
                <w:sz w:val="20"/>
                <w:szCs w:val="20"/>
              </w:rPr>
              <w:t>申請單位用印、負責人簽章</w:t>
            </w:r>
            <w:r>
              <w:rPr>
                <w:rFonts w:cs="Arial" w:ascii="標楷體" w:hAnsi="標楷體"/>
                <w:sz w:val="20"/>
                <w:szCs w:val="20"/>
              </w:rPr>
              <w:t>)</w:t>
            </w:r>
          </w:p>
        </w:tc>
      </w:tr>
      <w:tr>
        <w:trPr>
          <w:trHeight w:val="482" w:hRule="atLeast"/>
          <w:cantSplit w:val="true"/>
        </w:trPr>
        <w:tc>
          <w:tcPr>
            <w:tcW w:w="921" w:type="dxa"/>
            <w:gridSpan w:val="2"/>
            <w:tcBorders>
              <w:top w:val="single" w:sz="6" w:space="0" w:color="000000"/>
              <w:start w:val="single" w:sz="12" w:space="0" w:color="000000"/>
              <w:bottom w:val="single" w:sz="6" w:space="0" w:color="000000"/>
            </w:tcBorders>
            <w:vAlign w:val="center"/>
          </w:tcPr>
          <w:p>
            <w:pPr>
              <w:pStyle w:val="Normal"/>
              <w:spacing w:lineRule="exact" w:line="220"/>
              <w:jc w:val="distribute"/>
              <w:rPr>
                <w:rFonts w:ascii="標楷體" w:hAnsi="標楷體" w:cs="Arial"/>
                <w:sz w:val="20"/>
                <w:szCs w:val="20"/>
              </w:rPr>
            </w:pPr>
            <w:r>
              <w:rPr>
                <w:rFonts w:ascii="標楷體" w:hAnsi="標楷體" w:cs="Arial"/>
                <w:sz w:val="20"/>
                <w:szCs w:val="20"/>
              </w:rPr>
              <w:t>計畫名稱</w:t>
            </w:r>
          </w:p>
        </w:tc>
        <w:tc>
          <w:tcPr>
            <w:tcW w:w="6639" w:type="dxa"/>
            <w:gridSpan w:val="7"/>
            <w:tcBorders>
              <w:top w:val="single" w:sz="6" w:space="0" w:color="000000"/>
              <w:start w:val="single" w:sz="6" w:space="0" w:color="000000"/>
              <w:bottom w:val="single" w:sz="6" w:space="0" w:color="000000"/>
            </w:tcBorders>
            <w:vAlign w:val="center"/>
          </w:tcPr>
          <w:p>
            <w:pPr>
              <w:pStyle w:val="Normal"/>
              <w:snapToGrid w:val="false"/>
              <w:spacing w:lineRule="exact" w:line="220"/>
              <w:jc w:val="distribute"/>
              <w:rPr>
                <w:rFonts w:ascii="標楷體" w:hAnsi="標楷體" w:cs="Arial"/>
                <w:sz w:val="20"/>
                <w:szCs w:val="20"/>
              </w:rPr>
            </w:pPr>
            <w:r>
              <w:rPr>
                <w:rFonts w:cs="Arial" w:ascii="標楷體" w:hAnsi="標楷體"/>
                <w:sz w:val="20"/>
                <w:szCs w:val="20"/>
              </w:rPr>
            </w:r>
          </w:p>
        </w:tc>
        <w:tc>
          <w:tcPr>
            <w:tcW w:w="1285" w:type="dxa"/>
            <w:gridSpan w:val="2"/>
            <w:tcBorders>
              <w:top w:val="single" w:sz="6" w:space="0" w:color="000000"/>
              <w:start w:val="single" w:sz="6" w:space="0" w:color="000000"/>
              <w:bottom w:val="single" w:sz="6" w:space="0" w:color="000000"/>
            </w:tcBorders>
            <w:vAlign w:val="center"/>
          </w:tcPr>
          <w:p>
            <w:pPr>
              <w:pStyle w:val="Normal"/>
              <w:spacing w:lineRule="exact" w:line="220"/>
              <w:jc w:val="distribute"/>
              <w:rPr>
                <w:rFonts w:ascii="標楷體" w:hAnsi="標楷體" w:cs="Arial"/>
                <w:sz w:val="20"/>
                <w:szCs w:val="20"/>
              </w:rPr>
            </w:pPr>
            <w:r>
              <w:rPr>
                <w:rFonts w:ascii="標楷體" w:hAnsi="標楷體" w:cs="Arial"/>
                <w:sz w:val="20"/>
                <w:szCs w:val="20"/>
              </w:rPr>
              <w:t>預定完成日期</w:t>
            </w:r>
          </w:p>
        </w:tc>
        <w:tc>
          <w:tcPr>
            <w:tcW w:w="1145" w:type="dxa"/>
            <w:gridSpan w:val="2"/>
            <w:tcBorders>
              <w:top w:val="single" w:sz="6" w:space="0" w:color="000000"/>
              <w:start w:val="single" w:sz="6" w:space="0" w:color="000000"/>
              <w:bottom w:val="single" w:sz="4" w:space="0" w:color="000000"/>
              <w:end w:val="single" w:sz="12" w:space="0" w:color="000000"/>
            </w:tcBorders>
            <w:vAlign w:val="center"/>
          </w:tcPr>
          <w:p>
            <w:pPr>
              <w:pStyle w:val="Normal"/>
              <w:snapToGrid w:val="false"/>
              <w:spacing w:lineRule="exact" w:line="220"/>
              <w:jc w:val="distribute"/>
              <w:rPr>
                <w:rFonts w:ascii="標楷體" w:hAnsi="標楷體" w:cs="Arial"/>
                <w:sz w:val="20"/>
                <w:szCs w:val="20"/>
              </w:rPr>
            </w:pPr>
            <w:r>
              <w:rPr>
                <w:rFonts w:cs="Arial" w:ascii="標楷體" w:hAnsi="標楷體"/>
                <w:sz w:val="20"/>
                <w:szCs w:val="20"/>
              </w:rPr>
            </w:r>
          </w:p>
        </w:tc>
      </w:tr>
      <w:tr>
        <w:trPr>
          <w:trHeight w:val="482" w:hRule="exact"/>
          <w:cantSplit w:val="true"/>
        </w:trPr>
        <w:tc>
          <w:tcPr>
            <w:tcW w:w="921" w:type="dxa"/>
            <w:gridSpan w:val="2"/>
            <w:tcBorders>
              <w:top w:val="single" w:sz="6" w:space="0" w:color="000000"/>
              <w:start w:val="single" w:sz="12" w:space="0" w:color="000000"/>
              <w:bottom w:val="single" w:sz="6" w:space="0" w:color="000000"/>
            </w:tcBorders>
            <w:vAlign w:val="center"/>
          </w:tcPr>
          <w:p>
            <w:pPr>
              <w:pStyle w:val="Normal"/>
              <w:spacing w:lineRule="exact" w:line="220"/>
              <w:jc w:val="distribute"/>
              <w:rPr>
                <w:rFonts w:ascii="標楷體" w:hAnsi="標楷體" w:cs="Arial"/>
                <w:sz w:val="20"/>
                <w:szCs w:val="20"/>
              </w:rPr>
            </w:pPr>
            <w:r>
              <w:rPr>
                <w:rFonts w:ascii="標楷體" w:hAnsi="標楷體" w:cs="Arial"/>
                <w:sz w:val="20"/>
                <w:szCs w:val="20"/>
              </w:rPr>
              <w:t>計畫內容概要</w:t>
            </w:r>
          </w:p>
        </w:tc>
        <w:tc>
          <w:tcPr>
            <w:tcW w:w="9069" w:type="dxa"/>
            <w:gridSpan w:val="11"/>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20"/>
              <w:rPr>
                <w:rFonts w:ascii="標楷體" w:hAnsi="標楷體" w:cs="Arial"/>
                <w:sz w:val="20"/>
                <w:szCs w:val="20"/>
              </w:rPr>
            </w:pPr>
            <w:r>
              <w:rPr>
                <w:rFonts w:cs="Arial" w:ascii="標楷體" w:hAnsi="標楷體"/>
                <w:sz w:val="20"/>
                <w:szCs w:val="20"/>
              </w:rPr>
            </w:r>
          </w:p>
        </w:tc>
      </w:tr>
      <w:tr>
        <w:trPr>
          <w:trHeight w:val="448" w:hRule="exact"/>
          <w:cantSplit w:val="true"/>
        </w:trPr>
        <w:tc>
          <w:tcPr>
            <w:tcW w:w="921" w:type="dxa"/>
            <w:gridSpan w:val="2"/>
            <w:tcBorders>
              <w:top w:val="single" w:sz="6" w:space="0" w:color="000000"/>
              <w:start w:val="single" w:sz="12" w:space="0" w:color="000000"/>
            </w:tcBorders>
            <w:vAlign w:val="center"/>
          </w:tcPr>
          <w:p>
            <w:pPr>
              <w:pStyle w:val="Normal"/>
              <w:spacing w:lineRule="exact" w:line="220"/>
              <w:jc w:val="center"/>
              <w:rPr>
                <w:rFonts w:ascii="標楷體" w:hAnsi="標楷體" w:cs="Arial"/>
                <w:sz w:val="20"/>
                <w:szCs w:val="20"/>
              </w:rPr>
            </w:pPr>
            <w:r>
              <w:rPr>
                <w:rFonts w:ascii="標楷體" w:hAnsi="標楷體" w:cs="Arial"/>
                <w:sz w:val="20"/>
                <w:szCs w:val="20"/>
              </w:rPr>
              <w:t>預期效益</w:t>
            </w:r>
          </w:p>
        </w:tc>
        <w:tc>
          <w:tcPr>
            <w:tcW w:w="9069" w:type="dxa"/>
            <w:gridSpan w:val="11"/>
            <w:tcBorders>
              <w:top w:val="single" w:sz="6" w:space="0" w:color="000000"/>
              <w:start w:val="single" w:sz="6" w:space="0" w:color="000000"/>
              <w:end w:val="single" w:sz="12" w:space="0" w:color="000000"/>
            </w:tcBorders>
            <w:vAlign w:val="bottom"/>
          </w:tcPr>
          <w:p>
            <w:pPr>
              <w:pStyle w:val="Normal"/>
              <w:spacing w:lineRule="exact" w:line="220"/>
              <w:jc w:val="end"/>
              <w:rPr>
                <w:rFonts w:ascii="標楷體" w:hAnsi="標楷體" w:cs="Arial"/>
                <w:sz w:val="20"/>
                <w:szCs w:val="20"/>
              </w:rPr>
            </w:pPr>
            <w:r>
              <w:rPr>
                <w:rFonts w:cs="Arial" w:ascii="標楷體" w:hAnsi="標楷體"/>
                <w:sz w:val="20"/>
                <w:szCs w:val="20"/>
              </w:rPr>
              <w:t>(</w:t>
            </w:r>
            <w:r>
              <w:rPr>
                <w:rFonts w:ascii="標楷體" w:hAnsi="標楷體" w:cs="Arial"/>
                <w:sz w:val="20"/>
                <w:szCs w:val="20"/>
              </w:rPr>
              <w:t>請填寫具體數據</w:t>
            </w:r>
            <w:r>
              <w:rPr>
                <w:rFonts w:cs="Arial" w:ascii="標楷體" w:hAnsi="標楷體"/>
                <w:sz w:val="20"/>
                <w:szCs w:val="20"/>
              </w:rPr>
              <w:t>)</w:t>
            </w:r>
          </w:p>
        </w:tc>
      </w:tr>
      <w:tr>
        <w:trPr>
          <w:trHeight w:val="471" w:hRule="exact"/>
          <w:cantSplit w:val="true"/>
        </w:trPr>
        <w:tc>
          <w:tcPr>
            <w:tcW w:w="1554" w:type="dxa"/>
            <w:gridSpan w:val="3"/>
            <w:tcBorders>
              <w:top w:val="single" w:sz="6" w:space="0" w:color="000000"/>
              <w:start w:val="single" w:sz="12" w:space="0" w:color="000000"/>
            </w:tcBorders>
            <w:vAlign w:val="center"/>
          </w:tcPr>
          <w:p>
            <w:pPr>
              <w:pStyle w:val="Normal"/>
              <w:spacing w:lineRule="exact" w:line="220"/>
              <w:ind w:start="120" w:end="120" w:hanging="0"/>
              <w:jc w:val="distribute"/>
              <w:rPr>
                <w:rFonts w:ascii="標楷體" w:hAnsi="標楷體" w:cs="Arial"/>
                <w:sz w:val="20"/>
                <w:szCs w:val="20"/>
              </w:rPr>
            </w:pPr>
            <w:r>
              <w:rPr>
                <w:rFonts w:ascii="標楷體" w:hAnsi="標楷體" w:cs="Arial"/>
                <w:sz w:val="20"/>
                <w:szCs w:val="20"/>
              </w:rPr>
              <w:t>計畫總經費</w:t>
            </w:r>
          </w:p>
        </w:tc>
        <w:tc>
          <w:tcPr>
            <w:tcW w:w="3122" w:type="dxa"/>
            <w:gridSpan w:val="3"/>
            <w:tcBorders>
              <w:top w:val="single" w:sz="6" w:space="0" w:color="000000"/>
              <w:start w:val="single" w:sz="6" w:space="0" w:color="000000"/>
            </w:tcBorders>
            <w:vAlign w:val="center"/>
          </w:tcPr>
          <w:p>
            <w:pPr>
              <w:pStyle w:val="Normal"/>
              <w:snapToGrid w:val="false"/>
              <w:spacing w:lineRule="atLeast" w:line="140"/>
              <w:jc w:val="center"/>
              <w:rPr>
                <w:rFonts w:ascii="標楷體" w:hAnsi="標楷體" w:cs="Arial"/>
                <w:sz w:val="16"/>
                <w:szCs w:val="16"/>
              </w:rPr>
            </w:pPr>
            <w:r>
              <w:rPr>
                <w:rFonts w:cs="Arial" w:ascii="標楷體" w:hAnsi="標楷體"/>
                <w:sz w:val="16"/>
                <w:szCs w:val="16"/>
              </w:rPr>
            </w:r>
          </w:p>
        </w:tc>
        <w:tc>
          <w:tcPr>
            <w:tcW w:w="2289" w:type="dxa"/>
            <w:gridSpan w:val="2"/>
            <w:tcBorders>
              <w:top w:val="single" w:sz="6" w:space="0" w:color="000000"/>
              <w:start w:val="single" w:sz="6" w:space="0" w:color="000000"/>
            </w:tcBorders>
            <w:vAlign w:val="center"/>
          </w:tcPr>
          <w:p>
            <w:pPr>
              <w:pStyle w:val="Normal"/>
              <w:spacing w:lineRule="exact" w:line="220"/>
              <w:jc w:val="center"/>
              <w:rPr>
                <w:rFonts w:ascii="標楷體" w:hAnsi="標楷體" w:cs="Arial"/>
                <w:sz w:val="16"/>
                <w:szCs w:val="16"/>
              </w:rPr>
            </w:pPr>
            <w:r>
              <w:rPr>
                <w:rFonts w:ascii="標楷體" w:hAnsi="標楷體" w:cs="Arial"/>
                <w:sz w:val="20"/>
                <w:szCs w:val="20"/>
              </w:rPr>
              <w:t>申請內政部兒童局補助</w:t>
            </w:r>
          </w:p>
        </w:tc>
        <w:tc>
          <w:tcPr>
            <w:tcW w:w="3025" w:type="dxa"/>
            <w:gridSpan w:val="5"/>
            <w:tcBorders>
              <w:top w:val="single" w:sz="6" w:space="0" w:color="000000"/>
              <w:start w:val="single" w:sz="6" w:space="0" w:color="000000"/>
              <w:end w:val="single" w:sz="12" w:space="0" w:color="000000"/>
            </w:tcBorders>
            <w:vAlign w:val="bottom"/>
          </w:tcPr>
          <w:p>
            <w:pPr>
              <w:pStyle w:val="Normal"/>
              <w:spacing w:lineRule="exact" w:line="220"/>
              <w:jc w:val="end"/>
              <w:rPr>
                <w:rFonts w:ascii="標楷體" w:hAnsi="標楷體" w:cs="Arial"/>
                <w:sz w:val="16"/>
                <w:szCs w:val="16"/>
              </w:rPr>
            </w:pPr>
            <w:r>
              <w:rPr>
                <w:rFonts w:cs="Arial" w:ascii="標楷體" w:hAnsi="標楷體"/>
                <w:sz w:val="20"/>
                <w:szCs w:val="20"/>
              </w:rPr>
              <w:t>(</w:t>
            </w:r>
            <w:r>
              <w:rPr>
                <w:rFonts w:ascii="標楷體" w:hAnsi="標楷體" w:cs="Arial"/>
                <w:sz w:val="20"/>
                <w:szCs w:val="20"/>
              </w:rPr>
              <w:t>單位：新臺幣元</w:t>
            </w:r>
            <w:r>
              <w:rPr>
                <w:rFonts w:cs="Arial" w:ascii="標楷體" w:hAnsi="標楷體"/>
                <w:sz w:val="20"/>
                <w:szCs w:val="20"/>
              </w:rPr>
              <w:t>)</w:t>
            </w:r>
          </w:p>
        </w:tc>
      </w:tr>
      <w:tr>
        <w:trPr>
          <w:trHeight w:val="471" w:hRule="exact"/>
          <w:cantSplit w:val="true"/>
        </w:trPr>
        <w:tc>
          <w:tcPr>
            <w:tcW w:w="1554" w:type="dxa"/>
            <w:gridSpan w:val="3"/>
            <w:tcBorders>
              <w:top w:val="single" w:sz="6" w:space="0" w:color="000000"/>
              <w:start w:val="single" w:sz="12" w:space="0" w:color="000000"/>
            </w:tcBorders>
            <w:vAlign w:val="center"/>
          </w:tcPr>
          <w:p>
            <w:pPr>
              <w:pStyle w:val="Normal"/>
              <w:spacing w:lineRule="exact" w:line="220"/>
              <w:ind w:start="120" w:end="120" w:hanging="0"/>
              <w:jc w:val="distribute"/>
              <w:rPr>
                <w:rFonts w:ascii="標楷體" w:hAnsi="標楷體" w:cs="Arial"/>
                <w:sz w:val="20"/>
                <w:szCs w:val="20"/>
              </w:rPr>
            </w:pPr>
            <w:r>
              <w:rPr>
                <w:rFonts w:ascii="標楷體" w:hAnsi="標楷體" w:cs="Arial"/>
                <w:sz w:val="20"/>
                <w:szCs w:val="20"/>
              </w:rPr>
              <w:t>自籌經費</w:t>
            </w:r>
          </w:p>
        </w:tc>
        <w:tc>
          <w:tcPr>
            <w:tcW w:w="8436" w:type="dxa"/>
            <w:gridSpan w:val="10"/>
            <w:tcBorders>
              <w:top w:val="single" w:sz="6" w:space="0" w:color="000000"/>
              <w:start w:val="single" w:sz="6" w:space="0" w:color="000000"/>
              <w:end w:val="single" w:sz="12" w:space="0" w:color="000000"/>
            </w:tcBorders>
            <w:vAlign w:val="bottom"/>
          </w:tcPr>
          <w:p>
            <w:pPr>
              <w:pStyle w:val="Normal"/>
              <w:spacing w:lineRule="atLeast" w:line="140"/>
              <w:rPr>
                <w:rFonts w:ascii="標楷體" w:hAnsi="標楷體" w:cs="Arial"/>
                <w:sz w:val="16"/>
                <w:szCs w:val="16"/>
              </w:rPr>
            </w:pPr>
            <w:r>
              <w:rPr>
                <w:rFonts w:cs="Arial" w:ascii="標楷體" w:hAnsi="標楷體"/>
                <w:position w:val="-18"/>
                <w:sz w:val="16"/>
                <w:szCs w:val="16"/>
              </w:rPr>
              <w:t>(</w:t>
            </w:r>
            <w:r>
              <w:rPr>
                <w:rFonts w:ascii="標楷體" w:hAnsi="標楷體" w:cs="Arial"/>
                <w:position w:val="-18"/>
                <w:sz w:val="16"/>
                <w:szCs w:val="16"/>
              </w:rPr>
              <w:t>申請案自籌經費包括申請單位編列、民間捐款、其他政府機關補助、收費等，如有申請其他單位經費請詳予註明</w:t>
            </w:r>
            <w:r>
              <w:rPr>
                <w:rFonts w:cs="Arial" w:ascii="標楷體" w:hAnsi="標楷體"/>
                <w:position w:val="-18"/>
                <w:sz w:val="16"/>
                <w:szCs w:val="16"/>
              </w:rPr>
              <w:t>)</w:t>
            </w:r>
          </w:p>
        </w:tc>
      </w:tr>
      <w:tr>
        <w:trPr>
          <w:cantSplit w:val="true"/>
        </w:trPr>
        <w:tc>
          <w:tcPr>
            <w:tcW w:w="360" w:type="dxa"/>
            <w:tcBorders>
              <w:top w:val="single" w:sz="6" w:space="0" w:color="000000"/>
              <w:start w:val="single" w:sz="12" w:space="0" w:color="000000"/>
              <w:bottom w:val="single" w:sz="6" w:space="0" w:color="000000"/>
            </w:tcBorders>
            <w:vAlign w:val="center"/>
          </w:tcPr>
          <w:p>
            <w:pPr>
              <w:pStyle w:val="Normal"/>
              <w:spacing w:lineRule="exact" w:line="220"/>
              <w:jc w:val="distribute"/>
              <w:rPr>
                <w:rFonts w:ascii="標楷體" w:hAnsi="標楷體" w:cs="Arial"/>
                <w:sz w:val="20"/>
                <w:szCs w:val="20"/>
              </w:rPr>
            </w:pPr>
            <w:r>
              <w:rPr>
                <w:rFonts w:ascii="標楷體" w:hAnsi="標楷體" w:cs="Arial"/>
                <w:sz w:val="20"/>
                <w:szCs w:val="20"/>
              </w:rPr>
              <w:t>附</w:t>
            </w:r>
          </w:p>
          <w:p>
            <w:pPr>
              <w:pStyle w:val="Normal"/>
              <w:spacing w:lineRule="exact" w:line="220"/>
              <w:jc w:val="distribute"/>
              <w:rPr>
                <w:rFonts w:ascii="標楷體" w:hAnsi="標楷體" w:cs="Arial"/>
                <w:sz w:val="20"/>
                <w:szCs w:val="20"/>
              </w:rPr>
            </w:pPr>
            <w:r>
              <w:rPr>
                <w:rFonts w:cs="Arial" w:ascii="標楷體" w:hAnsi="標楷體"/>
                <w:sz w:val="20"/>
                <w:szCs w:val="20"/>
              </w:rPr>
            </w:r>
          </w:p>
          <w:p>
            <w:pPr>
              <w:pStyle w:val="Normal"/>
              <w:spacing w:lineRule="exact" w:line="220"/>
              <w:jc w:val="distribute"/>
              <w:rPr>
                <w:rFonts w:ascii="標楷體" w:hAnsi="標楷體" w:cs="Arial"/>
                <w:sz w:val="20"/>
                <w:szCs w:val="20"/>
              </w:rPr>
            </w:pPr>
            <w:r>
              <w:rPr>
                <w:rFonts w:cs="Arial" w:ascii="標楷體" w:hAnsi="標楷體"/>
                <w:sz w:val="20"/>
                <w:szCs w:val="20"/>
              </w:rPr>
            </w:r>
          </w:p>
          <w:p>
            <w:pPr>
              <w:pStyle w:val="Normal"/>
              <w:spacing w:lineRule="exact" w:line="220"/>
              <w:jc w:val="distribute"/>
              <w:rPr>
                <w:rFonts w:ascii="標楷體" w:hAnsi="標楷體" w:cs="Arial"/>
                <w:sz w:val="20"/>
                <w:szCs w:val="20"/>
              </w:rPr>
            </w:pPr>
            <w:r>
              <w:rPr>
                <w:rFonts w:ascii="標楷體" w:hAnsi="標楷體" w:cs="Arial"/>
                <w:sz w:val="20"/>
                <w:szCs w:val="20"/>
              </w:rPr>
              <w:t>件</w:t>
            </w:r>
          </w:p>
        </w:tc>
        <w:tc>
          <w:tcPr>
            <w:tcW w:w="4560" w:type="dxa"/>
            <w:gridSpan w:val="6"/>
            <w:tcBorders>
              <w:top w:val="single" w:sz="6" w:space="0" w:color="000000"/>
              <w:start w:val="single" w:sz="6" w:space="0" w:color="000000"/>
              <w:bottom w:val="single" w:sz="6" w:space="0" w:color="000000"/>
            </w:tcBorders>
          </w:tcPr>
          <w:p>
            <w:pPr>
              <w:pStyle w:val="Normal"/>
              <w:spacing w:lineRule="exact" w:line="230"/>
              <w:ind w:start="2132" w:hanging="2132"/>
              <w:jc w:val="both"/>
              <w:rPr/>
            </w:pPr>
            <w:r>
              <w:rPr>
                <w:rFonts w:cs="Arial" w:ascii="Webdings" w:hAnsi="Webdings"/>
                <w:sz w:val="20"/>
                <w:szCs w:val="20"/>
              </w:rPr>
              <w:t>c</w:t>
            </w:r>
            <w:r>
              <w:rPr>
                <w:rFonts w:ascii="標楷體" w:hAnsi="標楷體" w:cs="Arial"/>
                <w:sz w:val="20"/>
                <w:szCs w:val="20"/>
              </w:rPr>
              <w:t>申請補助計畫書</w:t>
            </w:r>
          </w:p>
          <w:p>
            <w:pPr>
              <w:pStyle w:val="Normal"/>
              <w:spacing w:lineRule="exact" w:line="230"/>
              <w:jc w:val="both"/>
              <w:rPr/>
            </w:pPr>
            <w:r>
              <w:rPr>
                <w:rFonts w:cs="Arial" w:ascii="Webdings" w:hAnsi="Webdings"/>
                <w:sz w:val="20"/>
                <w:szCs w:val="20"/>
              </w:rPr>
              <w:t>c</w:t>
            </w:r>
            <w:r>
              <w:rPr>
                <w:rFonts w:ascii="標楷體" w:hAnsi="標楷體" w:cs="Arial"/>
                <w:sz w:val="20"/>
                <w:szCs w:val="20"/>
              </w:rPr>
              <w:t>自籌款證明</w:t>
            </w:r>
          </w:p>
          <w:p>
            <w:pPr>
              <w:pStyle w:val="Normal"/>
              <w:spacing w:lineRule="exact" w:line="230"/>
              <w:jc w:val="both"/>
              <w:rPr/>
            </w:pPr>
            <w:r>
              <w:rPr>
                <w:rFonts w:cs="Arial" w:ascii="Webdings" w:hAnsi="Webdings"/>
                <w:sz w:val="20"/>
                <w:szCs w:val="20"/>
              </w:rPr>
              <w:t>c</w:t>
            </w:r>
            <w:r>
              <w:rPr>
                <w:rFonts w:ascii="標楷體" w:hAnsi="標楷體" w:cs="Arial"/>
                <w:sz w:val="20"/>
                <w:szCs w:val="20"/>
              </w:rPr>
              <w:t>建物基地位置圖</w:t>
            </w:r>
          </w:p>
          <w:p>
            <w:pPr>
              <w:pStyle w:val="Normal"/>
              <w:spacing w:lineRule="exact" w:line="230"/>
              <w:ind w:start="200" w:hanging="200"/>
              <w:jc w:val="both"/>
              <w:rPr/>
            </w:pPr>
            <w:r>
              <w:rPr>
                <w:rFonts w:cs="Arial" w:ascii="Webdings" w:hAnsi="Webdings"/>
                <w:sz w:val="20"/>
                <w:szCs w:val="20"/>
              </w:rPr>
              <w:t>c</w:t>
            </w:r>
            <w:r>
              <w:rPr>
                <w:rFonts w:ascii="標楷體" w:hAnsi="標楷體" w:cs="Arial"/>
                <w:sz w:val="20"/>
                <w:szCs w:val="20"/>
              </w:rPr>
              <w:t>土地登記簿謄本</w:t>
            </w:r>
            <w:r>
              <w:rPr>
                <w:rFonts w:cs="Arial" w:ascii="標楷體" w:hAnsi="標楷體"/>
                <w:sz w:val="20"/>
                <w:szCs w:val="20"/>
              </w:rPr>
              <w:t>(</w:t>
            </w:r>
            <w:r>
              <w:rPr>
                <w:rFonts w:ascii="標楷體" w:hAnsi="標楷體" w:cs="Arial"/>
                <w:sz w:val="20"/>
                <w:szCs w:val="20"/>
              </w:rPr>
              <w:t>包括標示、所有權及他項權利部</w:t>
            </w:r>
            <w:r>
              <w:rPr>
                <w:rFonts w:cs="Arial" w:ascii="標楷體" w:hAnsi="標楷體"/>
                <w:sz w:val="20"/>
                <w:szCs w:val="20"/>
              </w:rPr>
              <w:t>) (</w:t>
            </w:r>
            <w:r>
              <w:rPr>
                <w:rFonts w:ascii="標楷體" w:hAnsi="標楷體" w:cs="Arial"/>
                <w:sz w:val="20"/>
                <w:szCs w:val="20"/>
              </w:rPr>
              <w:t>能以電腦處理達成查詢者，得免提出</w:t>
            </w:r>
            <w:r>
              <w:rPr>
                <w:rFonts w:cs="Arial" w:ascii="標楷體" w:hAnsi="標楷體"/>
                <w:sz w:val="20"/>
                <w:szCs w:val="20"/>
              </w:rPr>
              <w:t>)</w:t>
            </w:r>
          </w:p>
          <w:p>
            <w:pPr>
              <w:pStyle w:val="Normal"/>
              <w:spacing w:lineRule="exact" w:line="230"/>
              <w:ind w:start="200" w:hanging="200"/>
              <w:jc w:val="both"/>
              <w:rPr/>
            </w:pPr>
            <w:r>
              <w:rPr>
                <w:rFonts w:cs="Arial" w:ascii="Webdings" w:hAnsi="Webdings"/>
                <w:sz w:val="20"/>
                <w:szCs w:val="20"/>
              </w:rPr>
              <w:t>c</w:t>
            </w:r>
            <w:r>
              <w:rPr>
                <w:rFonts w:ascii="標楷體" w:hAnsi="標楷體" w:cs="Arial"/>
                <w:sz w:val="20"/>
                <w:szCs w:val="20"/>
              </w:rPr>
              <w:t>建物登記</w:t>
            </w:r>
            <w:r>
              <w:rPr>
                <w:rFonts w:cs="Arial" w:ascii="標楷體" w:hAnsi="標楷體"/>
                <w:sz w:val="20"/>
                <w:szCs w:val="20"/>
              </w:rPr>
              <w:t>(</w:t>
            </w:r>
            <w:r>
              <w:rPr>
                <w:rFonts w:ascii="標楷體" w:hAnsi="標楷體" w:cs="Arial"/>
                <w:sz w:val="20"/>
                <w:szCs w:val="20"/>
              </w:rPr>
              <w:t>簿</w:t>
            </w:r>
            <w:r>
              <w:rPr>
                <w:rFonts w:cs="Arial" w:ascii="標楷體" w:hAnsi="標楷體"/>
                <w:sz w:val="20"/>
                <w:szCs w:val="20"/>
              </w:rPr>
              <w:t>)</w:t>
            </w:r>
            <w:r>
              <w:rPr>
                <w:rFonts w:ascii="標楷體" w:hAnsi="標楷體" w:cs="Arial"/>
                <w:sz w:val="20"/>
                <w:szCs w:val="20"/>
              </w:rPr>
              <w:t>謄本</w:t>
            </w:r>
            <w:r>
              <w:rPr>
                <w:rFonts w:cs="Arial" w:ascii="標楷體" w:hAnsi="標楷體"/>
                <w:sz w:val="20"/>
                <w:szCs w:val="20"/>
              </w:rPr>
              <w:t>(</w:t>
            </w:r>
            <w:r>
              <w:rPr>
                <w:rFonts w:ascii="標楷體" w:hAnsi="標楷體" w:cs="Arial"/>
                <w:sz w:val="20"/>
                <w:szCs w:val="20"/>
              </w:rPr>
              <w:t>包括標示、所有權及他項權利部</w:t>
            </w:r>
            <w:r>
              <w:rPr>
                <w:rFonts w:cs="Arial" w:ascii="標楷體" w:hAnsi="標楷體"/>
                <w:sz w:val="20"/>
                <w:szCs w:val="20"/>
              </w:rPr>
              <w:t>) (</w:t>
            </w:r>
            <w:r>
              <w:rPr>
                <w:rFonts w:ascii="標楷體" w:hAnsi="標楷體" w:cs="Arial"/>
                <w:sz w:val="20"/>
                <w:szCs w:val="20"/>
              </w:rPr>
              <w:t>能以電腦處理達成查詢者，得免提出</w:t>
            </w:r>
            <w:r>
              <w:rPr>
                <w:rFonts w:cs="Arial" w:ascii="標楷體" w:hAnsi="標楷體"/>
                <w:sz w:val="20"/>
                <w:szCs w:val="20"/>
              </w:rPr>
              <w:t>)</w:t>
            </w:r>
          </w:p>
          <w:p>
            <w:pPr>
              <w:pStyle w:val="Normal"/>
              <w:spacing w:lineRule="exact" w:line="230"/>
              <w:jc w:val="both"/>
              <w:rPr/>
            </w:pPr>
            <w:r>
              <w:rPr>
                <w:rFonts w:cs="Arial" w:ascii="Webdings" w:hAnsi="Webdings"/>
                <w:sz w:val="20"/>
                <w:szCs w:val="20"/>
              </w:rPr>
              <w:t>c</w:t>
            </w:r>
            <w:r>
              <w:rPr>
                <w:rFonts w:ascii="標楷體" w:hAnsi="標楷體" w:cs="Arial"/>
                <w:sz w:val="20"/>
                <w:szCs w:val="20"/>
              </w:rPr>
              <w:t>地籍圖謄本</w:t>
            </w:r>
            <w:r>
              <w:rPr>
                <w:rFonts w:cs="Arial" w:ascii="標楷體" w:hAnsi="標楷體"/>
                <w:sz w:val="20"/>
                <w:szCs w:val="20"/>
              </w:rPr>
              <w:t>(</w:t>
            </w:r>
            <w:r>
              <w:rPr>
                <w:rFonts w:ascii="標楷體" w:hAnsi="標楷體" w:cs="Arial"/>
                <w:sz w:val="20"/>
                <w:szCs w:val="20"/>
              </w:rPr>
              <w:t>能以電腦處理達成查詢者，得免提出</w:t>
            </w:r>
            <w:r>
              <w:rPr>
                <w:rFonts w:cs="Arial" w:ascii="標楷體" w:hAnsi="標楷體"/>
                <w:sz w:val="20"/>
                <w:szCs w:val="20"/>
              </w:rPr>
              <w:t>)</w:t>
            </w:r>
          </w:p>
          <w:p>
            <w:pPr>
              <w:pStyle w:val="Normal"/>
              <w:spacing w:lineRule="exact" w:line="230"/>
              <w:jc w:val="both"/>
              <w:rPr/>
            </w:pPr>
            <w:r>
              <w:rPr>
                <w:rFonts w:cs="Arial" w:ascii="Webdings" w:hAnsi="Webdings"/>
                <w:sz w:val="20"/>
                <w:szCs w:val="20"/>
              </w:rPr>
              <w:t>c</w:t>
            </w:r>
            <w:r>
              <w:rPr>
                <w:rFonts w:ascii="標楷體" w:hAnsi="標楷體" w:cs="Arial"/>
                <w:sz w:val="20"/>
                <w:szCs w:val="20"/>
              </w:rPr>
              <w:t>土地權利證明文件</w:t>
            </w:r>
          </w:p>
          <w:p>
            <w:pPr>
              <w:pStyle w:val="Normal"/>
              <w:spacing w:lineRule="exact" w:line="230"/>
              <w:jc w:val="both"/>
              <w:rPr/>
            </w:pPr>
            <w:r>
              <w:rPr>
                <w:rFonts w:cs="Arial" w:ascii="Webdings" w:hAnsi="Webdings"/>
                <w:sz w:val="20"/>
                <w:szCs w:val="20"/>
              </w:rPr>
              <w:t>c</w:t>
            </w:r>
            <w:r>
              <w:rPr>
                <w:rFonts w:ascii="標楷體" w:hAnsi="標楷體" w:cs="Arial"/>
                <w:sz w:val="20"/>
                <w:szCs w:val="20"/>
              </w:rPr>
              <w:t>變更編定使用同意書</w:t>
            </w:r>
          </w:p>
          <w:p>
            <w:pPr>
              <w:pStyle w:val="Normal"/>
              <w:spacing w:lineRule="exact" w:line="230"/>
              <w:jc w:val="both"/>
              <w:rPr/>
            </w:pPr>
            <w:r>
              <w:rPr>
                <w:rFonts w:cs="Arial" w:ascii="Webdings" w:hAnsi="Webdings"/>
                <w:sz w:val="20"/>
                <w:szCs w:val="20"/>
              </w:rPr>
              <w:t>c</w:t>
            </w:r>
            <w:r>
              <w:rPr>
                <w:rFonts w:ascii="標楷體" w:hAnsi="標楷體" w:cs="Arial"/>
                <w:sz w:val="20"/>
                <w:szCs w:val="20"/>
              </w:rPr>
              <w:t>都市計畫土地分區使用證明</w:t>
            </w:r>
          </w:p>
          <w:p>
            <w:pPr>
              <w:pStyle w:val="Normal"/>
              <w:spacing w:lineRule="exact" w:line="230"/>
              <w:jc w:val="both"/>
              <w:rPr/>
            </w:pPr>
            <w:r>
              <w:rPr>
                <w:rFonts w:cs="Arial" w:ascii="Webdings" w:hAnsi="Webdings"/>
                <w:sz w:val="20"/>
                <w:szCs w:val="20"/>
              </w:rPr>
              <w:t>c</w:t>
            </w:r>
            <w:r>
              <w:rPr>
                <w:rFonts w:ascii="標楷體" w:hAnsi="標楷體" w:cs="Arial"/>
                <w:sz w:val="20"/>
                <w:szCs w:val="20"/>
              </w:rPr>
              <w:t>建物配置圖及相關各層平面圖、立面圖</w:t>
            </w:r>
          </w:p>
          <w:p>
            <w:pPr>
              <w:pStyle w:val="Normal"/>
              <w:spacing w:lineRule="exact" w:line="230"/>
              <w:jc w:val="both"/>
              <w:rPr/>
            </w:pPr>
            <w:r>
              <w:rPr>
                <w:rFonts w:cs="Arial" w:ascii="Webdings" w:hAnsi="Webdings"/>
                <w:sz w:val="20"/>
                <w:szCs w:val="20"/>
              </w:rPr>
              <w:t>c</w:t>
            </w:r>
            <w:r>
              <w:rPr>
                <w:rFonts w:ascii="標楷體" w:hAnsi="標楷體" w:cs="Arial"/>
                <w:sz w:val="20"/>
                <w:szCs w:val="20"/>
              </w:rPr>
              <w:t>建物所有權狀影本</w:t>
            </w:r>
          </w:p>
          <w:p>
            <w:pPr>
              <w:pStyle w:val="Normal"/>
              <w:spacing w:lineRule="exact" w:line="230"/>
              <w:ind w:start="152" w:hanging="152"/>
              <w:jc w:val="both"/>
              <w:rPr/>
            </w:pPr>
            <w:r>
              <w:rPr>
                <w:rFonts w:cs="Arial" w:ascii="Webdings" w:hAnsi="Webdings"/>
                <w:sz w:val="20"/>
                <w:szCs w:val="20"/>
              </w:rPr>
              <w:t>c</w:t>
            </w:r>
            <w:r>
              <w:rPr>
                <w:rFonts w:ascii="標楷體" w:hAnsi="標楷體" w:cs="Arial"/>
                <w:sz w:val="20"/>
                <w:szCs w:val="20"/>
              </w:rPr>
              <w:t>建物使用執照影本</w:t>
            </w:r>
          </w:p>
          <w:p>
            <w:pPr>
              <w:pStyle w:val="Normal"/>
              <w:spacing w:lineRule="exact" w:line="230"/>
              <w:jc w:val="both"/>
              <w:rPr/>
            </w:pPr>
            <w:r>
              <w:rPr>
                <w:rFonts w:cs="Arial" w:ascii="Webdings" w:hAnsi="Webdings"/>
                <w:sz w:val="20"/>
                <w:szCs w:val="20"/>
              </w:rPr>
              <w:t>c</w:t>
            </w:r>
            <w:r>
              <w:rPr>
                <w:rFonts w:ascii="標楷體" w:hAnsi="標楷體" w:cs="Arial"/>
                <w:sz w:val="20"/>
                <w:szCs w:val="20"/>
              </w:rPr>
              <w:t>土地所有權狀影本</w:t>
            </w:r>
          </w:p>
          <w:p>
            <w:pPr>
              <w:pStyle w:val="Normal"/>
              <w:spacing w:lineRule="exact" w:line="230"/>
              <w:jc w:val="both"/>
              <w:rPr/>
            </w:pPr>
            <w:r>
              <w:rPr>
                <w:rFonts w:cs="Arial" w:ascii="Webdings" w:hAnsi="Webdings"/>
                <w:sz w:val="20"/>
                <w:szCs w:val="20"/>
              </w:rPr>
              <w:t>c</w:t>
            </w:r>
            <w:r>
              <w:rPr>
                <w:rFonts w:ascii="標楷體" w:hAnsi="標楷體" w:cs="Arial"/>
                <w:sz w:val="20"/>
                <w:szCs w:val="20"/>
              </w:rPr>
              <w:t>工程造價概算</w:t>
            </w:r>
          </w:p>
          <w:p>
            <w:pPr>
              <w:pStyle w:val="Normal"/>
              <w:spacing w:lineRule="exact" w:line="230"/>
              <w:jc w:val="both"/>
              <w:rPr/>
            </w:pPr>
            <w:r>
              <w:rPr>
                <w:rFonts w:cs="Arial" w:ascii="Webdings" w:hAnsi="Webdings"/>
                <w:sz w:val="20"/>
                <w:szCs w:val="20"/>
              </w:rPr>
              <w:t>c</w:t>
            </w:r>
            <w:r>
              <w:rPr>
                <w:rFonts w:ascii="標楷體" w:hAnsi="標楷體" w:cs="Arial"/>
                <w:sz w:val="20"/>
                <w:szCs w:val="20"/>
              </w:rPr>
              <w:t>修繕工程書圖</w:t>
            </w:r>
          </w:p>
        </w:tc>
        <w:tc>
          <w:tcPr>
            <w:tcW w:w="5070" w:type="dxa"/>
            <w:gridSpan w:val="6"/>
            <w:tcBorders>
              <w:top w:val="single" w:sz="6" w:space="0" w:color="000000"/>
              <w:start w:val="single" w:sz="6" w:space="0" w:color="000000"/>
              <w:bottom w:val="single" w:sz="6" w:space="0" w:color="000000"/>
              <w:end w:val="single" w:sz="12" w:space="0" w:color="000000"/>
            </w:tcBorders>
          </w:tcPr>
          <w:p>
            <w:pPr>
              <w:pStyle w:val="Normal"/>
              <w:spacing w:lineRule="exact" w:line="230"/>
              <w:ind w:start="200" w:hanging="200"/>
              <w:jc w:val="both"/>
              <w:rPr/>
            </w:pPr>
            <w:r>
              <w:rPr>
                <w:rFonts w:cs="Arial" w:ascii="Webdings" w:hAnsi="Webdings"/>
                <w:sz w:val="20"/>
                <w:szCs w:val="20"/>
              </w:rPr>
              <w:t>c</w:t>
            </w:r>
            <w:r>
              <w:rPr>
                <w:rFonts w:ascii="標楷體" w:hAnsi="標楷體" w:cs="Arial"/>
                <w:sz w:val="20"/>
                <w:szCs w:val="20"/>
              </w:rPr>
              <w:t>依山坡地開發建築管理辦法所提出之相關證明文件及基地調查資料</w:t>
            </w:r>
          </w:p>
          <w:p>
            <w:pPr>
              <w:pStyle w:val="Normal"/>
              <w:spacing w:lineRule="exact" w:line="230"/>
              <w:jc w:val="both"/>
              <w:rPr/>
            </w:pPr>
            <w:r>
              <w:rPr>
                <w:rFonts w:cs="Arial" w:ascii="Webdings" w:hAnsi="Webdings"/>
                <w:sz w:val="20"/>
                <w:szCs w:val="20"/>
              </w:rPr>
              <w:t>c</w:t>
            </w:r>
            <w:r>
              <w:rPr>
                <w:rFonts w:ascii="標楷體" w:hAnsi="標楷體" w:cs="Arial"/>
                <w:sz w:val="20"/>
                <w:szCs w:val="20"/>
              </w:rPr>
              <w:t>合法房屋證明</w:t>
            </w:r>
          </w:p>
          <w:p>
            <w:pPr>
              <w:pStyle w:val="Normal"/>
              <w:spacing w:lineRule="exact" w:line="230"/>
              <w:jc w:val="both"/>
              <w:rPr/>
            </w:pPr>
            <w:r>
              <w:rPr>
                <w:rFonts w:cs="Arial" w:ascii="Webdings" w:hAnsi="Webdings"/>
                <w:sz w:val="20"/>
                <w:szCs w:val="20"/>
              </w:rPr>
              <w:t>c</w:t>
            </w:r>
            <w:r>
              <w:rPr>
                <w:rFonts w:ascii="標楷體" w:hAnsi="標楷體" w:cs="Arial"/>
                <w:sz w:val="20"/>
                <w:szCs w:val="20"/>
              </w:rPr>
              <w:t>公共安全檢查合格證明文件</w:t>
            </w:r>
          </w:p>
          <w:p>
            <w:pPr>
              <w:pStyle w:val="Normal"/>
              <w:spacing w:lineRule="exact" w:line="230"/>
              <w:jc w:val="both"/>
              <w:rPr/>
            </w:pPr>
            <w:r>
              <w:rPr>
                <w:rFonts w:cs="Arial" w:ascii="Webdings" w:hAnsi="Webdings"/>
                <w:sz w:val="20"/>
                <w:szCs w:val="20"/>
              </w:rPr>
              <w:t>c</w:t>
            </w:r>
            <w:r>
              <w:rPr>
                <w:rFonts w:ascii="標楷體" w:hAnsi="標楷體" w:cs="Arial"/>
                <w:sz w:val="20"/>
                <w:szCs w:val="20"/>
              </w:rPr>
              <w:t>投保公共意外責任險</w:t>
            </w:r>
          </w:p>
          <w:p>
            <w:pPr>
              <w:pStyle w:val="Normal"/>
              <w:spacing w:lineRule="exact" w:line="230"/>
              <w:ind w:start="200" w:hanging="200"/>
              <w:jc w:val="both"/>
              <w:rPr/>
            </w:pPr>
            <w:r>
              <w:rPr>
                <w:rFonts w:cs="Arial" w:ascii="Webdings" w:hAnsi="Webdings"/>
                <w:sz w:val="20"/>
                <w:szCs w:val="20"/>
              </w:rPr>
              <w:t>c</w:t>
            </w:r>
            <w:r>
              <w:rPr>
                <w:rFonts w:ascii="標楷體" w:hAnsi="標楷體" w:cs="Arial"/>
                <w:sz w:val="20"/>
                <w:szCs w:val="20"/>
              </w:rPr>
              <w:t>申請建造或購置建物金額逾一千萬元專家學者諮詢規劃會議資料</w:t>
            </w:r>
          </w:p>
          <w:p>
            <w:pPr>
              <w:pStyle w:val="Normal"/>
              <w:spacing w:lineRule="exact" w:line="230"/>
              <w:jc w:val="both"/>
              <w:rPr/>
            </w:pPr>
            <w:r>
              <w:rPr>
                <w:rFonts w:cs="Arial" w:ascii="Webdings" w:hAnsi="Webdings"/>
                <w:sz w:val="20"/>
                <w:szCs w:val="20"/>
              </w:rPr>
              <w:t>c</w:t>
            </w:r>
            <w:r>
              <w:rPr>
                <w:rFonts w:ascii="標楷體" w:hAnsi="標楷體" w:cs="Arial"/>
                <w:sz w:val="20"/>
                <w:szCs w:val="20"/>
              </w:rPr>
              <w:t>目的事業主管機關同意申請之證明文件</w:t>
            </w:r>
          </w:p>
          <w:p>
            <w:pPr>
              <w:pStyle w:val="Normal"/>
              <w:spacing w:lineRule="exact" w:line="230"/>
              <w:jc w:val="both"/>
              <w:rPr/>
            </w:pPr>
            <w:r>
              <w:rPr>
                <w:rFonts w:cs="Arial" w:ascii="Webdings" w:hAnsi="Webdings"/>
                <w:sz w:val="20"/>
                <w:szCs w:val="20"/>
              </w:rPr>
              <w:t>c</w:t>
            </w:r>
            <w:r>
              <w:rPr>
                <w:rFonts w:ascii="標楷體" w:hAnsi="標楷體" w:cs="Arial"/>
                <w:sz w:val="20"/>
                <w:szCs w:val="20"/>
              </w:rPr>
              <w:t>委託契約書</w:t>
            </w:r>
          </w:p>
          <w:p>
            <w:pPr>
              <w:pStyle w:val="Normal"/>
              <w:spacing w:lineRule="exact" w:line="230"/>
              <w:jc w:val="both"/>
              <w:rPr/>
            </w:pPr>
            <w:r>
              <w:rPr>
                <w:rFonts w:cs="Arial" w:ascii="Webdings" w:hAnsi="Webdings"/>
                <w:sz w:val="20"/>
                <w:szCs w:val="20"/>
              </w:rPr>
              <w:t>c</w:t>
            </w:r>
            <w:r>
              <w:rPr>
                <w:rFonts w:ascii="標楷體" w:hAnsi="標楷體" w:cs="Arial"/>
                <w:sz w:val="20"/>
                <w:szCs w:val="20"/>
              </w:rPr>
              <w:t>切結書</w:t>
            </w:r>
          </w:p>
          <w:p>
            <w:pPr>
              <w:pStyle w:val="Normal"/>
              <w:spacing w:lineRule="exact" w:line="230"/>
              <w:jc w:val="both"/>
              <w:rPr/>
            </w:pPr>
            <w:r>
              <w:rPr>
                <w:rFonts w:cs="Arial" w:ascii="Webdings" w:hAnsi="Webdings"/>
                <w:sz w:val="20"/>
                <w:szCs w:val="20"/>
              </w:rPr>
              <w:t>c</w:t>
            </w:r>
            <w:r>
              <w:rPr>
                <w:rFonts w:ascii="標楷體" w:hAnsi="標楷體" w:cs="Arial"/>
                <w:sz w:val="20"/>
                <w:szCs w:val="20"/>
              </w:rPr>
              <w:t>立案證書影本</w:t>
            </w:r>
          </w:p>
          <w:p>
            <w:pPr>
              <w:pStyle w:val="Normal"/>
              <w:spacing w:lineRule="exact" w:line="230"/>
              <w:jc w:val="both"/>
              <w:rPr/>
            </w:pPr>
            <w:r>
              <w:rPr>
                <w:rFonts w:cs="Arial" w:ascii="Webdings" w:hAnsi="Webdings"/>
                <w:sz w:val="20"/>
                <w:szCs w:val="20"/>
              </w:rPr>
              <w:t>c</w:t>
            </w:r>
            <w:r>
              <w:rPr>
                <w:rFonts w:ascii="標楷體" w:hAnsi="標楷體" w:cs="Arial"/>
                <w:sz w:val="20"/>
                <w:szCs w:val="20"/>
              </w:rPr>
              <w:t>章程影本</w:t>
            </w:r>
          </w:p>
          <w:p>
            <w:pPr>
              <w:pStyle w:val="Normal"/>
              <w:spacing w:lineRule="exact" w:line="230"/>
              <w:jc w:val="both"/>
              <w:rPr/>
            </w:pPr>
            <w:r>
              <w:rPr>
                <w:rFonts w:cs="Arial" w:ascii="Webdings" w:hAnsi="Webdings"/>
                <w:sz w:val="20"/>
                <w:szCs w:val="20"/>
              </w:rPr>
              <w:t>c</w:t>
            </w:r>
            <w:r>
              <w:rPr>
                <w:rFonts w:ascii="標楷體" w:hAnsi="標楷體" w:cs="Arial"/>
                <w:sz w:val="20"/>
                <w:szCs w:val="20"/>
              </w:rPr>
              <w:t>負責人當選證書影本</w:t>
            </w:r>
          </w:p>
          <w:p>
            <w:pPr>
              <w:pStyle w:val="Normal"/>
              <w:spacing w:lineRule="exact" w:line="230"/>
              <w:jc w:val="both"/>
              <w:rPr/>
            </w:pPr>
            <w:r>
              <w:rPr>
                <w:rFonts w:cs="Arial" w:ascii="Webdings" w:hAnsi="Webdings"/>
                <w:sz w:val="20"/>
                <w:szCs w:val="20"/>
              </w:rPr>
              <w:t>c</w:t>
            </w:r>
            <w:r>
              <w:rPr>
                <w:rFonts w:ascii="標楷體" w:hAnsi="標楷體" w:cs="Arial"/>
                <w:sz w:val="20"/>
                <w:szCs w:val="20"/>
              </w:rPr>
              <w:t>法人登記證書影本</w:t>
            </w:r>
          </w:p>
          <w:p>
            <w:pPr>
              <w:pStyle w:val="Normal"/>
              <w:spacing w:lineRule="exact" w:line="230"/>
              <w:jc w:val="both"/>
              <w:rPr/>
            </w:pPr>
            <w:r>
              <w:rPr>
                <w:rFonts w:cs="Arial" w:ascii="Webdings" w:hAnsi="Webdings"/>
                <w:sz w:val="20"/>
                <w:szCs w:val="20"/>
              </w:rPr>
              <w:t>c</w:t>
            </w:r>
            <w:r>
              <w:rPr>
                <w:rFonts w:ascii="標楷體" w:hAnsi="標楷體" w:cs="Arial"/>
                <w:sz w:val="20"/>
                <w:szCs w:val="20"/>
              </w:rPr>
              <w:t>理監事名冊影本</w:t>
            </w:r>
          </w:p>
          <w:p>
            <w:pPr>
              <w:pStyle w:val="Normal"/>
              <w:spacing w:lineRule="exact" w:line="230"/>
              <w:jc w:val="both"/>
              <w:rPr/>
            </w:pPr>
            <w:r>
              <w:rPr>
                <w:rFonts w:cs="Arial" w:ascii="Webdings" w:hAnsi="Webdings"/>
                <w:sz w:val="20"/>
                <w:szCs w:val="20"/>
              </w:rPr>
              <w:t>c</w:t>
            </w:r>
            <w:r>
              <w:rPr>
                <w:rFonts w:ascii="標楷體" w:hAnsi="標楷體" w:cs="Arial"/>
                <w:sz w:val="20"/>
                <w:szCs w:val="20"/>
              </w:rPr>
              <w:t>租</w:t>
            </w:r>
            <w:r>
              <w:rPr>
                <w:rFonts w:cs="Arial" w:ascii="標楷體" w:hAnsi="標楷體"/>
                <w:sz w:val="20"/>
                <w:szCs w:val="20"/>
              </w:rPr>
              <w:t>(</w:t>
            </w:r>
            <w:r>
              <w:rPr>
                <w:rFonts w:ascii="標楷體" w:hAnsi="標楷體" w:cs="Arial"/>
                <w:sz w:val="20"/>
                <w:szCs w:val="20"/>
              </w:rPr>
              <w:t>借</w:t>
            </w:r>
            <w:r>
              <w:rPr>
                <w:rFonts w:cs="Arial" w:ascii="標楷體" w:hAnsi="標楷體"/>
                <w:sz w:val="20"/>
                <w:szCs w:val="20"/>
              </w:rPr>
              <w:t>)</w:t>
            </w:r>
            <w:r>
              <w:rPr>
                <w:rFonts w:ascii="標楷體" w:hAnsi="標楷體" w:cs="Arial"/>
                <w:sz w:val="20"/>
                <w:szCs w:val="20"/>
              </w:rPr>
              <w:t>用房屋或土地證明。</w:t>
            </w:r>
          </w:p>
          <w:p>
            <w:pPr>
              <w:pStyle w:val="Normal"/>
              <w:spacing w:lineRule="exact" w:line="230"/>
              <w:jc w:val="both"/>
              <w:rPr/>
            </w:pPr>
            <w:r>
              <w:rPr>
                <w:rFonts w:cs="Arial" w:ascii="Webdings" w:hAnsi="Webdings"/>
                <w:sz w:val="20"/>
                <w:szCs w:val="20"/>
              </w:rPr>
              <w:t>c</w:t>
            </w:r>
            <w:r>
              <w:rPr>
                <w:rFonts w:ascii="標楷體" w:hAnsi="標楷體" w:cs="Arial"/>
                <w:sz w:val="20"/>
                <w:szCs w:val="20"/>
              </w:rPr>
              <w:t>其他</w:t>
            </w:r>
            <w:r>
              <w:rPr>
                <w:rFonts w:cs="Arial" w:ascii="標楷體" w:hAnsi="標楷體"/>
                <w:sz w:val="20"/>
                <w:szCs w:val="20"/>
              </w:rPr>
              <w:t>(</w:t>
            </w:r>
            <w:r>
              <w:rPr>
                <w:rFonts w:ascii="標楷體" w:hAnsi="標楷體" w:cs="Arial"/>
                <w:sz w:val="20"/>
                <w:szCs w:val="20"/>
              </w:rPr>
              <w:t>已隨申請表附送的附件請打勾</w:t>
            </w:r>
            <w:r>
              <w:rPr>
                <w:rFonts w:cs="Arial" w:ascii="標楷體" w:hAnsi="標楷體"/>
                <w:sz w:val="20"/>
                <w:szCs w:val="20"/>
              </w:rPr>
              <w:t>)</w:t>
            </w:r>
          </w:p>
        </w:tc>
      </w:tr>
      <w:tr>
        <w:trPr>
          <w:trHeight w:val="251" w:hRule="atLeast"/>
          <w:cantSplit w:val="true"/>
        </w:trPr>
        <w:tc>
          <w:tcPr>
            <w:tcW w:w="360" w:type="dxa"/>
            <w:tcBorders>
              <w:top w:val="single" w:sz="6" w:space="0" w:color="000000"/>
              <w:start w:val="single" w:sz="12" w:space="0" w:color="000000"/>
            </w:tcBorders>
            <w:vAlign w:val="center"/>
          </w:tcPr>
          <w:p>
            <w:pPr>
              <w:pStyle w:val="Normal"/>
              <w:snapToGrid w:val="false"/>
              <w:spacing w:lineRule="exact" w:line="220"/>
              <w:jc w:val="center"/>
              <w:rPr>
                <w:rFonts w:ascii="標楷體" w:hAnsi="標楷體" w:cs="Arial"/>
                <w:sz w:val="20"/>
                <w:szCs w:val="20"/>
              </w:rPr>
            </w:pPr>
            <w:r>
              <w:rPr>
                <w:rFonts w:cs="Arial" w:ascii="標楷體" w:hAnsi="標楷體"/>
                <w:sz w:val="20"/>
                <w:szCs w:val="20"/>
              </w:rPr>
            </w:r>
          </w:p>
        </w:tc>
        <w:tc>
          <w:tcPr>
            <w:tcW w:w="4560" w:type="dxa"/>
            <w:gridSpan w:val="6"/>
            <w:tcBorders>
              <w:top w:val="single" w:sz="4" w:space="0" w:color="000000"/>
              <w:start w:val="single" w:sz="6" w:space="0" w:color="000000"/>
              <w:bottom w:val="single" w:sz="6" w:space="0" w:color="000000"/>
            </w:tcBorders>
            <w:vAlign w:val="center"/>
          </w:tcPr>
          <w:p>
            <w:pPr>
              <w:pStyle w:val="Normal"/>
              <w:spacing w:lineRule="exact" w:line="220"/>
              <w:jc w:val="center"/>
              <w:rPr>
                <w:rFonts w:ascii="標楷體" w:hAnsi="標楷體" w:cs="Arial"/>
                <w:sz w:val="20"/>
                <w:szCs w:val="20"/>
              </w:rPr>
            </w:pPr>
            <w:r>
              <w:rPr>
                <w:rFonts w:ascii="標楷體" w:hAnsi="標楷體" w:cs="Arial"/>
                <w:sz w:val="20"/>
                <w:szCs w:val="20"/>
              </w:rPr>
              <w:t>審　　　核　　　重　　　點</w:t>
            </w:r>
          </w:p>
        </w:tc>
        <w:tc>
          <w:tcPr>
            <w:tcW w:w="5070" w:type="dxa"/>
            <w:gridSpan w:val="6"/>
            <w:tcBorders>
              <w:top w:val="single" w:sz="4" w:space="0" w:color="000000"/>
              <w:start w:val="single" w:sz="6" w:space="0" w:color="000000"/>
              <w:bottom w:val="single" w:sz="6" w:space="0" w:color="000000"/>
              <w:end w:val="single" w:sz="12" w:space="0" w:color="000000"/>
            </w:tcBorders>
            <w:vAlign w:val="center"/>
          </w:tcPr>
          <w:p>
            <w:pPr>
              <w:pStyle w:val="Normal"/>
              <w:spacing w:lineRule="exact" w:line="220"/>
              <w:jc w:val="center"/>
              <w:rPr>
                <w:rFonts w:ascii="標楷體" w:hAnsi="標楷體" w:cs="Arial"/>
                <w:sz w:val="20"/>
                <w:szCs w:val="20"/>
              </w:rPr>
            </w:pPr>
            <w:r>
              <w:rPr>
                <w:rFonts w:ascii="標楷體" w:hAnsi="標楷體" w:cs="Arial"/>
                <w:sz w:val="20"/>
                <w:szCs w:val="20"/>
              </w:rPr>
              <w:t>審　　核　　意　　見</w:t>
            </w:r>
          </w:p>
        </w:tc>
      </w:tr>
      <w:tr>
        <w:trPr>
          <w:trHeight w:val="2640" w:hRule="atLeast"/>
          <w:cantSplit w:val="true"/>
        </w:trPr>
        <w:tc>
          <w:tcPr>
            <w:tcW w:w="360" w:type="dxa"/>
            <w:tcBorders>
              <w:start w:val="single" w:sz="12" w:space="0" w:color="000000"/>
            </w:tcBorders>
            <w:vAlign w:val="center"/>
          </w:tcPr>
          <w:p>
            <w:pPr>
              <w:pStyle w:val="Normal"/>
              <w:spacing w:lineRule="exact" w:line="220"/>
              <w:jc w:val="center"/>
              <w:rPr>
                <w:rFonts w:ascii="標楷體" w:hAnsi="標楷體" w:cs="Arial"/>
                <w:sz w:val="20"/>
                <w:szCs w:val="20"/>
              </w:rPr>
            </w:pPr>
            <w:r>
              <w:rPr>
                <w:rFonts w:ascii="標楷體" w:hAnsi="標楷體" w:cs="Arial"/>
                <w:sz w:val="20"/>
                <w:szCs w:val="20"/>
              </w:rPr>
              <w:t>核轉機關審核意見</w:t>
            </w:r>
          </w:p>
        </w:tc>
        <w:tc>
          <w:tcPr>
            <w:tcW w:w="4560" w:type="dxa"/>
            <w:gridSpan w:val="6"/>
            <w:tcBorders>
              <w:top w:val="single" w:sz="6" w:space="0" w:color="000000"/>
              <w:start w:val="single" w:sz="6" w:space="0" w:color="000000"/>
              <w:bottom w:val="single" w:sz="6" w:space="0" w:color="000000"/>
            </w:tcBorders>
          </w:tcPr>
          <w:p>
            <w:pPr>
              <w:pStyle w:val="Normal"/>
              <w:spacing w:lineRule="exact" w:line="230"/>
              <w:jc w:val="both"/>
              <w:rPr>
                <w:rFonts w:ascii="標楷體" w:hAnsi="標楷體" w:cs="Arial"/>
                <w:sz w:val="20"/>
                <w:szCs w:val="20"/>
              </w:rPr>
            </w:pPr>
            <w:r>
              <w:rPr>
                <w:rFonts w:cs="Arial" w:ascii="標楷體" w:hAnsi="標楷體"/>
                <w:sz w:val="20"/>
                <w:szCs w:val="20"/>
              </w:rPr>
              <w:t>1.</w:t>
            </w:r>
            <w:r>
              <w:rPr>
                <w:rFonts w:ascii="標楷體" w:hAnsi="標楷體" w:cs="Arial"/>
                <w:sz w:val="20"/>
                <w:szCs w:val="20"/>
              </w:rPr>
              <w:t>依行政區域內之整體需求，本計畫是否有必要？</w:t>
            </w:r>
          </w:p>
          <w:p>
            <w:pPr>
              <w:pStyle w:val="Normal"/>
              <w:spacing w:lineRule="exact" w:line="230"/>
              <w:ind w:start="200" w:hanging="200"/>
              <w:jc w:val="both"/>
              <w:rPr>
                <w:rFonts w:ascii="標楷體" w:hAnsi="標楷體" w:cs="Arial"/>
                <w:sz w:val="20"/>
                <w:szCs w:val="20"/>
              </w:rPr>
            </w:pPr>
            <w:r>
              <w:rPr>
                <w:rFonts w:cs="Arial" w:ascii="標楷體" w:hAnsi="標楷體"/>
                <w:sz w:val="20"/>
                <w:szCs w:val="20"/>
              </w:rPr>
              <w:t>2.</w:t>
            </w:r>
            <w:r>
              <w:rPr>
                <w:rFonts w:ascii="標楷體" w:hAnsi="標楷體" w:cs="Arial"/>
                <w:sz w:val="20"/>
                <w:szCs w:val="20"/>
              </w:rPr>
              <w:t>依計畫內容執行後是否可達到計畫之目的？</w:t>
            </w:r>
          </w:p>
          <w:p>
            <w:pPr>
              <w:pStyle w:val="Normal"/>
              <w:spacing w:lineRule="exact" w:line="230"/>
              <w:ind w:start="200" w:hanging="200"/>
              <w:jc w:val="both"/>
              <w:rPr>
                <w:rFonts w:ascii="標楷體" w:hAnsi="標楷體" w:cs="Arial"/>
                <w:sz w:val="20"/>
                <w:szCs w:val="20"/>
              </w:rPr>
            </w:pPr>
            <w:r>
              <w:rPr>
                <w:rFonts w:cs="Arial" w:ascii="標楷體" w:hAnsi="標楷體"/>
                <w:sz w:val="20"/>
                <w:szCs w:val="20"/>
              </w:rPr>
              <w:t>3.</w:t>
            </w:r>
            <w:r>
              <w:rPr>
                <w:rFonts w:ascii="標楷體" w:hAnsi="標楷體" w:cs="Arial"/>
                <w:sz w:val="20"/>
                <w:szCs w:val="20"/>
              </w:rPr>
              <w:t>是否符合申請補助項目及基準之規定？</w:t>
            </w:r>
          </w:p>
          <w:p>
            <w:pPr>
              <w:pStyle w:val="Normal"/>
              <w:spacing w:lineRule="exact" w:line="230"/>
              <w:ind w:start="200" w:hanging="200"/>
              <w:jc w:val="both"/>
              <w:rPr>
                <w:rFonts w:ascii="標楷體" w:hAnsi="標楷體" w:cs="Arial"/>
                <w:sz w:val="20"/>
                <w:szCs w:val="20"/>
              </w:rPr>
            </w:pPr>
            <w:r>
              <w:rPr>
                <w:rFonts w:cs="Arial" w:ascii="標楷體" w:hAnsi="標楷體"/>
                <w:sz w:val="20"/>
                <w:szCs w:val="20"/>
              </w:rPr>
              <w:t>4.</w:t>
            </w:r>
            <w:r>
              <w:rPr>
                <w:rFonts w:ascii="標楷體" w:hAnsi="標楷體" w:cs="Arial"/>
                <w:sz w:val="20"/>
                <w:szCs w:val="20"/>
              </w:rPr>
              <w:t>申請單位所應附文件是否均符合規定？</w:t>
            </w:r>
          </w:p>
          <w:p>
            <w:pPr>
              <w:pStyle w:val="Normal"/>
              <w:spacing w:lineRule="exact" w:line="230"/>
              <w:ind w:start="200" w:hanging="200"/>
              <w:jc w:val="both"/>
              <w:rPr>
                <w:rFonts w:ascii="標楷體" w:hAnsi="標楷體" w:cs="Arial"/>
                <w:sz w:val="20"/>
                <w:szCs w:val="20"/>
              </w:rPr>
            </w:pPr>
            <w:r>
              <w:rPr>
                <w:rFonts w:cs="Arial" w:ascii="標楷體" w:hAnsi="標楷體"/>
                <w:sz w:val="20"/>
                <w:szCs w:val="20"/>
              </w:rPr>
              <w:t>5.</w:t>
            </w:r>
            <w:r>
              <w:rPr>
                <w:rFonts w:ascii="標楷體" w:hAnsi="標楷體" w:cs="Arial"/>
                <w:sz w:val="20"/>
                <w:szCs w:val="20"/>
              </w:rPr>
              <w:t>有無重複申請補助情事？</w:t>
            </w:r>
          </w:p>
          <w:p>
            <w:pPr>
              <w:pStyle w:val="Normal"/>
              <w:spacing w:lineRule="exact" w:line="230"/>
              <w:ind w:start="200" w:hanging="200"/>
              <w:jc w:val="both"/>
              <w:rPr>
                <w:rFonts w:ascii="標楷體" w:hAnsi="標楷體" w:cs="Arial"/>
                <w:sz w:val="20"/>
                <w:szCs w:val="20"/>
              </w:rPr>
            </w:pPr>
            <w:r>
              <w:rPr>
                <w:rFonts w:cs="Arial" w:ascii="標楷體" w:hAnsi="標楷體"/>
                <w:sz w:val="20"/>
                <w:szCs w:val="20"/>
              </w:rPr>
              <w:t>6.</w:t>
            </w:r>
            <w:r>
              <w:rPr>
                <w:rFonts w:ascii="標楷體" w:hAnsi="標楷體" w:cs="Arial"/>
                <w:sz w:val="20"/>
                <w:szCs w:val="20"/>
              </w:rPr>
              <w:t>以前年度是否尚有未核銷案件？</w:t>
            </w:r>
          </w:p>
          <w:p>
            <w:pPr>
              <w:pStyle w:val="Normal"/>
              <w:spacing w:lineRule="exact" w:line="230"/>
              <w:ind w:start="200" w:hanging="200"/>
              <w:jc w:val="both"/>
              <w:rPr>
                <w:rFonts w:ascii="標楷體" w:hAnsi="標楷體" w:cs="Arial"/>
                <w:sz w:val="20"/>
                <w:szCs w:val="20"/>
              </w:rPr>
            </w:pPr>
            <w:r>
              <w:rPr>
                <w:rFonts w:cs="Arial" w:ascii="標楷體" w:hAnsi="標楷體"/>
                <w:sz w:val="20"/>
                <w:szCs w:val="20"/>
              </w:rPr>
              <w:t>7.</w:t>
            </w:r>
            <w:r>
              <w:rPr>
                <w:rFonts w:ascii="標楷體" w:hAnsi="標楷體" w:cs="Arial"/>
                <w:sz w:val="20"/>
                <w:szCs w:val="20"/>
              </w:rPr>
              <w:t xml:space="preserve">申請單位業務、會務、財務是否健全且正常運作？ </w:t>
            </w:r>
          </w:p>
          <w:p>
            <w:pPr>
              <w:pStyle w:val="Normal"/>
              <w:spacing w:lineRule="exact" w:line="230"/>
              <w:ind w:start="200" w:hanging="200"/>
              <w:jc w:val="both"/>
              <w:rPr>
                <w:rFonts w:ascii="標楷體" w:hAnsi="標楷體" w:cs="Arial"/>
                <w:sz w:val="20"/>
                <w:szCs w:val="20"/>
              </w:rPr>
            </w:pPr>
            <w:r>
              <w:rPr>
                <w:rFonts w:cs="Arial" w:ascii="標楷體" w:hAnsi="標楷體"/>
                <w:sz w:val="20"/>
                <w:szCs w:val="20"/>
              </w:rPr>
              <w:t>8.</w:t>
            </w:r>
            <w:r>
              <w:rPr>
                <w:rFonts w:ascii="標楷體" w:hAnsi="標楷體" w:cs="Arial"/>
                <w:sz w:val="20"/>
                <w:szCs w:val="20"/>
              </w:rPr>
              <w:t>申請補助資本支出之單位有無註明房屋及土地是否屬租</w:t>
            </w:r>
            <w:r>
              <w:rPr>
                <w:rFonts w:cs="Arial" w:ascii="標楷體" w:hAnsi="標楷體"/>
                <w:sz w:val="20"/>
                <w:szCs w:val="20"/>
              </w:rPr>
              <w:t>(</w:t>
            </w:r>
            <w:r>
              <w:rPr>
                <w:rFonts w:ascii="標楷體" w:hAnsi="標楷體" w:cs="Arial"/>
                <w:sz w:val="20"/>
                <w:szCs w:val="20"/>
              </w:rPr>
              <w:t>借</w:t>
            </w:r>
            <w:r>
              <w:rPr>
                <w:rFonts w:cs="Arial" w:ascii="標楷體" w:hAnsi="標楷體"/>
                <w:sz w:val="20"/>
                <w:szCs w:val="20"/>
              </w:rPr>
              <w:t>)</w:t>
            </w:r>
            <w:r>
              <w:rPr>
                <w:rFonts w:ascii="標楷體" w:hAnsi="標楷體" w:cs="Arial"/>
                <w:sz w:val="20"/>
                <w:szCs w:val="20"/>
              </w:rPr>
              <w:t>用者。</w:t>
            </w:r>
          </w:p>
          <w:p>
            <w:pPr>
              <w:pStyle w:val="Normal"/>
              <w:spacing w:lineRule="exact" w:line="230"/>
              <w:ind w:start="200" w:hanging="200"/>
              <w:jc w:val="both"/>
              <w:rPr>
                <w:rFonts w:ascii="標楷體" w:hAnsi="標楷體" w:cs="Arial"/>
                <w:sz w:val="20"/>
                <w:szCs w:val="20"/>
              </w:rPr>
            </w:pPr>
            <w:r>
              <w:rPr>
                <w:rFonts w:cs="Arial" w:ascii="標楷體" w:hAnsi="標楷體"/>
                <w:sz w:val="20"/>
                <w:szCs w:val="20"/>
              </w:rPr>
              <w:t>9.</w:t>
            </w:r>
            <w:r>
              <w:rPr>
                <w:rFonts w:ascii="標楷體" w:hAnsi="標楷體" w:cs="Arial"/>
                <w:sz w:val="20"/>
                <w:szCs w:val="20"/>
              </w:rPr>
              <w:t>土地、建物登記</w:t>
            </w:r>
            <w:r>
              <w:rPr>
                <w:rFonts w:cs="Arial" w:ascii="標楷體" w:hAnsi="標楷體"/>
                <w:sz w:val="20"/>
                <w:szCs w:val="20"/>
              </w:rPr>
              <w:t>(</w:t>
            </w:r>
            <w:r>
              <w:rPr>
                <w:rFonts w:ascii="標楷體" w:hAnsi="標楷體" w:cs="Arial"/>
                <w:sz w:val="20"/>
                <w:szCs w:val="20"/>
              </w:rPr>
              <w:t>簿</w:t>
            </w:r>
            <w:r>
              <w:rPr>
                <w:rFonts w:cs="Arial" w:ascii="標楷體" w:hAnsi="標楷體"/>
                <w:sz w:val="20"/>
                <w:szCs w:val="20"/>
              </w:rPr>
              <w:t>)</w:t>
            </w:r>
            <w:r>
              <w:rPr>
                <w:rFonts w:ascii="標楷體" w:hAnsi="標楷體" w:cs="Arial"/>
                <w:sz w:val="20"/>
                <w:szCs w:val="20"/>
              </w:rPr>
              <w:t>謄本以電腦查詢之時間及查詢結果是否正確？</w:t>
            </w:r>
          </w:p>
          <w:p>
            <w:pPr>
              <w:pStyle w:val="Normal"/>
              <w:spacing w:lineRule="exact" w:line="230"/>
              <w:ind w:start="300" w:hanging="300"/>
              <w:jc w:val="both"/>
              <w:rPr/>
            </w:pPr>
            <w:r>
              <w:rPr>
                <w:rFonts w:cs="Arial" w:ascii="標楷體" w:hAnsi="標楷體"/>
                <w:sz w:val="20"/>
              </w:rPr>
              <w:t>10.</w:t>
            </w:r>
            <w:r>
              <w:rPr>
                <w:rFonts w:ascii="標楷體" w:hAnsi="標楷體" w:cs="Arial"/>
                <w:sz w:val="20"/>
              </w:rPr>
              <w:t>新建、改建或增建兒童及</w:t>
            </w:r>
            <w:r>
              <w:rPr>
                <w:rFonts w:ascii="標楷體" w:hAnsi="標楷體" w:cs="Arial"/>
                <w:sz w:val="20"/>
                <w:szCs w:val="20"/>
              </w:rPr>
              <w:t>少年</w:t>
            </w:r>
            <w:r>
              <w:rPr>
                <w:rFonts w:ascii="標楷體" w:hAnsi="標楷體" w:cs="Arial"/>
                <w:sz w:val="20"/>
              </w:rPr>
              <w:t>福利機構申請案之評估意見書、審查表</w:t>
            </w:r>
          </w:p>
          <w:p>
            <w:pPr>
              <w:pStyle w:val="Normal"/>
              <w:spacing w:lineRule="exact" w:line="230"/>
              <w:jc w:val="both"/>
              <w:rPr>
                <w:rFonts w:ascii="標楷體" w:hAnsi="標楷體" w:cs="Arial"/>
                <w:sz w:val="20"/>
                <w:szCs w:val="20"/>
              </w:rPr>
            </w:pPr>
            <w:r>
              <w:rPr>
                <w:rFonts w:ascii="標楷體" w:hAnsi="標楷體" w:cs="Arial"/>
                <w:sz w:val="20"/>
                <w:szCs w:val="20"/>
              </w:rPr>
              <w:t>其他審核綜合建議請簽註於下欄核轉機關審核意見</w:t>
            </w:r>
          </w:p>
        </w:tc>
        <w:tc>
          <w:tcPr>
            <w:tcW w:w="5070" w:type="dxa"/>
            <w:gridSpan w:val="6"/>
            <w:tcBorders>
              <w:top w:val="single" w:sz="6" w:space="0" w:color="000000"/>
              <w:start w:val="single" w:sz="6" w:space="0" w:color="000000"/>
              <w:bottom w:val="single" w:sz="6" w:space="0" w:color="000000"/>
              <w:end w:val="single" w:sz="12" w:space="0" w:color="000000"/>
            </w:tcBorders>
          </w:tcPr>
          <w:p>
            <w:pPr>
              <w:pStyle w:val="Normal"/>
              <w:spacing w:lineRule="exact" w:line="230"/>
              <w:jc w:val="both"/>
              <w:rPr>
                <w:rFonts w:ascii="標楷體" w:hAnsi="標楷體" w:cs="Arial"/>
                <w:sz w:val="20"/>
                <w:szCs w:val="20"/>
              </w:rPr>
            </w:pPr>
            <w:r>
              <w:rPr>
                <w:rFonts w:cs="Arial" w:ascii="標楷體" w:hAnsi="標楷體"/>
                <w:sz w:val="20"/>
                <w:szCs w:val="20"/>
              </w:rPr>
              <w:t xml:space="preserve">1. </w:t>
            </w:r>
          </w:p>
          <w:p>
            <w:pPr>
              <w:pStyle w:val="Normal"/>
              <w:spacing w:lineRule="exact" w:line="230"/>
              <w:jc w:val="both"/>
              <w:rPr>
                <w:rFonts w:ascii="標楷體" w:hAnsi="標楷體" w:cs="Arial"/>
                <w:sz w:val="20"/>
                <w:szCs w:val="20"/>
              </w:rPr>
            </w:pPr>
            <w:r>
              <w:rPr>
                <w:rFonts w:cs="Arial" w:ascii="標楷體" w:hAnsi="標楷體"/>
                <w:sz w:val="20"/>
                <w:szCs w:val="20"/>
              </w:rPr>
              <w:t>2.</w:t>
            </w:r>
          </w:p>
          <w:p>
            <w:pPr>
              <w:pStyle w:val="Normal"/>
              <w:spacing w:lineRule="exact" w:line="230"/>
              <w:jc w:val="both"/>
              <w:rPr>
                <w:rFonts w:ascii="標楷體" w:hAnsi="標楷體" w:cs="Arial"/>
                <w:sz w:val="20"/>
                <w:szCs w:val="20"/>
              </w:rPr>
            </w:pPr>
            <w:r>
              <w:rPr>
                <w:rFonts w:cs="Arial" w:ascii="標楷體" w:hAnsi="標楷體"/>
                <w:sz w:val="20"/>
                <w:szCs w:val="20"/>
              </w:rPr>
              <w:t>3.</w:t>
            </w:r>
          </w:p>
          <w:p>
            <w:pPr>
              <w:pStyle w:val="Normal"/>
              <w:spacing w:lineRule="exact" w:line="230"/>
              <w:jc w:val="both"/>
              <w:rPr>
                <w:rFonts w:ascii="標楷體" w:hAnsi="標楷體" w:cs="Arial"/>
                <w:sz w:val="20"/>
                <w:szCs w:val="20"/>
              </w:rPr>
            </w:pPr>
            <w:r>
              <w:rPr>
                <w:rFonts w:cs="Arial" w:ascii="標楷體" w:hAnsi="標楷體"/>
                <w:sz w:val="20"/>
                <w:szCs w:val="20"/>
              </w:rPr>
              <w:t>4.</w:t>
            </w:r>
          </w:p>
          <w:p>
            <w:pPr>
              <w:pStyle w:val="Normal"/>
              <w:spacing w:lineRule="exact" w:line="230"/>
              <w:rPr>
                <w:rFonts w:ascii="標楷體" w:hAnsi="標楷體" w:cs="Arial"/>
                <w:sz w:val="20"/>
                <w:szCs w:val="20"/>
              </w:rPr>
            </w:pPr>
            <w:r>
              <w:rPr>
                <w:rFonts w:cs="Arial" w:ascii="標楷體" w:hAnsi="標楷體"/>
                <w:sz w:val="20"/>
                <w:szCs w:val="20"/>
              </w:rPr>
              <w:t>5.</w:t>
            </w:r>
          </w:p>
          <w:p>
            <w:pPr>
              <w:pStyle w:val="Normal"/>
              <w:spacing w:lineRule="exact" w:line="230"/>
              <w:rPr>
                <w:rFonts w:ascii="標楷體" w:hAnsi="標楷體" w:cs="Arial"/>
                <w:sz w:val="20"/>
                <w:szCs w:val="20"/>
              </w:rPr>
            </w:pPr>
            <w:r>
              <w:rPr>
                <w:rFonts w:cs="Arial" w:ascii="標楷體" w:hAnsi="標楷體"/>
                <w:sz w:val="20"/>
                <w:szCs w:val="20"/>
              </w:rPr>
              <w:t>6.</w:t>
            </w:r>
          </w:p>
          <w:p>
            <w:pPr>
              <w:pStyle w:val="Normal"/>
              <w:spacing w:lineRule="exact" w:line="230"/>
              <w:rPr>
                <w:rFonts w:ascii="標楷體" w:hAnsi="標楷體" w:cs="Arial"/>
                <w:sz w:val="20"/>
                <w:szCs w:val="20"/>
              </w:rPr>
            </w:pPr>
            <w:r>
              <w:rPr>
                <w:rFonts w:cs="Arial" w:ascii="標楷體" w:hAnsi="標楷體"/>
                <w:sz w:val="20"/>
                <w:szCs w:val="20"/>
              </w:rPr>
              <w:t>7.</w:t>
            </w:r>
          </w:p>
          <w:p>
            <w:pPr>
              <w:pStyle w:val="Normal"/>
              <w:spacing w:lineRule="exact" w:line="230"/>
              <w:rPr>
                <w:rFonts w:ascii="標楷體" w:hAnsi="標楷體" w:cs="Arial"/>
                <w:sz w:val="20"/>
                <w:szCs w:val="20"/>
              </w:rPr>
            </w:pPr>
            <w:r>
              <w:rPr>
                <w:rFonts w:cs="Arial" w:ascii="標楷體" w:hAnsi="標楷體"/>
                <w:sz w:val="20"/>
                <w:szCs w:val="20"/>
              </w:rPr>
              <w:t>8.</w:t>
            </w:r>
          </w:p>
          <w:p>
            <w:pPr>
              <w:pStyle w:val="Normal"/>
              <w:spacing w:lineRule="exact" w:line="230"/>
              <w:rPr>
                <w:rFonts w:ascii="標楷體" w:hAnsi="標楷體" w:cs="Arial"/>
                <w:sz w:val="20"/>
                <w:szCs w:val="20"/>
              </w:rPr>
            </w:pPr>
            <w:r>
              <w:rPr>
                <w:rFonts w:cs="Arial" w:ascii="標楷體" w:hAnsi="標楷體"/>
                <w:sz w:val="20"/>
                <w:szCs w:val="20"/>
              </w:rPr>
              <w:t>9.</w:t>
            </w:r>
          </w:p>
          <w:p>
            <w:pPr>
              <w:pStyle w:val="Normal"/>
              <w:spacing w:lineRule="exact" w:line="230"/>
              <w:rPr>
                <w:rFonts w:ascii="標楷體" w:hAnsi="標楷體" w:cs="Arial"/>
                <w:sz w:val="20"/>
                <w:szCs w:val="20"/>
              </w:rPr>
            </w:pPr>
            <w:r>
              <w:rPr>
                <w:rFonts w:cs="Arial" w:ascii="標楷體" w:hAnsi="標楷體"/>
                <w:sz w:val="20"/>
                <w:szCs w:val="20"/>
              </w:rPr>
            </w:r>
          </w:p>
          <w:p>
            <w:pPr>
              <w:pStyle w:val="Normal"/>
              <w:spacing w:lineRule="exact" w:line="230"/>
              <w:rPr>
                <w:rFonts w:ascii="標楷體" w:hAnsi="標楷體" w:cs="Arial"/>
                <w:sz w:val="20"/>
                <w:szCs w:val="20"/>
              </w:rPr>
            </w:pPr>
            <w:r>
              <w:rPr>
                <w:rFonts w:cs="Arial" w:ascii="Webdings" w:hAnsi="Webdings"/>
                <w:sz w:val="20"/>
                <w:szCs w:val="20"/>
              </w:rPr>
              <w:t>c</w:t>
            </w:r>
            <w:r>
              <w:rPr>
                <w:rFonts w:ascii="標楷體" w:hAnsi="標楷體" w:cs="Arial"/>
                <w:sz w:val="20"/>
                <w:szCs w:val="20"/>
              </w:rPr>
              <w:t>評估意見書、審查表</w:t>
            </w:r>
          </w:p>
          <w:p>
            <w:pPr>
              <w:pStyle w:val="Normal"/>
              <w:spacing w:lineRule="exact" w:line="230"/>
              <w:rPr>
                <w:rFonts w:ascii="標楷體" w:hAnsi="標楷體" w:cs="Arial"/>
                <w:sz w:val="20"/>
                <w:szCs w:val="20"/>
              </w:rPr>
            </w:pPr>
            <w:r>
              <w:rPr>
                <w:rFonts w:cs="Arial" w:ascii="標楷體" w:hAnsi="標楷體"/>
                <w:sz w:val="20"/>
                <w:szCs w:val="20"/>
              </w:rPr>
            </w:r>
          </w:p>
          <w:p>
            <w:pPr>
              <w:pStyle w:val="Normal"/>
              <w:spacing w:lineRule="exact" w:line="230"/>
              <w:rPr/>
            </w:pPr>
            <w:r>
              <w:rPr>
                <w:rFonts w:cs="Arial" w:ascii="Webdings" w:hAnsi="Webdings"/>
                <w:sz w:val="20"/>
                <w:szCs w:val="20"/>
              </w:rPr>
              <w:t>c</w:t>
            </w:r>
            <w:r>
              <w:rPr>
                <w:rFonts w:ascii="標楷體" w:hAnsi="標楷體" w:cs="Arial"/>
                <w:sz w:val="20"/>
                <w:szCs w:val="20"/>
              </w:rPr>
              <w:t>核轉機關承辦人員及聯絡電話：</w:t>
            </w:r>
          </w:p>
        </w:tc>
      </w:tr>
      <w:tr>
        <w:trPr>
          <w:trHeight w:val="397" w:hRule="atLeast"/>
          <w:cantSplit w:val="true"/>
        </w:trPr>
        <w:tc>
          <w:tcPr>
            <w:tcW w:w="360" w:type="dxa"/>
            <w:tcBorders>
              <w:start w:val="single" w:sz="12" w:space="0" w:color="000000"/>
            </w:tcBorders>
            <w:vAlign w:val="center"/>
          </w:tcPr>
          <w:p>
            <w:pPr>
              <w:pStyle w:val="Normal"/>
              <w:snapToGrid w:val="false"/>
              <w:spacing w:lineRule="exact" w:line="220"/>
              <w:jc w:val="center"/>
              <w:rPr>
                <w:rFonts w:ascii="標楷體" w:hAnsi="標楷體" w:cs="Arial"/>
                <w:sz w:val="20"/>
                <w:szCs w:val="20"/>
              </w:rPr>
            </w:pPr>
            <w:r>
              <w:rPr>
                <w:rFonts w:cs="Arial" w:ascii="標楷體" w:hAnsi="標楷體"/>
                <w:sz w:val="20"/>
                <w:szCs w:val="20"/>
              </w:rPr>
            </w:r>
          </w:p>
        </w:tc>
        <w:tc>
          <w:tcPr>
            <w:tcW w:w="9630" w:type="dxa"/>
            <w:gridSpan w:val="12"/>
            <w:tcBorders>
              <w:top w:val="single" w:sz="6" w:space="0" w:color="000000"/>
              <w:start w:val="single" w:sz="6" w:space="0" w:color="000000"/>
              <w:bottom w:val="single" w:sz="6" w:space="0" w:color="000000"/>
              <w:end w:val="single" w:sz="12" w:space="0" w:color="000000"/>
            </w:tcBorders>
            <w:vAlign w:val="bottom"/>
          </w:tcPr>
          <w:p>
            <w:pPr>
              <w:pStyle w:val="Normal"/>
              <w:snapToGrid w:val="false"/>
              <w:spacing w:lineRule="exact" w:line="220"/>
              <w:jc w:val="end"/>
              <w:rPr>
                <w:rFonts w:ascii="標楷體" w:hAnsi="標楷體" w:cs="Arial"/>
                <w:position w:val="-24"/>
                <w:sz w:val="20"/>
                <w:szCs w:val="20"/>
              </w:rPr>
            </w:pPr>
            <w:r>
              <w:rPr>
                <w:rFonts w:cs="Arial" w:ascii="標楷體" w:hAnsi="標楷體"/>
                <w:position w:val="-24"/>
                <w:sz w:val="20"/>
                <w:szCs w:val="20"/>
              </w:rPr>
            </w:r>
          </w:p>
          <w:p>
            <w:pPr>
              <w:pStyle w:val="Normal"/>
              <w:spacing w:lineRule="exact" w:line="220"/>
              <w:jc w:val="end"/>
              <w:rPr>
                <w:rFonts w:ascii="標楷體" w:hAnsi="標楷體" w:cs="Arial"/>
                <w:position w:val="-24"/>
                <w:sz w:val="20"/>
                <w:szCs w:val="20"/>
              </w:rPr>
            </w:pPr>
            <w:r>
              <w:rPr>
                <w:rFonts w:cs="Arial" w:ascii="標楷體" w:hAnsi="標楷體"/>
                <w:sz w:val="20"/>
                <w:szCs w:val="20"/>
              </w:rPr>
              <w:t>(</w:t>
            </w:r>
            <w:r>
              <w:rPr>
                <w:rFonts w:ascii="標楷體" w:hAnsi="標楷體" w:cs="Arial"/>
                <w:sz w:val="20"/>
                <w:szCs w:val="20"/>
              </w:rPr>
              <w:t>機關首長簽章</w:t>
            </w:r>
            <w:r>
              <w:rPr>
                <w:rFonts w:cs="Arial" w:ascii="標楷體" w:hAnsi="標楷體"/>
                <w:sz w:val="20"/>
                <w:szCs w:val="20"/>
              </w:rPr>
              <w:t>)</w:t>
            </w:r>
          </w:p>
        </w:tc>
      </w:tr>
      <w:tr>
        <w:trPr>
          <w:trHeight w:val="907" w:hRule="atLeast"/>
          <w:cantSplit w:val="true"/>
        </w:trPr>
        <w:tc>
          <w:tcPr>
            <w:tcW w:w="9990" w:type="dxa"/>
            <w:gridSpan w:val="13"/>
            <w:tcBorders>
              <w:top w:val="single" w:sz="6" w:space="0" w:color="000000"/>
              <w:start w:val="single" w:sz="12" w:space="0" w:color="000000"/>
              <w:bottom w:val="single" w:sz="12" w:space="0" w:color="000000"/>
              <w:end w:val="single" w:sz="12" w:space="0" w:color="000000"/>
            </w:tcBorders>
            <w:vAlign w:val="center"/>
          </w:tcPr>
          <w:p>
            <w:pPr>
              <w:pStyle w:val="Normal"/>
              <w:spacing w:lineRule="exact" w:line="220"/>
              <w:rPr>
                <w:rFonts w:ascii="標楷體" w:hAnsi="標楷體" w:cs="Arial"/>
                <w:sz w:val="20"/>
                <w:szCs w:val="20"/>
              </w:rPr>
            </w:pPr>
            <w:r>
              <w:rPr>
                <w:rFonts w:ascii="標楷體" w:hAnsi="標楷體" w:cs="Arial"/>
                <w:sz w:val="20"/>
                <w:szCs w:val="20"/>
              </w:rPr>
              <w:t>說明：</w:t>
            </w:r>
          </w:p>
          <w:p>
            <w:pPr>
              <w:pStyle w:val="Normal"/>
              <w:spacing w:lineRule="exact" w:line="220"/>
              <w:ind w:start="180" w:hanging="0"/>
              <w:rPr>
                <w:rFonts w:ascii="標楷體" w:hAnsi="標楷體" w:cs="Arial"/>
                <w:sz w:val="20"/>
                <w:szCs w:val="20"/>
              </w:rPr>
            </w:pPr>
            <w:r>
              <w:rPr>
                <w:rFonts w:ascii="標楷體" w:hAnsi="標楷體" w:cs="Arial"/>
                <w:sz w:val="20"/>
                <w:szCs w:val="20"/>
              </w:rPr>
              <w:t>一、「計畫總經費」一欄，如有跨越二年度以上者，請書明各年度需求。</w:t>
            </w:r>
          </w:p>
          <w:p>
            <w:pPr>
              <w:pStyle w:val="Normal"/>
              <w:spacing w:lineRule="exact" w:line="220"/>
              <w:ind w:start="180" w:hanging="0"/>
              <w:rPr>
                <w:rFonts w:ascii="標楷體" w:hAnsi="標楷體" w:cs="Arial"/>
                <w:sz w:val="20"/>
                <w:szCs w:val="20"/>
              </w:rPr>
            </w:pPr>
            <w:r>
              <w:rPr>
                <w:rFonts w:ascii="標楷體" w:hAnsi="標楷體" w:cs="Arial"/>
                <w:sz w:val="20"/>
                <w:szCs w:val="20"/>
              </w:rPr>
              <w:t>二、申請單位請於申請表適當位置用印。</w:t>
            </w:r>
          </w:p>
          <w:p>
            <w:pPr>
              <w:pStyle w:val="Normal"/>
              <w:spacing w:lineRule="exact" w:line="220"/>
              <w:ind w:start="180" w:hanging="0"/>
              <w:rPr>
                <w:rFonts w:ascii="標楷體" w:hAnsi="標楷體" w:cs="Arial"/>
                <w:sz w:val="20"/>
                <w:szCs w:val="20"/>
              </w:rPr>
            </w:pPr>
            <w:r>
              <w:rPr>
                <w:rFonts w:ascii="標楷體" w:hAnsi="標楷體" w:cs="Arial"/>
                <w:sz w:val="20"/>
                <w:szCs w:val="20"/>
              </w:rPr>
              <w:t>三、如無核轉機關，核轉機關審核意見欄免填。</w:t>
            </w:r>
          </w:p>
        </w:tc>
      </w:tr>
    </w:tbl>
    <w:p>
      <w:pPr>
        <w:sectPr>
          <w:footerReference w:type="default" r:id="rId4"/>
          <w:type w:val="nextPage"/>
          <w:pgSz w:w="11906" w:h="16838"/>
          <w:pgMar w:left="1361" w:right="1361" w:header="0" w:top="1361" w:footer="992" w:bottom="1361" w:gutter="0"/>
          <w:pgNumType w:fmt="decimal"/>
          <w:formProt w:val="false"/>
          <w:textDirection w:val="lrTb"/>
          <w:docGrid w:type="default" w:linePitch="360" w:charSpace="0"/>
        </w:sectPr>
      </w:pPr>
    </w:p>
    <w:p>
      <w:pPr>
        <w:pStyle w:val="Normal"/>
        <w:spacing w:lineRule="exact" w:line="480"/>
        <w:rPr>
          <w:rFonts w:ascii="標楷體" w:hAnsi="標楷體" w:cs="Arial"/>
          <w:sz w:val="28"/>
          <w:szCs w:val="28"/>
        </w:rPr>
      </w:pPr>
      <w:r>
        <w:rPr>
          <w:rFonts w:ascii="標楷體" w:hAnsi="標楷體" w:cs="Arial"/>
          <w:sz w:val="28"/>
          <w:szCs w:val="28"/>
        </w:rPr>
        <w:t>附件三之一</w:t>
      </w:r>
    </w:p>
    <w:p>
      <w:pPr>
        <w:pStyle w:val="Normal"/>
        <w:spacing w:lineRule="exact" w:line="480"/>
        <w:rPr>
          <w:rFonts w:ascii="標楷體" w:hAnsi="標楷體" w:cs="Arial"/>
          <w:sz w:val="24"/>
          <w:szCs w:val="28"/>
        </w:rPr>
      </w:pPr>
      <w:r>
        <w:rPr>
          <w:rFonts w:cs="Arial" w:ascii="標楷體" w:hAnsi="標楷體"/>
          <w:sz w:val="24"/>
          <w:szCs w:val="28"/>
        </w:rPr>
      </w:r>
    </w:p>
    <w:p>
      <w:pPr>
        <w:pStyle w:val="Normal"/>
        <w:spacing w:lineRule="exact" w:line="820"/>
        <w:rPr/>
      </w:pPr>
      <w:r>
        <w:rPr>
          <w:rFonts w:cs="Arial" w:ascii="標楷體" w:hAnsi="標楷體"/>
          <w:b/>
          <w:sz w:val="28"/>
          <w:szCs w:val="28"/>
        </w:rPr>
        <w:t>(</w:t>
      </w:r>
      <w:r>
        <w:rPr>
          <w:rFonts w:ascii="標楷體" w:hAnsi="標楷體" w:cs="Arial"/>
          <w:b/>
          <w:sz w:val="28"/>
          <w:szCs w:val="28"/>
        </w:rPr>
        <w:t>一</w:t>
      </w:r>
      <w:r>
        <w:rPr>
          <w:rFonts w:cs="Arial" w:ascii="標楷體" w:hAnsi="標楷體"/>
          <w:b/>
          <w:sz w:val="28"/>
          <w:szCs w:val="28"/>
        </w:rPr>
        <w:t>)</w:t>
      </w:r>
      <w:r>
        <w:rPr>
          <w:rFonts w:ascii="標楷體" w:hAnsi="標楷體" w:cs="Arial"/>
          <w:b/>
          <w:sz w:val="28"/>
        </w:rPr>
        <w:t>以申請一般業務補助為例：</w:t>
      </w:r>
    </w:p>
    <w:p>
      <w:pPr>
        <w:pStyle w:val="Normal"/>
        <w:spacing w:lineRule="exact" w:line="820"/>
        <w:rPr>
          <w:rFonts w:ascii="標楷體" w:hAnsi="標楷體" w:cs="Arial"/>
          <w:sz w:val="28"/>
        </w:rPr>
      </w:pPr>
      <w:r>
        <w:rPr>
          <w:rFonts w:ascii="標楷體" w:hAnsi="標楷體" w:cs="Arial"/>
          <w:bCs/>
          <w:sz w:val="28"/>
        </w:rPr>
        <w:t>〔單位名稱〕〔計畫名稱〕</w:t>
      </w:r>
      <w:r>
        <w:rPr>
          <w:rFonts w:ascii="標楷體" w:hAnsi="標楷體" w:cs="Arial"/>
          <w:sz w:val="28"/>
        </w:rPr>
        <w:t>申請補助計畫書</w:t>
      </w:r>
      <w:r>
        <w:rPr>
          <w:rFonts w:cs="Arial" w:ascii="標楷體" w:hAnsi="標楷體"/>
          <w:sz w:val="28"/>
          <w:szCs w:val="28"/>
        </w:rPr>
        <w:t>(</w:t>
      </w:r>
      <w:r>
        <w:rPr>
          <w:rFonts w:ascii="標楷體" w:hAnsi="標楷體" w:cs="Arial"/>
          <w:sz w:val="28"/>
        </w:rPr>
        <w:t>格式</w:t>
      </w:r>
      <w:r>
        <w:rPr>
          <w:rFonts w:cs="Arial" w:ascii="標楷體" w:hAnsi="標楷體"/>
          <w:sz w:val="28"/>
          <w:szCs w:val="28"/>
        </w:rPr>
        <w:t>)</w:t>
      </w:r>
    </w:p>
    <w:p>
      <w:pPr>
        <w:pStyle w:val="Normal"/>
        <w:numPr>
          <w:ilvl w:val="0"/>
          <w:numId w:val="2"/>
        </w:numPr>
        <w:spacing w:lineRule="exact" w:line="820"/>
        <w:rPr>
          <w:rFonts w:ascii="標楷體" w:hAnsi="標楷體" w:cs="Arial"/>
          <w:sz w:val="28"/>
        </w:rPr>
      </w:pPr>
      <w:r>
        <w:rPr>
          <w:rFonts w:ascii="標楷體" w:hAnsi="標楷體" w:cs="Arial"/>
          <w:sz w:val="28"/>
        </w:rPr>
        <w:t>目的：</w:t>
      </w:r>
    </w:p>
    <w:p>
      <w:pPr>
        <w:pStyle w:val="Normal"/>
        <w:numPr>
          <w:ilvl w:val="0"/>
          <w:numId w:val="2"/>
        </w:numPr>
        <w:spacing w:lineRule="exact" w:line="820"/>
        <w:rPr>
          <w:rFonts w:ascii="標楷體" w:hAnsi="標楷體" w:cs="Arial"/>
          <w:sz w:val="28"/>
        </w:rPr>
      </w:pPr>
      <w:r>
        <w:rPr>
          <w:rFonts w:ascii="標楷體" w:hAnsi="標楷體" w:cs="Arial"/>
          <w:sz w:val="28"/>
        </w:rPr>
        <w:t>主辦單位：</w:t>
      </w:r>
    </w:p>
    <w:p>
      <w:pPr>
        <w:pStyle w:val="Normal"/>
        <w:numPr>
          <w:ilvl w:val="0"/>
          <w:numId w:val="2"/>
        </w:numPr>
        <w:spacing w:lineRule="exact" w:line="820"/>
        <w:rPr>
          <w:rFonts w:ascii="標楷體" w:hAnsi="標楷體" w:cs="Arial"/>
          <w:sz w:val="28"/>
        </w:rPr>
      </w:pPr>
      <w:r>
        <w:rPr>
          <w:rFonts w:ascii="標楷體" w:hAnsi="標楷體" w:cs="Arial"/>
          <w:sz w:val="28"/>
        </w:rPr>
        <w:t>協辦單位：</w:t>
      </w:r>
    </w:p>
    <w:p>
      <w:pPr>
        <w:pStyle w:val="Normal"/>
        <w:numPr>
          <w:ilvl w:val="0"/>
          <w:numId w:val="2"/>
        </w:numPr>
        <w:spacing w:lineRule="exact" w:line="820"/>
        <w:rPr/>
      </w:pPr>
      <w:r>
        <w:rPr>
          <w:rFonts w:ascii="標楷體" w:hAnsi="標楷體" w:cs="Arial"/>
          <w:sz w:val="28"/>
        </w:rPr>
        <w:t>時間</w:t>
      </w:r>
      <w:r>
        <w:rPr>
          <w:rFonts w:cs="Arial" w:ascii="標楷體" w:hAnsi="標楷體"/>
          <w:sz w:val="28"/>
          <w:szCs w:val="28"/>
        </w:rPr>
        <w:t>(</w:t>
      </w:r>
      <w:r>
        <w:rPr>
          <w:rFonts w:ascii="標楷體" w:hAnsi="標楷體" w:cs="Arial"/>
          <w:sz w:val="28"/>
        </w:rPr>
        <w:t>期程</w:t>
      </w:r>
      <w:r>
        <w:rPr>
          <w:rFonts w:cs="Arial" w:ascii="標楷體" w:hAnsi="標楷體"/>
          <w:sz w:val="28"/>
          <w:szCs w:val="28"/>
        </w:rPr>
        <w:t>)</w:t>
      </w:r>
      <w:r>
        <w:rPr>
          <w:rFonts w:ascii="標楷體" w:hAnsi="標楷體" w:cs="Arial"/>
          <w:sz w:val="28"/>
        </w:rPr>
        <w:t>：</w:t>
      </w:r>
    </w:p>
    <w:p>
      <w:pPr>
        <w:pStyle w:val="Normal"/>
        <w:numPr>
          <w:ilvl w:val="0"/>
          <w:numId w:val="2"/>
        </w:numPr>
        <w:spacing w:lineRule="exact" w:line="820"/>
        <w:rPr>
          <w:rFonts w:ascii="標楷體" w:hAnsi="標楷體" w:cs="Arial"/>
          <w:sz w:val="28"/>
        </w:rPr>
      </w:pPr>
      <w:r>
        <w:rPr>
          <w:rFonts w:ascii="標楷體" w:hAnsi="標楷體" w:cs="Arial"/>
          <w:sz w:val="28"/>
        </w:rPr>
        <w:t>地點：</w:t>
      </w:r>
    </w:p>
    <w:p>
      <w:pPr>
        <w:pStyle w:val="Normal"/>
        <w:numPr>
          <w:ilvl w:val="0"/>
          <w:numId w:val="2"/>
        </w:numPr>
        <w:spacing w:lineRule="exact" w:line="820"/>
        <w:rPr>
          <w:rFonts w:ascii="標楷體" w:hAnsi="標楷體" w:cs="Arial"/>
          <w:sz w:val="28"/>
        </w:rPr>
      </w:pPr>
      <w:r>
        <w:rPr>
          <w:rFonts w:ascii="標楷體" w:hAnsi="標楷體" w:cs="Arial"/>
          <w:sz w:val="28"/>
        </w:rPr>
        <w:t>參加對象、人數：</w:t>
      </w:r>
    </w:p>
    <w:p>
      <w:pPr>
        <w:pStyle w:val="Normal"/>
        <w:numPr>
          <w:ilvl w:val="0"/>
          <w:numId w:val="2"/>
        </w:numPr>
        <w:spacing w:lineRule="exact" w:line="820"/>
        <w:rPr>
          <w:rFonts w:ascii="標楷體" w:hAnsi="標楷體" w:cs="Arial"/>
          <w:sz w:val="28"/>
        </w:rPr>
      </w:pPr>
      <w:r>
        <w:rPr>
          <w:rFonts w:ascii="標楷體" w:hAnsi="標楷體" w:cs="Arial"/>
          <w:sz w:val="28"/>
        </w:rPr>
        <w:t>內容：</w:t>
      </w:r>
    </w:p>
    <w:p>
      <w:pPr>
        <w:pStyle w:val="Normal"/>
        <w:numPr>
          <w:ilvl w:val="0"/>
          <w:numId w:val="2"/>
        </w:numPr>
        <w:spacing w:lineRule="exact" w:line="820"/>
        <w:rPr>
          <w:rFonts w:ascii="標楷體" w:hAnsi="標楷體" w:cs="Arial"/>
          <w:sz w:val="28"/>
        </w:rPr>
      </w:pPr>
      <w:r>
        <w:rPr>
          <w:rFonts w:ascii="標楷體" w:hAnsi="標楷體" w:cs="Arial"/>
          <w:sz w:val="28"/>
        </w:rPr>
        <w:t>效益：</w:t>
      </w:r>
    </w:p>
    <w:p>
      <w:pPr>
        <w:pStyle w:val="Normal"/>
        <w:numPr>
          <w:ilvl w:val="0"/>
          <w:numId w:val="2"/>
        </w:numPr>
        <w:spacing w:lineRule="exact" w:line="820"/>
        <w:rPr>
          <w:rFonts w:ascii="標楷體" w:hAnsi="標楷體" w:cs="Arial"/>
          <w:sz w:val="28"/>
        </w:rPr>
      </w:pPr>
      <w:r>
        <w:rPr>
          <w:rFonts w:ascii="標楷體" w:hAnsi="標楷體" w:cs="Arial"/>
          <w:sz w:val="28"/>
        </w:rPr>
        <w:t>經算概算：</w:t>
      </w:r>
    </w:p>
    <w:p>
      <w:pPr>
        <w:pStyle w:val="Normal"/>
        <w:numPr>
          <w:ilvl w:val="0"/>
          <w:numId w:val="2"/>
        </w:numPr>
        <w:spacing w:lineRule="exact" w:line="820"/>
        <w:rPr>
          <w:rFonts w:ascii="標楷體" w:hAnsi="標楷體" w:cs="Arial"/>
          <w:sz w:val="28"/>
        </w:rPr>
      </w:pPr>
      <w:r>
        <w:rPr>
          <w:rFonts w:ascii="標楷體" w:hAnsi="標楷體" w:cs="Arial"/>
          <w:sz w:val="28"/>
        </w:rPr>
        <w:t>經費來源：</w:t>
      </w:r>
      <w:r>
        <w:rPr>
          <w:rFonts w:cs="Arial" w:ascii="標楷體" w:hAnsi="標楷體"/>
          <w:sz w:val="28"/>
          <w:szCs w:val="28"/>
        </w:rPr>
        <w:t>(</w:t>
      </w:r>
      <w:r>
        <w:rPr>
          <w:rFonts w:ascii="標楷體" w:hAnsi="標楷體" w:cs="Arial"/>
          <w:sz w:val="28"/>
        </w:rPr>
        <w:t>請註明是否對外收費及其基準</w:t>
      </w:r>
      <w:r>
        <w:rPr>
          <w:rFonts w:cs="Arial" w:ascii="標楷體" w:hAnsi="標楷體"/>
          <w:sz w:val="28"/>
          <w:szCs w:val="28"/>
        </w:rPr>
        <w:t>)</w:t>
      </w:r>
      <w:r>
        <w:br w:type="page"/>
      </w:r>
    </w:p>
    <w:p>
      <w:pPr>
        <w:pStyle w:val="Normal"/>
        <w:spacing w:lineRule="exact" w:line="600"/>
        <w:rPr>
          <w:rFonts w:ascii="標楷體" w:hAnsi="標楷體" w:cs="Arial"/>
          <w:sz w:val="28"/>
          <w:szCs w:val="28"/>
        </w:rPr>
      </w:pPr>
      <w:r>
        <w:rPr>
          <w:rFonts w:ascii="標楷體" w:hAnsi="標楷體" w:cs="Arial"/>
          <w:sz w:val="28"/>
          <w:szCs w:val="28"/>
        </w:rPr>
        <w:t>附件三之二</w:t>
      </w:r>
    </w:p>
    <w:p>
      <w:pPr>
        <w:pStyle w:val="Normal"/>
        <w:spacing w:lineRule="exact" w:line="480"/>
        <w:rPr>
          <w:rFonts w:ascii="標楷體" w:hAnsi="標楷體" w:cs="Arial"/>
          <w:sz w:val="24"/>
          <w:szCs w:val="28"/>
        </w:rPr>
      </w:pPr>
      <w:r>
        <w:rPr>
          <w:rFonts w:cs="Arial" w:ascii="標楷體" w:hAnsi="標楷體"/>
          <w:sz w:val="24"/>
          <w:szCs w:val="28"/>
        </w:rPr>
      </w:r>
    </w:p>
    <w:p>
      <w:pPr>
        <w:pStyle w:val="Normal"/>
        <w:spacing w:lineRule="exact" w:line="600"/>
        <w:rPr/>
      </w:pPr>
      <w:r>
        <w:rPr>
          <w:rFonts w:cs="Arial" w:ascii="標楷體" w:hAnsi="標楷體"/>
          <w:b/>
          <w:sz w:val="28"/>
          <w:szCs w:val="28"/>
        </w:rPr>
        <w:t>(</w:t>
      </w:r>
      <w:r>
        <w:rPr>
          <w:rFonts w:ascii="標楷體" w:hAnsi="標楷體" w:cs="Arial"/>
          <w:b/>
          <w:sz w:val="28"/>
          <w:szCs w:val="28"/>
        </w:rPr>
        <w:t>二</w:t>
      </w:r>
      <w:r>
        <w:rPr>
          <w:rFonts w:cs="Arial" w:ascii="標楷體" w:hAnsi="標楷體"/>
          <w:b/>
          <w:sz w:val="28"/>
          <w:szCs w:val="28"/>
        </w:rPr>
        <w:t>)</w:t>
      </w:r>
      <w:r>
        <w:rPr>
          <w:rFonts w:cs="Arial" w:ascii="標楷體" w:hAnsi="標楷體"/>
          <w:b/>
          <w:sz w:val="28"/>
          <w:szCs w:val="28"/>
        </w:rPr>
        <w:t xml:space="preserve"> </w:t>
      </w:r>
      <w:r>
        <w:rPr>
          <w:rFonts w:ascii="標楷體" w:hAnsi="標楷體" w:cs="Arial"/>
          <w:b/>
          <w:sz w:val="28"/>
        </w:rPr>
        <w:t>以申請建造或購置建物補助為例：</w:t>
      </w:r>
    </w:p>
    <w:p>
      <w:pPr>
        <w:pStyle w:val="Normal"/>
        <w:spacing w:lineRule="exact" w:line="600"/>
        <w:rPr>
          <w:rFonts w:ascii="標楷體" w:hAnsi="標楷體" w:cs="Arial"/>
          <w:sz w:val="28"/>
        </w:rPr>
      </w:pPr>
      <w:r>
        <w:rPr>
          <w:rFonts w:ascii="標楷體" w:hAnsi="標楷體" w:cs="Arial"/>
          <w:bCs/>
          <w:sz w:val="28"/>
        </w:rPr>
        <w:t>〔單位名稱〕〔計畫名稱〕</w:t>
      </w:r>
      <w:r>
        <w:rPr>
          <w:rFonts w:ascii="標楷體" w:hAnsi="標楷體" w:cs="Arial"/>
          <w:sz w:val="28"/>
        </w:rPr>
        <w:t>申請補助計畫書</w:t>
      </w:r>
      <w:r>
        <w:rPr>
          <w:rFonts w:cs="Arial" w:ascii="標楷體" w:hAnsi="標楷體"/>
          <w:sz w:val="28"/>
          <w:szCs w:val="28"/>
        </w:rPr>
        <w:t>(</w:t>
      </w:r>
      <w:r>
        <w:rPr>
          <w:rFonts w:ascii="標楷體" w:hAnsi="標楷體" w:cs="Arial"/>
          <w:sz w:val="28"/>
        </w:rPr>
        <w:t>格式</w:t>
      </w:r>
      <w:r>
        <w:rPr>
          <w:rFonts w:cs="Arial" w:ascii="標楷體" w:hAnsi="標楷體"/>
          <w:sz w:val="28"/>
          <w:szCs w:val="28"/>
        </w:rPr>
        <w:t>)</w:t>
      </w:r>
    </w:p>
    <w:p>
      <w:pPr>
        <w:pStyle w:val="Normal"/>
        <w:spacing w:lineRule="exact" w:line="600"/>
        <w:rPr>
          <w:rFonts w:ascii="標楷體" w:hAnsi="標楷體" w:cs="Arial"/>
          <w:sz w:val="28"/>
        </w:rPr>
      </w:pPr>
      <w:r>
        <w:rPr>
          <w:rFonts w:ascii="標楷體" w:hAnsi="標楷體" w:cs="Arial"/>
          <w:sz w:val="28"/>
        </w:rPr>
        <w:t>一、目的：</w:t>
      </w:r>
    </w:p>
    <w:p>
      <w:pPr>
        <w:pStyle w:val="Normal"/>
        <w:spacing w:lineRule="exact" w:line="600"/>
        <w:rPr>
          <w:rFonts w:ascii="標楷體" w:hAnsi="標楷體" w:cs="Arial"/>
          <w:sz w:val="28"/>
        </w:rPr>
      </w:pPr>
      <w:r>
        <w:rPr>
          <w:rFonts w:ascii="標楷體" w:hAnsi="標楷體" w:cs="Arial"/>
          <w:sz w:val="28"/>
        </w:rPr>
        <w:t>二、主辦單位：</w:t>
      </w:r>
    </w:p>
    <w:p>
      <w:pPr>
        <w:pStyle w:val="Normal"/>
        <w:spacing w:lineRule="exact" w:line="600"/>
        <w:rPr>
          <w:rFonts w:ascii="標楷體" w:hAnsi="標楷體" w:cs="Arial"/>
          <w:sz w:val="28"/>
        </w:rPr>
      </w:pPr>
      <w:r>
        <w:rPr>
          <w:rFonts w:ascii="標楷體" w:hAnsi="標楷體" w:cs="Arial"/>
          <w:sz w:val="28"/>
        </w:rPr>
        <w:t>三、協辦單位：</w:t>
      </w:r>
    </w:p>
    <w:p>
      <w:pPr>
        <w:pStyle w:val="Normal"/>
        <w:spacing w:lineRule="exact" w:line="600"/>
        <w:rPr>
          <w:rFonts w:ascii="標楷體" w:hAnsi="標楷體" w:cs="Arial"/>
          <w:sz w:val="28"/>
        </w:rPr>
      </w:pPr>
      <w:r>
        <w:rPr>
          <w:rFonts w:ascii="標楷體" w:hAnsi="標楷體" w:cs="Arial"/>
          <w:sz w:val="28"/>
        </w:rPr>
        <w:t>四、需求評估：</w:t>
      </w:r>
    </w:p>
    <w:p>
      <w:pPr>
        <w:pStyle w:val="Normal"/>
        <w:spacing w:lineRule="exact" w:line="600"/>
        <w:rPr>
          <w:rFonts w:ascii="標楷體" w:hAnsi="標楷體" w:cs="Arial"/>
          <w:sz w:val="28"/>
        </w:rPr>
      </w:pPr>
      <w:r>
        <w:rPr>
          <w:rFonts w:ascii="標楷體" w:hAnsi="標楷體" w:cs="Arial"/>
          <w:sz w:val="28"/>
        </w:rPr>
        <w:t>五、營運計畫：</w:t>
      </w:r>
    </w:p>
    <w:p>
      <w:pPr>
        <w:pStyle w:val="Normal"/>
        <w:spacing w:lineRule="exact" w:line="600"/>
        <w:rPr>
          <w:rFonts w:ascii="標楷體" w:hAnsi="標楷體" w:cs="Arial"/>
          <w:sz w:val="28"/>
        </w:rPr>
      </w:pPr>
      <w:r>
        <w:rPr>
          <w:rFonts w:ascii="標楷體" w:hAnsi="標楷體" w:cs="Arial"/>
          <w:sz w:val="28"/>
        </w:rPr>
        <w:t>六、人員配置：</w:t>
      </w:r>
    </w:p>
    <w:p>
      <w:pPr>
        <w:pStyle w:val="Normal"/>
        <w:spacing w:lineRule="exact" w:line="600"/>
        <w:rPr>
          <w:rFonts w:ascii="標楷體" w:hAnsi="標楷體" w:cs="Arial"/>
          <w:sz w:val="28"/>
        </w:rPr>
      </w:pPr>
      <w:r>
        <w:rPr>
          <w:rFonts w:ascii="標楷體" w:hAnsi="標楷體" w:cs="Arial"/>
          <w:sz w:val="28"/>
        </w:rPr>
        <w:t>七、工程實施進度：</w:t>
      </w:r>
    </w:p>
    <w:p>
      <w:pPr>
        <w:pStyle w:val="Normal"/>
        <w:spacing w:lineRule="exact" w:line="600"/>
        <w:ind w:start="600" w:hanging="600"/>
        <w:rPr>
          <w:rFonts w:ascii="標楷體" w:hAnsi="標楷體" w:cs="Arial"/>
          <w:sz w:val="28"/>
        </w:rPr>
      </w:pPr>
      <w:r>
        <w:rPr>
          <w:rFonts w:ascii="標楷體" w:hAnsi="標楷體" w:cs="Arial"/>
          <w:sz w:val="28"/>
        </w:rPr>
        <w:t>八、具體回饋計畫或措施：</w:t>
      </w:r>
    </w:p>
    <w:p>
      <w:pPr>
        <w:pStyle w:val="Normal"/>
        <w:spacing w:lineRule="exact" w:line="600"/>
        <w:ind w:start="672" w:hanging="0"/>
        <w:rPr>
          <w:rFonts w:ascii="標楷體" w:hAnsi="標楷體" w:cs="Arial"/>
          <w:sz w:val="28"/>
        </w:rPr>
      </w:pPr>
      <w:r>
        <w:rPr>
          <w:rFonts w:cs="Arial" w:ascii="標楷體" w:hAnsi="標楷體"/>
          <w:sz w:val="28"/>
        </w:rPr>
        <w:t>1.</w:t>
      </w:r>
      <w:r>
        <w:rPr>
          <w:rFonts w:ascii="標楷體" w:hAnsi="標楷體" w:cs="Arial"/>
          <w:sz w:val="28"/>
        </w:rPr>
        <w:t>應接受地方政府轉介之個案。</w:t>
      </w:r>
    </w:p>
    <w:p>
      <w:pPr>
        <w:pStyle w:val="Normal"/>
        <w:spacing w:lineRule="exact" w:line="600"/>
        <w:ind w:start="672" w:hanging="0"/>
        <w:rPr>
          <w:rFonts w:ascii="標楷體" w:hAnsi="標楷體" w:cs="Arial"/>
          <w:sz w:val="28"/>
        </w:rPr>
      </w:pPr>
      <w:r>
        <w:rPr>
          <w:rFonts w:cs="Arial" w:ascii="標楷體" w:hAnsi="標楷體"/>
          <w:sz w:val="28"/>
        </w:rPr>
        <w:t>2.</w:t>
      </w:r>
      <w:r>
        <w:rPr>
          <w:rFonts w:ascii="標楷體" w:hAnsi="標楷體" w:cs="Arial"/>
          <w:sz w:val="28"/>
        </w:rPr>
        <w:t>視社區需要提供相關的照顧服務。</w:t>
      </w:r>
    </w:p>
    <w:p>
      <w:pPr>
        <w:pStyle w:val="Normal"/>
        <w:spacing w:lineRule="exact" w:line="600"/>
        <w:ind w:start="672" w:hanging="0"/>
        <w:rPr>
          <w:rFonts w:ascii="標楷體" w:hAnsi="標楷體" w:cs="Arial"/>
          <w:sz w:val="28"/>
        </w:rPr>
      </w:pPr>
      <w:r>
        <w:rPr>
          <w:rFonts w:cs="Arial" w:ascii="標楷體" w:hAnsi="標楷體"/>
          <w:sz w:val="28"/>
        </w:rPr>
        <w:t>3.</w:t>
      </w:r>
      <w:r>
        <w:rPr>
          <w:rFonts w:ascii="標楷體" w:hAnsi="標楷體" w:cs="Arial"/>
          <w:sz w:val="28"/>
        </w:rPr>
        <w:t>其他社區服務之優惠措施。</w:t>
      </w:r>
    </w:p>
    <w:p>
      <w:pPr>
        <w:pStyle w:val="Normal"/>
        <w:spacing w:lineRule="exact" w:line="600"/>
        <w:jc w:val="both"/>
        <w:rPr>
          <w:rFonts w:ascii="標楷體" w:hAnsi="標楷體" w:cs="Arial"/>
          <w:sz w:val="28"/>
        </w:rPr>
      </w:pPr>
      <w:r>
        <w:rPr>
          <w:rFonts w:ascii="標楷體" w:hAnsi="標楷體" w:cs="Arial"/>
          <w:sz w:val="28"/>
        </w:rPr>
        <w:t>九、經費概算：</w:t>
      </w:r>
      <w:r>
        <w:rPr>
          <w:rFonts w:cs="Arial" w:ascii="標楷體" w:hAnsi="標楷體"/>
          <w:sz w:val="28"/>
          <w:szCs w:val="28"/>
        </w:rPr>
        <w:t>(</w:t>
      </w:r>
      <w:r>
        <w:rPr>
          <w:rFonts w:ascii="標楷體" w:hAnsi="標楷體" w:cs="Arial"/>
          <w:sz w:val="28"/>
        </w:rPr>
        <w:t>應包含營繕工程每平方公尺成本單價</w:t>
      </w:r>
      <w:r>
        <w:rPr>
          <w:rFonts w:cs="Arial" w:ascii="標楷體" w:hAnsi="標楷體"/>
          <w:sz w:val="28"/>
          <w:szCs w:val="28"/>
        </w:rPr>
        <w:t>)</w:t>
      </w:r>
    </w:p>
    <w:p>
      <w:pPr>
        <w:pStyle w:val="Normal"/>
        <w:spacing w:lineRule="exact" w:line="600"/>
        <w:jc w:val="both"/>
        <w:rPr>
          <w:rFonts w:ascii="標楷體" w:hAnsi="標楷體" w:cs="Arial"/>
          <w:sz w:val="28"/>
        </w:rPr>
      </w:pPr>
      <w:r>
        <w:rPr>
          <w:rFonts w:ascii="標楷體" w:hAnsi="標楷體" w:cs="Arial"/>
          <w:sz w:val="28"/>
        </w:rPr>
        <w:t>十、經費來源：</w:t>
      </w:r>
      <w:r>
        <w:rPr>
          <w:rFonts w:cs="Arial" w:ascii="標楷體" w:hAnsi="標楷體"/>
          <w:sz w:val="28"/>
          <w:szCs w:val="28"/>
        </w:rPr>
        <w:t>(</w:t>
      </w:r>
      <w:r>
        <w:rPr>
          <w:rFonts w:ascii="標楷體" w:hAnsi="標楷體" w:cs="Arial"/>
          <w:sz w:val="28"/>
        </w:rPr>
        <w:t>請註明是否對外收費及其基準</w:t>
      </w:r>
      <w:r>
        <w:rPr>
          <w:rFonts w:cs="Arial" w:ascii="標楷體" w:hAnsi="標楷體"/>
          <w:sz w:val="28"/>
          <w:szCs w:val="28"/>
        </w:rPr>
        <w:t>)</w:t>
      </w:r>
    </w:p>
    <w:p>
      <w:pPr>
        <w:pStyle w:val="Normal"/>
        <w:spacing w:lineRule="exact" w:line="600"/>
        <w:ind w:start="840" w:hanging="840"/>
        <w:jc w:val="both"/>
        <w:rPr>
          <w:rFonts w:ascii="標楷體" w:hAnsi="標楷體" w:cs="Arial"/>
          <w:sz w:val="24"/>
        </w:rPr>
      </w:pPr>
      <w:r>
        <w:rPr>
          <w:rFonts w:ascii="標楷體" w:hAnsi="標楷體" w:cs="Arial"/>
          <w:sz w:val="28"/>
        </w:rPr>
        <w:t>備註：申請補助計畫書封面應以文字標明：</w:t>
      </w:r>
      <w:r>
        <w:rPr>
          <w:rFonts w:ascii="標楷體" w:hAnsi="標楷體" w:cs="Arial"/>
          <w:bCs/>
          <w:sz w:val="28"/>
        </w:rPr>
        <w:t>本案同意確依行政院核定之綠建築推動方案辦理，於申請建造執照前，依規定先行取得候選綠建築證書，並於工程完竣取得使用執照後六個月內，依規定完成申請綠建築標章程序。</w:t>
      </w:r>
      <w:r>
        <w:br w:type="page"/>
      </w:r>
    </w:p>
    <w:p>
      <w:pPr>
        <w:pStyle w:val="Normal"/>
        <w:spacing w:lineRule="exact" w:line="400"/>
        <w:jc w:val="both"/>
        <w:rPr>
          <w:rFonts w:ascii="標楷體" w:hAnsi="標楷體" w:cs="Arial"/>
          <w:sz w:val="28"/>
          <w:szCs w:val="28"/>
        </w:rPr>
      </w:pPr>
      <w:r>
        <w:rPr>
          <w:rFonts w:ascii="標楷體" w:hAnsi="標楷體" w:cs="Arial"/>
          <w:sz w:val="28"/>
          <w:szCs w:val="28"/>
        </w:rPr>
        <w:t>附件四之一</w:t>
      </w:r>
    </w:p>
    <w:p>
      <w:pPr>
        <w:pStyle w:val="TextBody"/>
        <w:jc w:val="center"/>
        <w:rPr>
          <w:rFonts w:ascii="標楷體" w:hAnsi="標楷體" w:cs="Arial"/>
          <w:sz w:val="28"/>
          <w:szCs w:val="28"/>
        </w:rPr>
      </w:pPr>
      <w:r>
        <w:rPr>
          <w:rFonts w:ascii="標楷體" w:hAnsi="標楷體" w:cs="Arial"/>
          <w:sz w:val="28"/>
          <w:szCs w:val="28"/>
        </w:rPr>
        <w:t>機關名稱：</w:t>
      </w:r>
      <w:r>
        <w:rPr>
          <w:rFonts w:ascii="標楷體" w:hAnsi="標楷體" w:cs="Arial"/>
          <w:sz w:val="28"/>
          <w:szCs w:val="28"/>
        </w:rPr>
        <w:t xml:space="preserve">  </w:t>
      </w:r>
      <w:r>
        <w:rPr>
          <w:rFonts w:ascii="標楷體" w:hAnsi="標楷體" w:cs="Arial"/>
          <w:sz w:val="28"/>
          <w:szCs w:val="28"/>
        </w:rPr>
        <w:t xml:space="preserve">　　 </w:t>
      </w:r>
      <w:r>
        <w:rPr>
          <w:rFonts w:ascii="標楷體" w:hAnsi="標楷體" w:cs="Arial"/>
          <w:sz w:val="56"/>
          <w:szCs w:val="56"/>
        </w:rPr>
        <w:t xml:space="preserve"> </w:t>
      </w:r>
      <w:r>
        <w:rPr>
          <w:rFonts w:ascii="標楷體" w:hAnsi="標楷體" w:cs="Arial"/>
          <w:sz w:val="56"/>
          <w:szCs w:val="56"/>
          <w:eastAsianLayout w:combine="true"/>
        </w:rPr>
        <w:t>政府社會局 縣</w:t>
      </w:r>
      <w:r>
        <w:rPr>
          <w:rFonts w:cs="Arial" w:ascii="標楷體" w:hAnsi="標楷體"/>
          <w:sz w:val="56"/>
          <w:szCs w:val="56"/>
          <w:eastAsianLayout w:combine="true"/>
        </w:rPr>
        <w:t>(</w:t>
      </w:r>
      <w:r>
        <w:rPr>
          <w:rFonts w:ascii="標楷體" w:hAnsi="標楷體" w:cs="Arial"/>
          <w:sz w:val="56"/>
          <w:szCs w:val="56"/>
          <w:eastAsianLayout w:combine="true"/>
        </w:rPr>
        <w:t>市</w:t>
      </w:r>
      <w:r>
        <w:rPr>
          <w:rFonts w:cs="Arial" w:ascii="標楷體" w:hAnsi="標楷體"/>
          <w:sz w:val="56"/>
          <w:szCs w:val="56"/>
          <w:eastAsianLayout w:combine="true"/>
        </w:rPr>
        <w:t xml:space="preserve">) </w:t>
      </w:r>
      <w:r>
        <w:rPr>
          <w:rFonts w:ascii="標楷體" w:hAnsi="標楷體" w:cs="Arial"/>
          <w:sz w:val="56"/>
          <w:szCs w:val="56"/>
          <w:eastAsianLayout w:combine="true"/>
        </w:rPr>
        <w:t>政 府</w:t>
      </w:r>
    </w:p>
    <w:p>
      <w:pPr>
        <w:pStyle w:val="Normal"/>
        <w:spacing w:lineRule="exact" w:line="400" w:before="360" w:after="120"/>
        <w:jc w:val="center"/>
        <w:rPr>
          <w:rFonts w:ascii="標楷體" w:hAnsi="標楷體" w:cs="Arial"/>
          <w:b/>
          <w:b/>
          <w:sz w:val="32"/>
          <w:szCs w:val="32"/>
        </w:rPr>
      </w:pPr>
      <w:r>
        <w:rPr>
          <w:rFonts w:ascii="標楷體" w:hAnsi="標楷體" w:cs="Arial"/>
          <w:b/>
          <w:sz w:val="32"/>
          <w:szCs w:val="32"/>
        </w:rPr>
        <w:t>申請補助新</w:t>
      </w:r>
      <w:r>
        <w:rPr>
          <w:rFonts w:cs="Arial" w:ascii="標楷體" w:hAnsi="標楷體"/>
          <w:b/>
          <w:sz w:val="32"/>
          <w:szCs w:val="32"/>
        </w:rPr>
        <w:t>(</w:t>
      </w:r>
      <w:r>
        <w:rPr>
          <w:rFonts w:ascii="標楷體" w:hAnsi="標楷體" w:cs="Arial"/>
          <w:b/>
          <w:sz w:val="32"/>
          <w:szCs w:val="32"/>
        </w:rPr>
        <w:t>改、增</w:t>
      </w:r>
      <w:r>
        <w:rPr>
          <w:rFonts w:cs="Arial" w:ascii="標楷體" w:hAnsi="標楷體"/>
          <w:b/>
          <w:sz w:val="32"/>
          <w:szCs w:val="32"/>
        </w:rPr>
        <w:t>)</w:t>
      </w:r>
      <w:r>
        <w:rPr>
          <w:rFonts w:ascii="標楷體" w:hAnsi="標楷體" w:cs="Arial"/>
          <w:b/>
          <w:sz w:val="32"/>
          <w:szCs w:val="32"/>
        </w:rPr>
        <w:t>建或購置兒童及少年福利機構評估意見書</w:t>
      </w:r>
    </w:p>
    <w:p>
      <w:pPr>
        <w:pStyle w:val="Normal"/>
        <w:tabs>
          <w:tab w:val="clear" w:pos="480"/>
          <w:tab w:val="left" w:pos="3120" w:leader="none"/>
          <w:tab w:val="left" w:pos="6960" w:leader="none"/>
        </w:tabs>
        <w:spacing w:lineRule="exact" w:line="400"/>
        <w:rPr>
          <w:rFonts w:ascii="標楷體" w:hAnsi="標楷體" w:cs="Arial"/>
          <w:sz w:val="24"/>
        </w:rPr>
      </w:pPr>
      <w:r>
        <w:rPr>
          <w:rFonts w:ascii="標楷體" w:hAnsi="標楷體" w:cs="Arial"/>
          <w:sz w:val="24"/>
        </w:rPr>
        <w:t>年度別：</w:t>
      </w:r>
      <w:r>
        <w:rPr>
          <w:rFonts w:cs="Arial" w:ascii="標楷體" w:hAnsi="標楷體"/>
          <w:sz w:val="24"/>
        </w:rPr>
        <w:tab/>
        <w:tab/>
      </w:r>
      <w:r>
        <w:rPr>
          <w:rFonts w:ascii="標楷體" w:hAnsi="標楷體" w:cs="Arial"/>
          <w:sz w:val="24"/>
        </w:rPr>
        <w:t>填表日期：</w:t>
      </w:r>
    </w:p>
    <w:tbl>
      <w:tblPr>
        <w:tblW w:w="9418" w:type="dxa"/>
        <w:jc w:val="start"/>
        <w:tblInd w:w="-15" w:type="dxa"/>
        <w:tblCellMar>
          <w:top w:w="0" w:type="dxa"/>
          <w:start w:w="28" w:type="dxa"/>
          <w:bottom w:w="0" w:type="dxa"/>
          <w:end w:w="28" w:type="dxa"/>
        </w:tblCellMar>
      </w:tblPr>
      <w:tblGrid>
        <w:gridCol w:w="2428"/>
        <w:gridCol w:w="5280"/>
        <w:gridCol w:w="1710"/>
      </w:tblGrid>
      <w:tr>
        <w:trPr>
          <w:trHeight w:val="622" w:hRule="exact"/>
          <w:cantSplit w:val="true"/>
        </w:trPr>
        <w:tc>
          <w:tcPr>
            <w:tcW w:w="2428" w:type="dxa"/>
            <w:tcBorders>
              <w:top w:val="single" w:sz="12" w:space="0" w:color="000000"/>
              <w:start w:val="single" w:sz="12" w:space="0" w:color="000000"/>
              <w:bottom w:val="single" w:sz="4" w:space="0" w:color="000000"/>
            </w:tcBorders>
            <w:vAlign w:val="center"/>
          </w:tcPr>
          <w:p>
            <w:pPr>
              <w:pStyle w:val="Normal"/>
              <w:spacing w:lineRule="exact" w:line="400"/>
              <w:ind w:start="240" w:end="240" w:hanging="0"/>
              <w:jc w:val="distribute"/>
              <w:rPr>
                <w:rFonts w:ascii="標楷體" w:hAnsi="標楷體" w:cs="Arial"/>
                <w:sz w:val="24"/>
              </w:rPr>
            </w:pPr>
            <w:r>
              <w:rPr>
                <w:rFonts w:ascii="標楷體" w:hAnsi="標楷體" w:cs="Arial"/>
                <w:sz w:val="24"/>
              </w:rPr>
              <w:t>申請補助單位</w:t>
            </w:r>
          </w:p>
        </w:tc>
        <w:tc>
          <w:tcPr>
            <w:tcW w:w="6990" w:type="dxa"/>
            <w:gridSpan w:val="2"/>
            <w:tcBorders>
              <w:top w:val="single" w:sz="12" w:space="0" w:color="000000"/>
              <w:start w:val="single" w:sz="4" w:space="0" w:color="000000"/>
              <w:bottom w:val="single" w:sz="4" w:space="0" w:color="000000"/>
              <w:end w:val="single" w:sz="12"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r>
      <w:tr>
        <w:trPr>
          <w:trHeight w:val="622" w:hRule="exact"/>
          <w:cantSplit w:val="true"/>
        </w:trPr>
        <w:tc>
          <w:tcPr>
            <w:tcW w:w="2428" w:type="dxa"/>
            <w:tcBorders>
              <w:top w:val="single" w:sz="4" w:space="0" w:color="000000"/>
              <w:start w:val="single" w:sz="12" w:space="0" w:color="000000"/>
              <w:bottom w:val="single" w:sz="4" w:space="0" w:color="000000"/>
            </w:tcBorders>
            <w:vAlign w:val="center"/>
          </w:tcPr>
          <w:p>
            <w:pPr>
              <w:pStyle w:val="Normal"/>
              <w:spacing w:lineRule="exact" w:line="400"/>
              <w:ind w:start="240" w:end="240" w:hanging="0"/>
              <w:jc w:val="distribute"/>
              <w:rPr>
                <w:rFonts w:ascii="標楷體" w:hAnsi="標楷體" w:cs="Arial"/>
                <w:sz w:val="24"/>
              </w:rPr>
            </w:pPr>
            <w:r>
              <w:rPr>
                <w:rFonts w:ascii="標楷體" w:hAnsi="標楷體" w:cs="Arial"/>
                <w:sz w:val="24"/>
              </w:rPr>
              <w:t>申請補助計畫</w:t>
            </w:r>
          </w:p>
        </w:tc>
        <w:tc>
          <w:tcPr>
            <w:tcW w:w="6990" w:type="dxa"/>
            <w:gridSpan w:val="2"/>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400"/>
              <w:rPr>
                <w:rFonts w:ascii="標楷體" w:hAnsi="標楷體" w:cs="Arial"/>
                <w:sz w:val="28"/>
              </w:rPr>
            </w:pPr>
            <w:r>
              <w:rPr>
                <w:rFonts w:cs="Arial" w:ascii="標楷體" w:hAnsi="標楷體"/>
                <w:sz w:val="28"/>
              </w:rPr>
            </w:r>
          </w:p>
        </w:tc>
      </w:tr>
      <w:tr>
        <w:trPr>
          <w:trHeight w:val="622" w:hRule="exact"/>
          <w:cantSplit w:val="true"/>
        </w:trPr>
        <w:tc>
          <w:tcPr>
            <w:tcW w:w="2428" w:type="dxa"/>
            <w:tcBorders>
              <w:top w:val="single" w:sz="4" w:space="0" w:color="000000"/>
              <w:start w:val="single" w:sz="12" w:space="0" w:color="000000"/>
              <w:bottom w:val="single" w:sz="4" w:space="0" w:color="000000"/>
            </w:tcBorders>
            <w:vAlign w:val="center"/>
          </w:tcPr>
          <w:p>
            <w:pPr>
              <w:pStyle w:val="Normal"/>
              <w:spacing w:lineRule="exact" w:line="400"/>
              <w:ind w:start="240" w:end="240" w:hanging="0"/>
              <w:jc w:val="distribute"/>
              <w:rPr>
                <w:rFonts w:ascii="標楷體" w:hAnsi="標楷體" w:cs="Arial"/>
                <w:sz w:val="24"/>
              </w:rPr>
            </w:pPr>
            <w:r>
              <w:rPr>
                <w:rFonts w:ascii="標楷體" w:hAnsi="標楷體" w:cs="Arial"/>
                <w:sz w:val="24"/>
              </w:rPr>
              <w:t>申請補助金額</w:t>
            </w:r>
          </w:p>
        </w:tc>
        <w:tc>
          <w:tcPr>
            <w:tcW w:w="6990" w:type="dxa"/>
            <w:gridSpan w:val="2"/>
            <w:tcBorders>
              <w:top w:val="single" w:sz="4" w:space="0" w:color="000000"/>
              <w:start w:val="single" w:sz="4" w:space="0" w:color="000000"/>
              <w:bottom w:val="single" w:sz="4" w:space="0" w:color="000000"/>
              <w:end w:val="single" w:sz="12" w:space="0" w:color="000000"/>
            </w:tcBorders>
            <w:vAlign w:val="bottom"/>
          </w:tcPr>
          <w:p>
            <w:pPr>
              <w:pStyle w:val="Normal"/>
              <w:spacing w:lineRule="exact" w:line="400"/>
              <w:jc w:val="end"/>
              <w:rPr>
                <w:rFonts w:ascii="標楷體" w:hAnsi="標楷體" w:cs="Arial"/>
                <w:sz w:val="24"/>
              </w:rPr>
            </w:pPr>
            <w:r>
              <w:rPr>
                <w:rFonts w:cs="Arial" w:ascii="標楷體" w:hAnsi="標楷體"/>
                <w:sz w:val="24"/>
              </w:rPr>
              <w:t>(</w:t>
            </w:r>
            <w:r>
              <w:rPr>
                <w:rFonts w:ascii="標楷體" w:hAnsi="標楷體" w:cs="Arial"/>
                <w:sz w:val="24"/>
              </w:rPr>
              <w:t>單位：新臺幣元</w:t>
            </w:r>
            <w:r>
              <w:rPr>
                <w:rFonts w:cs="Arial" w:ascii="標楷體" w:hAnsi="標楷體"/>
                <w:sz w:val="24"/>
              </w:rPr>
              <w:t>)</w:t>
            </w:r>
          </w:p>
        </w:tc>
      </w:tr>
      <w:tr>
        <w:trPr>
          <w:trHeight w:val="622" w:hRule="exact"/>
        </w:trPr>
        <w:tc>
          <w:tcPr>
            <w:tcW w:w="2428" w:type="dxa"/>
            <w:tcBorders>
              <w:top w:val="single" w:sz="4" w:space="0" w:color="000000"/>
              <w:start w:val="single" w:sz="12" w:space="0" w:color="000000"/>
              <w:bottom w:val="single" w:sz="4" w:space="0" w:color="000000"/>
            </w:tcBorders>
            <w:vAlign w:val="center"/>
          </w:tcPr>
          <w:p>
            <w:pPr>
              <w:pStyle w:val="Normal"/>
              <w:spacing w:lineRule="exact" w:line="400"/>
              <w:ind w:start="240" w:end="240" w:hanging="0"/>
              <w:jc w:val="distribute"/>
              <w:rPr>
                <w:rFonts w:ascii="標楷體" w:hAnsi="標楷體" w:cs="Arial"/>
                <w:sz w:val="24"/>
              </w:rPr>
            </w:pPr>
            <w:r>
              <w:rPr>
                <w:rFonts w:ascii="標楷體" w:hAnsi="標楷體" w:cs="Arial"/>
                <w:sz w:val="24"/>
              </w:rPr>
              <w:t>評估項目</w:t>
            </w:r>
          </w:p>
        </w:tc>
        <w:tc>
          <w:tcPr>
            <w:tcW w:w="5280" w:type="dxa"/>
            <w:tcBorders>
              <w:top w:val="single" w:sz="4" w:space="0" w:color="000000"/>
              <w:start w:val="single" w:sz="4" w:space="0" w:color="000000"/>
              <w:bottom w:val="single" w:sz="4" w:space="0" w:color="000000"/>
            </w:tcBorders>
            <w:vAlign w:val="center"/>
          </w:tcPr>
          <w:p>
            <w:pPr>
              <w:pStyle w:val="Normal"/>
              <w:spacing w:lineRule="exact" w:line="400"/>
              <w:jc w:val="center"/>
              <w:rPr>
                <w:rFonts w:ascii="標楷體" w:hAnsi="標楷體" w:cs="Arial"/>
                <w:sz w:val="28"/>
              </w:rPr>
            </w:pPr>
            <w:r>
              <w:rPr>
                <w:rFonts w:ascii="標楷體" w:hAnsi="標楷體" w:cs="Arial"/>
                <w:sz w:val="28"/>
              </w:rPr>
              <w:t>評  估  意  見</w:t>
            </w:r>
          </w:p>
        </w:tc>
        <w:tc>
          <w:tcPr>
            <w:tcW w:w="1710" w:type="dxa"/>
            <w:tcBorders>
              <w:top w:val="single" w:sz="4" w:space="0" w:color="000000"/>
              <w:start w:val="single" w:sz="4" w:space="0" w:color="000000"/>
              <w:bottom w:val="single" w:sz="4" w:space="0" w:color="000000"/>
              <w:end w:val="single" w:sz="12" w:space="0" w:color="000000"/>
            </w:tcBorders>
            <w:vAlign w:val="center"/>
          </w:tcPr>
          <w:p>
            <w:pPr>
              <w:pStyle w:val="Normal"/>
              <w:spacing w:lineRule="exact" w:line="400"/>
              <w:jc w:val="center"/>
              <w:rPr>
                <w:rFonts w:ascii="標楷體" w:hAnsi="標楷體" w:cs="Arial"/>
                <w:sz w:val="28"/>
              </w:rPr>
            </w:pPr>
            <w:r>
              <w:rPr>
                <w:rFonts w:ascii="標楷體" w:hAnsi="標楷體" w:cs="Arial"/>
                <w:sz w:val="28"/>
              </w:rPr>
              <w:t>備  註</w:t>
            </w:r>
          </w:p>
        </w:tc>
      </w:tr>
      <w:tr>
        <w:trPr>
          <w:trHeight w:val="940" w:hRule="atLeast"/>
        </w:trPr>
        <w:tc>
          <w:tcPr>
            <w:tcW w:w="2428" w:type="dxa"/>
            <w:tcBorders>
              <w:top w:val="single" w:sz="4" w:space="0" w:color="000000"/>
              <w:start w:val="single" w:sz="12" w:space="0" w:color="000000"/>
              <w:bottom w:val="single" w:sz="4" w:space="0" w:color="000000"/>
            </w:tcBorders>
            <w:vAlign w:val="center"/>
          </w:tcPr>
          <w:p>
            <w:pPr>
              <w:pStyle w:val="Normal"/>
              <w:spacing w:lineRule="exact" w:line="400"/>
              <w:ind w:start="120" w:end="120" w:hanging="0"/>
              <w:jc w:val="both"/>
              <w:rPr>
                <w:rFonts w:ascii="標楷體" w:hAnsi="標楷體" w:cs="Arial"/>
                <w:sz w:val="24"/>
              </w:rPr>
            </w:pPr>
            <w:r>
              <w:rPr>
                <w:rFonts w:ascii="標楷體" w:hAnsi="標楷體" w:cs="Arial"/>
                <w:sz w:val="24"/>
              </w:rPr>
              <w:t>轄區內同性質機構分布、容量</w:t>
            </w:r>
          </w:p>
        </w:tc>
        <w:tc>
          <w:tcPr>
            <w:tcW w:w="5280" w:type="dxa"/>
            <w:tcBorders>
              <w:top w:val="single" w:sz="4" w:space="0" w:color="000000"/>
              <w:start w:val="single" w:sz="4" w:space="0" w:color="000000"/>
              <w:bottom w:val="single" w:sz="4"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c>
          <w:tcPr>
            <w:tcW w:w="171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r>
      <w:tr>
        <w:trPr>
          <w:trHeight w:val="940" w:hRule="atLeast"/>
        </w:trPr>
        <w:tc>
          <w:tcPr>
            <w:tcW w:w="2428" w:type="dxa"/>
            <w:tcBorders>
              <w:top w:val="single" w:sz="4" w:space="0" w:color="000000"/>
              <w:start w:val="single" w:sz="12" w:space="0" w:color="000000"/>
              <w:bottom w:val="single" w:sz="4" w:space="0" w:color="000000"/>
            </w:tcBorders>
            <w:vAlign w:val="center"/>
          </w:tcPr>
          <w:p>
            <w:pPr>
              <w:pStyle w:val="Normal"/>
              <w:spacing w:lineRule="exact" w:line="400"/>
              <w:ind w:start="120" w:end="120" w:hanging="0"/>
              <w:jc w:val="both"/>
              <w:rPr>
                <w:rFonts w:ascii="標楷體" w:hAnsi="標楷體" w:cs="Arial"/>
                <w:sz w:val="24"/>
              </w:rPr>
            </w:pPr>
            <w:r>
              <w:rPr>
                <w:rFonts w:ascii="標楷體" w:hAnsi="標楷體" w:cs="Arial"/>
                <w:sz w:val="24"/>
              </w:rPr>
              <w:t>目前及未來供需狀況及急迫性</w:t>
            </w:r>
          </w:p>
        </w:tc>
        <w:tc>
          <w:tcPr>
            <w:tcW w:w="5280" w:type="dxa"/>
            <w:tcBorders>
              <w:top w:val="single" w:sz="4" w:space="0" w:color="000000"/>
              <w:start w:val="single" w:sz="4" w:space="0" w:color="000000"/>
              <w:bottom w:val="single" w:sz="4"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c>
          <w:tcPr>
            <w:tcW w:w="171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r>
      <w:tr>
        <w:trPr>
          <w:trHeight w:val="940" w:hRule="atLeast"/>
        </w:trPr>
        <w:tc>
          <w:tcPr>
            <w:tcW w:w="2428" w:type="dxa"/>
            <w:tcBorders>
              <w:top w:val="single" w:sz="4" w:space="0" w:color="000000"/>
              <w:start w:val="single" w:sz="12" w:space="0" w:color="000000"/>
              <w:bottom w:val="single" w:sz="4" w:space="0" w:color="000000"/>
            </w:tcBorders>
            <w:vAlign w:val="center"/>
          </w:tcPr>
          <w:p>
            <w:pPr>
              <w:pStyle w:val="Normal"/>
              <w:spacing w:lineRule="exact" w:line="400"/>
              <w:ind w:start="120" w:end="120" w:hanging="0"/>
              <w:jc w:val="both"/>
              <w:rPr>
                <w:rFonts w:ascii="標楷體" w:hAnsi="標楷體" w:cs="Arial"/>
                <w:sz w:val="24"/>
              </w:rPr>
            </w:pPr>
            <w:r>
              <w:rPr>
                <w:rFonts w:ascii="標楷體" w:hAnsi="標楷體" w:cs="Arial"/>
                <w:sz w:val="24"/>
              </w:rPr>
              <w:t>基地及其鄰近地區之發展狀況、地形</w:t>
            </w:r>
          </w:p>
        </w:tc>
        <w:tc>
          <w:tcPr>
            <w:tcW w:w="5280" w:type="dxa"/>
            <w:tcBorders>
              <w:top w:val="single" w:sz="4" w:space="0" w:color="000000"/>
              <w:start w:val="single" w:sz="4" w:space="0" w:color="000000"/>
              <w:bottom w:val="single" w:sz="4"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c>
          <w:tcPr>
            <w:tcW w:w="171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r>
      <w:tr>
        <w:trPr>
          <w:trHeight w:val="940" w:hRule="atLeast"/>
        </w:trPr>
        <w:tc>
          <w:tcPr>
            <w:tcW w:w="2428" w:type="dxa"/>
            <w:tcBorders>
              <w:top w:val="single" w:sz="4" w:space="0" w:color="000000"/>
              <w:start w:val="single" w:sz="12" w:space="0" w:color="000000"/>
              <w:bottom w:val="single" w:sz="4" w:space="0" w:color="000000"/>
            </w:tcBorders>
            <w:vAlign w:val="center"/>
          </w:tcPr>
          <w:p>
            <w:pPr>
              <w:pStyle w:val="Normal"/>
              <w:spacing w:lineRule="exact" w:line="400"/>
              <w:ind w:start="120" w:end="120" w:hanging="0"/>
              <w:jc w:val="both"/>
              <w:rPr>
                <w:rFonts w:ascii="標楷體" w:hAnsi="標楷體" w:cs="Arial"/>
                <w:sz w:val="24"/>
              </w:rPr>
            </w:pPr>
            <w:r>
              <w:rPr>
                <w:rFonts w:ascii="標楷體" w:hAnsi="標楷體" w:cs="Arial"/>
                <w:sz w:val="24"/>
              </w:rPr>
              <w:t>基地及其鄰近地區之公共設施狀況</w:t>
            </w:r>
          </w:p>
        </w:tc>
        <w:tc>
          <w:tcPr>
            <w:tcW w:w="5280" w:type="dxa"/>
            <w:tcBorders>
              <w:top w:val="single" w:sz="4" w:space="0" w:color="000000"/>
              <w:start w:val="single" w:sz="4" w:space="0" w:color="000000"/>
              <w:bottom w:val="single" w:sz="4"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c>
          <w:tcPr>
            <w:tcW w:w="171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r>
      <w:tr>
        <w:trPr>
          <w:trHeight w:val="940" w:hRule="atLeast"/>
        </w:trPr>
        <w:tc>
          <w:tcPr>
            <w:tcW w:w="2428" w:type="dxa"/>
            <w:tcBorders>
              <w:top w:val="single" w:sz="4" w:space="0" w:color="000000"/>
              <w:start w:val="single" w:sz="12" w:space="0" w:color="000000"/>
              <w:bottom w:val="single" w:sz="4" w:space="0" w:color="000000"/>
            </w:tcBorders>
            <w:vAlign w:val="center"/>
          </w:tcPr>
          <w:p>
            <w:pPr>
              <w:pStyle w:val="Normal"/>
              <w:spacing w:lineRule="exact" w:line="400"/>
              <w:ind w:start="120" w:end="120" w:hanging="0"/>
              <w:jc w:val="both"/>
              <w:rPr>
                <w:rFonts w:ascii="標楷體" w:hAnsi="標楷體" w:cs="Arial"/>
                <w:sz w:val="24"/>
              </w:rPr>
            </w:pPr>
            <w:r>
              <w:rPr>
                <w:rFonts w:ascii="標楷體" w:hAnsi="標楷體" w:cs="Arial"/>
                <w:sz w:val="24"/>
              </w:rPr>
              <w:t>基地及其鄰近地區之交通運輸狀況</w:t>
            </w:r>
          </w:p>
        </w:tc>
        <w:tc>
          <w:tcPr>
            <w:tcW w:w="5280" w:type="dxa"/>
            <w:tcBorders>
              <w:top w:val="single" w:sz="4" w:space="0" w:color="000000"/>
              <w:start w:val="single" w:sz="4" w:space="0" w:color="000000"/>
              <w:bottom w:val="single" w:sz="4"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c>
          <w:tcPr>
            <w:tcW w:w="171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r>
      <w:tr>
        <w:trPr>
          <w:trHeight w:val="940" w:hRule="atLeast"/>
        </w:trPr>
        <w:tc>
          <w:tcPr>
            <w:tcW w:w="2428" w:type="dxa"/>
            <w:tcBorders>
              <w:top w:val="single" w:sz="4" w:space="0" w:color="000000"/>
              <w:start w:val="single" w:sz="12" w:space="0" w:color="000000"/>
              <w:bottom w:val="single" w:sz="4" w:space="0" w:color="000000"/>
            </w:tcBorders>
            <w:vAlign w:val="center"/>
          </w:tcPr>
          <w:p>
            <w:pPr>
              <w:pStyle w:val="Normal"/>
              <w:spacing w:lineRule="exact" w:line="400"/>
              <w:ind w:start="120" w:end="120" w:hanging="0"/>
              <w:jc w:val="both"/>
              <w:rPr>
                <w:rFonts w:ascii="標楷體" w:hAnsi="標楷體" w:cs="Arial"/>
                <w:sz w:val="24"/>
              </w:rPr>
            </w:pPr>
            <w:r>
              <w:rPr>
                <w:rFonts w:ascii="標楷體" w:hAnsi="標楷體" w:cs="Arial"/>
                <w:sz w:val="24"/>
              </w:rPr>
              <w:t>基地安全性及以往天然災害情形</w:t>
            </w:r>
          </w:p>
        </w:tc>
        <w:tc>
          <w:tcPr>
            <w:tcW w:w="5280" w:type="dxa"/>
            <w:tcBorders>
              <w:top w:val="single" w:sz="4" w:space="0" w:color="000000"/>
              <w:start w:val="single" w:sz="4" w:space="0" w:color="000000"/>
              <w:bottom w:val="single" w:sz="4"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c>
          <w:tcPr>
            <w:tcW w:w="171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r>
      <w:tr>
        <w:trPr>
          <w:trHeight w:val="940" w:hRule="atLeast"/>
        </w:trPr>
        <w:tc>
          <w:tcPr>
            <w:tcW w:w="2428" w:type="dxa"/>
            <w:tcBorders>
              <w:top w:val="single" w:sz="4" w:space="0" w:color="000000"/>
              <w:start w:val="single" w:sz="12" w:space="0" w:color="000000"/>
              <w:bottom w:val="single" w:sz="4" w:space="0" w:color="000000"/>
            </w:tcBorders>
            <w:vAlign w:val="center"/>
          </w:tcPr>
          <w:p>
            <w:pPr>
              <w:pStyle w:val="Normal"/>
              <w:spacing w:lineRule="exact" w:line="400"/>
              <w:ind w:start="120" w:end="120" w:hanging="0"/>
              <w:jc w:val="both"/>
              <w:rPr>
                <w:rFonts w:ascii="標楷體" w:hAnsi="標楷體" w:cs="Arial"/>
                <w:sz w:val="24"/>
              </w:rPr>
            </w:pPr>
            <w:r>
              <w:rPr>
                <w:rFonts w:ascii="標楷體" w:hAnsi="標楷體" w:cs="Arial"/>
                <w:sz w:val="24"/>
              </w:rPr>
              <w:t>基地面積作為私設通路之比例、長寬比</w:t>
            </w:r>
          </w:p>
        </w:tc>
        <w:tc>
          <w:tcPr>
            <w:tcW w:w="5280" w:type="dxa"/>
            <w:tcBorders>
              <w:top w:val="single" w:sz="4" w:space="0" w:color="000000"/>
              <w:start w:val="single" w:sz="4" w:space="0" w:color="000000"/>
              <w:bottom w:val="single" w:sz="4"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c>
          <w:tcPr>
            <w:tcW w:w="171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r>
      <w:tr>
        <w:trPr>
          <w:trHeight w:val="940" w:hRule="atLeast"/>
        </w:trPr>
        <w:tc>
          <w:tcPr>
            <w:tcW w:w="2428" w:type="dxa"/>
            <w:tcBorders>
              <w:top w:val="single" w:sz="4" w:space="0" w:color="000000"/>
              <w:start w:val="single" w:sz="12" w:space="0" w:color="000000"/>
              <w:bottom w:val="single" w:sz="4" w:space="0" w:color="000000"/>
            </w:tcBorders>
            <w:vAlign w:val="center"/>
          </w:tcPr>
          <w:p>
            <w:pPr>
              <w:pStyle w:val="Normal"/>
              <w:spacing w:lineRule="exact" w:line="400"/>
              <w:ind w:start="120" w:end="120" w:hanging="0"/>
              <w:jc w:val="distribute"/>
              <w:rPr>
                <w:rFonts w:ascii="標楷體" w:hAnsi="標楷體" w:cs="Arial"/>
                <w:sz w:val="24"/>
              </w:rPr>
            </w:pPr>
            <w:r>
              <w:rPr>
                <w:rFonts w:ascii="標楷體" w:hAnsi="標楷體" w:cs="Arial"/>
                <w:sz w:val="24"/>
              </w:rPr>
              <w:t>經費概算之合理性</w:t>
            </w:r>
          </w:p>
        </w:tc>
        <w:tc>
          <w:tcPr>
            <w:tcW w:w="5280" w:type="dxa"/>
            <w:tcBorders>
              <w:top w:val="single" w:sz="4" w:space="0" w:color="000000"/>
              <w:start w:val="single" w:sz="4" w:space="0" w:color="000000"/>
              <w:bottom w:val="single" w:sz="4"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c>
          <w:tcPr>
            <w:tcW w:w="171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r>
      <w:tr>
        <w:trPr>
          <w:trHeight w:val="940" w:hRule="atLeast"/>
        </w:trPr>
        <w:tc>
          <w:tcPr>
            <w:tcW w:w="2428" w:type="dxa"/>
            <w:tcBorders>
              <w:top w:val="single" w:sz="4" w:space="0" w:color="000000"/>
              <w:start w:val="single" w:sz="12" w:space="0" w:color="000000"/>
              <w:bottom w:val="single" w:sz="12" w:space="0" w:color="000000"/>
            </w:tcBorders>
            <w:vAlign w:val="center"/>
          </w:tcPr>
          <w:p>
            <w:pPr>
              <w:pStyle w:val="Normal"/>
              <w:spacing w:lineRule="exact" w:line="400"/>
              <w:ind w:start="120" w:end="120" w:hanging="0"/>
              <w:jc w:val="distribute"/>
              <w:rPr>
                <w:rFonts w:ascii="標楷體" w:hAnsi="標楷體" w:cs="Arial"/>
                <w:sz w:val="24"/>
              </w:rPr>
            </w:pPr>
            <w:r>
              <w:rPr>
                <w:rFonts w:ascii="標楷體" w:hAnsi="標楷體" w:cs="Arial"/>
                <w:sz w:val="24"/>
              </w:rPr>
              <w:t>整體評估意見</w:t>
            </w:r>
          </w:p>
        </w:tc>
        <w:tc>
          <w:tcPr>
            <w:tcW w:w="5280" w:type="dxa"/>
            <w:tcBorders>
              <w:top w:val="single" w:sz="4" w:space="0" w:color="000000"/>
              <w:start w:val="single" w:sz="4" w:space="0" w:color="000000"/>
              <w:bottom w:val="single" w:sz="12"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c>
          <w:tcPr>
            <w:tcW w:w="1710" w:type="dxa"/>
            <w:tcBorders>
              <w:top w:val="single" w:sz="4" w:space="0" w:color="000000"/>
              <w:start w:val="single" w:sz="4" w:space="0" w:color="000000"/>
              <w:bottom w:val="single" w:sz="12" w:space="0" w:color="000000"/>
              <w:end w:val="single" w:sz="12" w:space="0" w:color="000000"/>
            </w:tcBorders>
            <w:vAlign w:val="center"/>
          </w:tcPr>
          <w:p>
            <w:pPr>
              <w:pStyle w:val="Normal"/>
              <w:snapToGrid w:val="false"/>
              <w:spacing w:lineRule="exact" w:line="400"/>
              <w:rPr>
                <w:rFonts w:ascii="標楷體" w:hAnsi="標楷體" w:cs="Arial"/>
                <w:sz w:val="24"/>
              </w:rPr>
            </w:pPr>
            <w:r>
              <w:rPr>
                <w:rFonts w:cs="Arial" w:ascii="標楷體" w:hAnsi="標楷體"/>
                <w:sz w:val="24"/>
              </w:rPr>
            </w:r>
          </w:p>
        </w:tc>
      </w:tr>
    </w:tbl>
    <w:p>
      <w:pPr>
        <w:pStyle w:val="Normal"/>
        <w:tabs>
          <w:tab w:val="clear" w:pos="480"/>
          <w:tab w:val="left" w:pos="5000" w:leader="none"/>
          <w:tab w:val="left" w:pos="6040" w:leader="none"/>
        </w:tabs>
        <w:spacing w:lineRule="exact" w:line="400" w:before="120" w:after="0"/>
        <w:rPr>
          <w:rFonts w:ascii="標楷體" w:hAnsi="標楷體" w:cs="Arial"/>
          <w:sz w:val="28"/>
        </w:rPr>
      </w:pPr>
      <w:r>
        <w:rPr>
          <w:rFonts w:ascii="標楷體" w:hAnsi="標楷體" w:cs="Arial"/>
          <w:sz w:val="28"/>
        </w:rPr>
        <w:t>填表人：</w:t>
      </w:r>
      <w:r>
        <w:rPr>
          <w:rFonts w:cs="Arial" w:ascii="標楷體" w:hAnsi="標楷體"/>
          <w:sz w:val="28"/>
        </w:rPr>
        <w:tab/>
      </w:r>
      <w:r>
        <w:rPr>
          <w:rFonts w:ascii="標楷體" w:hAnsi="標楷體" w:cs="Arial"/>
          <w:sz w:val="28"/>
        </w:rPr>
        <w:t>單位主管簽章：</w:t>
      </w:r>
      <w:r>
        <w:rPr>
          <w:rFonts w:cs="Arial" w:ascii="標楷體" w:hAnsi="標楷體"/>
          <w:sz w:val="28"/>
        </w:rPr>
        <w:tab/>
        <w:tab/>
      </w:r>
      <w:r>
        <w:br w:type="page"/>
      </w:r>
    </w:p>
    <w:p>
      <w:pPr>
        <w:pStyle w:val="Normal"/>
        <w:tabs>
          <w:tab w:val="clear" w:pos="480"/>
          <w:tab w:val="left" w:pos="5000" w:leader="none"/>
          <w:tab w:val="left" w:pos="6040" w:leader="none"/>
        </w:tabs>
        <w:spacing w:lineRule="exact" w:line="400" w:before="120" w:after="0"/>
        <w:rPr>
          <w:rFonts w:ascii="標楷體" w:hAnsi="標楷體" w:cs="Arial"/>
          <w:sz w:val="24"/>
        </w:rPr>
      </w:pPr>
      <w:r>
        <w:rPr>
          <w:rFonts w:ascii="標楷體" w:hAnsi="標楷體" w:cs="Arial"/>
          <w:sz w:val="28"/>
          <w:szCs w:val="28"/>
        </w:rPr>
        <w:t>附件四之二</w:t>
      </w:r>
    </w:p>
    <w:p>
      <w:pPr>
        <w:pStyle w:val="Normal"/>
        <w:spacing w:lineRule="exact" w:line="480"/>
        <w:rPr>
          <w:rFonts w:ascii="標楷體" w:hAnsi="標楷體" w:cs="Arial"/>
          <w:sz w:val="24"/>
        </w:rPr>
      </w:pPr>
      <w:r>
        <w:rPr>
          <w:rFonts w:cs="Arial" w:ascii="標楷體" w:hAnsi="標楷體"/>
          <w:sz w:val="24"/>
        </w:rPr>
      </w:r>
    </w:p>
    <w:p>
      <w:pPr>
        <w:pStyle w:val="Normal"/>
        <w:spacing w:lineRule="exact" w:line="280"/>
        <w:ind w:start="1201" w:hanging="961"/>
        <w:jc w:val="center"/>
        <w:rPr>
          <w:rFonts w:ascii="標楷體" w:hAnsi="標楷體" w:cs="Arial"/>
          <w:b/>
          <w:b/>
          <w:sz w:val="32"/>
          <w:szCs w:val="32"/>
        </w:rPr>
      </w:pPr>
      <w:r>
        <w:rPr>
          <w:rFonts w:ascii="標楷體" w:hAnsi="標楷體" w:cs="Arial"/>
          <w:b/>
          <w:sz w:val="32"/>
          <w:szCs w:val="32"/>
        </w:rPr>
        <w:t>申請補助新</w:t>
      </w:r>
      <w:r>
        <w:rPr>
          <w:rFonts w:cs="Arial" w:ascii="標楷體" w:hAnsi="標楷體"/>
          <w:b/>
          <w:sz w:val="32"/>
          <w:szCs w:val="32"/>
        </w:rPr>
        <w:t>(</w:t>
      </w:r>
      <w:r>
        <w:rPr>
          <w:rFonts w:ascii="標楷體" w:hAnsi="標楷體" w:cs="Arial"/>
          <w:b/>
          <w:sz w:val="32"/>
          <w:szCs w:val="32"/>
        </w:rPr>
        <w:t>改、增</w:t>
      </w:r>
      <w:r>
        <w:rPr>
          <w:rFonts w:cs="Arial" w:ascii="標楷體" w:hAnsi="標楷體"/>
          <w:b/>
          <w:sz w:val="32"/>
          <w:szCs w:val="32"/>
        </w:rPr>
        <w:t>)</w:t>
      </w:r>
      <w:r>
        <w:rPr>
          <w:rFonts w:ascii="標楷體" w:hAnsi="標楷體" w:cs="Arial"/>
          <w:b/>
          <w:sz w:val="32"/>
          <w:szCs w:val="32"/>
        </w:rPr>
        <w:t>建或購置兒童及少年福利機構審查意見表</w:t>
      </w:r>
    </w:p>
    <w:p>
      <w:pPr>
        <w:pStyle w:val="Normal"/>
        <w:spacing w:lineRule="exact" w:line="180"/>
        <w:ind w:start="1200" w:hanging="960"/>
        <w:jc w:val="center"/>
        <w:rPr>
          <w:rFonts w:ascii="標楷體" w:hAnsi="標楷體" w:cs="Arial"/>
          <w:b/>
          <w:b/>
          <w:sz w:val="32"/>
          <w:szCs w:val="32"/>
        </w:rPr>
      </w:pPr>
      <w:r>
        <w:rPr>
          <w:rFonts w:cs="Arial" w:ascii="標楷體" w:hAnsi="標楷體"/>
          <w:b/>
          <w:sz w:val="32"/>
          <w:szCs w:val="32"/>
        </w:rPr>
      </w:r>
    </w:p>
    <w:tbl>
      <w:tblPr>
        <w:tblW w:w="9775" w:type="dxa"/>
        <w:jc w:val="start"/>
        <w:tblInd w:w="-227" w:type="dxa"/>
        <w:tblCellMar>
          <w:top w:w="0" w:type="dxa"/>
          <w:start w:w="28" w:type="dxa"/>
          <w:bottom w:w="0" w:type="dxa"/>
          <w:end w:w="28" w:type="dxa"/>
        </w:tblCellMar>
      </w:tblPr>
      <w:tblGrid>
        <w:gridCol w:w="5520"/>
        <w:gridCol w:w="1075"/>
        <w:gridCol w:w="735"/>
        <w:gridCol w:w="735"/>
        <w:gridCol w:w="1064"/>
        <w:gridCol w:w="646"/>
      </w:tblGrid>
      <w:tr>
        <w:trPr>
          <w:trHeight w:val="340" w:hRule="atLeast"/>
        </w:trPr>
        <w:tc>
          <w:tcPr>
            <w:tcW w:w="5520" w:type="dxa"/>
            <w:tcBorders>
              <w:top w:val="single" w:sz="12" w:space="0" w:color="000000"/>
              <w:start w:val="single" w:sz="12"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審  查  項  目</w:t>
            </w:r>
          </w:p>
        </w:tc>
        <w:tc>
          <w:tcPr>
            <w:tcW w:w="1075" w:type="dxa"/>
            <w:tcBorders>
              <w:top w:val="single" w:sz="12" w:space="0" w:color="000000"/>
              <w:start w:val="single" w:sz="4" w:space="0" w:color="000000"/>
              <w:bottom w:val="single" w:sz="4" w:space="0" w:color="000000"/>
            </w:tcBorders>
            <w:vAlign w:val="center"/>
          </w:tcPr>
          <w:p>
            <w:pPr>
              <w:pStyle w:val="Normal"/>
              <w:spacing w:lineRule="exact" w:line="260"/>
              <w:ind w:start="-240" w:end="-240" w:hanging="0"/>
              <w:jc w:val="center"/>
              <w:rPr>
                <w:rFonts w:ascii="標楷體" w:hAnsi="標楷體" w:cs="Arial"/>
                <w:sz w:val="24"/>
              </w:rPr>
            </w:pPr>
            <w:r>
              <w:rPr>
                <w:rFonts w:ascii="標楷體" w:hAnsi="標楷體" w:cs="Arial"/>
                <w:sz w:val="24"/>
              </w:rPr>
              <w:t>審核單位</w:t>
            </w:r>
          </w:p>
        </w:tc>
        <w:tc>
          <w:tcPr>
            <w:tcW w:w="735" w:type="dxa"/>
            <w:tcBorders>
              <w:top w:val="single" w:sz="12"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符合</w:t>
            </w:r>
          </w:p>
        </w:tc>
        <w:tc>
          <w:tcPr>
            <w:tcW w:w="735" w:type="dxa"/>
            <w:tcBorders>
              <w:top w:val="single" w:sz="12" w:space="0" w:color="000000"/>
              <w:start w:val="single" w:sz="4" w:space="0" w:color="000000"/>
              <w:bottom w:val="single" w:sz="4" w:space="0" w:color="000000"/>
            </w:tcBorders>
            <w:vAlign w:val="center"/>
          </w:tcPr>
          <w:p>
            <w:pPr>
              <w:pStyle w:val="Normal"/>
              <w:spacing w:lineRule="exact" w:line="260"/>
              <w:ind w:start="-240" w:end="-240" w:hanging="0"/>
              <w:jc w:val="center"/>
              <w:rPr>
                <w:rFonts w:ascii="標楷體" w:hAnsi="標楷體" w:cs="Arial"/>
                <w:w w:val="90"/>
                <w:sz w:val="24"/>
              </w:rPr>
            </w:pPr>
            <w:r>
              <w:rPr>
                <w:rFonts w:ascii="標楷體" w:hAnsi="標楷體" w:cs="Arial"/>
                <w:w w:val="90"/>
                <w:sz w:val="24"/>
              </w:rPr>
              <w:t>不符合</w:t>
            </w:r>
          </w:p>
        </w:tc>
        <w:tc>
          <w:tcPr>
            <w:tcW w:w="1064" w:type="dxa"/>
            <w:tcBorders>
              <w:top w:val="single" w:sz="12" w:space="0" w:color="000000"/>
              <w:start w:val="single" w:sz="4" w:space="0" w:color="000000"/>
              <w:bottom w:val="single" w:sz="4" w:space="0" w:color="000000"/>
            </w:tcBorders>
            <w:vAlign w:val="center"/>
          </w:tcPr>
          <w:p>
            <w:pPr>
              <w:pStyle w:val="Normal"/>
              <w:spacing w:lineRule="exact" w:line="260"/>
              <w:ind w:start="152" w:hanging="152"/>
              <w:jc w:val="center"/>
              <w:rPr>
                <w:rFonts w:ascii="標楷體" w:hAnsi="標楷體" w:cs="Arial"/>
                <w:sz w:val="24"/>
              </w:rPr>
            </w:pPr>
            <w:r>
              <w:rPr>
                <w:rFonts w:ascii="標楷體" w:hAnsi="標楷體" w:cs="Arial"/>
                <w:sz w:val="24"/>
              </w:rPr>
              <w:t>說明</w:t>
            </w:r>
          </w:p>
        </w:tc>
        <w:tc>
          <w:tcPr>
            <w:tcW w:w="646" w:type="dxa"/>
            <w:tcBorders>
              <w:top w:val="single" w:sz="12" w:space="0" w:color="000000"/>
              <w:start w:val="single" w:sz="4" w:space="0" w:color="000000"/>
              <w:bottom w:val="single" w:sz="4" w:space="0" w:color="000000"/>
              <w:end w:val="single" w:sz="12"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備註</w:t>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jc w:val="both"/>
              <w:rPr>
                <w:rFonts w:ascii="標楷體" w:hAnsi="標楷體" w:cs="Arial"/>
                <w:sz w:val="24"/>
              </w:rPr>
            </w:pPr>
            <w:r>
              <w:rPr>
                <w:rFonts w:ascii="標楷體" w:hAnsi="標楷體" w:cs="Arial"/>
                <w:sz w:val="24"/>
              </w:rPr>
              <w:t>申請單位與補助對象是否相符</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jc w:val="both"/>
              <w:rPr>
                <w:rFonts w:ascii="標楷體" w:hAnsi="標楷體" w:cs="Arial"/>
                <w:sz w:val="24"/>
              </w:rPr>
            </w:pPr>
            <w:r>
              <w:rPr>
                <w:rFonts w:ascii="標楷體" w:hAnsi="標楷體" w:cs="Arial"/>
                <w:sz w:val="24"/>
              </w:rPr>
              <w:t>申請單位是否編列足夠之自籌款並檢附最近二個月之金融機構存款証明</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jc w:val="both"/>
              <w:rPr>
                <w:rFonts w:ascii="標楷體" w:hAnsi="標楷體" w:cs="Arial"/>
                <w:sz w:val="24"/>
              </w:rPr>
            </w:pPr>
            <w:r>
              <w:rPr>
                <w:rFonts w:ascii="標楷體" w:hAnsi="標楷體" w:cs="Arial"/>
                <w:sz w:val="24"/>
              </w:rPr>
              <w:t>申請時間是否符合事前審核原則</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jc w:val="both"/>
              <w:rPr>
                <w:rFonts w:ascii="標楷體" w:hAnsi="標楷體" w:cs="Arial"/>
                <w:sz w:val="24"/>
              </w:rPr>
            </w:pPr>
            <w:r>
              <w:rPr>
                <w:rFonts w:ascii="標楷體" w:hAnsi="標楷體" w:cs="Arial"/>
                <w:sz w:val="24"/>
              </w:rPr>
              <w:t>申請程序是否符合</w:t>
            </w:r>
            <w:r>
              <w:rPr>
                <w:rFonts w:cs="Arial" w:ascii="標楷體" w:hAnsi="標楷體"/>
                <w:sz w:val="24"/>
              </w:rPr>
              <w:t>(</w:t>
            </w:r>
            <w:r>
              <w:rPr>
                <w:rFonts w:ascii="標楷體" w:hAnsi="標楷體" w:cs="Arial"/>
                <w:sz w:val="24"/>
              </w:rPr>
              <w:t>核轉或直接受理</w:t>
            </w:r>
            <w:r>
              <w:rPr>
                <w:rFonts w:cs="Arial" w:ascii="標楷體" w:hAnsi="標楷體"/>
                <w:sz w:val="24"/>
              </w:rPr>
              <w:t>)</w:t>
            </w:r>
            <w:r>
              <w:rPr>
                <w:rFonts w:ascii="標楷體" w:hAnsi="標楷體" w:cs="Arial"/>
                <w:sz w:val="24"/>
              </w:rPr>
              <w:t>規定；並未重複申請且以前年度未有未核銷案件</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jc w:val="both"/>
              <w:rPr>
                <w:rFonts w:ascii="標楷體" w:hAnsi="標楷體" w:cs="Arial"/>
                <w:sz w:val="24"/>
              </w:rPr>
            </w:pPr>
            <w:r>
              <w:rPr>
                <w:rFonts w:ascii="標楷體" w:hAnsi="標楷體" w:cs="Arial"/>
                <w:sz w:val="24"/>
              </w:rPr>
              <w:t>申請單位應檢附之文件是否齊備</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jc w:val="both"/>
              <w:rPr>
                <w:rFonts w:ascii="標楷體" w:hAnsi="標楷體" w:cs="Arial"/>
                <w:sz w:val="24"/>
              </w:rPr>
            </w:pPr>
            <w:r>
              <w:rPr>
                <w:rFonts w:ascii="標楷體" w:hAnsi="標楷體" w:cs="Arial"/>
                <w:sz w:val="24"/>
              </w:rPr>
              <w:t>計畫內容之審查：</w:t>
            </w:r>
          </w:p>
        </w:tc>
        <w:tc>
          <w:tcPr>
            <w:tcW w:w="1075" w:type="dxa"/>
            <w:tcBorders>
              <w:top w:val="single" w:sz="4" w:space="0" w:color="000000"/>
              <w:start w:val="single" w:sz="4" w:space="0" w:color="000000"/>
              <w:bottom w:val="single" w:sz="4" w:space="0" w:color="000000"/>
            </w:tcBorders>
            <w:vAlign w:val="center"/>
          </w:tcPr>
          <w:p>
            <w:pPr>
              <w:pStyle w:val="Normal"/>
              <w:snapToGrid w:val="false"/>
              <w:spacing w:lineRule="exact" w:line="260"/>
              <w:jc w:val="center"/>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240" w:hanging="240"/>
              <w:jc w:val="both"/>
              <w:rPr/>
            </w:pPr>
            <w:r>
              <w:rPr>
                <w:rFonts w:cs="Arial" w:ascii="標楷體" w:hAnsi="標楷體"/>
                <w:sz w:val="24"/>
              </w:rPr>
              <w:t>1</w:t>
            </w:r>
            <w:r>
              <w:rPr>
                <w:rFonts w:cs="Arial" w:ascii="標楷體" w:hAnsi="標楷體"/>
                <w:sz w:val="24"/>
              </w:rPr>
              <w:t xml:space="preserve"> </w:t>
            </w:r>
            <w:r>
              <w:rPr>
                <w:rFonts w:ascii="標楷體" w:hAnsi="標楷體" w:cs="Arial"/>
                <w:w w:val="90"/>
                <w:sz w:val="24"/>
              </w:rPr>
              <w:t>本計畫是否符合必要性及急迫性之機構</w:t>
            </w:r>
            <w:r>
              <w:rPr>
                <w:rFonts w:cs="Arial" w:ascii="標楷體" w:hAnsi="標楷體"/>
                <w:sz w:val="24"/>
              </w:rPr>
              <w:t>(</w:t>
            </w:r>
            <w:r>
              <w:rPr>
                <w:rFonts w:ascii="標楷體" w:hAnsi="標楷體" w:cs="Arial"/>
                <w:w w:val="90"/>
                <w:sz w:val="24"/>
              </w:rPr>
              <w:t>行政區與生活區的供需及入住率情形</w:t>
            </w:r>
            <w:r>
              <w:rPr>
                <w:rFonts w:cs="Arial" w:ascii="標楷體" w:hAnsi="標楷體"/>
                <w:sz w:val="24"/>
              </w:rPr>
              <w:t>)</w:t>
            </w:r>
          </w:p>
        </w:tc>
        <w:tc>
          <w:tcPr>
            <w:tcW w:w="1075" w:type="dxa"/>
            <w:tcBorders>
              <w:top w:val="single" w:sz="4" w:space="0" w:color="000000"/>
              <w:start w:val="single" w:sz="4" w:space="0" w:color="000000"/>
              <w:bottom w:val="single" w:sz="4" w:space="0" w:color="000000"/>
            </w:tcBorders>
            <w:vAlign w:val="center"/>
          </w:tcPr>
          <w:p>
            <w:pPr>
              <w:pStyle w:val="Normal"/>
              <w:widowContro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widowControl/>
              <w:snapToGrid w:val="false"/>
              <w:spacing w:lineRule="exact" w:line="260"/>
              <w:jc w:val="both"/>
              <w:rPr>
                <w:rFonts w:ascii="標楷體" w:hAnsi="標楷體" w:cs="Arial"/>
                <w:sz w:val="24"/>
              </w:rPr>
            </w:pPr>
            <w:r>
              <w:rPr>
                <w:rFonts w:cs="Arial" w:ascii="標楷體" w:hAnsi="標楷體"/>
                <w:sz w:val="24"/>
              </w:rPr>
            </w:r>
          </w:p>
          <w:p>
            <w:pPr>
              <w:pStyle w:val="Normal"/>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widowControl/>
              <w:snapToGrid w:val="false"/>
              <w:spacing w:lineRule="exact" w:line="260"/>
              <w:jc w:val="both"/>
              <w:rPr>
                <w:rFonts w:ascii="標楷體" w:hAnsi="標楷體" w:cs="Arial"/>
                <w:sz w:val="24"/>
              </w:rPr>
            </w:pPr>
            <w:r>
              <w:rPr>
                <w:rFonts w:cs="Arial" w:ascii="標楷體" w:hAnsi="標楷體"/>
                <w:sz w:val="24"/>
              </w:rPr>
            </w:r>
          </w:p>
          <w:p>
            <w:pPr>
              <w:pStyle w:val="Normal"/>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widowControl/>
              <w:snapToGrid w:val="false"/>
              <w:spacing w:lineRule="exact" w:line="260"/>
              <w:jc w:val="both"/>
              <w:rPr>
                <w:rFonts w:ascii="標楷體" w:hAnsi="標楷體" w:cs="Arial"/>
                <w:sz w:val="24"/>
              </w:rPr>
            </w:pPr>
            <w:r>
              <w:rPr>
                <w:rFonts w:cs="Arial" w:ascii="標楷體" w:hAnsi="標楷體"/>
                <w:sz w:val="24"/>
              </w:rPr>
            </w:r>
          </w:p>
          <w:p>
            <w:pPr>
              <w:pStyle w:val="Normal"/>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widowControl/>
              <w:snapToGrid w:val="false"/>
              <w:spacing w:lineRule="exact" w:line="260"/>
              <w:jc w:val="both"/>
              <w:rPr>
                <w:rFonts w:ascii="標楷體" w:hAnsi="標楷體" w:cs="Arial"/>
                <w:sz w:val="24"/>
              </w:rPr>
            </w:pPr>
            <w:r>
              <w:rPr>
                <w:rFonts w:cs="Arial" w:ascii="標楷體" w:hAnsi="標楷體"/>
                <w:sz w:val="24"/>
              </w:rPr>
            </w:r>
          </w:p>
          <w:p>
            <w:pPr>
              <w:pStyle w:val="Normal"/>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240" w:hanging="240"/>
              <w:jc w:val="both"/>
              <w:rPr/>
            </w:pPr>
            <w:r>
              <w:rPr>
                <w:rFonts w:cs="Arial" w:ascii="標楷體" w:hAnsi="標楷體"/>
                <w:sz w:val="24"/>
              </w:rPr>
              <w:t>2</w:t>
            </w:r>
            <w:r>
              <w:rPr>
                <w:rFonts w:cs="Arial" w:ascii="標楷體" w:hAnsi="標楷體"/>
                <w:sz w:val="24"/>
              </w:rPr>
              <w:t xml:space="preserve"> </w:t>
            </w:r>
            <w:r>
              <w:rPr>
                <w:rFonts w:ascii="標楷體" w:hAnsi="標楷體" w:cs="Arial"/>
                <w:sz w:val="24"/>
              </w:rPr>
              <w:t>鄰近醫療設施是否便捷</w:t>
            </w:r>
            <w:r>
              <w:rPr>
                <w:rFonts w:cs="Arial" w:ascii="標楷體" w:hAnsi="標楷體"/>
                <w:sz w:val="24"/>
              </w:rPr>
              <w:t>(</w:t>
            </w:r>
            <w:r>
              <w:rPr>
                <w:rFonts w:ascii="標楷體" w:hAnsi="標楷體" w:cs="Arial"/>
                <w:sz w:val="24"/>
              </w:rPr>
              <w:t>興建地點距醫療院所，救護車是否在三十分鐘以內可到達</w:t>
            </w:r>
            <w:r>
              <w:rPr>
                <w:rFonts w:cs="Arial" w:ascii="標楷體" w:hAnsi="標楷體"/>
                <w:sz w:val="24"/>
              </w:rPr>
              <w:t>)</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240" w:hanging="240"/>
              <w:jc w:val="both"/>
              <w:rPr/>
            </w:pPr>
            <w:r>
              <w:rPr>
                <w:rFonts w:cs="Arial" w:ascii="標楷體" w:hAnsi="標楷體"/>
                <w:sz w:val="24"/>
              </w:rPr>
              <w:t>3</w:t>
            </w:r>
            <w:r>
              <w:rPr>
                <w:rFonts w:cs="Arial" w:ascii="標楷體" w:hAnsi="標楷體"/>
                <w:sz w:val="24"/>
              </w:rPr>
              <w:t xml:space="preserve"> </w:t>
            </w:r>
            <w:r>
              <w:rPr>
                <w:rFonts w:ascii="標楷體" w:hAnsi="標楷體" w:cs="Arial"/>
                <w:sz w:val="24"/>
              </w:rPr>
              <w:t>鄰近交通是否便捷</w:t>
            </w:r>
            <w:r>
              <w:rPr>
                <w:rFonts w:cs="Arial" w:ascii="標楷體" w:hAnsi="標楷體"/>
                <w:sz w:val="24"/>
              </w:rPr>
              <w:t>(</w:t>
            </w:r>
            <w:r>
              <w:rPr>
                <w:rFonts w:ascii="標楷體" w:hAnsi="標楷體" w:cs="Arial"/>
                <w:sz w:val="24"/>
              </w:rPr>
              <w:t>距離大眾運輸站址，車程是否在三十分鐘以內可到達</w:t>
            </w:r>
            <w:r>
              <w:rPr>
                <w:rFonts w:cs="Arial" w:ascii="標楷體" w:hAnsi="標楷體"/>
                <w:sz w:val="24"/>
              </w:rPr>
              <w:t>)</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240" w:hanging="240"/>
              <w:jc w:val="both"/>
              <w:rPr/>
            </w:pPr>
            <w:r>
              <w:rPr>
                <w:rFonts w:cs="Arial" w:ascii="標楷體" w:hAnsi="標楷體"/>
                <w:sz w:val="24"/>
              </w:rPr>
              <w:t>4</w:t>
            </w:r>
            <w:r>
              <w:rPr>
                <w:rFonts w:cs="Arial" w:ascii="標楷體" w:hAnsi="標楷體"/>
                <w:sz w:val="24"/>
              </w:rPr>
              <w:t xml:space="preserve"> </w:t>
            </w:r>
            <w:r>
              <w:rPr>
                <w:rFonts w:ascii="標楷體" w:hAnsi="標楷體" w:cs="Arial"/>
                <w:w w:val="90"/>
                <w:sz w:val="24"/>
              </w:rPr>
              <w:t>經費概算是否合理</w:t>
            </w:r>
            <w:r>
              <w:rPr>
                <w:rFonts w:cs="Arial" w:ascii="標楷體" w:hAnsi="標楷體"/>
                <w:sz w:val="24"/>
              </w:rPr>
              <w:t>(</w:t>
            </w:r>
            <w:r>
              <w:rPr>
                <w:rFonts w:ascii="標楷體" w:hAnsi="標楷體" w:cs="Arial"/>
                <w:w w:val="90"/>
                <w:sz w:val="24"/>
              </w:rPr>
              <w:t>建築單價是否過於昂貴</w:t>
            </w:r>
            <w:r>
              <w:rPr>
                <w:rFonts w:cs="Arial" w:ascii="標楷體" w:hAnsi="標楷體"/>
                <w:sz w:val="24"/>
              </w:rPr>
              <w:t>)</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建管</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240" w:hanging="240"/>
              <w:jc w:val="both"/>
              <w:rPr>
                <w:rFonts w:ascii="標楷體" w:hAnsi="標楷體" w:cs="Arial"/>
                <w:sz w:val="24"/>
              </w:rPr>
            </w:pPr>
            <w:r>
              <w:rPr>
                <w:rFonts w:cs="Arial" w:ascii="標楷體" w:hAnsi="標楷體"/>
                <w:sz w:val="24"/>
              </w:rPr>
              <w:t>5</w:t>
            </w:r>
            <w:r>
              <w:rPr>
                <w:rFonts w:ascii="標楷體" w:hAnsi="標楷體" w:cs="Arial"/>
                <w:sz w:val="24"/>
              </w:rPr>
              <w:t>營運計畫是否可行</w:t>
            </w:r>
            <w:r>
              <w:rPr>
                <w:rFonts w:cs="Arial" w:ascii="標楷體" w:hAnsi="標楷體"/>
                <w:sz w:val="24"/>
              </w:rPr>
              <w:t>(</w:t>
            </w:r>
            <w:r>
              <w:rPr>
                <w:rFonts w:ascii="標楷體" w:hAnsi="標楷體" w:cs="Arial"/>
                <w:sz w:val="24"/>
              </w:rPr>
              <w:t>三年內入住率可達百分之五十以上之可行性</w:t>
            </w:r>
            <w:r>
              <w:rPr>
                <w:rFonts w:cs="Arial" w:ascii="標楷體" w:hAnsi="標楷體"/>
                <w:sz w:val="24"/>
              </w:rPr>
              <w:t>)</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240" w:hanging="240"/>
              <w:jc w:val="both"/>
              <w:rPr/>
            </w:pPr>
            <w:r>
              <w:rPr>
                <w:rFonts w:cs="Arial" w:ascii="標楷體" w:hAnsi="標楷體"/>
                <w:sz w:val="24"/>
              </w:rPr>
              <w:t>6</w:t>
            </w:r>
            <w:r>
              <w:rPr>
                <w:rFonts w:cs="Arial" w:ascii="標楷體" w:hAnsi="標楷體"/>
                <w:sz w:val="24"/>
              </w:rPr>
              <w:t xml:space="preserve"> </w:t>
            </w:r>
            <w:r>
              <w:rPr>
                <w:rFonts w:ascii="標楷體" w:hAnsi="標楷體" w:cs="Arial"/>
                <w:sz w:val="24"/>
              </w:rPr>
              <w:t>回饋計畫是否適當</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216" w:hanging="216"/>
              <w:jc w:val="both"/>
              <w:rPr/>
            </w:pPr>
            <w:r>
              <w:rPr>
                <w:rFonts w:cs="Arial" w:ascii="標楷體" w:hAnsi="標楷體"/>
                <w:w w:val="90"/>
                <w:sz w:val="24"/>
              </w:rPr>
              <w:t>7</w:t>
            </w:r>
            <w:r>
              <w:rPr>
                <w:rFonts w:cs="Arial" w:ascii="標楷體" w:hAnsi="標楷體"/>
                <w:w w:val="90"/>
                <w:sz w:val="24"/>
              </w:rPr>
              <w:t xml:space="preserve"> </w:t>
            </w:r>
            <w:r>
              <w:rPr>
                <w:rFonts w:ascii="標楷體" w:hAnsi="標楷體" w:cs="Arial"/>
                <w:w w:val="90"/>
                <w:sz w:val="24"/>
              </w:rPr>
              <w:t>服務內容是否適當</w:t>
            </w:r>
            <w:r>
              <w:rPr>
                <w:rFonts w:cs="Arial" w:ascii="標楷體" w:hAnsi="標楷體"/>
                <w:sz w:val="24"/>
              </w:rPr>
              <w:t>(</w:t>
            </w:r>
            <w:r>
              <w:rPr>
                <w:rFonts w:ascii="標楷體" w:hAnsi="標楷體" w:cs="Arial"/>
                <w:w w:val="90"/>
                <w:sz w:val="24"/>
              </w:rPr>
              <w:t>有無含括生活照顧、社工服務或休閒育樂等項</w:t>
            </w:r>
            <w:r>
              <w:rPr>
                <w:rFonts w:cs="Arial" w:ascii="標楷體" w:hAnsi="標楷體"/>
                <w:sz w:val="24"/>
              </w:rPr>
              <w:t>)</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w w:val="90"/>
                <w:sz w:val="24"/>
              </w:rPr>
            </w:pPr>
            <w:r>
              <w:rPr>
                <w:rFonts w:ascii="標楷體" w:hAnsi="標楷體" w:cs="Arial"/>
                <w:w w:val="90"/>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w w:val="90"/>
                <w:sz w:val="24"/>
              </w:rPr>
            </w:pPr>
            <w:r>
              <w:rPr>
                <w:rFonts w:cs="Arial" w:ascii="標楷體" w:hAnsi="標楷體"/>
                <w:w w:val="90"/>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240" w:hanging="240"/>
              <w:jc w:val="both"/>
              <w:rPr/>
            </w:pPr>
            <w:r>
              <w:rPr>
                <w:rFonts w:cs="Arial" w:ascii="標楷體" w:hAnsi="標楷體"/>
                <w:sz w:val="24"/>
              </w:rPr>
              <w:t>8</w:t>
            </w:r>
            <w:r>
              <w:rPr>
                <w:rFonts w:cs="Arial" w:ascii="標楷體" w:hAnsi="標楷體"/>
                <w:sz w:val="24"/>
              </w:rPr>
              <w:t xml:space="preserve"> </w:t>
            </w:r>
            <w:r>
              <w:rPr>
                <w:rFonts w:ascii="標楷體" w:hAnsi="標楷體" w:cs="Arial"/>
                <w:sz w:val="24"/>
              </w:rPr>
              <w:t>組織架構是否符合業務發展需要</w:t>
            </w:r>
            <w:r>
              <w:rPr>
                <w:rFonts w:cs="Arial" w:ascii="標楷體" w:hAnsi="標楷體"/>
                <w:sz w:val="24"/>
              </w:rPr>
              <w:t>(</w:t>
            </w:r>
            <w:r>
              <w:rPr>
                <w:rFonts w:ascii="標楷體" w:hAnsi="標楷體" w:cs="Arial"/>
                <w:sz w:val="24"/>
              </w:rPr>
              <w:t>有無如社工、其他行政單位等配置</w:t>
            </w:r>
            <w:r>
              <w:rPr>
                <w:rFonts w:cs="Arial" w:ascii="標楷體" w:hAnsi="標楷體"/>
                <w:sz w:val="24"/>
              </w:rPr>
              <w:t>)</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240" w:hanging="240"/>
              <w:jc w:val="both"/>
              <w:rPr/>
            </w:pPr>
            <w:r>
              <w:rPr>
                <w:rFonts w:cs="Arial" w:ascii="標楷體" w:hAnsi="標楷體"/>
                <w:sz w:val="24"/>
              </w:rPr>
              <w:t>9</w:t>
            </w:r>
            <w:r>
              <w:rPr>
                <w:rFonts w:cs="Arial" w:ascii="標楷體" w:hAnsi="標楷體"/>
                <w:sz w:val="24"/>
              </w:rPr>
              <w:t xml:space="preserve"> </w:t>
            </w:r>
            <w:r>
              <w:rPr>
                <w:rFonts w:ascii="標楷體" w:hAnsi="標楷體" w:cs="Arial"/>
                <w:sz w:val="24"/>
              </w:rPr>
              <w:t>人員配置是否適當</w:t>
            </w:r>
            <w:r>
              <w:rPr>
                <w:rFonts w:cs="Arial" w:ascii="標楷體" w:hAnsi="標楷體"/>
                <w:sz w:val="24"/>
              </w:rPr>
              <w:t>(</w:t>
            </w:r>
            <w:r>
              <w:rPr>
                <w:rFonts w:ascii="標楷體" w:hAnsi="標楷體" w:cs="Arial"/>
                <w:sz w:val="24"/>
              </w:rPr>
              <w:t>社工、保育人員或生活輔導人員等是否符合法令規定</w:t>
            </w:r>
            <w:r>
              <w:rPr>
                <w:rFonts w:cs="Arial" w:ascii="標楷體" w:hAnsi="標楷體"/>
                <w:sz w:val="24"/>
              </w:rPr>
              <w:t>)</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360" w:hanging="360"/>
              <w:jc w:val="both"/>
              <w:rPr/>
            </w:pPr>
            <w:r>
              <w:rPr>
                <w:rFonts w:cs="Arial" w:ascii="標楷體" w:hAnsi="標楷體"/>
                <w:sz w:val="24"/>
              </w:rPr>
              <w:t>10</w:t>
            </w:r>
            <w:r>
              <w:rPr>
                <w:rFonts w:cs="Arial" w:ascii="標楷體" w:hAnsi="標楷體"/>
                <w:sz w:val="24"/>
              </w:rPr>
              <w:t xml:space="preserve"> </w:t>
            </w:r>
            <w:r>
              <w:rPr>
                <w:rFonts w:ascii="標楷體" w:hAnsi="標楷體" w:cs="Arial"/>
                <w:sz w:val="24"/>
              </w:rPr>
              <w:t>書面審查公共安全計畫是否適當</w:t>
            </w:r>
            <w:r>
              <w:rPr>
                <w:rFonts w:cs="Arial" w:ascii="標楷體" w:hAnsi="標楷體"/>
                <w:sz w:val="24"/>
              </w:rPr>
              <w:t>(1.</w:t>
            </w:r>
            <w:r>
              <w:rPr>
                <w:rFonts w:ascii="標楷體" w:hAnsi="標楷體" w:cs="Arial"/>
                <w:sz w:val="24"/>
              </w:rPr>
              <w:t>結構安全規劃設計構想是否適當，或檢附經結構安全專業技師簽證之設計文件；</w:t>
            </w:r>
            <w:r>
              <w:rPr>
                <w:rFonts w:cs="Arial" w:ascii="標楷體" w:hAnsi="標楷體"/>
                <w:sz w:val="24"/>
              </w:rPr>
              <w:t>2.</w:t>
            </w:r>
            <w:r>
              <w:rPr>
                <w:rFonts w:ascii="標楷體" w:hAnsi="標楷體" w:cs="Arial"/>
                <w:sz w:val="24"/>
              </w:rPr>
              <w:t>防火構造及防火避難設計構想是否符合消防法令規定</w:t>
            </w:r>
            <w:r>
              <w:rPr>
                <w:rFonts w:cs="Arial" w:ascii="標楷體" w:hAnsi="標楷體"/>
                <w:sz w:val="24"/>
              </w:rPr>
              <w:t>)</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ind w:start="-120" w:end="-120" w:hanging="0"/>
              <w:jc w:val="center"/>
              <w:rPr>
                <w:rFonts w:ascii="標楷體" w:hAnsi="標楷體" w:cs="Arial"/>
                <w:w w:val="90"/>
                <w:sz w:val="24"/>
              </w:rPr>
            </w:pPr>
            <w:r>
              <w:rPr>
                <w:rFonts w:ascii="標楷體" w:hAnsi="標楷體" w:cs="Arial"/>
                <w:spacing w:val="-12"/>
                <w:w w:val="90"/>
                <w:sz w:val="24"/>
              </w:rPr>
              <w:t>建管及消防</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w w:val="90"/>
                <w:sz w:val="24"/>
              </w:rPr>
            </w:pPr>
            <w:r>
              <w:rPr>
                <w:rFonts w:cs="Arial" w:ascii="標楷體" w:hAnsi="標楷體"/>
                <w:w w:val="90"/>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360" w:hanging="360"/>
              <w:jc w:val="both"/>
              <w:rPr/>
            </w:pPr>
            <w:r>
              <w:rPr>
                <w:rFonts w:cs="Arial" w:ascii="標楷體" w:hAnsi="標楷體"/>
                <w:sz w:val="24"/>
              </w:rPr>
              <w:t>11</w:t>
            </w:r>
            <w:r>
              <w:rPr>
                <w:rFonts w:cs="Arial" w:ascii="標楷體" w:hAnsi="標楷體"/>
                <w:sz w:val="24"/>
              </w:rPr>
              <w:t xml:space="preserve"> </w:t>
            </w:r>
            <w:r>
              <w:rPr>
                <w:rFonts w:ascii="標楷體" w:hAnsi="標楷體" w:cs="Arial"/>
                <w:sz w:val="24"/>
              </w:rPr>
              <w:t>建築結構空間規劃配置是否合理</w:t>
            </w:r>
            <w:r>
              <w:rPr>
                <w:rFonts w:cs="Arial" w:ascii="標楷體" w:hAnsi="標楷體"/>
                <w:sz w:val="24"/>
              </w:rPr>
              <w:t>(</w:t>
            </w:r>
            <w:r>
              <w:rPr>
                <w:rFonts w:ascii="標楷體" w:hAnsi="標楷體" w:cs="Arial"/>
                <w:sz w:val="24"/>
              </w:rPr>
              <w:t>寢室、公共空間總樓地板面積是否符合規定，其空間配置是否適宜、符合人性化</w:t>
            </w:r>
            <w:r>
              <w:rPr>
                <w:rFonts w:cs="Arial" w:ascii="標楷體" w:hAnsi="標楷體"/>
                <w:sz w:val="24"/>
              </w:rPr>
              <w:t>)</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ind w:start="-120" w:end="-120" w:hanging="0"/>
              <w:jc w:val="center"/>
              <w:rPr>
                <w:rFonts w:ascii="標楷體" w:hAnsi="標楷體" w:cs="Arial"/>
                <w:spacing w:val="-12"/>
                <w:w w:val="90"/>
                <w:sz w:val="24"/>
              </w:rPr>
            </w:pPr>
            <w:r>
              <w:rPr>
                <w:rFonts w:ascii="標楷體" w:hAnsi="標楷體" w:cs="Arial"/>
                <w:spacing w:val="-12"/>
                <w:w w:val="90"/>
                <w:sz w:val="24"/>
              </w:rPr>
              <w:t>建管及社政</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pacing w:val="-12"/>
                <w:w w:val="90"/>
                <w:sz w:val="24"/>
              </w:rPr>
            </w:pPr>
            <w:r>
              <w:rPr>
                <w:rFonts w:cs="Arial" w:ascii="標楷體" w:hAnsi="標楷體"/>
                <w:spacing w:val="-12"/>
                <w:w w:val="90"/>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360" w:hanging="360"/>
              <w:jc w:val="both"/>
              <w:rPr/>
            </w:pPr>
            <w:r>
              <w:rPr>
                <w:rFonts w:cs="Arial" w:ascii="標楷體" w:hAnsi="標楷體"/>
                <w:sz w:val="24"/>
              </w:rPr>
              <w:t>12</w:t>
            </w:r>
            <w:r>
              <w:rPr>
                <w:rFonts w:cs="Arial" w:ascii="標楷體" w:hAnsi="標楷體"/>
                <w:sz w:val="24"/>
              </w:rPr>
              <w:t xml:space="preserve"> </w:t>
            </w:r>
            <w:r>
              <w:rPr>
                <w:rFonts w:ascii="標楷體" w:hAnsi="標楷體" w:cs="Arial"/>
                <w:sz w:val="24"/>
              </w:rPr>
              <w:t>建築物之設計是否具無障礙環境</w:t>
            </w:r>
            <w:r>
              <w:rPr>
                <w:rFonts w:cs="Arial" w:ascii="標楷體" w:hAnsi="標楷體"/>
                <w:sz w:val="24"/>
              </w:rPr>
              <w:t>(</w:t>
            </w:r>
            <w:r>
              <w:rPr>
                <w:rFonts w:ascii="標楷體" w:hAnsi="標楷體" w:cs="Arial"/>
                <w:sz w:val="24"/>
              </w:rPr>
              <w:t>是否具電梯、無障礙坡道、無障礙扶手、浴廁空間可供輪椅迴轉等</w:t>
            </w:r>
            <w:r>
              <w:rPr>
                <w:rFonts w:cs="Arial" w:ascii="標楷體" w:hAnsi="標楷體"/>
                <w:sz w:val="24"/>
              </w:rPr>
              <w:t>)</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建管</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284" w:hanging="284"/>
              <w:jc w:val="both"/>
              <w:rPr/>
            </w:pPr>
            <w:r>
              <w:rPr>
                <w:rFonts w:cs="Arial" w:ascii="標楷體" w:hAnsi="標楷體"/>
                <w:sz w:val="24"/>
              </w:rPr>
              <w:t>13</w:t>
            </w:r>
            <w:r>
              <w:rPr>
                <w:rFonts w:cs="Arial" w:ascii="標楷體" w:hAnsi="標楷體"/>
                <w:sz w:val="24"/>
              </w:rPr>
              <w:t xml:space="preserve"> </w:t>
            </w:r>
            <w:r>
              <w:rPr>
                <w:rFonts w:ascii="標楷體" w:hAnsi="標楷體" w:cs="Arial"/>
                <w:sz w:val="24"/>
              </w:rPr>
              <w:t>是否標明申請候選綠建築證書及申請綠建築標章</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建管</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360" w:hanging="360"/>
              <w:jc w:val="both"/>
              <w:rPr/>
            </w:pPr>
            <w:r>
              <w:rPr>
                <w:rFonts w:cs="Arial" w:ascii="標楷體" w:hAnsi="標楷體"/>
                <w:sz w:val="24"/>
              </w:rPr>
              <w:t>14</w:t>
            </w:r>
            <w:r>
              <w:rPr>
                <w:rFonts w:cs="Arial" w:ascii="標楷體" w:hAnsi="標楷體"/>
                <w:sz w:val="24"/>
              </w:rPr>
              <w:t xml:space="preserve"> </w:t>
            </w:r>
            <w:r>
              <w:rPr>
                <w:rFonts w:ascii="標楷體" w:hAnsi="標楷體" w:cs="Arial"/>
                <w:sz w:val="24"/>
              </w:rPr>
              <w:t>用地是否符合相關法令規定</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ind w:start="-120" w:end="-120" w:hanging="0"/>
              <w:jc w:val="center"/>
              <w:rPr>
                <w:rFonts w:ascii="標楷體" w:hAnsi="標楷體" w:cs="Arial"/>
                <w:spacing w:val="-12"/>
                <w:w w:val="90"/>
                <w:sz w:val="24"/>
              </w:rPr>
            </w:pPr>
            <w:r>
              <w:rPr>
                <w:rFonts w:ascii="標楷體" w:hAnsi="標楷體" w:cs="Arial"/>
                <w:spacing w:val="-12"/>
                <w:w w:val="90"/>
                <w:sz w:val="24"/>
              </w:rPr>
              <w:t>地政及農政</w:t>
            </w:r>
          </w:p>
          <w:p>
            <w:pPr>
              <w:pStyle w:val="Normal"/>
              <w:spacing w:lineRule="exact" w:line="260"/>
              <w:jc w:val="center"/>
              <w:rPr>
                <w:rFonts w:ascii="標楷體" w:hAnsi="標楷體" w:cs="Arial"/>
                <w:w w:val="90"/>
                <w:sz w:val="24"/>
              </w:rPr>
            </w:pPr>
            <w:r>
              <w:rPr>
                <w:rFonts w:ascii="標楷體" w:hAnsi="標楷體" w:cs="Arial"/>
                <w:spacing w:val="-12"/>
                <w:w w:val="90"/>
                <w:sz w:val="24"/>
              </w:rPr>
              <w:t>建管、都發</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w w:val="90"/>
                <w:sz w:val="24"/>
              </w:rPr>
            </w:pPr>
            <w:r>
              <w:rPr>
                <w:rFonts w:cs="Arial" w:ascii="標楷體" w:hAnsi="標楷體"/>
                <w:w w:val="90"/>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4" w:space="0" w:color="000000"/>
            </w:tcBorders>
            <w:vAlign w:val="center"/>
          </w:tcPr>
          <w:p>
            <w:pPr>
              <w:pStyle w:val="Normal"/>
              <w:spacing w:lineRule="exact" w:line="260"/>
              <w:ind w:start="360" w:hanging="360"/>
              <w:jc w:val="both"/>
              <w:rPr/>
            </w:pPr>
            <w:r>
              <w:rPr>
                <w:rFonts w:cs="Arial" w:ascii="標楷體" w:hAnsi="標楷體"/>
                <w:sz w:val="24"/>
              </w:rPr>
              <w:t>15</w:t>
            </w:r>
            <w:r>
              <w:rPr>
                <w:rFonts w:cs="Arial" w:ascii="標楷體" w:hAnsi="標楷體"/>
                <w:sz w:val="24"/>
              </w:rPr>
              <w:t xml:space="preserve"> </w:t>
            </w:r>
            <w:r>
              <w:rPr>
                <w:rFonts w:ascii="標楷體" w:hAnsi="標楷體" w:cs="Arial"/>
                <w:sz w:val="24"/>
              </w:rPr>
              <w:t>用水水質、污水處理設施及廢棄物處理是否符合相關法令規定</w:t>
            </w:r>
          </w:p>
        </w:tc>
        <w:tc>
          <w:tcPr>
            <w:tcW w:w="1075" w:type="dxa"/>
            <w:tcBorders>
              <w:top w:val="single" w:sz="4" w:space="0" w:color="000000"/>
              <w:start w:val="single" w:sz="4" w:space="0" w:color="000000"/>
              <w:bottom w:val="single" w:sz="4"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環保</w:t>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4"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r>
        <w:trPr>
          <w:trHeight w:val="454" w:hRule="atLeast"/>
        </w:trPr>
        <w:tc>
          <w:tcPr>
            <w:tcW w:w="5520" w:type="dxa"/>
            <w:tcBorders>
              <w:top w:val="single" w:sz="4" w:space="0" w:color="000000"/>
              <w:start w:val="single" w:sz="12" w:space="0" w:color="000000"/>
              <w:bottom w:val="single" w:sz="12" w:space="0" w:color="000000"/>
            </w:tcBorders>
            <w:vAlign w:val="center"/>
          </w:tcPr>
          <w:p>
            <w:pPr>
              <w:pStyle w:val="Normal"/>
              <w:spacing w:lineRule="exact" w:line="260"/>
              <w:ind w:start="284" w:hanging="284"/>
              <w:jc w:val="both"/>
              <w:rPr/>
            </w:pPr>
            <w:r>
              <w:rPr>
                <w:rFonts w:cs="Arial" w:ascii="標楷體" w:hAnsi="標楷體"/>
                <w:sz w:val="24"/>
              </w:rPr>
              <w:t>16</w:t>
            </w:r>
            <w:r>
              <w:rPr>
                <w:rFonts w:cs="Arial" w:ascii="標楷體" w:hAnsi="標楷體"/>
                <w:sz w:val="24"/>
              </w:rPr>
              <w:t xml:space="preserve"> </w:t>
            </w:r>
            <w:r>
              <w:rPr>
                <w:rFonts w:ascii="標楷體" w:hAnsi="標楷體" w:cs="Arial"/>
                <w:sz w:val="24"/>
              </w:rPr>
              <w:t>主管機關綜合審查意見</w:t>
            </w:r>
          </w:p>
        </w:tc>
        <w:tc>
          <w:tcPr>
            <w:tcW w:w="1075" w:type="dxa"/>
            <w:tcBorders>
              <w:top w:val="single" w:sz="4" w:space="0" w:color="000000"/>
              <w:start w:val="single" w:sz="4" w:space="0" w:color="000000"/>
              <w:bottom w:val="single" w:sz="12" w:space="0" w:color="000000"/>
            </w:tcBorders>
            <w:vAlign w:val="center"/>
          </w:tcPr>
          <w:p>
            <w:pPr>
              <w:pStyle w:val="Normal"/>
              <w:spacing w:lineRule="exact" w:line="260"/>
              <w:jc w:val="center"/>
              <w:rPr>
                <w:rFonts w:ascii="標楷體" w:hAnsi="標楷體" w:cs="Arial"/>
                <w:sz w:val="24"/>
              </w:rPr>
            </w:pPr>
            <w:r>
              <w:rPr>
                <w:rFonts w:ascii="標楷體" w:hAnsi="標楷體" w:cs="Arial"/>
                <w:sz w:val="24"/>
              </w:rPr>
              <w:t>社政</w:t>
            </w:r>
          </w:p>
        </w:tc>
        <w:tc>
          <w:tcPr>
            <w:tcW w:w="735" w:type="dxa"/>
            <w:tcBorders>
              <w:top w:val="single" w:sz="4" w:space="0" w:color="000000"/>
              <w:start w:val="single" w:sz="4" w:space="0" w:color="000000"/>
              <w:bottom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735" w:type="dxa"/>
            <w:tcBorders>
              <w:top w:val="single" w:sz="4" w:space="0" w:color="000000"/>
              <w:start w:val="single" w:sz="4" w:space="0" w:color="000000"/>
              <w:bottom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1064" w:type="dxa"/>
            <w:tcBorders>
              <w:top w:val="single" w:sz="4" w:space="0" w:color="000000"/>
              <w:start w:val="single" w:sz="4" w:space="0" w:color="000000"/>
              <w:bottom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c>
          <w:tcPr>
            <w:tcW w:w="646" w:type="dxa"/>
            <w:tcBorders>
              <w:top w:val="single" w:sz="4" w:space="0" w:color="000000"/>
              <w:start w:val="single" w:sz="4" w:space="0" w:color="000000"/>
              <w:bottom w:val="single" w:sz="12" w:space="0" w:color="000000"/>
              <w:end w:val="single" w:sz="12" w:space="0" w:color="000000"/>
            </w:tcBorders>
            <w:vAlign w:val="center"/>
          </w:tcPr>
          <w:p>
            <w:pPr>
              <w:pStyle w:val="Normal"/>
              <w:snapToGrid w:val="false"/>
              <w:spacing w:lineRule="exact" w:line="260"/>
              <w:jc w:val="both"/>
              <w:rPr>
                <w:rFonts w:ascii="標楷體" w:hAnsi="標楷體" w:cs="Arial"/>
                <w:sz w:val="24"/>
              </w:rPr>
            </w:pPr>
            <w:r>
              <w:rPr>
                <w:rFonts w:cs="Arial" w:ascii="標楷體" w:hAnsi="標楷體"/>
                <w:sz w:val="24"/>
              </w:rPr>
            </w:r>
          </w:p>
        </w:tc>
      </w:tr>
    </w:tbl>
    <w:p>
      <w:pPr>
        <w:pStyle w:val="Normal"/>
        <w:spacing w:lineRule="exact" w:line="260"/>
        <w:rPr>
          <w:rFonts w:ascii="標楷體" w:hAnsi="標楷體" w:cs="Arial"/>
          <w:sz w:val="28"/>
          <w:szCs w:val="28"/>
        </w:rPr>
      </w:pPr>
      <w:r>
        <w:br w:type="page"/>
      </w:r>
      <w:r>
        <w:rPr>
          <w:rFonts w:ascii="標楷體" w:hAnsi="標楷體" w:cs="Arial"/>
          <w:sz w:val="28"/>
          <w:szCs w:val="28"/>
        </w:rPr>
        <w:t>附件五之一</w:t>
      </w:r>
    </w:p>
    <w:p>
      <w:pPr>
        <w:pStyle w:val="Normal"/>
        <w:spacing w:lineRule="exact" w:line="480" w:before="120" w:after="120"/>
        <w:jc w:val="center"/>
        <w:rPr/>
      </w:pPr>
      <w:r>
        <w:rPr/>
        <w:t>推展兒童及少年福利服務申請補助金額逾新臺幣一千萬元案件審核意見書</w:t>
      </w:r>
    </w:p>
    <w:tbl>
      <w:tblPr>
        <w:tblW w:w="9437" w:type="dxa"/>
        <w:jc w:val="start"/>
        <w:tblInd w:w="-85" w:type="dxa"/>
        <w:tblCellMar>
          <w:top w:w="0" w:type="dxa"/>
          <w:start w:w="28" w:type="dxa"/>
          <w:bottom w:w="0" w:type="dxa"/>
          <w:end w:w="28" w:type="dxa"/>
        </w:tblCellMar>
      </w:tblPr>
      <w:tblGrid>
        <w:gridCol w:w="1792"/>
        <w:gridCol w:w="7645"/>
      </w:tblGrid>
      <w:tr>
        <w:trPr>
          <w:trHeight w:val="624" w:hRule="atLeast"/>
        </w:trPr>
        <w:tc>
          <w:tcPr>
            <w:tcW w:w="1792" w:type="dxa"/>
            <w:tcBorders>
              <w:top w:val="single" w:sz="12" w:space="0" w:color="000000"/>
              <w:start w:val="single" w:sz="12" w:space="0" w:color="000000"/>
              <w:bottom w:val="single" w:sz="4" w:space="0" w:color="000000"/>
            </w:tcBorders>
            <w:vAlign w:val="center"/>
          </w:tcPr>
          <w:p>
            <w:pPr>
              <w:pStyle w:val="Normal"/>
              <w:ind w:start="50" w:end="50" w:hanging="0"/>
              <w:jc w:val="distribute"/>
              <w:rPr>
                <w:rFonts w:ascii="標楷體" w:hAnsi="標楷體" w:cs="Arial"/>
                <w:sz w:val="24"/>
              </w:rPr>
            </w:pPr>
            <w:r>
              <w:rPr>
                <w:rFonts w:ascii="標楷體" w:hAnsi="標楷體" w:cs="Arial"/>
                <w:sz w:val="24"/>
              </w:rPr>
              <w:t>申請單位</w:t>
            </w:r>
          </w:p>
        </w:tc>
        <w:tc>
          <w:tcPr>
            <w:tcW w:w="7645" w:type="dxa"/>
            <w:tcBorders>
              <w:top w:val="single" w:sz="12" w:space="0" w:color="000000"/>
              <w:start w:val="single" w:sz="4" w:space="0" w:color="000000"/>
              <w:bottom w:val="single" w:sz="4" w:space="0" w:color="000000"/>
              <w:end w:val="single" w:sz="12" w:space="0" w:color="000000"/>
            </w:tcBorders>
            <w:vAlign w:val="center"/>
          </w:tcPr>
          <w:p>
            <w:pPr>
              <w:pStyle w:val="Normal"/>
              <w:snapToGrid w:val="false"/>
              <w:jc w:val="both"/>
              <w:rPr>
                <w:rFonts w:ascii="標楷體" w:hAnsi="標楷體" w:cs="Arial"/>
                <w:sz w:val="28"/>
              </w:rPr>
            </w:pPr>
            <w:r>
              <w:rPr>
                <w:rFonts w:cs="Arial" w:ascii="標楷體" w:hAnsi="標楷體"/>
                <w:sz w:val="28"/>
              </w:rPr>
            </w:r>
          </w:p>
        </w:tc>
      </w:tr>
      <w:tr>
        <w:trPr>
          <w:trHeight w:val="624" w:hRule="atLeast"/>
        </w:trPr>
        <w:tc>
          <w:tcPr>
            <w:tcW w:w="1792" w:type="dxa"/>
            <w:tcBorders>
              <w:top w:val="single" w:sz="4" w:space="0" w:color="000000"/>
              <w:start w:val="single" w:sz="12" w:space="0" w:color="000000"/>
              <w:bottom w:val="single" w:sz="4" w:space="0" w:color="000000"/>
            </w:tcBorders>
            <w:vAlign w:val="center"/>
          </w:tcPr>
          <w:p>
            <w:pPr>
              <w:pStyle w:val="Normal"/>
              <w:ind w:start="50" w:end="50" w:hanging="0"/>
              <w:jc w:val="distribute"/>
              <w:rPr>
                <w:rFonts w:ascii="標楷體" w:hAnsi="標楷體" w:cs="Arial"/>
                <w:sz w:val="24"/>
              </w:rPr>
            </w:pPr>
            <w:r>
              <w:rPr>
                <w:rFonts w:ascii="標楷體" w:hAnsi="標楷體" w:cs="Arial"/>
                <w:sz w:val="24"/>
              </w:rPr>
              <w:t>補助計畫</w:t>
            </w:r>
          </w:p>
        </w:tc>
        <w:tc>
          <w:tcPr>
            <w:tcW w:w="7645"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both"/>
              <w:rPr>
                <w:rFonts w:ascii="標楷體" w:hAnsi="標楷體" w:cs="Arial"/>
                <w:sz w:val="28"/>
              </w:rPr>
            </w:pPr>
            <w:r>
              <w:rPr>
                <w:rFonts w:cs="Arial" w:ascii="標楷體" w:hAnsi="標楷體"/>
                <w:sz w:val="28"/>
              </w:rPr>
            </w:r>
          </w:p>
        </w:tc>
      </w:tr>
      <w:tr>
        <w:trPr>
          <w:trHeight w:val="624" w:hRule="atLeast"/>
        </w:trPr>
        <w:tc>
          <w:tcPr>
            <w:tcW w:w="1792" w:type="dxa"/>
            <w:tcBorders>
              <w:top w:val="single" w:sz="4" w:space="0" w:color="000000"/>
              <w:start w:val="single" w:sz="12" w:space="0" w:color="000000"/>
              <w:bottom w:val="single" w:sz="4" w:space="0" w:color="000000"/>
            </w:tcBorders>
            <w:vAlign w:val="center"/>
          </w:tcPr>
          <w:p>
            <w:pPr>
              <w:pStyle w:val="Normal"/>
              <w:ind w:start="50" w:end="50" w:hanging="0"/>
              <w:jc w:val="distribute"/>
              <w:rPr>
                <w:rFonts w:ascii="標楷體" w:hAnsi="標楷體" w:cs="Arial"/>
                <w:sz w:val="24"/>
              </w:rPr>
            </w:pPr>
            <w:r>
              <w:rPr>
                <w:rFonts w:ascii="標楷體" w:hAnsi="標楷體" w:cs="Arial"/>
                <w:sz w:val="24"/>
              </w:rPr>
              <w:t>申請補助金額</w:t>
            </w:r>
          </w:p>
        </w:tc>
        <w:tc>
          <w:tcPr>
            <w:tcW w:w="7645" w:type="dxa"/>
            <w:tcBorders>
              <w:top w:val="single" w:sz="4" w:space="0" w:color="000000"/>
              <w:start w:val="single" w:sz="4" w:space="0" w:color="000000"/>
              <w:bottom w:val="single" w:sz="4" w:space="0" w:color="000000"/>
              <w:end w:val="single" w:sz="12" w:space="0" w:color="000000"/>
            </w:tcBorders>
            <w:vAlign w:val="bottom"/>
          </w:tcPr>
          <w:p>
            <w:pPr>
              <w:pStyle w:val="Normal"/>
              <w:jc w:val="end"/>
              <w:rPr>
                <w:rFonts w:ascii="標楷體" w:hAnsi="標楷體" w:cs="Arial"/>
                <w:position w:val="-60"/>
                <w:sz w:val="24"/>
              </w:rPr>
            </w:pPr>
            <w:r>
              <w:rPr>
                <w:rFonts w:cs="Arial" w:ascii="標楷體" w:hAnsi="標楷體"/>
                <w:kern w:val="0"/>
                <w:position w:val="-60"/>
                <w:sz w:val="24"/>
              </w:rPr>
              <w:t>(</w:t>
            </w:r>
            <w:r>
              <w:rPr>
                <w:rFonts w:ascii="標楷體" w:hAnsi="標楷體" w:cs="Arial"/>
                <w:kern w:val="0"/>
                <w:position w:val="-60"/>
                <w:sz w:val="24"/>
              </w:rPr>
              <w:t>單位：新臺幣元</w:t>
            </w:r>
            <w:r>
              <w:rPr>
                <w:rFonts w:cs="Arial" w:ascii="標楷體" w:hAnsi="標楷體"/>
                <w:kern w:val="0"/>
                <w:position w:val="-60"/>
                <w:sz w:val="24"/>
              </w:rPr>
              <w:t>)</w:t>
            </w:r>
          </w:p>
        </w:tc>
      </w:tr>
      <w:tr>
        <w:trPr>
          <w:trHeight w:val="624" w:hRule="atLeast"/>
        </w:trPr>
        <w:tc>
          <w:tcPr>
            <w:tcW w:w="1792" w:type="dxa"/>
            <w:tcBorders>
              <w:top w:val="single" w:sz="4" w:space="0" w:color="000000"/>
              <w:start w:val="single" w:sz="12" w:space="0" w:color="000000"/>
              <w:bottom w:val="single" w:sz="12" w:space="0" w:color="000000"/>
            </w:tcBorders>
            <w:vAlign w:val="center"/>
          </w:tcPr>
          <w:p>
            <w:pPr>
              <w:pStyle w:val="Normal"/>
              <w:ind w:start="50" w:end="50" w:hanging="0"/>
              <w:jc w:val="distribute"/>
              <w:rPr>
                <w:rFonts w:ascii="標楷體" w:hAnsi="標楷體" w:cs="Arial"/>
                <w:sz w:val="24"/>
              </w:rPr>
            </w:pPr>
            <w:r>
              <w:rPr>
                <w:rFonts w:ascii="標楷體" w:hAnsi="標楷體" w:cs="Arial"/>
                <w:sz w:val="24"/>
              </w:rPr>
              <w:t>主管機關</w:t>
            </w:r>
          </w:p>
        </w:tc>
        <w:tc>
          <w:tcPr>
            <w:tcW w:w="7645" w:type="dxa"/>
            <w:tcBorders>
              <w:top w:val="single" w:sz="4" w:space="0" w:color="000000"/>
              <w:start w:val="single" w:sz="4" w:space="0" w:color="000000"/>
              <w:bottom w:val="single" w:sz="12" w:space="0" w:color="000000"/>
              <w:end w:val="single" w:sz="12" w:space="0" w:color="000000"/>
            </w:tcBorders>
            <w:vAlign w:val="center"/>
          </w:tcPr>
          <w:p>
            <w:pPr>
              <w:pStyle w:val="Normal"/>
              <w:snapToGrid w:val="false"/>
              <w:jc w:val="both"/>
              <w:rPr>
                <w:rFonts w:ascii="標楷體" w:hAnsi="標楷體" w:cs="Arial"/>
                <w:sz w:val="28"/>
              </w:rPr>
            </w:pPr>
            <w:r>
              <w:rPr>
                <w:rFonts w:cs="Arial" w:ascii="標楷體" w:hAnsi="標楷體"/>
                <w:sz w:val="28"/>
              </w:rPr>
            </w:r>
          </w:p>
        </w:tc>
      </w:tr>
    </w:tbl>
    <w:p>
      <w:pPr>
        <w:pStyle w:val="Normal"/>
        <w:rPr>
          <w:rFonts w:ascii="標楷體" w:hAnsi="標楷體" w:cs="Arial"/>
          <w:sz w:val="32"/>
        </w:rPr>
      </w:pPr>
      <w:r>
        <w:rPr>
          <w:rFonts w:cs="Arial" w:ascii="標楷體" w:hAnsi="標楷體"/>
          <w:sz w:val="32"/>
        </w:rPr>
      </w:r>
    </w:p>
    <w:tbl>
      <w:tblPr>
        <w:tblW w:w="9437" w:type="dxa"/>
        <w:jc w:val="center"/>
        <w:tblInd w:w="0" w:type="dxa"/>
        <w:tblCellMar>
          <w:top w:w="0" w:type="dxa"/>
          <w:start w:w="28" w:type="dxa"/>
          <w:bottom w:w="0" w:type="dxa"/>
          <w:end w:w="28" w:type="dxa"/>
        </w:tblCellMar>
      </w:tblPr>
      <w:tblGrid>
        <w:gridCol w:w="639"/>
        <w:gridCol w:w="5996"/>
        <w:gridCol w:w="644"/>
        <w:gridCol w:w="2158"/>
      </w:tblGrid>
      <w:tr>
        <w:trPr>
          <w:trHeight w:val="5038" w:hRule="atLeast"/>
          <w:cantSplit w:val="true"/>
        </w:trPr>
        <w:tc>
          <w:tcPr>
            <w:tcW w:w="639" w:type="dxa"/>
            <w:tcBorders>
              <w:top w:val="single" w:sz="12" w:space="0" w:color="000000"/>
              <w:start w:val="single" w:sz="12" w:space="0" w:color="000000"/>
              <w:bottom w:val="single" w:sz="4" w:space="0" w:color="000000"/>
            </w:tcBorders>
            <w:vAlign w:val="center"/>
          </w:tcPr>
          <w:p>
            <w:pPr>
              <w:pStyle w:val="Normal"/>
              <w:jc w:val="center"/>
              <w:rPr>
                <w:rFonts w:ascii="標楷體" w:hAnsi="標楷體" w:cs="Arial"/>
                <w:sz w:val="24"/>
              </w:rPr>
            </w:pPr>
            <w:r>
              <w:rPr>
                <w:rFonts w:ascii="標楷體" w:hAnsi="標楷體" w:cs="Arial"/>
                <w:sz w:val="24"/>
              </w:rPr>
              <w:t>初</w:t>
            </w:r>
          </w:p>
          <w:p>
            <w:pPr>
              <w:pStyle w:val="Normal"/>
              <w:jc w:val="center"/>
              <w:rPr>
                <w:rFonts w:ascii="標楷體" w:hAnsi="標楷體" w:cs="Arial"/>
                <w:sz w:val="24"/>
              </w:rPr>
            </w:pPr>
            <w:r>
              <w:rPr>
                <w:rFonts w:ascii="標楷體" w:hAnsi="標楷體" w:cs="Arial"/>
                <w:sz w:val="24"/>
              </w:rPr>
              <w:t>審</w:t>
            </w:r>
          </w:p>
          <w:p>
            <w:pPr>
              <w:pStyle w:val="Normal"/>
              <w:jc w:val="center"/>
              <w:rPr>
                <w:rFonts w:ascii="標楷體" w:hAnsi="標楷體" w:cs="Arial"/>
                <w:sz w:val="24"/>
              </w:rPr>
            </w:pPr>
            <w:r>
              <w:rPr>
                <w:rFonts w:ascii="標楷體" w:hAnsi="標楷體" w:cs="Arial"/>
                <w:sz w:val="24"/>
              </w:rPr>
              <w:t>小</w:t>
            </w:r>
          </w:p>
          <w:p>
            <w:pPr>
              <w:pStyle w:val="Normal"/>
              <w:jc w:val="center"/>
              <w:rPr>
                <w:rFonts w:ascii="標楷體" w:hAnsi="標楷體" w:cs="Arial"/>
                <w:sz w:val="24"/>
              </w:rPr>
            </w:pPr>
            <w:r>
              <w:rPr>
                <w:rFonts w:ascii="標楷體" w:hAnsi="標楷體" w:cs="Arial"/>
                <w:sz w:val="24"/>
              </w:rPr>
              <w:t>組</w:t>
            </w:r>
          </w:p>
          <w:p>
            <w:pPr>
              <w:pStyle w:val="Normal"/>
              <w:jc w:val="center"/>
              <w:rPr>
                <w:rFonts w:ascii="標楷體" w:hAnsi="標楷體" w:cs="Arial"/>
                <w:sz w:val="24"/>
              </w:rPr>
            </w:pPr>
            <w:r>
              <w:rPr>
                <w:rFonts w:ascii="標楷體" w:hAnsi="標楷體" w:cs="Arial"/>
                <w:sz w:val="24"/>
              </w:rPr>
              <w:t>審</w:t>
            </w:r>
          </w:p>
          <w:p>
            <w:pPr>
              <w:pStyle w:val="Normal"/>
              <w:jc w:val="center"/>
              <w:rPr>
                <w:rFonts w:ascii="標楷體" w:hAnsi="標楷體" w:cs="Arial"/>
                <w:sz w:val="24"/>
              </w:rPr>
            </w:pPr>
            <w:r>
              <w:rPr>
                <w:rFonts w:ascii="標楷體" w:hAnsi="標楷體" w:cs="Arial"/>
                <w:sz w:val="24"/>
              </w:rPr>
              <w:t>核</w:t>
            </w:r>
          </w:p>
          <w:p>
            <w:pPr>
              <w:pStyle w:val="Normal"/>
              <w:jc w:val="center"/>
              <w:rPr>
                <w:rFonts w:ascii="標楷體" w:hAnsi="標楷體" w:cs="Arial"/>
                <w:sz w:val="24"/>
              </w:rPr>
            </w:pPr>
            <w:r>
              <w:rPr>
                <w:rFonts w:ascii="標楷體" w:hAnsi="標楷體" w:cs="Arial"/>
                <w:sz w:val="24"/>
              </w:rPr>
              <w:t>意</w:t>
            </w:r>
          </w:p>
          <w:p>
            <w:pPr>
              <w:pStyle w:val="Normal"/>
              <w:jc w:val="center"/>
              <w:rPr>
                <w:rFonts w:ascii="標楷體" w:hAnsi="標楷體" w:cs="Arial"/>
                <w:sz w:val="24"/>
              </w:rPr>
            </w:pPr>
            <w:r>
              <w:rPr>
                <w:rFonts w:ascii="標楷體" w:hAnsi="標楷體" w:cs="Arial"/>
                <w:sz w:val="24"/>
              </w:rPr>
              <w:t>見</w:t>
            </w:r>
          </w:p>
        </w:tc>
        <w:tc>
          <w:tcPr>
            <w:tcW w:w="5996" w:type="dxa"/>
            <w:tcBorders>
              <w:top w:val="single" w:sz="12"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644" w:type="dxa"/>
            <w:tcBorders>
              <w:top w:val="single" w:sz="12"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ascii="標楷體" w:hAnsi="標楷體" w:cs="Arial"/>
                <w:sz w:val="24"/>
              </w:rPr>
              <w:t>初</w:t>
            </w:r>
          </w:p>
          <w:p>
            <w:pPr>
              <w:pStyle w:val="Normal"/>
              <w:jc w:val="center"/>
              <w:rPr>
                <w:rFonts w:ascii="標楷體" w:hAnsi="標楷體" w:cs="Arial"/>
                <w:sz w:val="24"/>
              </w:rPr>
            </w:pPr>
            <w:r>
              <w:rPr>
                <w:rFonts w:ascii="標楷體" w:hAnsi="標楷體" w:cs="Arial"/>
                <w:sz w:val="24"/>
              </w:rPr>
              <w:t>審</w:t>
            </w:r>
          </w:p>
          <w:p>
            <w:pPr>
              <w:pStyle w:val="Normal"/>
              <w:jc w:val="center"/>
              <w:rPr>
                <w:rFonts w:ascii="標楷體" w:hAnsi="標楷體" w:cs="Arial"/>
                <w:sz w:val="24"/>
              </w:rPr>
            </w:pPr>
            <w:r>
              <w:rPr>
                <w:rFonts w:ascii="標楷體" w:hAnsi="標楷體" w:cs="Arial"/>
                <w:sz w:val="24"/>
              </w:rPr>
              <w:t>小</w:t>
            </w:r>
          </w:p>
          <w:p>
            <w:pPr>
              <w:pStyle w:val="Normal"/>
              <w:jc w:val="center"/>
              <w:rPr>
                <w:rFonts w:ascii="標楷體" w:hAnsi="標楷體" w:cs="Arial"/>
                <w:sz w:val="24"/>
              </w:rPr>
            </w:pPr>
            <w:r>
              <w:rPr>
                <w:rFonts w:ascii="標楷體" w:hAnsi="標楷體" w:cs="Arial"/>
                <w:sz w:val="24"/>
              </w:rPr>
              <w:t>組</w:t>
            </w:r>
          </w:p>
          <w:p>
            <w:pPr>
              <w:pStyle w:val="Normal"/>
              <w:jc w:val="center"/>
              <w:rPr>
                <w:rFonts w:ascii="標楷體" w:hAnsi="標楷體" w:cs="Arial"/>
                <w:sz w:val="24"/>
              </w:rPr>
            </w:pPr>
            <w:r>
              <w:rPr>
                <w:rFonts w:ascii="標楷體" w:hAnsi="標楷體" w:cs="Arial"/>
                <w:sz w:val="24"/>
              </w:rPr>
              <w:t>簽</w:t>
            </w:r>
          </w:p>
          <w:p>
            <w:pPr>
              <w:pStyle w:val="Normal"/>
              <w:jc w:val="center"/>
              <w:rPr>
                <w:rFonts w:ascii="標楷體" w:hAnsi="標楷體" w:cs="Arial"/>
                <w:sz w:val="24"/>
              </w:rPr>
            </w:pPr>
            <w:r>
              <w:rPr>
                <w:rFonts w:ascii="標楷體" w:hAnsi="標楷體" w:cs="Arial"/>
                <w:sz w:val="24"/>
              </w:rPr>
              <w:t>章</w:t>
            </w:r>
          </w:p>
        </w:tc>
        <w:tc>
          <w:tcPr>
            <w:tcW w:w="2158" w:type="dxa"/>
            <w:tcBorders>
              <w:top w:val="single" w:sz="12"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4933" w:hRule="exact"/>
          <w:cantSplit w:val="true"/>
        </w:trPr>
        <w:tc>
          <w:tcPr>
            <w:tcW w:w="639" w:type="dxa"/>
            <w:tcBorders>
              <w:top w:val="single" w:sz="4" w:space="0" w:color="000000"/>
              <w:start w:val="single" w:sz="12" w:space="0" w:color="000000"/>
              <w:bottom w:val="single" w:sz="12" w:space="0" w:color="000000"/>
            </w:tcBorders>
            <w:vAlign w:val="center"/>
          </w:tcPr>
          <w:p>
            <w:pPr>
              <w:pStyle w:val="Normal"/>
              <w:jc w:val="center"/>
              <w:rPr>
                <w:rFonts w:ascii="標楷體" w:hAnsi="標楷體" w:cs="Arial"/>
                <w:sz w:val="24"/>
              </w:rPr>
            </w:pPr>
            <w:r>
              <w:rPr>
                <w:rFonts w:ascii="標楷體" w:hAnsi="標楷體" w:cs="Arial"/>
                <w:sz w:val="24"/>
              </w:rPr>
              <w:t>複</w:t>
            </w:r>
          </w:p>
          <w:p>
            <w:pPr>
              <w:pStyle w:val="Normal"/>
              <w:jc w:val="center"/>
              <w:rPr>
                <w:rFonts w:ascii="標楷體" w:hAnsi="標楷體" w:cs="Arial"/>
                <w:sz w:val="24"/>
              </w:rPr>
            </w:pPr>
            <w:r>
              <w:rPr>
                <w:rFonts w:ascii="標楷體" w:hAnsi="標楷體" w:cs="Arial"/>
                <w:sz w:val="24"/>
              </w:rPr>
              <w:t>審</w:t>
            </w:r>
          </w:p>
          <w:p>
            <w:pPr>
              <w:pStyle w:val="Normal"/>
              <w:jc w:val="center"/>
              <w:rPr>
                <w:rFonts w:ascii="標楷體" w:hAnsi="標楷體" w:cs="Arial"/>
                <w:sz w:val="24"/>
              </w:rPr>
            </w:pPr>
            <w:r>
              <w:rPr>
                <w:rFonts w:ascii="標楷體" w:hAnsi="標楷體" w:cs="Arial"/>
                <w:sz w:val="24"/>
              </w:rPr>
              <w:t>小</w:t>
            </w:r>
          </w:p>
          <w:p>
            <w:pPr>
              <w:pStyle w:val="Normal"/>
              <w:jc w:val="center"/>
              <w:rPr>
                <w:rFonts w:ascii="標楷體" w:hAnsi="標楷體" w:cs="Arial"/>
                <w:sz w:val="24"/>
              </w:rPr>
            </w:pPr>
            <w:r>
              <w:rPr>
                <w:rFonts w:ascii="標楷體" w:hAnsi="標楷體" w:cs="Arial"/>
                <w:sz w:val="24"/>
              </w:rPr>
              <w:t>組</w:t>
            </w:r>
          </w:p>
          <w:p>
            <w:pPr>
              <w:pStyle w:val="Normal"/>
              <w:jc w:val="center"/>
              <w:rPr>
                <w:rFonts w:ascii="標楷體" w:hAnsi="標楷體" w:cs="Arial"/>
                <w:sz w:val="24"/>
              </w:rPr>
            </w:pPr>
            <w:r>
              <w:rPr>
                <w:rFonts w:ascii="標楷體" w:hAnsi="標楷體" w:cs="Arial"/>
                <w:sz w:val="24"/>
              </w:rPr>
              <w:t>審</w:t>
            </w:r>
          </w:p>
          <w:p>
            <w:pPr>
              <w:pStyle w:val="Normal"/>
              <w:jc w:val="center"/>
              <w:rPr>
                <w:rFonts w:ascii="標楷體" w:hAnsi="標楷體" w:cs="Arial"/>
                <w:sz w:val="24"/>
              </w:rPr>
            </w:pPr>
            <w:r>
              <w:rPr>
                <w:rFonts w:ascii="標楷體" w:hAnsi="標楷體" w:cs="Arial"/>
                <w:sz w:val="24"/>
              </w:rPr>
              <w:t>核</w:t>
            </w:r>
          </w:p>
          <w:p>
            <w:pPr>
              <w:pStyle w:val="Normal"/>
              <w:jc w:val="center"/>
              <w:rPr>
                <w:rFonts w:ascii="標楷體" w:hAnsi="標楷體" w:cs="Arial"/>
                <w:sz w:val="24"/>
              </w:rPr>
            </w:pPr>
            <w:r>
              <w:rPr>
                <w:rFonts w:ascii="標楷體" w:hAnsi="標楷體" w:cs="Arial"/>
                <w:sz w:val="24"/>
              </w:rPr>
              <w:t>意</w:t>
            </w:r>
          </w:p>
          <w:p>
            <w:pPr>
              <w:pStyle w:val="Normal"/>
              <w:jc w:val="center"/>
              <w:rPr>
                <w:rFonts w:ascii="標楷體" w:hAnsi="標楷體" w:cs="Arial"/>
                <w:sz w:val="24"/>
              </w:rPr>
            </w:pPr>
            <w:r>
              <w:rPr>
                <w:rFonts w:ascii="標楷體" w:hAnsi="標楷體" w:cs="Arial"/>
                <w:sz w:val="24"/>
              </w:rPr>
              <w:t>見</w:t>
            </w:r>
          </w:p>
        </w:tc>
        <w:tc>
          <w:tcPr>
            <w:tcW w:w="5996" w:type="dxa"/>
            <w:tcBorders>
              <w:top w:val="single" w:sz="4" w:space="0" w:color="000000"/>
              <w:start w:val="single" w:sz="4" w:space="0" w:color="000000"/>
              <w:bottom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644" w:type="dxa"/>
            <w:tcBorders>
              <w:top w:val="single" w:sz="4" w:space="0" w:color="000000"/>
              <w:start w:val="single" w:sz="4" w:space="0" w:color="000000"/>
              <w:bottom w:val="single" w:sz="12" w:space="0" w:color="000000"/>
            </w:tcBorders>
            <w:vAlign w:val="center"/>
          </w:tcPr>
          <w:p>
            <w:pPr>
              <w:pStyle w:val="Normal"/>
              <w:jc w:val="center"/>
              <w:rPr>
                <w:rFonts w:ascii="標楷體" w:hAnsi="標楷體" w:cs="Arial"/>
                <w:sz w:val="24"/>
              </w:rPr>
            </w:pPr>
            <w:r>
              <w:rPr>
                <w:rFonts w:ascii="標楷體" w:hAnsi="標楷體" w:cs="Arial"/>
                <w:sz w:val="24"/>
              </w:rPr>
              <w:t>複</w:t>
            </w:r>
          </w:p>
          <w:p>
            <w:pPr>
              <w:pStyle w:val="Normal"/>
              <w:jc w:val="center"/>
              <w:rPr>
                <w:rFonts w:ascii="標楷體" w:hAnsi="標楷體" w:cs="Arial"/>
                <w:sz w:val="24"/>
              </w:rPr>
            </w:pPr>
            <w:r>
              <w:rPr>
                <w:rFonts w:ascii="標楷體" w:hAnsi="標楷體" w:cs="Arial"/>
                <w:sz w:val="24"/>
              </w:rPr>
              <w:t>審</w:t>
            </w:r>
          </w:p>
          <w:p>
            <w:pPr>
              <w:pStyle w:val="Normal"/>
              <w:jc w:val="center"/>
              <w:rPr>
                <w:rFonts w:ascii="標楷體" w:hAnsi="標楷體" w:cs="Arial"/>
                <w:sz w:val="24"/>
              </w:rPr>
            </w:pPr>
            <w:r>
              <w:rPr>
                <w:rFonts w:ascii="標楷體" w:hAnsi="標楷體" w:cs="Arial"/>
                <w:sz w:val="24"/>
              </w:rPr>
              <w:t>小</w:t>
            </w:r>
          </w:p>
          <w:p>
            <w:pPr>
              <w:pStyle w:val="Normal"/>
              <w:jc w:val="center"/>
              <w:rPr>
                <w:rFonts w:ascii="標楷體" w:hAnsi="標楷體" w:cs="Arial"/>
                <w:sz w:val="24"/>
              </w:rPr>
            </w:pPr>
            <w:r>
              <w:rPr>
                <w:rFonts w:ascii="標楷體" w:hAnsi="標楷體" w:cs="Arial"/>
                <w:sz w:val="24"/>
              </w:rPr>
              <w:t>組</w:t>
            </w:r>
          </w:p>
          <w:p>
            <w:pPr>
              <w:pStyle w:val="Normal"/>
              <w:jc w:val="center"/>
              <w:rPr>
                <w:rFonts w:ascii="標楷體" w:hAnsi="標楷體" w:cs="Arial"/>
                <w:sz w:val="24"/>
              </w:rPr>
            </w:pPr>
            <w:r>
              <w:rPr>
                <w:rFonts w:ascii="標楷體" w:hAnsi="標楷體" w:cs="Arial"/>
                <w:sz w:val="24"/>
              </w:rPr>
              <w:t>簽</w:t>
            </w:r>
          </w:p>
          <w:p>
            <w:pPr>
              <w:pStyle w:val="Normal"/>
              <w:jc w:val="center"/>
              <w:rPr>
                <w:rFonts w:ascii="標楷體" w:hAnsi="標楷體" w:cs="Arial"/>
                <w:sz w:val="24"/>
              </w:rPr>
            </w:pPr>
            <w:r>
              <w:rPr>
                <w:rFonts w:ascii="標楷體" w:hAnsi="標楷體" w:cs="Arial"/>
                <w:sz w:val="24"/>
              </w:rPr>
              <w:t>章</w:t>
            </w:r>
          </w:p>
        </w:tc>
        <w:tc>
          <w:tcPr>
            <w:tcW w:w="2158" w:type="dxa"/>
            <w:tcBorders>
              <w:top w:val="single" w:sz="4" w:space="0" w:color="000000"/>
              <w:start w:val="single" w:sz="4" w:space="0" w:color="000000"/>
              <w:bottom w:val="single" w:sz="12"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bl>
    <w:p>
      <w:pPr>
        <w:pStyle w:val="Normal"/>
        <w:rPr>
          <w:rFonts w:ascii="標楷體" w:hAnsi="標楷體" w:cs="Arial"/>
          <w:sz w:val="28"/>
          <w:szCs w:val="28"/>
        </w:rPr>
      </w:pPr>
      <w:r>
        <w:br w:type="page"/>
      </w:r>
      <w:r>
        <w:rPr>
          <w:rFonts w:ascii="標楷體" w:hAnsi="標楷體" w:cs="Arial"/>
          <w:sz w:val="28"/>
          <w:szCs w:val="28"/>
        </w:rPr>
        <w:t>附件五之二</w:t>
      </w:r>
    </w:p>
    <w:p>
      <w:pPr>
        <w:pStyle w:val="Normal"/>
        <w:spacing w:lineRule="exact" w:line="480" w:before="120" w:after="120"/>
        <w:jc w:val="center"/>
        <w:rPr/>
      </w:pPr>
      <w:r>
        <w:rPr>
          <w:rFonts w:ascii="標楷體" w:hAnsi="標楷體" w:cs="Arial"/>
          <w:b/>
          <w:spacing w:val="-8"/>
          <w:sz w:val="32"/>
          <w:szCs w:val="32"/>
        </w:rPr>
        <w:t>推展</w:t>
      </w:r>
      <w:r>
        <w:rPr>
          <w:rFonts w:ascii="標楷體" w:hAnsi="標楷體" w:cs="Arial"/>
          <w:b/>
          <w:bCs/>
          <w:spacing w:val="-8"/>
          <w:sz w:val="32"/>
          <w:szCs w:val="32"/>
        </w:rPr>
        <w:t>兒童及少年</w:t>
      </w:r>
      <w:r>
        <w:rPr/>
        <w:t>福利服務申請補助建造或購置建物案件審查評分表</w:t>
      </w:r>
    </w:p>
    <w:tbl>
      <w:tblPr>
        <w:tblW w:w="9644" w:type="dxa"/>
        <w:jc w:val="start"/>
        <w:tblInd w:w="-71" w:type="dxa"/>
        <w:tblCellMar>
          <w:top w:w="0" w:type="dxa"/>
          <w:start w:w="28" w:type="dxa"/>
          <w:bottom w:w="0" w:type="dxa"/>
          <w:end w:w="28" w:type="dxa"/>
        </w:tblCellMar>
      </w:tblPr>
      <w:tblGrid>
        <w:gridCol w:w="2263"/>
        <w:gridCol w:w="2870"/>
        <w:gridCol w:w="1722"/>
        <w:gridCol w:w="1139"/>
        <w:gridCol w:w="1650"/>
      </w:tblGrid>
      <w:tr>
        <w:trPr>
          <w:trHeight w:val="740" w:hRule="atLeast"/>
        </w:trPr>
        <w:tc>
          <w:tcPr>
            <w:tcW w:w="2263" w:type="dxa"/>
            <w:tcBorders>
              <w:top w:val="single" w:sz="12" w:space="0" w:color="000000"/>
              <w:start w:val="single" w:sz="12" w:space="0" w:color="000000"/>
              <w:bottom w:val="single" w:sz="4" w:space="0" w:color="000000"/>
            </w:tcBorders>
            <w:vAlign w:val="center"/>
          </w:tcPr>
          <w:p>
            <w:pPr>
              <w:pStyle w:val="Normal"/>
              <w:ind w:start="240" w:end="240" w:hanging="0"/>
              <w:jc w:val="distribute"/>
              <w:rPr>
                <w:rFonts w:ascii="標楷體" w:hAnsi="標楷體" w:cs="Arial"/>
                <w:sz w:val="24"/>
              </w:rPr>
            </w:pPr>
            <w:r>
              <w:rPr>
                <w:rFonts w:ascii="標楷體" w:hAnsi="標楷體" w:cs="Arial"/>
                <w:sz w:val="24"/>
              </w:rPr>
              <w:t>計畫名稱</w:t>
            </w:r>
          </w:p>
        </w:tc>
        <w:tc>
          <w:tcPr>
            <w:tcW w:w="7381" w:type="dxa"/>
            <w:gridSpan w:val="4"/>
            <w:tcBorders>
              <w:top w:val="single" w:sz="12" w:space="0" w:color="000000"/>
              <w:start w:val="single" w:sz="4" w:space="0" w:color="000000"/>
              <w:bottom w:val="single" w:sz="4" w:space="0" w:color="000000"/>
              <w:end w:val="single" w:sz="12" w:space="0" w:color="000000"/>
            </w:tcBorders>
            <w:vAlign w:val="center"/>
          </w:tcPr>
          <w:p>
            <w:pPr>
              <w:pStyle w:val="Normal"/>
              <w:widowControl/>
              <w:snapToGrid w:val="false"/>
              <w:jc w:val="both"/>
              <w:rPr>
                <w:rFonts w:ascii="標楷體" w:hAnsi="標楷體" w:cs="Arial"/>
                <w:sz w:val="36"/>
              </w:rPr>
            </w:pPr>
            <w:r>
              <w:rPr>
                <w:rFonts w:cs="Arial" w:ascii="標楷體" w:hAnsi="標楷體"/>
                <w:sz w:val="36"/>
              </w:rPr>
            </w:r>
          </w:p>
        </w:tc>
      </w:tr>
      <w:tr>
        <w:trPr>
          <w:trHeight w:val="740" w:hRule="atLeast"/>
          <w:cantSplit w:val="true"/>
        </w:trPr>
        <w:tc>
          <w:tcPr>
            <w:tcW w:w="2263" w:type="dxa"/>
            <w:tcBorders>
              <w:top w:val="single" w:sz="4" w:space="0" w:color="000000"/>
              <w:start w:val="single" w:sz="12" w:space="0" w:color="000000"/>
              <w:bottom w:val="single" w:sz="4" w:space="0" w:color="000000"/>
            </w:tcBorders>
            <w:vAlign w:val="center"/>
          </w:tcPr>
          <w:p>
            <w:pPr>
              <w:pStyle w:val="Normal"/>
              <w:ind w:start="240" w:end="240" w:hanging="0"/>
              <w:jc w:val="distribute"/>
              <w:rPr>
                <w:rFonts w:ascii="標楷體" w:hAnsi="標楷體" w:cs="Arial"/>
                <w:sz w:val="24"/>
              </w:rPr>
            </w:pPr>
            <w:r>
              <w:rPr>
                <w:rFonts w:ascii="標楷體" w:hAnsi="標楷體" w:cs="Arial"/>
                <w:sz w:val="24"/>
              </w:rPr>
              <w:t>申請機構</w:t>
            </w:r>
          </w:p>
        </w:tc>
        <w:tc>
          <w:tcPr>
            <w:tcW w:w="2870" w:type="dxa"/>
            <w:tcBorders>
              <w:top w:val="single" w:sz="4" w:space="0" w:color="000000"/>
              <w:start w:val="single" w:sz="4" w:space="0" w:color="000000"/>
              <w:bottom w:val="single" w:sz="4" w:space="0" w:color="000000"/>
            </w:tcBorders>
            <w:vAlign w:val="center"/>
          </w:tcPr>
          <w:p>
            <w:pPr>
              <w:pStyle w:val="Normal"/>
              <w:snapToGrid w:val="false"/>
              <w:jc w:val="both"/>
              <w:rPr>
                <w:rFonts w:ascii="標楷體" w:hAnsi="標楷體" w:cs="Arial"/>
                <w:sz w:val="30"/>
              </w:rPr>
            </w:pPr>
            <w:r>
              <w:rPr>
                <w:rFonts w:cs="Arial" w:ascii="標楷體" w:hAnsi="標楷體"/>
                <w:sz w:val="30"/>
              </w:rPr>
            </w:r>
          </w:p>
        </w:tc>
        <w:tc>
          <w:tcPr>
            <w:tcW w:w="1722"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cs="Arial"/>
                <w:sz w:val="24"/>
              </w:rPr>
            </w:pPr>
            <w:r>
              <w:rPr>
                <w:rFonts w:ascii="標楷體" w:hAnsi="標楷體" w:cs="Arial"/>
                <w:sz w:val="24"/>
              </w:rPr>
              <w:t>直轄市、縣</w:t>
            </w:r>
            <w:r>
              <w:rPr>
                <w:rFonts w:cs="Arial" w:ascii="標楷體" w:hAnsi="標楷體"/>
                <w:sz w:val="24"/>
              </w:rPr>
              <w:t>(</w:t>
            </w:r>
            <w:r>
              <w:rPr>
                <w:rFonts w:ascii="標楷體" w:hAnsi="標楷體" w:cs="Arial"/>
                <w:sz w:val="24"/>
              </w:rPr>
              <w:t>市</w:t>
            </w:r>
            <w:r>
              <w:rPr>
                <w:rFonts w:cs="Arial" w:ascii="標楷體" w:hAnsi="標楷體"/>
                <w:sz w:val="24"/>
              </w:rPr>
              <w:t>)</w:t>
            </w:r>
            <w:r>
              <w:rPr>
                <w:rFonts w:ascii="標楷體" w:hAnsi="標楷體" w:cs="Arial"/>
                <w:sz w:val="24"/>
              </w:rPr>
              <w:t>主管機關</w:t>
            </w:r>
          </w:p>
        </w:tc>
        <w:tc>
          <w:tcPr>
            <w:tcW w:w="2789" w:type="dxa"/>
            <w:gridSpan w:val="2"/>
            <w:tcBorders>
              <w:top w:val="single" w:sz="4" w:space="0" w:color="000000"/>
              <w:start w:val="single" w:sz="4" w:space="0" w:color="000000"/>
              <w:bottom w:val="single" w:sz="4" w:space="0" w:color="000000"/>
              <w:end w:val="single" w:sz="12" w:space="0" w:color="000000"/>
            </w:tcBorders>
            <w:vAlign w:val="center"/>
          </w:tcPr>
          <w:p>
            <w:pPr>
              <w:pStyle w:val="Normal"/>
              <w:snapToGrid w:val="false"/>
              <w:rPr>
                <w:rFonts w:ascii="標楷體" w:hAnsi="標楷體" w:cs="Arial"/>
                <w:sz w:val="24"/>
              </w:rPr>
            </w:pPr>
            <w:r>
              <w:rPr>
                <w:rFonts w:cs="Arial" w:ascii="標楷體" w:hAnsi="標楷體"/>
                <w:sz w:val="24"/>
              </w:rPr>
            </w:r>
          </w:p>
        </w:tc>
      </w:tr>
      <w:tr>
        <w:trPr>
          <w:trHeight w:val="740" w:hRule="atLeast"/>
          <w:cantSplit w:val="true"/>
        </w:trPr>
        <w:tc>
          <w:tcPr>
            <w:tcW w:w="6855" w:type="dxa"/>
            <w:gridSpan w:val="3"/>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4"/>
              </w:rPr>
            </w:pPr>
            <w:r>
              <w:rPr>
                <w:rFonts w:ascii="標楷體" w:hAnsi="標楷體" w:cs="Arial"/>
                <w:sz w:val="24"/>
              </w:rPr>
              <w:t>審  查  項  目</w:t>
            </w:r>
          </w:p>
        </w:tc>
        <w:tc>
          <w:tcPr>
            <w:tcW w:w="1139"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cs="Arial"/>
                <w:sz w:val="24"/>
              </w:rPr>
            </w:pPr>
            <w:r>
              <w:rPr>
                <w:rFonts w:ascii="標楷體" w:hAnsi="標楷體" w:cs="Arial"/>
                <w:sz w:val="24"/>
              </w:rPr>
              <w:t>配 分</w:t>
            </w:r>
          </w:p>
        </w:tc>
        <w:tc>
          <w:tcPr>
            <w:tcW w:w="1650" w:type="dxa"/>
            <w:tcBorders>
              <w:top w:val="single" w:sz="4" w:space="0" w:color="000000"/>
              <w:start w:val="single" w:sz="4" w:space="0" w:color="000000"/>
              <w:bottom w:val="single" w:sz="4" w:space="0" w:color="000000"/>
              <w:end w:val="single" w:sz="12" w:space="0" w:color="000000"/>
            </w:tcBorders>
            <w:vAlign w:val="center"/>
          </w:tcPr>
          <w:p>
            <w:pPr>
              <w:pStyle w:val="Normal"/>
              <w:widowControl/>
              <w:jc w:val="center"/>
              <w:rPr>
                <w:rFonts w:ascii="標楷體" w:hAnsi="標楷體" w:cs="Arial"/>
                <w:sz w:val="24"/>
              </w:rPr>
            </w:pPr>
            <w:r>
              <w:rPr>
                <w:rFonts w:ascii="標楷體" w:hAnsi="標楷體" w:cs="Arial"/>
                <w:sz w:val="24"/>
              </w:rPr>
              <w:t>評　分</w:t>
            </w:r>
          </w:p>
        </w:tc>
      </w:tr>
      <w:tr>
        <w:trPr>
          <w:trHeight w:val="740" w:hRule="atLeast"/>
          <w:cantSplit w:val="true"/>
        </w:trPr>
        <w:tc>
          <w:tcPr>
            <w:tcW w:w="6855" w:type="dxa"/>
            <w:gridSpan w:val="3"/>
            <w:tcBorders>
              <w:top w:val="single" w:sz="4" w:space="0" w:color="000000"/>
              <w:start w:val="single" w:sz="12" w:space="0" w:color="000000"/>
              <w:bottom w:val="single" w:sz="4" w:space="0" w:color="000000"/>
            </w:tcBorders>
            <w:vAlign w:val="center"/>
          </w:tcPr>
          <w:p>
            <w:pPr>
              <w:pStyle w:val="Normal"/>
              <w:ind w:start="574" w:hanging="574"/>
              <w:jc w:val="both"/>
              <w:rPr>
                <w:rFonts w:ascii="標楷體" w:hAnsi="標楷體" w:cs="Arial"/>
                <w:sz w:val="24"/>
              </w:rPr>
            </w:pPr>
            <w:r>
              <w:rPr>
                <w:rFonts w:ascii="標楷體" w:hAnsi="標楷體" w:cs="Arial"/>
                <w:sz w:val="24"/>
              </w:rPr>
              <w:t>一、申請補助事項先期規劃及應配合事項辦理情形。</w:t>
            </w:r>
          </w:p>
        </w:tc>
        <w:tc>
          <w:tcPr>
            <w:tcW w:w="1139"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cs="Arial"/>
                <w:sz w:val="24"/>
              </w:rPr>
            </w:pPr>
            <w:r>
              <w:rPr>
                <w:rFonts w:cs="Arial" w:ascii="標楷體" w:hAnsi="標楷體"/>
                <w:sz w:val="24"/>
              </w:rPr>
              <w:t>15</w:t>
            </w:r>
          </w:p>
        </w:tc>
        <w:tc>
          <w:tcPr>
            <w:tcW w:w="165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840" w:hRule="atLeast"/>
          <w:cantSplit w:val="true"/>
        </w:trPr>
        <w:tc>
          <w:tcPr>
            <w:tcW w:w="6855" w:type="dxa"/>
            <w:gridSpan w:val="3"/>
            <w:tcBorders>
              <w:top w:val="single" w:sz="4" w:space="0" w:color="000000"/>
              <w:start w:val="single" w:sz="12" w:space="0" w:color="000000"/>
              <w:bottom w:val="single" w:sz="4" w:space="0" w:color="000000"/>
            </w:tcBorders>
            <w:vAlign w:val="center"/>
          </w:tcPr>
          <w:p>
            <w:pPr>
              <w:pStyle w:val="Normal"/>
              <w:ind w:start="480" w:hanging="480"/>
              <w:jc w:val="both"/>
              <w:rPr>
                <w:rFonts w:ascii="標楷體" w:hAnsi="標楷體" w:cs="Arial"/>
                <w:sz w:val="24"/>
              </w:rPr>
            </w:pPr>
            <w:r>
              <w:rPr>
                <w:rFonts w:ascii="標楷體" w:hAnsi="標楷體" w:cs="Arial"/>
                <w:sz w:val="24"/>
              </w:rPr>
              <w:t>二、已完成土地取得、相關證照申請、土石方作業規劃、砂石料源無虞、年度開始即可發包施作、新興工程已通過環境影響評估。</w:t>
            </w:r>
          </w:p>
        </w:tc>
        <w:tc>
          <w:tcPr>
            <w:tcW w:w="1139"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15</w:t>
            </w:r>
          </w:p>
        </w:tc>
        <w:tc>
          <w:tcPr>
            <w:tcW w:w="165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840" w:hRule="atLeast"/>
          <w:cantSplit w:val="true"/>
        </w:trPr>
        <w:tc>
          <w:tcPr>
            <w:tcW w:w="6855" w:type="dxa"/>
            <w:gridSpan w:val="3"/>
            <w:tcBorders>
              <w:top w:val="single" w:sz="4" w:space="0" w:color="000000"/>
              <w:start w:val="single" w:sz="12" w:space="0" w:color="000000"/>
              <w:bottom w:val="single" w:sz="4" w:space="0" w:color="000000"/>
            </w:tcBorders>
            <w:vAlign w:val="center"/>
          </w:tcPr>
          <w:p>
            <w:pPr>
              <w:pStyle w:val="Normal"/>
              <w:ind w:start="480" w:hanging="480"/>
              <w:jc w:val="both"/>
              <w:rPr>
                <w:rFonts w:ascii="標楷體" w:hAnsi="標楷體" w:cs="Arial"/>
                <w:sz w:val="24"/>
              </w:rPr>
            </w:pPr>
            <w:r>
              <w:rPr>
                <w:rFonts w:ascii="標楷體" w:hAnsi="標楷體" w:cs="Arial"/>
                <w:sz w:val="24"/>
              </w:rPr>
              <w:t>三、申請單位轄內未設置兒童少年福利機構或現有兒少福利機構床位數低於床位需求者。</w:t>
            </w:r>
          </w:p>
        </w:tc>
        <w:tc>
          <w:tcPr>
            <w:tcW w:w="1139"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5</w:t>
            </w:r>
          </w:p>
        </w:tc>
        <w:tc>
          <w:tcPr>
            <w:tcW w:w="165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840" w:hRule="atLeast"/>
          <w:cantSplit w:val="true"/>
        </w:trPr>
        <w:tc>
          <w:tcPr>
            <w:tcW w:w="6855" w:type="dxa"/>
            <w:gridSpan w:val="3"/>
            <w:tcBorders>
              <w:top w:val="single" w:sz="4" w:space="0" w:color="000000"/>
              <w:start w:val="single" w:sz="12" w:space="0" w:color="000000"/>
              <w:bottom w:val="single" w:sz="4" w:space="0" w:color="000000"/>
            </w:tcBorders>
            <w:vAlign w:val="center"/>
          </w:tcPr>
          <w:p>
            <w:pPr>
              <w:pStyle w:val="Normal"/>
              <w:jc w:val="both"/>
              <w:rPr>
                <w:rFonts w:ascii="標楷體" w:hAnsi="標楷體" w:cs="Arial"/>
                <w:sz w:val="24"/>
              </w:rPr>
            </w:pPr>
            <w:r>
              <w:rPr>
                <w:rFonts w:ascii="標楷體" w:hAnsi="標楷體" w:cs="Arial"/>
                <w:sz w:val="24"/>
              </w:rPr>
              <w:t>四、建物規劃設計之妥適、可行性。</w:t>
            </w:r>
          </w:p>
        </w:tc>
        <w:tc>
          <w:tcPr>
            <w:tcW w:w="1139"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15</w:t>
            </w:r>
          </w:p>
        </w:tc>
        <w:tc>
          <w:tcPr>
            <w:tcW w:w="165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840" w:hRule="atLeast"/>
          <w:cantSplit w:val="true"/>
        </w:trPr>
        <w:tc>
          <w:tcPr>
            <w:tcW w:w="6855" w:type="dxa"/>
            <w:gridSpan w:val="3"/>
            <w:tcBorders>
              <w:top w:val="single" w:sz="4" w:space="0" w:color="000000"/>
              <w:start w:val="single" w:sz="12" w:space="0" w:color="000000"/>
              <w:bottom w:val="single" w:sz="4" w:space="0" w:color="000000"/>
            </w:tcBorders>
            <w:vAlign w:val="center"/>
          </w:tcPr>
          <w:p>
            <w:pPr>
              <w:pStyle w:val="Normal"/>
              <w:jc w:val="both"/>
              <w:rPr>
                <w:rFonts w:ascii="標楷體" w:hAnsi="標楷體" w:cs="Arial"/>
                <w:sz w:val="24"/>
              </w:rPr>
            </w:pPr>
            <w:r>
              <w:rPr>
                <w:rFonts w:ascii="標楷體" w:hAnsi="標楷體" w:cs="Arial"/>
                <w:sz w:val="24"/>
              </w:rPr>
              <w:t>五、配合款籌措及經費概算之合理性。</w:t>
            </w:r>
          </w:p>
        </w:tc>
        <w:tc>
          <w:tcPr>
            <w:tcW w:w="1139"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15</w:t>
            </w:r>
          </w:p>
        </w:tc>
        <w:tc>
          <w:tcPr>
            <w:tcW w:w="165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840" w:hRule="atLeast"/>
          <w:cantSplit w:val="true"/>
        </w:trPr>
        <w:tc>
          <w:tcPr>
            <w:tcW w:w="6855" w:type="dxa"/>
            <w:gridSpan w:val="3"/>
            <w:tcBorders>
              <w:top w:val="single" w:sz="4" w:space="0" w:color="000000"/>
              <w:start w:val="single" w:sz="12" w:space="0" w:color="000000"/>
              <w:bottom w:val="single" w:sz="4" w:space="0" w:color="000000"/>
            </w:tcBorders>
            <w:vAlign w:val="center"/>
          </w:tcPr>
          <w:p>
            <w:pPr>
              <w:pStyle w:val="Normal"/>
              <w:jc w:val="both"/>
              <w:rPr>
                <w:rFonts w:ascii="標楷體" w:hAnsi="標楷體" w:cs="Arial"/>
                <w:sz w:val="24"/>
              </w:rPr>
            </w:pPr>
            <w:r>
              <w:rPr>
                <w:rFonts w:ascii="標楷體" w:hAnsi="標楷體" w:cs="Arial"/>
                <w:sz w:val="24"/>
              </w:rPr>
              <w:t>六、以前年度計畫預算執行情形。</w:t>
            </w:r>
          </w:p>
        </w:tc>
        <w:tc>
          <w:tcPr>
            <w:tcW w:w="1139"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10</w:t>
            </w:r>
          </w:p>
        </w:tc>
        <w:tc>
          <w:tcPr>
            <w:tcW w:w="165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840" w:hRule="atLeast"/>
          <w:cantSplit w:val="true"/>
        </w:trPr>
        <w:tc>
          <w:tcPr>
            <w:tcW w:w="6855" w:type="dxa"/>
            <w:gridSpan w:val="3"/>
            <w:tcBorders>
              <w:top w:val="single" w:sz="4" w:space="0" w:color="000000"/>
              <w:start w:val="single" w:sz="12" w:space="0" w:color="000000"/>
              <w:bottom w:val="single" w:sz="4" w:space="0" w:color="000000"/>
            </w:tcBorders>
            <w:vAlign w:val="center"/>
          </w:tcPr>
          <w:p>
            <w:pPr>
              <w:pStyle w:val="Normal"/>
              <w:jc w:val="both"/>
              <w:rPr>
                <w:rFonts w:ascii="標楷體" w:hAnsi="標楷體" w:cs="Arial"/>
                <w:sz w:val="24"/>
              </w:rPr>
            </w:pPr>
            <w:r>
              <w:rPr>
                <w:rFonts w:ascii="標楷體" w:hAnsi="標楷體" w:cs="Arial"/>
                <w:sz w:val="24"/>
              </w:rPr>
              <w:t>七、計畫可行性、預期效益及建造</w:t>
            </w:r>
            <w:r>
              <w:rPr>
                <w:rFonts w:cs="Arial" w:ascii="標楷體" w:hAnsi="標楷體"/>
                <w:sz w:val="24"/>
              </w:rPr>
              <w:t>(</w:t>
            </w:r>
            <w:r>
              <w:rPr>
                <w:rFonts w:ascii="標楷體" w:hAnsi="標楷體" w:cs="Arial"/>
                <w:sz w:val="24"/>
              </w:rPr>
              <w:t>或購置</w:t>
            </w:r>
            <w:r>
              <w:rPr>
                <w:rFonts w:cs="Arial" w:ascii="標楷體" w:hAnsi="標楷體"/>
                <w:sz w:val="24"/>
              </w:rPr>
              <w:t>)</w:t>
            </w:r>
            <w:r>
              <w:rPr>
                <w:rFonts w:ascii="標楷體" w:hAnsi="標楷體" w:cs="Arial"/>
                <w:sz w:val="24"/>
              </w:rPr>
              <w:t>之必要性。</w:t>
            </w:r>
          </w:p>
        </w:tc>
        <w:tc>
          <w:tcPr>
            <w:tcW w:w="1139"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20</w:t>
            </w:r>
          </w:p>
        </w:tc>
        <w:tc>
          <w:tcPr>
            <w:tcW w:w="165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840" w:hRule="atLeast"/>
          <w:cantSplit w:val="true"/>
        </w:trPr>
        <w:tc>
          <w:tcPr>
            <w:tcW w:w="6855" w:type="dxa"/>
            <w:gridSpan w:val="3"/>
            <w:tcBorders>
              <w:top w:val="single" w:sz="4" w:space="0" w:color="000000"/>
              <w:start w:val="single" w:sz="12" w:space="0" w:color="000000"/>
              <w:bottom w:val="single" w:sz="4" w:space="0" w:color="000000"/>
            </w:tcBorders>
            <w:vAlign w:val="center"/>
          </w:tcPr>
          <w:p>
            <w:pPr>
              <w:pStyle w:val="Normal"/>
              <w:snapToGrid w:val="false"/>
              <w:jc w:val="both"/>
              <w:rPr>
                <w:rFonts w:ascii="標楷體" w:hAnsi="標楷體" w:cs="Arial"/>
                <w:sz w:val="24"/>
              </w:rPr>
            </w:pPr>
            <w:r>
              <w:rPr>
                <w:rFonts w:ascii="標楷體" w:hAnsi="標楷體" w:cs="Arial"/>
                <w:sz w:val="24"/>
              </w:rPr>
              <w:t>八、其他。</w:t>
            </w:r>
          </w:p>
        </w:tc>
        <w:tc>
          <w:tcPr>
            <w:tcW w:w="1139"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5</w:t>
            </w:r>
          </w:p>
        </w:tc>
        <w:tc>
          <w:tcPr>
            <w:tcW w:w="165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840" w:hRule="atLeast"/>
          <w:cantSplit w:val="true"/>
        </w:trPr>
        <w:tc>
          <w:tcPr>
            <w:tcW w:w="6855" w:type="dxa"/>
            <w:gridSpan w:val="3"/>
            <w:tcBorders>
              <w:top w:val="single" w:sz="4" w:space="0" w:color="000000"/>
              <w:start w:val="single" w:sz="12" w:space="0" w:color="000000"/>
              <w:bottom w:val="single" w:sz="4" w:space="0" w:color="000000"/>
            </w:tcBorders>
            <w:vAlign w:val="center"/>
          </w:tcPr>
          <w:p>
            <w:pPr>
              <w:pStyle w:val="Normal"/>
              <w:snapToGrid w:val="false"/>
              <w:jc w:val="both"/>
              <w:rPr>
                <w:rFonts w:ascii="標楷體" w:hAnsi="標楷體" w:cs="Arial"/>
                <w:sz w:val="24"/>
              </w:rPr>
            </w:pPr>
            <w:r>
              <w:rPr>
                <w:rFonts w:ascii="標楷體" w:hAnsi="標楷體" w:cs="Arial"/>
                <w:sz w:val="24"/>
              </w:rPr>
              <w:t xml:space="preserve">總  計 </w:t>
            </w:r>
            <w:r>
              <w:rPr>
                <w:rFonts w:cs="Arial" w:ascii="標楷體" w:hAnsi="標楷體"/>
                <w:sz w:val="24"/>
              </w:rPr>
              <w:t>(</w:t>
            </w:r>
            <w:r>
              <w:rPr>
                <w:rFonts w:ascii="標楷體" w:hAnsi="標楷體" w:cs="Arial"/>
                <w:sz w:val="24"/>
              </w:rPr>
              <w:t>請以上列標準評分，第一優先：</w:t>
            </w:r>
            <w:r>
              <w:rPr>
                <w:rFonts w:cs="Arial" w:ascii="標楷體" w:hAnsi="標楷體"/>
                <w:sz w:val="24"/>
              </w:rPr>
              <w:t>80</w:t>
            </w:r>
            <w:r>
              <w:rPr>
                <w:rFonts w:ascii="標楷體" w:hAnsi="標楷體" w:cs="Arial"/>
                <w:sz w:val="24"/>
              </w:rPr>
              <w:t xml:space="preserve">分以上； </w:t>
            </w:r>
          </w:p>
          <w:p>
            <w:pPr>
              <w:pStyle w:val="Normal"/>
              <w:ind w:firstLine="888"/>
              <w:jc w:val="both"/>
              <w:rPr>
                <w:rFonts w:ascii="標楷體" w:hAnsi="標楷體" w:cs="Arial"/>
                <w:sz w:val="24"/>
              </w:rPr>
            </w:pPr>
            <w:r>
              <w:rPr>
                <w:rFonts w:ascii="標楷體" w:hAnsi="標楷體" w:cs="Arial"/>
                <w:sz w:val="24"/>
              </w:rPr>
              <w:t>第二優先：</w:t>
            </w:r>
            <w:r>
              <w:rPr>
                <w:rFonts w:cs="Arial" w:ascii="標楷體" w:hAnsi="標楷體"/>
                <w:sz w:val="24"/>
              </w:rPr>
              <w:t>70-79</w:t>
            </w:r>
            <w:r>
              <w:rPr>
                <w:rFonts w:ascii="標楷體" w:hAnsi="標楷體" w:cs="Arial"/>
                <w:sz w:val="24"/>
              </w:rPr>
              <w:t>分；退回重議：</w:t>
            </w:r>
            <w:r>
              <w:rPr>
                <w:rFonts w:cs="Arial" w:ascii="標楷體" w:hAnsi="標楷體"/>
                <w:sz w:val="24"/>
              </w:rPr>
              <w:t>70</w:t>
            </w:r>
            <w:r>
              <w:rPr>
                <w:rFonts w:ascii="標楷體" w:hAnsi="標楷體" w:cs="Arial"/>
                <w:sz w:val="24"/>
              </w:rPr>
              <w:t>分以下</w:t>
            </w:r>
            <w:r>
              <w:rPr>
                <w:rFonts w:cs="Arial" w:ascii="標楷體" w:hAnsi="標楷體"/>
                <w:sz w:val="24"/>
              </w:rPr>
              <w:t>)</w:t>
            </w:r>
          </w:p>
        </w:tc>
        <w:tc>
          <w:tcPr>
            <w:tcW w:w="1139"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100</w:t>
            </w:r>
          </w:p>
        </w:tc>
        <w:tc>
          <w:tcPr>
            <w:tcW w:w="165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780" w:hRule="atLeast"/>
          <w:cantSplit w:val="true"/>
        </w:trPr>
        <w:tc>
          <w:tcPr>
            <w:tcW w:w="6855" w:type="dxa"/>
            <w:gridSpan w:val="3"/>
            <w:tcBorders>
              <w:top w:val="single" w:sz="4" w:space="0" w:color="000000"/>
              <w:start w:val="single" w:sz="12" w:space="0" w:color="000000"/>
              <w:bottom w:val="single" w:sz="4" w:space="0" w:color="000000"/>
            </w:tcBorders>
            <w:vAlign w:val="center"/>
          </w:tcPr>
          <w:p>
            <w:pPr>
              <w:pStyle w:val="Normal"/>
              <w:rPr>
                <w:rFonts w:ascii="標楷體" w:hAnsi="標楷體" w:cs="Arial"/>
                <w:sz w:val="24"/>
              </w:rPr>
            </w:pPr>
            <w:r>
              <w:rPr>
                <w:rFonts w:ascii="標楷體" w:hAnsi="標楷體" w:cs="Arial"/>
                <w:sz w:val="24"/>
              </w:rPr>
              <w:t>總 平 均</w:t>
            </w:r>
          </w:p>
        </w:tc>
        <w:tc>
          <w:tcPr>
            <w:tcW w:w="2789" w:type="dxa"/>
            <w:gridSpan w:val="2"/>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1117" w:hRule="atLeast"/>
          <w:cantSplit w:val="true"/>
        </w:trPr>
        <w:tc>
          <w:tcPr>
            <w:tcW w:w="9644" w:type="dxa"/>
            <w:gridSpan w:val="5"/>
            <w:tcBorders>
              <w:top w:val="single" w:sz="4" w:space="0" w:color="000000"/>
              <w:start w:val="single" w:sz="12" w:space="0" w:color="000000"/>
              <w:bottom w:val="single" w:sz="4" w:space="0" w:color="000000"/>
              <w:end w:val="single" w:sz="12" w:space="0" w:color="000000"/>
            </w:tcBorders>
          </w:tcPr>
          <w:p>
            <w:pPr>
              <w:pStyle w:val="Normal"/>
              <w:rPr>
                <w:rFonts w:ascii="標楷體" w:hAnsi="標楷體" w:cs="Arial"/>
                <w:sz w:val="24"/>
              </w:rPr>
            </w:pPr>
            <w:r>
              <w:rPr>
                <w:rFonts w:ascii="標楷體" w:hAnsi="標楷體" w:cs="Arial"/>
                <w:sz w:val="24"/>
              </w:rPr>
              <w:t>審查意見：</w:t>
            </w:r>
          </w:p>
          <w:p>
            <w:pPr>
              <w:pStyle w:val="Normal"/>
              <w:rPr>
                <w:rFonts w:ascii="標楷體" w:hAnsi="標楷體" w:cs="Arial"/>
                <w:sz w:val="24"/>
              </w:rPr>
            </w:pPr>
            <w:r>
              <w:rPr>
                <w:rFonts w:cs="Arial" w:ascii="標楷體" w:hAnsi="標楷體"/>
                <w:sz w:val="24"/>
              </w:rPr>
            </w:r>
          </w:p>
          <w:p>
            <w:pPr>
              <w:pStyle w:val="Normal"/>
              <w:rPr>
                <w:rFonts w:ascii="標楷體" w:hAnsi="標楷體" w:cs="Arial"/>
                <w:sz w:val="24"/>
              </w:rPr>
            </w:pPr>
            <w:r>
              <w:rPr>
                <w:rFonts w:cs="Arial" w:ascii="標楷體" w:hAnsi="標楷體"/>
                <w:sz w:val="24"/>
              </w:rPr>
            </w:r>
          </w:p>
        </w:tc>
      </w:tr>
      <w:tr>
        <w:trPr>
          <w:trHeight w:val="1145" w:hRule="atLeast"/>
          <w:cantSplit w:val="true"/>
        </w:trPr>
        <w:tc>
          <w:tcPr>
            <w:tcW w:w="9644" w:type="dxa"/>
            <w:gridSpan w:val="5"/>
            <w:tcBorders>
              <w:top w:val="single" w:sz="4" w:space="0" w:color="000000"/>
              <w:start w:val="single" w:sz="12" w:space="0" w:color="000000"/>
              <w:bottom w:val="single" w:sz="12" w:space="0" w:color="000000"/>
              <w:end w:val="single" w:sz="12" w:space="0" w:color="000000"/>
            </w:tcBorders>
          </w:tcPr>
          <w:p>
            <w:pPr>
              <w:pStyle w:val="Normal"/>
              <w:rPr>
                <w:rFonts w:ascii="標楷體" w:hAnsi="標楷體" w:cs="Arial"/>
                <w:sz w:val="24"/>
              </w:rPr>
            </w:pPr>
            <w:r>
              <w:rPr>
                <w:rFonts w:ascii="標楷體" w:hAnsi="標楷體" w:cs="Arial"/>
                <w:sz w:val="24"/>
              </w:rPr>
              <w:t>評審委員簽名處：</w:t>
            </w:r>
          </w:p>
        </w:tc>
      </w:tr>
    </w:tbl>
    <w:p>
      <w:pPr>
        <w:pStyle w:val="Normal"/>
        <w:rPr>
          <w:rFonts w:ascii="標楷體" w:hAnsi="標楷體" w:cs="Arial"/>
          <w:sz w:val="28"/>
          <w:szCs w:val="28"/>
        </w:rPr>
      </w:pPr>
      <w:r>
        <w:br w:type="page"/>
      </w:r>
      <w:r>
        <w:rPr>
          <w:rFonts w:ascii="標楷體" w:hAnsi="標楷體" w:cs="Arial"/>
          <w:sz w:val="28"/>
          <w:szCs w:val="28"/>
        </w:rPr>
        <w:t>附件五之</w:t>
      </w:r>
      <w:r>
        <w:rPr>
          <w:rFonts w:ascii="標楷體" w:hAnsi="標楷體" w:cs="Arial"/>
          <w:sz w:val="28"/>
          <w:szCs w:val="28"/>
        </w:rPr>
        <w:t>三</w:t>
      </w:r>
    </w:p>
    <w:p>
      <w:pPr>
        <w:pStyle w:val="Normal"/>
        <w:spacing w:lineRule="exact" w:line="480" w:before="0" w:after="120"/>
        <w:jc w:val="center"/>
        <w:rPr/>
      </w:pPr>
      <w:r>
        <w:rPr>
          <w:rFonts w:ascii="標楷體" w:hAnsi="標楷體" w:cs="Arial"/>
          <w:b/>
          <w:sz w:val="30"/>
          <w:szCs w:val="30"/>
        </w:rPr>
        <w:t>推展</w:t>
      </w:r>
      <w:r>
        <w:rPr>
          <w:rFonts w:ascii="標楷體" w:hAnsi="標楷體" w:cs="Arial"/>
          <w:b/>
          <w:bCs/>
          <w:sz w:val="30"/>
          <w:szCs w:val="30"/>
        </w:rPr>
        <w:t>兒童及少年</w:t>
      </w:r>
      <w:r>
        <w:rPr/>
        <w:t>福利服務申請補助建造或購置建物案件審查評分總表</w:t>
      </w:r>
    </w:p>
    <w:tbl>
      <w:tblPr>
        <w:tblW w:w="9446" w:type="dxa"/>
        <w:jc w:val="start"/>
        <w:tblInd w:w="-43" w:type="dxa"/>
        <w:tblCellMar>
          <w:top w:w="0" w:type="dxa"/>
          <w:start w:w="28" w:type="dxa"/>
          <w:bottom w:w="0" w:type="dxa"/>
          <w:end w:w="28" w:type="dxa"/>
        </w:tblCellMar>
      </w:tblPr>
      <w:tblGrid>
        <w:gridCol w:w="1806"/>
        <w:gridCol w:w="1794"/>
        <w:gridCol w:w="865"/>
        <w:gridCol w:w="990"/>
        <w:gridCol w:w="990"/>
        <w:gridCol w:w="8"/>
        <w:gridCol w:w="982"/>
        <w:gridCol w:w="990"/>
        <w:gridCol w:w="1021"/>
      </w:tblGrid>
      <w:tr>
        <w:trPr>
          <w:trHeight w:val="740" w:hRule="atLeast"/>
        </w:trPr>
        <w:tc>
          <w:tcPr>
            <w:tcW w:w="1806" w:type="dxa"/>
            <w:tcBorders>
              <w:top w:val="single" w:sz="12" w:space="0" w:color="000000"/>
              <w:start w:val="single" w:sz="12" w:space="0" w:color="000000"/>
              <w:bottom w:val="single" w:sz="4" w:space="0" w:color="000000"/>
            </w:tcBorders>
            <w:vAlign w:val="center"/>
          </w:tcPr>
          <w:p>
            <w:pPr>
              <w:pStyle w:val="Normal"/>
              <w:ind w:start="240" w:end="240" w:hanging="0"/>
              <w:jc w:val="distribute"/>
              <w:rPr>
                <w:rFonts w:ascii="標楷體" w:hAnsi="標楷體" w:cs="Arial"/>
                <w:sz w:val="24"/>
              </w:rPr>
            </w:pPr>
            <w:r>
              <w:rPr>
                <w:rFonts w:ascii="標楷體" w:hAnsi="標楷體" w:cs="Arial"/>
                <w:sz w:val="24"/>
              </w:rPr>
              <w:t>計畫名稱</w:t>
            </w:r>
          </w:p>
        </w:tc>
        <w:tc>
          <w:tcPr>
            <w:tcW w:w="7640" w:type="dxa"/>
            <w:gridSpan w:val="8"/>
            <w:tcBorders>
              <w:top w:val="single" w:sz="12" w:space="0" w:color="000000"/>
              <w:start w:val="single" w:sz="4" w:space="0" w:color="000000"/>
              <w:bottom w:val="single" w:sz="4" w:space="0" w:color="000000"/>
              <w:end w:val="single" w:sz="12" w:space="0" w:color="000000"/>
            </w:tcBorders>
            <w:vAlign w:val="center"/>
          </w:tcPr>
          <w:p>
            <w:pPr>
              <w:pStyle w:val="Normal"/>
              <w:widowControl/>
              <w:snapToGrid w:val="false"/>
              <w:jc w:val="both"/>
              <w:rPr>
                <w:rFonts w:ascii="標楷體" w:hAnsi="標楷體" w:cs="Arial"/>
                <w:sz w:val="36"/>
              </w:rPr>
            </w:pPr>
            <w:r>
              <w:rPr>
                <w:rFonts w:cs="Arial" w:ascii="標楷體" w:hAnsi="標楷體"/>
                <w:sz w:val="36"/>
              </w:rPr>
            </w:r>
          </w:p>
        </w:tc>
      </w:tr>
      <w:tr>
        <w:trPr>
          <w:trHeight w:val="740" w:hRule="atLeast"/>
          <w:cantSplit w:val="true"/>
        </w:trPr>
        <w:tc>
          <w:tcPr>
            <w:tcW w:w="1806" w:type="dxa"/>
            <w:tcBorders>
              <w:top w:val="single" w:sz="4" w:space="0" w:color="000000"/>
              <w:start w:val="single" w:sz="12" w:space="0" w:color="000000"/>
              <w:bottom w:val="single" w:sz="4" w:space="0" w:color="000000"/>
            </w:tcBorders>
            <w:vAlign w:val="center"/>
          </w:tcPr>
          <w:p>
            <w:pPr>
              <w:pStyle w:val="Normal"/>
              <w:ind w:start="240" w:end="240" w:hanging="0"/>
              <w:jc w:val="distribute"/>
              <w:rPr>
                <w:rFonts w:ascii="標楷體" w:hAnsi="標楷體" w:cs="Arial"/>
                <w:sz w:val="24"/>
              </w:rPr>
            </w:pPr>
            <w:r>
              <w:rPr>
                <w:rFonts w:ascii="標楷體" w:hAnsi="標楷體" w:cs="Arial"/>
                <w:sz w:val="24"/>
              </w:rPr>
              <w:t>申請機構</w:t>
            </w:r>
          </w:p>
        </w:tc>
        <w:tc>
          <w:tcPr>
            <w:tcW w:w="2659" w:type="dxa"/>
            <w:gridSpan w:val="2"/>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1988" w:type="dxa"/>
            <w:gridSpan w:val="3"/>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ascii="標楷體" w:hAnsi="標楷體" w:cs="Arial"/>
                <w:sz w:val="24"/>
              </w:rPr>
              <w:t>直轄市、縣</w:t>
            </w:r>
            <w:r>
              <w:rPr>
                <w:rFonts w:cs="Arial" w:ascii="標楷體" w:hAnsi="標楷體"/>
                <w:sz w:val="24"/>
              </w:rPr>
              <w:t>(</w:t>
            </w:r>
            <w:r>
              <w:rPr>
                <w:rFonts w:ascii="標楷體" w:hAnsi="標楷體" w:cs="Arial"/>
                <w:sz w:val="24"/>
              </w:rPr>
              <w:t>市</w:t>
            </w:r>
            <w:r>
              <w:rPr>
                <w:rFonts w:cs="Arial" w:ascii="標楷體" w:hAnsi="標楷體"/>
                <w:sz w:val="24"/>
              </w:rPr>
              <w:t>)</w:t>
            </w:r>
          </w:p>
          <w:p>
            <w:pPr>
              <w:pStyle w:val="Normal"/>
              <w:ind w:start="144" w:end="144" w:hanging="0"/>
              <w:jc w:val="distribute"/>
              <w:rPr>
                <w:rFonts w:ascii="標楷體" w:hAnsi="標楷體" w:cs="Arial"/>
                <w:sz w:val="24"/>
              </w:rPr>
            </w:pPr>
            <w:r>
              <w:rPr>
                <w:rFonts w:ascii="標楷體" w:hAnsi="標楷體" w:cs="Arial"/>
                <w:sz w:val="24"/>
              </w:rPr>
              <w:t>主管機關</w:t>
            </w:r>
          </w:p>
        </w:tc>
        <w:tc>
          <w:tcPr>
            <w:tcW w:w="2993" w:type="dxa"/>
            <w:gridSpan w:val="3"/>
            <w:tcBorders>
              <w:top w:val="single" w:sz="4" w:space="0" w:color="000000"/>
              <w:start w:val="single" w:sz="4" w:space="0" w:color="000000"/>
              <w:bottom w:val="single" w:sz="4" w:space="0" w:color="000000"/>
              <w:end w:val="single" w:sz="12" w:space="0" w:color="000000"/>
            </w:tcBorders>
            <w:vAlign w:val="center"/>
          </w:tcPr>
          <w:p>
            <w:pPr>
              <w:pStyle w:val="Normal"/>
              <w:snapToGrid w:val="false"/>
              <w:rPr>
                <w:rFonts w:ascii="標楷體" w:hAnsi="標楷體" w:cs="Arial"/>
                <w:sz w:val="24"/>
              </w:rPr>
            </w:pPr>
            <w:r>
              <w:rPr>
                <w:rFonts w:cs="Arial" w:ascii="標楷體" w:hAnsi="標楷體"/>
                <w:sz w:val="24"/>
              </w:rPr>
            </w:r>
          </w:p>
        </w:tc>
      </w:tr>
      <w:tr>
        <w:trPr>
          <w:trHeight w:val="680" w:hRule="atLeast"/>
          <w:cantSplit w:val="true"/>
        </w:trPr>
        <w:tc>
          <w:tcPr>
            <w:tcW w:w="3600" w:type="dxa"/>
            <w:gridSpan w:val="2"/>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4"/>
              </w:rPr>
            </w:pPr>
            <w:r>
              <w:rPr>
                <w:rFonts w:ascii="標楷體" w:hAnsi="標楷體" w:cs="Arial"/>
                <w:sz w:val="24"/>
              </w:rPr>
              <w:t>評  審  項  目</w:t>
            </w:r>
          </w:p>
        </w:tc>
        <w:tc>
          <w:tcPr>
            <w:tcW w:w="865"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cs="Arial"/>
                <w:sz w:val="24"/>
              </w:rPr>
            </w:pPr>
            <w:r>
              <w:rPr>
                <w:rFonts w:ascii="標楷體" w:hAnsi="標楷體" w:cs="Arial"/>
                <w:sz w:val="24"/>
              </w:rPr>
              <w:t>配分</w:t>
            </w:r>
          </w:p>
        </w:tc>
        <w:tc>
          <w:tcPr>
            <w:tcW w:w="99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cs="Arial"/>
                <w:sz w:val="24"/>
              </w:rPr>
            </w:pPr>
            <w:r>
              <w:rPr>
                <w:rFonts w:cs="Arial" w:ascii="標楷體" w:hAnsi="標楷體"/>
                <w:sz w:val="24"/>
              </w:rPr>
              <w:t>A</w:t>
            </w:r>
            <w:r>
              <w:rPr>
                <w:rFonts w:ascii="標楷體" w:hAnsi="標楷體" w:cs="Arial"/>
                <w:sz w:val="24"/>
              </w:rPr>
              <w:t>委員</w:t>
            </w:r>
          </w:p>
        </w:tc>
        <w:tc>
          <w:tcPr>
            <w:tcW w:w="99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cs="Arial"/>
                <w:sz w:val="24"/>
              </w:rPr>
            </w:pPr>
            <w:r>
              <w:rPr>
                <w:rFonts w:cs="Arial" w:ascii="標楷體" w:hAnsi="標楷體"/>
                <w:sz w:val="24"/>
              </w:rPr>
              <w:t>B</w:t>
            </w:r>
            <w:r>
              <w:rPr>
                <w:rFonts w:ascii="標楷體" w:hAnsi="標楷體" w:cs="Arial"/>
                <w:sz w:val="24"/>
              </w:rPr>
              <w:t>委員</w:t>
            </w:r>
          </w:p>
        </w:tc>
        <w:tc>
          <w:tcPr>
            <w:tcW w:w="990" w:type="dxa"/>
            <w:gridSpan w:val="2"/>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cs="Arial"/>
                <w:sz w:val="24"/>
              </w:rPr>
            </w:pPr>
            <w:r>
              <w:rPr>
                <w:rFonts w:cs="Arial" w:ascii="標楷體" w:hAnsi="標楷體"/>
                <w:sz w:val="24"/>
              </w:rPr>
              <w:t>C</w:t>
            </w:r>
            <w:r>
              <w:rPr>
                <w:rFonts w:ascii="標楷體" w:hAnsi="標楷體" w:cs="Arial"/>
                <w:sz w:val="24"/>
              </w:rPr>
              <w:t>委員</w:t>
            </w:r>
          </w:p>
        </w:tc>
        <w:tc>
          <w:tcPr>
            <w:tcW w:w="99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cs="Arial"/>
                <w:sz w:val="24"/>
              </w:rPr>
            </w:pPr>
            <w:r>
              <w:rPr>
                <w:rFonts w:cs="Arial" w:ascii="標楷體" w:hAnsi="標楷體"/>
                <w:sz w:val="24"/>
              </w:rPr>
              <w:t>D</w:t>
            </w:r>
            <w:r>
              <w:rPr>
                <w:rFonts w:ascii="標楷體" w:hAnsi="標楷體" w:cs="Arial"/>
                <w:sz w:val="24"/>
              </w:rPr>
              <w:t>委員</w:t>
            </w:r>
          </w:p>
        </w:tc>
        <w:tc>
          <w:tcPr>
            <w:tcW w:w="1021" w:type="dxa"/>
            <w:tcBorders>
              <w:top w:val="single" w:sz="4" w:space="0" w:color="000000"/>
              <w:start w:val="single" w:sz="4" w:space="0" w:color="000000"/>
              <w:bottom w:val="single" w:sz="4" w:space="0" w:color="000000"/>
              <w:end w:val="single" w:sz="12" w:space="0" w:color="000000"/>
            </w:tcBorders>
            <w:vAlign w:val="center"/>
          </w:tcPr>
          <w:p>
            <w:pPr>
              <w:pStyle w:val="Normal"/>
              <w:widowControl/>
              <w:jc w:val="center"/>
              <w:rPr>
                <w:rFonts w:ascii="標楷體" w:hAnsi="標楷體" w:cs="Arial"/>
                <w:sz w:val="24"/>
              </w:rPr>
            </w:pPr>
            <w:r>
              <w:rPr>
                <w:rFonts w:cs="Arial" w:ascii="標楷體" w:hAnsi="標楷體"/>
                <w:sz w:val="24"/>
              </w:rPr>
              <w:t>E</w:t>
            </w:r>
            <w:r>
              <w:rPr>
                <w:rFonts w:ascii="標楷體" w:hAnsi="標楷體" w:cs="Arial"/>
                <w:sz w:val="24"/>
              </w:rPr>
              <w:t>委員</w:t>
            </w:r>
          </w:p>
        </w:tc>
      </w:tr>
      <w:tr>
        <w:trPr>
          <w:trHeight w:val="907" w:hRule="atLeast"/>
          <w:cantSplit w:val="true"/>
        </w:trPr>
        <w:tc>
          <w:tcPr>
            <w:tcW w:w="3600" w:type="dxa"/>
            <w:gridSpan w:val="2"/>
            <w:tcBorders>
              <w:top w:val="single" w:sz="4" w:space="0" w:color="000000"/>
              <w:start w:val="single" w:sz="12" w:space="0" w:color="000000"/>
              <w:bottom w:val="single" w:sz="4" w:space="0" w:color="000000"/>
            </w:tcBorders>
            <w:vAlign w:val="center"/>
          </w:tcPr>
          <w:p>
            <w:pPr>
              <w:pStyle w:val="Normal"/>
              <w:ind w:start="420" w:hanging="420"/>
              <w:jc w:val="both"/>
              <w:rPr>
                <w:rFonts w:ascii="標楷體" w:hAnsi="標楷體" w:cs="Arial"/>
                <w:sz w:val="24"/>
              </w:rPr>
            </w:pPr>
            <w:r>
              <w:rPr>
                <w:rFonts w:ascii="標楷體" w:hAnsi="標楷體" w:cs="Arial"/>
                <w:sz w:val="24"/>
              </w:rPr>
              <w:t>一、申請補助事項先期規劃及應配合事項辦理情形。</w:t>
            </w:r>
          </w:p>
        </w:tc>
        <w:tc>
          <w:tcPr>
            <w:tcW w:w="865"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cs="Arial"/>
                <w:sz w:val="24"/>
              </w:rPr>
            </w:pPr>
            <w:r>
              <w:rPr>
                <w:rFonts w:cs="Arial" w:ascii="標楷體" w:hAnsi="標楷體"/>
                <w:sz w:val="24"/>
              </w:rPr>
              <w:t>15</w:t>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gridSpan w:val="2"/>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1021"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907" w:hRule="atLeast"/>
          <w:cantSplit w:val="true"/>
        </w:trPr>
        <w:tc>
          <w:tcPr>
            <w:tcW w:w="3600" w:type="dxa"/>
            <w:gridSpan w:val="2"/>
            <w:tcBorders>
              <w:top w:val="single" w:sz="4" w:space="0" w:color="000000"/>
              <w:start w:val="single" w:sz="12" w:space="0" w:color="000000"/>
              <w:bottom w:val="single" w:sz="4" w:space="0" w:color="000000"/>
            </w:tcBorders>
            <w:vAlign w:val="center"/>
          </w:tcPr>
          <w:p>
            <w:pPr>
              <w:pStyle w:val="Normal"/>
              <w:ind w:start="480" w:hanging="480"/>
              <w:jc w:val="both"/>
              <w:rPr>
                <w:rFonts w:ascii="標楷體" w:hAnsi="標楷體" w:cs="Arial"/>
                <w:sz w:val="24"/>
              </w:rPr>
            </w:pPr>
            <w:r>
              <w:rPr>
                <w:rFonts w:ascii="標楷體" w:hAnsi="標楷體" w:cs="Arial"/>
                <w:sz w:val="24"/>
              </w:rPr>
              <w:t>二、已完成土地取得、相關證照申請、土石方作業規劃、砂石料源無虞、年度開始即可發包施作、新興工程已通過環境影響評估。</w:t>
            </w:r>
          </w:p>
        </w:tc>
        <w:tc>
          <w:tcPr>
            <w:tcW w:w="865"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15</w:t>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gridSpan w:val="2"/>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1021"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907" w:hRule="atLeast"/>
          <w:cantSplit w:val="true"/>
        </w:trPr>
        <w:tc>
          <w:tcPr>
            <w:tcW w:w="3600" w:type="dxa"/>
            <w:gridSpan w:val="2"/>
            <w:tcBorders>
              <w:top w:val="single" w:sz="4" w:space="0" w:color="000000"/>
              <w:start w:val="single" w:sz="12" w:space="0" w:color="000000"/>
              <w:bottom w:val="single" w:sz="4" w:space="0" w:color="000000"/>
            </w:tcBorders>
            <w:vAlign w:val="center"/>
          </w:tcPr>
          <w:p>
            <w:pPr>
              <w:pStyle w:val="Normal"/>
              <w:ind w:start="432" w:hanging="432"/>
              <w:jc w:val="both"/>
              <w:rPr>
                <w:rFonts w:ascii="標楷體" w:hAnsi="標楷體" w:cs="Arial"/>
                <w:sz w:val="24"/>
              </w:rPr>
            </w:pPr>
            <w:r>
              <w:rPr>
                <w:rFonts w:ascii="標楷體" w:hAnsi="標楷體" w:cs="Arial"/>
                <w:sz w:val="24"/>
              </w:rPr>
              <w:t>三、申請單位轄內未設置兒童少年福利機構或現有兒少福利機構床位數低於床位需求者。</w:t>
            </w:r>
          </w:p>
        </w:tc>
        <w:tc>
          <w:tcPr>
            <w:tcW w:w="865"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5</w:t>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gridSpan w:val="2"/>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1021"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907" w:hRule="atLeast"/>
          <w:cantSplit w:val="true"/>
        </w:trPr>
        <w:tc>
          <w:tcPr>
            <w:tcW w:w="3600" w:type="dxa"/>
            <w:gridSpan w:val="2"/>
            <w:tcBorders>
              <w:top w:val="single" w:sz="4" w:space="0" w:color="000000"/>
              <w:start w:val="single" w:sz="12" w:space="0" w:color="000000"/>
              <w:bottom w:val="single" w:sz="4" w:space="0" w:color="000000"/>
            </w:tcBorders>
            <w:vAlign w:val="center"/>
          </w:tcPr>
          <w:p>
            <w:pPr>
              <w:pStyle w:val="Normal"/>
              <w:ind w:start="480" w:hanging="480"/>
              <w:jc w:val="both"/>
              <w:rPr>
                <w:rFonts w:ascii="標楷體" w:hAnsi="標楷體" w:cs="Arial"/>
                <w:sz w:val="24"/>
              </w:rPr>
            </w:pPr>
            <w:r>
              <w:rPr>
                <w:rFonts w:ascii="標楷體" w:hAnsi="標楷體" w:cs="Arial"/>
                <w:sz w:val="24"/>
              </w:rPr>
              <w:t>四、建物規劃設計之妥適、可行性。</w:t>
            </w:r>
          </w:p>
        </w:tc>
        <w:tc>
          <w:tcPr>
            <w:tcW w:w="865"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15</w:t>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gridSpan w:val="2"/>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1021"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907" w:hRule="atLeast"/>
          <w:cantSplit w:val="true"/>
        </w:trPr>
        <w:tc>
          <w:tcPr>
            <w:tcW w:w="3600" w:type="dxa"/>
            <w:gridSpan w:val="2"/>
            <w:tcBorders>
              <w:top w:val="single" w:sz="4" w:space="0" w:color="000000"/>
              <w:start w:val="single" w:sz="12" w:space="0" w:color="000000"/>
              <w:bottom w:val="single" w:sz="4" w:space="0" w:color="000000"/>
            </w:tcBorders>
            <w:vAlign w:val="center"/>
          </w:tcPr>
          <w:p>
            <w:pPr>
              <w:pStyle w:val="Normal"/>
              <w:ind w:start="420" w:hanging="420"/>
              <w:jc w:val="both"/>
              <w:rPr>
                <w:rFonts w:ascii="標楷體" w:hAnsi="標楷體" w:cs="Arial"/>
                <w:sz w:val="24"/>
              </w:rPr>
            </w:pPr>
            <w:r>
              <w:rPr>
                <w:rFonts w:ascii="標楷體" w:hAnsi="標楷體" w:cs="Arial"/>
                <w:sz w:val="24"/>
              </w:rPr>
              <w:t>五、配合款籌措及經費概算之合理性。</w:t>
            </w:r>
          </w:p>
        </w:tc>
        <w:tc>
          <w:tcPr>
            <w:tcW w:w="865"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15</w:t>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gridSpan w:val="2"/>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1021"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907" w:hRule="atLeast"/>
          <w:cantSplit w:val="true"/>
        </w:trPr>
        <w:tc>
          <w:tcPr>
            <w:tcW w:w="3600" w:type="dxa"/>
            <w:gridSpan w:val="2"/>
            <w:tcBorders>
              <w:top w:val="single" w:sz="4" w:space="0" w:color="000000"/>
              <w:start w:val="single" w:sz="12" w:space="0" w:color="000000"/>
              <w:bottom w:val="single" w:sz="4" w:space="0" w:color="000000"/>
            </w:tcBorders>
            <w:vAlign w:val="center"/>
          </w:tcPr>
          <w:p>
            <w:pPr>
              <w:pStyle w:val="Normal"/>
              <w:ind w:start="430" w:hanging="430"/>
              <w:jc w:val="both"/>
              <w:rPr>
                <w:rFonts w:ascii="標楷體" w:hAnsi="標楷體" w:cs="Arial"/>
                <w:sz w:val="24"/>
              </w:rPr>
            </w:pPr>
            <w:r>
              <w:rPr>
                <w:rFonts w:ascii="標楷體" w:hAnsi="標楷體" w:cs="Arial"/>
                <w:sz w:val="24"/>
              </w:rPr>
              <w:t>六、以前年度計畫預算執行情形。</w:t>
            </w:r>
          </w:p>
        </w:tc>
        <w:tc>
          <w:tcPr>
            <w:tcW w:w="865"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10</w:t>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gridSpan w:val="2"/>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1021"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907" w:hRule="atLeast"/>
          <w:cantSplit w:val="true"/>
        </w:trPr>
        <w:tc>
          <w:tcPr>
            <w:tcW w:w="3600" w:type="dxa"/>
            <w:gridSpan w:val="2"/>
            <w:tcBorders>
              <w:top w:val="single" w:sz="4" w:space="0" w:color="000000"/>
              <w:start w:val="single" w:sz="12" w:space="0" w:color="000000"/>
              <w:bottom w:val="single" w:sz="4" w:space="0" w:color="000000"/>
            </w:tcBorders>
            <w:vAlign w:val="center"/>
          </w:tcPr>
          <w:p>
            <w:pPr>
              <w:pStyle w:val="Normal"/>
              <w:ind w:start="485" w:hanging="480"/>
              <w:jc w:val="both"/>
              <w:rPr>
                <w:rFonts w:ascii="標楷體" w:hAnsi="標楷體" w:cs="Arial"/>
                <w:sz w:val="24"/>
              </w:rPr>
            </w:pPr>
            <w:r>
              <w:rPr>
                <w:rFonts w:ascii="標楷體" w:hAnsi="標楷體" w:cs="Arial"/>
                <w:sz w:val="24"/>
              </w:rPr>
              <w:t>七、計畫可行性、預期效益及建造</w:t>
            </w:r>
            <w:r>
              <w:rPr>
                <w:rFonts w:cs="Arial" w:ascii="標楷體" w:hAnsi="標楷體"/>
                <w:sz w:val="24"/>
              </w:rPr>
              <w:t>(</w:t>
            </w:r>
            <w:r>
              <w:rPr>
                <w:rFonts w:ascii="標楷體" w:hAnsi="標楷體" w:cs="Arial"/>
                <w:sz w:val="24"/>
              </w:rPr>
              <w:t>或購置</w:t>
            </w:r>
            <w:r>
              <w:rPr>
                <w:rFonts w:cs="Arial" w:ascii="標楷體" w:hAnsi="標楷體"/>
                <w:sz w:val="24"/>
              </w:rPr>
              <w:t>)</w:t>
            </w:r>
            <w:r>
              <w:rPr>
                <w:rFonts w:ascii="標楷體" w:hAnsi="標楷體" w:cs="Arial"/>
                <w:sz w:val="24"/>
              </w:rPr>
              <w:t>之必要性。</w:t>
            </w:r>
          </w:p>
        </w:tc>
        <w:tc>
          <w:tcPr>
            <w:tcW w:w="865"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20</w:t>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gridSpan w:val="2"/>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1021"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907" w:hRule="atLeast"/>
          <w:cantSplit w:val="true"/>
        </w:trPr>
        <w:tc>
          <w:tcPr>
            <w:tcW w:w="3600" w:type="dxa"/>
            <w:gridSpan w:val="2"/>
            <w:tcBorders>
              <w:top w:val="single" w:sz="4" w:space="0" w:color="000000"/>
              <w:start w:val="single" w:sz="12" w:space="0" w:color="000000"/>
              <w:bottom w:val="single" w:sz="4" w:space="0" w:color="000000"/>
            </w:tcBorders>
            <w:vAlign w:val="center"/>
          </w:tcPr>
          <w:p>
            <w:pPr>
              <w:pStyle w:val="Normal"/>
              <w:snapToGrid w:val="false"/>
              <w:jc w:val="both"/>
              <w:rPr>
                <w:rFonts w:ascii="標楷體" w:hAnsi="標楷體" w:cs="Arial"/>
                <w:sz w:val="24"/>
              </w:rPr>
            </w:pPr>
            <w:r>
              <w:rPr>
                <w:rFonts w:ascii="標楷體" w:hAnsi="標楷體" w:cs="Arial"/>
                <w:sz w:val="24"/>
              </w:rPr>
              <w:t>八、其他。</w:t>
            </w:r>
          </w:p>
        </w:tc>
        <w:tc>
          <w:tcPr>
            <w:tcW w:w="865"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5</w:t>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gridSpan w:val="2"/>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1021"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907" w:hRule="atLeast"/>
          <w:cantSplit w:val="true"/>
        </w:trPr>
        <w:tc>
          <w:tcPr>
            <w:tcW w:w="3600" w:type="dxa"/>
            <w:gridSpan w:val="2"/>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4"/>
              </w:rPr>
            </w:pPr>
            <w:r>
              <w:rPr>
                <w:rFonts w:ascii="標楷體" w:hAnsi="標楷體" w:cs="Arial"/>
                <w:sz w:val="24"/>
              </w:rPr>
              <w:t>總         計</w:t>
            </w:r>
          </w:p>
        </w:tc>
        <w:tc>
          <w:tcPr>
            <w:tcW w:w="865" w:type="dxa"/>
            <w:tcBorders>
              <w:top w:val="single" w:sz="4" w:space="0" w:color="000000"/>
              <w:start w:val="single" w:sz="4" w:space="0" w:color="000000"/>
              <w:bottom w:val="single" w:sz="4" w:space="0" w:color="000000"/>
            </w:tcBorders>
            <w:vAlign w:val="center"/>
          </w:tcPr>
          <w:p>
            <w:pPr>
              <w:pStyle w:val="Normal"/>
              <w:jc w:val="center"/>
              <w:rPr>
                <w:rFonts w:ascii="標楷體" w:hAnsi="標楷體" w:cs="Arial"/>
                <w:sz w:val="24"/>
              </w:rPr>
            </w:pPr>
            <w:r>
              <w:rPr>
                <w:rFonts w:cs="Arial" w:ascii="標楷體" w:hAnsi="標楷體"/>
                <w:sz w:val="24"/>
              </w:rPr>
              <w:t>100</w:t>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gridSpan w:val="2"/>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99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c>
          <w:tcPr>
            <w:tcW w:w="1021"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907" w:hRule="atLeast"/>
          <w:cantSplit w:val="true"/>
        </w:trPr>
        <w:tc>
          <w:tcPr>
            <w:tcW w:w="3600" w:type="dxa"/>
            <w:gridSpan w:val="2"/>
            <w:tcBorders>
              <w:top w:val="single" w:sz="4" w:space="0" w:color="000000"/>
              <w:start w:val="single" w:sz="12" w:space="0" w:color="000000"/>
              <w:bottom w:val="single" w:sz="4" w:space="0" w:color="000000"/>
            </w:tcBorders>
            <w:vAlign w:val="center"/>
          </w:tcPr>
          <w:p>
            <w:pPr>
              <w:pStyle w:val="Normal"/>
              <w:ind w:start="540" w:hanging="540"/>
              <w:rPr>
                <w:rFonts w:ascii="標楷體" w:hAnsi="標楷體" w:cs="Arial"/>
                <w:sz w:val="24"/>
              </w:rPr>
            </w:pPr>
            <w:r>
              <w:rPr>
                <w:rFonts w:ascii="標楷體" w:hAnsi="標楷體" w:cs="Arial"/>
                <w:sz w:val="24"/>
              </w:rPr>
              <w:t>結果</w:t>
            </w:r>
            <w:r>
              <w:rPr>
                <w:rFonts w:cs="Arial" w:ascii="標楷體" w:hAnsi="標楷體"/>
                <w:sz w:val="24"/>
              </w:rPr>
              <w:t>(</w:t>
            </w:r>
            <w:r>
              <w:rPr>
                <w:rFonts w:ascii="標楷體" w:hAnsi="標楷體" w:cs="Arial"/>
                <w:sz w:val="24"/>
              </w:rPr>
              <w:t>第一優先：</w:t>
            </w:r>
            <w:r>
              <w:rPr>
                <w:rFonts w:cs="Arial" w:ascii="標楷體" w:hAnsi="標楷體"/>
                <w:sz w:val="24"/>
              </w:rPr>
              <w:t>80</w:t>
            </w:r>
            <w:r>
              <w:rPr>
                <w:rFonts w:ascii="標楷體" w:hAnsi="標楷體" w:cs="Arial"/>
                <w:sz w:val="24"/>
              </w:rPr>
              <w:t>分以上；第二優先：</w:t>
            </w:r>
            <w:r>
              <w:rPr>
                <w:rFonts w:cs="Arial" w:ascii="標楷體" w:hAnsi="標楷體"/>
                <w:sz w:val="24"/>
              </w:rPr>
              <w:t>70-79</w:t>
            </w:r>
            <w:r>
              <w:rPr>
                <w:rFonts w:ascii="標楷體" w:hAnsi="標楷體" w:cs="Arial"/>
                <w:sz w:val="24"/>
              </w:rPr>
              <w:t>分；退回重議：</w:t>
            </w:r>
            <w:r>
              <w:rPr>
                <w:rFonts w:cs="Arial" w:ascii="標楷體" w:hAnsi="標楷體"/>
                <w:sz w:val="24"/>
              </w:rPr>
              <w:t>70</w:t>
            </w:r>
            <w:r>
              <w:rPr>
                <w:rFonts w:ascii="標楷體" w:hAnsi="標楷體" w:cs="Arial"/>
                <w:sz w:val="24"/>
              </w:rPr>
              <w:t>分以下</w:t>
            </w:r>
            <w:r>
              <w:rPr>
                <w:rFonts w:cs="Arial" w:ascii="標楷體" w:hAnsi="標楷體"/>
                <w:sz w:val="24"/>
              </w:rPr>
              <w:t>)</w:t>
            </w:r>
          </w:p>
        </w:tc>
        <w:tc>
          <w:tcPr>
            <w:tcW w:w="5846" w:type="dxa"/>
            <w:gridSpan w:val="7"/>
            <w:tcBorders>
              <w:top w:val="single" w:sz="4"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4"/>
              </w:rPr>
            </w:pPr>
            <w:r>
              <w:rPr>
                <w:rFonts w:cs="Arial" w:ascii="標楷體" w:hAnsi="標楷體"/>
                <w:sz w:val="24"/>
              </w:rPr>
            </w:r>
          </w:p>
        </w:tc>
      </w:tr>
      <w:tr>
        <w:trPr>
          <w:trHeight w:val="907" w:hRule="atLeast"/>
          <w:cantSplit w:val="true"/>
        </w:trPr>
        <w:tc>
          <w:tcPr>
            <w:tcW w:w="9446" w:type="dxa"/>
            <w:gridSpan w:val="9"/>
            <w:tcBorders>
              <w:top w:val="single" w:sz="4" w:space="0" w:color="000000"/>
              <w:start w:val="single" w:sz="12" w:space="0" w:color="000000"/>
              <w:bottom w:val="single" w:sz="12" w:space="0" w:color="000000"/>
              <w:end w:val="single" w:sz="12" w:space="0" w:color="000000"/>
            </w:tcBorders>
          </w:tcPr>
          <w:p>
            <w:pPr>
              <w:pStyle w:val="Normal"/>
              <w:rPr>
                <w:rFonts w:ascii="標楷體" w:hAnsi="標楷體" w:cs="Arial"/>
                <w:sz w:val="24"/>
              </w:rPr>
            </w:pPr>
            <w:r>
              <w:rPr>
                <w:rFonts w:ascii="標楷體" w:hAnsi="標楷體" w:cs="Arial"/>
                <w:sz w:val="24"/>
              </w:rPr>
              <w:t>評審委員簽名處：</w:t>
            </w:r>
          </w:p>
          <w:p>
            <w:pPr>
              <w:pStyle w:val="Normal"/>
              <w:rPr>
                <w:rFonts w:ascii="標楷體" w:hAnsi="標楷體" w:cs="Arial"/>
                <w:sz w:val="24"/>
              </w:rPr>
            </w:pPr>
            <w:r>
              <w:rPr>
                <w:rFonts w:cs="Arial" w:ascii="標楷體" w:hAnsi="標楷體"/>
                <w:sz w:val="24"/>
              </w:rPr>
            </w:r>
          </w:p>
        </w:tc>
      </w:tr>
    </w:tbl>
    <w:p>
      <w:pPr>
        <w:sectPr>
          <w:footerReference w:type="default" r:id="rId5"/>
          <w:type w:val="nextPage"/>
          <w:pgSz w:w="11906" w:h="16838"/>
          <w:pgMar w:left="1361" w:right="1361" w:header="0" w:top="1361" w:footer="992" w:bottom="1361" w:gutter="0"/>
          <w:pgNumType w:fmt="decimal"/>
          <w:formProt w:val="false"/>
          <w:textDirection w:val="lrTb"/>
          <w:docGrid w:type="default" w:linePitch="360" w:charSpace="0"/>
        </w:sectPr>
      </w:pPr>
    </w:p>
    <w:p>
      <w:pPr>
        <w:pStyle w:val="12"/>
        <w:spacing w:lineRule="exact" w:line="480"/>
        <w:ind w:start="839" w:hanging="839"/>
        <w:jc w:val="both"/>
        <w:rPr/>
      </w:pPr>
      <w:r>
        <w:rPr/>
        <w:t>附件六</w:t>
      </w:r>
    </w:p>
    <w:tbl>
      <w:tblPr>
        <w:tblW w:w="14506" w:type="dxa"/>
        <w:jc w:val="center"/>
        <w:tblInd w:w="0" w:type="dxa"/>
        <w:tblCellMar>
          <w:top w:w="0" w:type="dxa"/>
          <w:start w:w="28" w:type="dxa"/>
          <w:bottom w:w="0" w:type="dxa"/>
          <w:end w:w="28" w:type="dxa"/>
        </w:tblCellMar>
      </w:tblPr>
      <w:tblGrid>
        <w:gridCol w:w="803"/>
        <w:gridCol w:w="934"/>
        <w:gridCol w:w="1469"/>
        <w:gridCol w:w="1202"/>
        <w:gridCol w:w="1068"/>
        <w:gridCol w:w="1068"/>
        <w:gridCol w:w="1068"/>
        <w:gridCol w:w="937"/>
        <w:gridCol w:w="1038"/>
        <w:gridCol w:w="1068"/>
        <w:gridCol w:w="791"/>
        <w:gridCol w:w="1054"/>
        <w:gridCol w:w="619"/>
        <w:gridCol w:w="682"/>
        <w:gridCol w:w="705"/>
      </w:tblGrid>
      <w:tr>
        <w:trPr>
          <w:trHeight w:val="1217" w:hRule="atLeast"/>
          <w:cantSplit w:val="true"/>
        </w:trPr>
        <w:tc>
          <w:tcPr>
            <w:tcW w:w="14506" w:type="dxa"/>
            <w:gridSpan w:val="15"/>
            <w:tcBorders>
              <w:top w:val="single" w:sz="12" w:space="0" w:color="000000"/>
              <w:start w:val="single" w:sz="12" w:space="0" w:color="000000"/>
              <w:bottom w:val="single" w:sz="6" w:space="0" w:color="000000"/>
              <w:end w:val="single" w:sz="12" w:space="0" w:color="000000"/>
            </w:tcBorders>
            <w:vAlign w:val="center"/>
          </w:tcPr>
          <w:p>
            <w:pPr>
              <w:pStyle w:val="Normal"/>
              <w:jc w:val="center"/>
              <w:rPr>
                <w:rFonts w:ascii="標楷體" w:hAnsi="標楷體" w:cs="Arial"/>
                <w:sz w:val="28"/>
                <w:szCs w:val="28"/>
              </w:rPr>
            </w:pPr>
            <w:r>
              <w:rPr>
                <w:rFonts w:ascii="標楷體" w:hAnsi="標楷體" w:cs="Arial"/>
                <w:b/>
                <w:sz w:val="30"/>
                <w:szCs w:val="30"/>
              </w:rPr>
              <w:t>內政部兒童局　　年度推展兒童及少年福利服務</w:t>
            </w:r>
            <w:r>
              <w:rPr>
                <w:rFonts w:ascii="標楷體" w:hAnsi="標楷體" w:cs="Arial"/>
                <w:sz w:val="30"/>
                <w:szCs w:val="30"/>
              </w:rPr>
              <w:t>　　　　</w:t>
            </w:r>
            <w:r>
              <w:rPr>
                <w:rFonts w:ascii="標楷體" w:hAnsi="標楷體" w:cs="Arial"/>
                <w:b/>
                <w:sz w:val="26"/>
                <w:szCs w:val="26"/>
              </w:rPr>
              <w:fldChar w:fldCharType="begin"/>
            </w:r>
            <w:r>
              <w:rPr>
                <w:sz w:val="26"/>
                <w:b/>
                <w:szCs w:val="26"/>
                <w:rFonts w:ascii="標楷體" w:hAnsi="標楷體" w:cs="Arial"/>
              </w:rPr>
              <w:instrText> EQ \o (\s\up 6(Com), \s\do 2(bin))</w:instrText>
            </w:r>
            <w:r>
              <w:rPr>
                <w:sz w:val="26"/>
                <w:b/>
                <w:szCs w:val="26"/>
                <w:rFonts w:ascii="標楷體" w:hAnsi="標楷體" w:cs="Arial"/>
              </w:rPr>
              <w:fldChar w:fldCharType="separate"/>
            </w:r>
            <w:r>
              <w:rPr>
                <w:sz w:val="26"/>
                <w:b/>
                <w:szCs w:val="26"/>
                <w:rFonts w:ascii="標楷體" w:hAnsi="標楷體" w:cs="Arial"/>
              </w:rPr>
              <w:t>Combin</w:t>
            </w:r>
            <w:r>
              <w:rPr>
                <w:sz w:val="26"/>
                <w:b/>
                <w:szCs w:val="26"/>
                <w:rFonts w:ascii="標楷體" w:hAnsi="標楷體" w:cs="Arial"/>
              </w:rPr>
              <w:fldChar w:fldCharType="end"/>
            </w:r>
            <w:r>
              <w:rPr>
                <w:rFonts w:ascii="標楷體" w:hAnsi="標楷體" w:cs="Arial"/>
                <w:b/>
                <w:sz w:val="30"/>
                <w:szCs w:val="30"/>
              </w:rPr>
              <w:t>　申請補助計畫核定表</w:t>
            </w:r>
          </w:p>
          <w:p>
            <w:pPr>
              <w:pStyle w:val="Normal"/>
              <w:tabs>
                <w:tab w:val="clear" w:pos="480"/>
                <w:tab w:val="left" w:pos="18840" w:leader="none"/>
              </w:tabs>
              <w:spacing w:lineRule="exact" w:line="240"/>
              <w:ind w:firstLine="11760"/>
              <w:jc w:val="end"/>
              <w:rPr>
                <w:rFonts w:ascii="標楷體" w:hAnsi="標楷體" w:cs="Arial"/>
                <w:sz w:val="24"/>
              </w:rPr>
            </w:pPr>
            <w:r>
              <w:rPr>
                <w:rFonts w:ascii="標楷體" w:hAnsi="標楷體" w:cs="Arial"/>
                <w:sz w:val="24"/>
              </w:rPr>
              <w:t>單位：新臺幣元</w:t>
            </w:r>
          </w:p>
        </w:tc>
      </w:tr>
      <w:tr>
        <w:trPr>
          <w:trHeight w:val="228" w:hRule="atLeast"/>
          <w:cantSplit w:val="true"/>
        </w:trPr>
        <w:tc>
          <w:tcPr>
            <w:tcW w:w="803" w:type="dxa"/>
            <w:vMerge w:val="restart"/>
            <w:tcBorders>
              <w:top w:val="single" w:sz="6" w:space="0" w:color="000000"/>
              <w:start w:val="single" w:sz="12"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計畫</w:t>
            </w:r>
          </w:p>
          <w:p>
            <w:pPr>
              <w:pStyle w:val="Normal"/>
              <w:spacing w:lineRule="exact" w:line="240"/>
              <w:jc w:val="center"/>
              <w:rPr>
                <w:rFonts w:ascii="標楷體" w:hAnsi="標楷體" w:cs="Arial"/>
                <w:sz w:val="24"/>
              </w:rPr>
            </w:pPr>
            <w:r>
              <w:rPr>
                <w:rFonts w:ascii="標楷體" w:hAnsi="標楷體" w:cs="Arial"/>
                <w:sz w:val="24"/>
              </w:rPr>
              <w:t>編號</w:t>
            </w:r>
          </w:p>
        </w:tc>
        <w:tc>
          <w:tcPr>
            <w:tcW w:w="934" w:type="dxa"/>
            <w:vMerge w:val="restart"/>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申請</w:t>
            </w:r>
          </w:p>
          <w:p>
            <w:pPr>
              <w:pStyle w:val="Normal"/>
              <w:spacing w:lineRule="exact" w:line="240"/>
              <w:jc w:val="center"/>
              <w:rPr>
                <w:rFonts w:ascii="標楷體" w:hAnsi="標楷體" w:cs="Arial"/>
                <w:sz w:val="24"/>
              </w:rPr>
            </w:pPr>
            <w:r>
              <w:rPr>
                <w:rFonts w:ascii="標楷體" w:hAnsi="標楷體" w:cs="Arial"/>
                <w:sz w:val="24"/>
              </w:rPr>
              <w:t>單位</w:t>
            </w:r>
          </w:p>
        </w:tc>
        <w:tc>
          <w:tcPr>
            <w:tcW w:w="1469" w:type="dxa"/>
            <w:vMerge w:val="restart"/>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pacing w:val="-8"/>
                <w:sz w:val="24"/>
              </w:rPr>
            </w:pPr>
            <w:r>
              <w:rPr>
                <w:rFonts w:ascii="標楷體" w:hAnsi="標楷體" w:cs="Arial"/>
                <w:spacing w:val="-8"/>
                <w:sz w:val="24"/>
              </w:rPr>
              <w:t>申請補助計畫</w:t>
            </w:r>
          </w:p>
        </w:tc>
        <w:tc>
          <w:tcPr>
            <w:tcW w:w="1202" w:type="dxa"/>
            <w:vMerge w:val="restart"/>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pacing w:val="-8"/>
                <w:sz w:val="24"/>
              </w:rPr>
            </w:pPr>
            <w:r>
              <w:rPr>
                <w:rFonts w:ascii="標楷體" w:hAnsi="標楷體" w:cs="Arial"/>
                <w:spacing w:val="-8"/>
                <w:sz w:val="24"/>
              </w:rPr>
              <w:t>計畫總經費</w:t>
            </w:r>
          </w:p>
        </w:tc>
        <w:tc>
          <w:tcPr>
            <w:tcW w:w="1068" w:type="dxa"/>
            <w:vMerge w:val="restart"/>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申請時</w:t>
            </w:r>
          </w:p>
          <w:p>
            <w:pPr>
              <w:pStyle w:val="Normal"/>
              <w:spacing w:lineRule="exact" w:line="240"/>
              <w:jc w:val="center"/>
              <w:rPr>
                <w:rFonts w:ascii="標楷體" w:hAnsi="標楷體" w:cs="Arial"/>
                <w:sz w:val="24"/>
              </w:rPr>
            </w:pPr>
            <w:r>
              <w:rPr>
                <w:rFonts w:ascii="標楷體" w:hAnsi="標楷體" w:cs="Arial"/>
                <w:sz w:val="24"/>
              </w:rPr>
              <w:t>自籌經費</w:t>
            </w:r>
          </w:p>
        </w:tc>
        <w:tc>
          <w:tcPr>
            <w:tcW w:w="3073" w:type="dxa"/>
            <w:gridSpan w:val="3"/>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申請補助經費</w:t>
            </w:r>
          </w:p>
        </w:tc>
        <w:tc>
          <w:tcPr>
            <w:tcW w:w="2897" w:type="dxa"/>
            <w:gridSpan w:val="3"/>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核准補助經費</w:t>
            </w:r>
          </w:p>
        </w:tc>
        <w:tc>
          <w:tcPr>
            <w:tcW w:w="1054" w:type="dxa"/>
            <w:vMerge w:val="restart"/>
            <w:tcBorders>
              <w:top w:val="single" w:sz="6" w:space="0" w:color="000000"/>
              <w:start w:val="single" w:sz="6" w:space="0" w:color="000000"/>
              <w:bottom w:val="single" w:sz="6" w:space="0" w:color="000000"/>
            </w:tcBorders>
            <w:vAlign w:val="center"/>
          </w:tcPr>
          <w:p>
            <w:pPr>
              <w:pStyle w:val="Normal"/>
              <w:spacing w:lineRule="exact" w:line="240"/>
              <w:rPr>
                <w:rFonts w:ascii="標楷體" w:hAnsi="標楷體" w:cs="Arial"/>
                <w:sz w:val="24"/>
              </w:rPr>
            </w:pPr>
            <w:r>
              <w:rPr>
                <w:rFonts w:ascii="標楷體" w:hAnsi="標楷體" w:cs="Arial"/>
                <w:sz w:val="24"/>
              </w:rPr>
              <w:t>核准補助項目或不核准原因</w:t>
            </w:r>
          </w:p>
        </w:tc>
        <w:tc>
          <w:tcPr>
            <w:tcW w:w="619" w:type="dxa"/>
            <w:vMerge w:val="restart"/>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預定完成日期</w:t>
            </w:r>
          </w:p>
        </w:tc>
        <w:tc>
          <w:tcPr>
            <w:tcW w:w="682" w:type="dxa"/>
            <w:vMerge w:val="restart"/>
            <w:tcBorders>
              <w:top w:val="single" w:sz="6" w:space="0" w:color="000000"/>
              <w:start w:val="single" w:sz="6" w:space="0" w:color="000000"/>
              <w:bottom w:val="single" w:sz="6" w:space="0" w:color="000000"/>
            </w:tcBorders>
            <w:vAlign w:val="center"/>
          </w:tcPr>
          <w:p>
            <w:pPr>
              <w:pStyle w:val="Normal"/>
              <w:spacing w:lineRule="exact" w:line="240"/>
              <w:rPr>
                <w:rFonts w:ascii="標楷體" w:hAnsi="標楷體" w:cs="Arial"/>
                <w:sz w:val="20"/>
                <w:szCs w:val="20"/>
              </w:rPr>
            </w:pPr>
            <w:r>
              <w:rPr>
                <w:rFonts w:ascii="標楷體" w:hAnsi="標楷體" w:cs="Arial"/>
                <w:sz w:val="20"/>
                <w:szCs w:val="20"/>
              </w:rPr>
              <w:t>核銷應自籌經費比例</w:t>
            </w:r>
          </w:p>
        </w:tc>
        <w:tc>
          <w:tcPr>
            <w:tcW w:w="705" w:type="dxa"/>
            <w:vMerge w:val="restart"/>
            <w:tcBorders>
              <w:top w:val="single" w:sz="6" w:space="0" w:color="000000"/>
              <w:start w:val="single" w:sz="6" w:space="0" w:color="000000"/>
              <w:bottom w:val="single" w:sz="6" w:space="0" w:color="000000"/>
              <w:end w:val="single" w:sz="12" w:space="0" w:color="000000"/>
            </w:tcBorders>
            <w:vAlign w:val="center"/>
          </w:tcPr>
          <w:p>
            <w:pPr>
              <w:pStyle w:val="Normal"/>
              <w:spacing w:lineRule="exact" w:line="240"/>
              <w:jc w:val="center"/>
              <w:rPr>
                <w:rFonts w:ascii="標楷體" w:hAnsi="標楷體" w:cs="Arial"/>
                <w:sz w:val="16"/>
              </w:rPr>
            </w:pPr>
            <w:r>
              <w:rPr>
                <w:rFonts w:ascii="標楷體" w:hAnsi="標楷體" w:cs="Arial"/>
                <w:sz w:val="24"/>
              </w:rPr>
              <w:t>備註</w:t>
            </w:r>
          </w:p>
        </w:tc>
      </w:tr>
      <w:tr>
        <w:trPr>
          <w:trHeight w:val="141" w:hRule="atLeast"/>
          <w:cantSplit w:val="true"/>
        </w:trPr>
        <w:tc>
          <w:tcPr>
            <w:tcW w:w="803"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934"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469"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202"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06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068" w:type="dxa"/>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經常支出</w:t>
            </w:r>
          </w:p>
        </w:tc>
        <w:tc>
          <w:tcPr>
            <w:tcW w:w="1068" w:type="dxa"/>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資本支出</w:t>
            </w:r>
          </w:p>
        </w:tc>
        <w:tc>
          <w:tcPr>
            <w:tcW w:w="937" w:type="dxa"/>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合計</w:t>
            </w:r>
          </w:p>
        </w:tc>
        <w:tc>
          <w:tcPr>
            <w:tcW w:w="1038" w:type="dxa"/>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經常支出</w:t>
            </w:r>
          </w:p>
        </w:tc>
        <w:tc>
          <w:tcPr>
            <w:tcW w:w="1068" w:type="dxa"/>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資本支出</w:t>
            </w:r>
          </w:p>
        </w:tc>
        <w:tc>
          <w:tcPr>
            <w:tcW w:w="791" w:type="dxa"/>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合計</w:t>
            </w:r>
          </w:p>
        </w:tc>
        <w:tc>
          <w:tcPr>
            <w:tcW w:w="1054"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619"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682"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705" w:type="dxa"/>
            <w:vMerge w:val="continue"/>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r>
      <w:tr>
        <w:trPr>
          <w:trHeight w:val="3527" w:hRule="atLeast"/>
          <w:cantSplit w:val="true"/>
        </w:trPr>
        <w:tc>
          <w:tcPr>
            <w:tcW w:w="803" w:type="dxa"/>
            <w:tcBorders>
              <w:top w:val="single" w:sz="6" w:space="0" w:color="000000"/>
              <w:start w:val="single" w:sz="12"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p>
            <w:pPr>
              <w:pStyle w:val="Normal"/>
              <w:spacing w:lineRule="exact" w:line="240"/>
              <w:jc w:val="end"/>
              <w:rPr>
                <w:rFonts w:ascii="標楷體" w:hAnsi="標楷體" w:cs="Arial"/>
                <w:sz w:val="24"/>
              </w:rPr>
            </w:pPr>
            <w:r>
              <w:rPr>
                <w:rFonts w:cs="Arial" w:ascii="標楷體" w:hAnsi="標楷體"/>
                <w:sz w:val="24"/>
              </w:rPr>
            </w:r>
          </w:p>
          <w:p>
            <w:pPr>
              <w:pStyle w:val="Normal"/>
              <w:spacing w:lineRule="exact" w:line="240"/>
              <w:jc w:val="end"/>
              <w:rPr>
                <w:rFonts w:ascii="標楷體" w:hAnsi="標楷體" w:cs="Arial"/>
                <w:sz w:val="24"/>
              </w:rPr>
            </w:pPr>
            <w:r>
              <w:rPr>
                <w:rFonts w:cs="Arial" w:ascii="標楷體" w:hAnsi="標楷體"/>
                <w:sz w:val="24"/>
              </w:rPr>
            </w:r>
          </w:p>
          <w:p>
            <w:pPr>
              <w:pStyle w:val="Normal"/>
              <w:spacing w:lineRule="exact" w:line="240"/>
              <w:jc w:val="end"/>
              <w:rPr>
                <w:rFonts w:ascii="標楷體" w:hAnsi="標楷體" w:cs="Arial"/>
                <w:sz w:val="24"/>
              </w:rPr>
            </w:pPr>
            <w:r>
              <w:rPr>
                <w:rFonts w:cs="Arial" w:ascii="標楷體" w:hAnsi="標楷體"/>
                <w:sz w:val="24"/>
              </w:rPr>
            </w:r>
          </w:p>
          <w:p>
            <w:pPr>
              <w:pStyle w:val="Normal"/>
              <w:spacing w:lineRule="exact" w:line="240"/>
              <w:jc w:val="end"/>
              <w:rPr>
                <w:rFonts w:ascii="標楷體" w:hAnsi="標楷體" w:cs="Arial"/>
                <w:sz w:val="24"/>
              </w:rPr>
            </w:pPr>
            <w:r>
              <w:rPr>
                <w:rFonts w:cs="Arial" w:ascii="標楷體" w:hAnsi="標楷體"/>
                <w:sz w:val="24"/>
              </w:rPr>
            </w:r>
          </w:p>
          <w:p>
            <w:pPr>
              <w:pStyle w:val="Normal"/>
              <w:spacing w:lineRule="exact" w:line="240"/>
              <w:jc w:val="end"/>
              <w:rPr>
                <w:rFonts w:ascii="標楷體" w:hAnsi="標楷體" w:cs="Arial"/>
                <w:sz w:val="24"/>
              </w:rPr>
            </w:pPr>
            <w:r>
              <w:rPr>
                <w:rFonts w:cs="Arial" w:ascii="標楷體" w:hAnsi="標楷體"/>
                <w:sz w:val="24"/>
              </w:rPr>
            </w:r>
          </w:p>
          <w:p>
            <w:pPr>
              <w:pStyle w:val="Normal"/>
              <w:spacing w:lineRule="exact" w:line="240"/>
              <w:jc w:val="end"/>
              <w:rPr>
                <w:rFonts w:ascii="標楷體" w:hAnsi="標楷體" w:cs="Arial"/>
                <w:sz w:val="24"/>
              </w:rPr>
            </w:pPr>
            <w:r>
              <w:rPr>
                <w:rFonts w:cs="Arial" w:ascii="標楷體" w:hAnsi="標楷體"/>
                <w:sz w:val="24"/>
              </w:rPr>
            </w:r>
          </w:p>
          <w:p>
            <w:pPr>
              <w:pStyle w:val="Normal"/>
              <w:spacing w:lineRule="exact" w:line="240"/>
              <w:jc w:val="end"/>
              <w:rPr>
                <w:rFonts w:ascii="標楷體" w:hAnsi="標楷體" w:cs="Arial"/>
                <w:sz w:val="24"/>
              </w:rPr>
            </w:pPr>
            <w:r>
              <w:rPr>
                <w:rFonts w:cs="Arial" w:ascii="標楷體" w:hAnsi="標楷體"/>
                <w:sz w:val="24"/>
              </w:rPr>
            </w:r>
          </w:p>
          <w:p>
            <w:pPr>
              <w:pStyle w:val="Normal"/>
              <w:spacing w:lineRule="exact" w:line="240"/>
              <w:jc w:val="end"/>
              <w:rPr>
                <w:rFonts w:ascii="標楷體" w:hAnsi="標楷體" w:cs="Arial"/>
                <w:sz w:val="24"/>
                <w:lang w:val="en-US" w:eastAsia="en-US"/>
              </w:rPr>
            </w:pPr>
            <w:r>
              <w:rPr>
                <w:rFonts w:cs="Arial" w:ascii="標楷體" w:hAnsi="標楷體"/>
                <w:sz w:val="24"/>
                <w:lang w:val="en-US" w:eastAsia="en-US"/>
              </w:rPr>
            </w:r>
            <w:r>
              <mc:AlternateContent>
                <mc:Choice Requires="wps">
                  <w:drawing>
                    <wp:anchor behindDoc="0" distT="0" distB="0" distL="114935" distR="114935" simplePos="0" locked="0" layoutInCell="1" allowOverlap="1" relativeHeight="3">
                      <wp:simplePos x="0" y="0"/>
                      <wp:positionH relativeFrom="column">
                        <wp:posOffset>-349885</wp:posOffset>
                      </wp:positionH>
                      <wp:positionV relativeFrom="paragraph">
                        <wp:posOffset>30480</wp:posOffset>
                      </wp:positionV>
                      <wp:extent cx="275590" cy="457835"/>
                      <wp:effectExtent l="0" t="0" r="0" b="0"/>
                      <wp:wrapNone/>
                      <wp:docPr id="2" name="Frame2"/>
                      <a:graphic xmlns:a="http://schemas.openxmlformats.org/drawingml/2006/main">
                        <a:graphicData uri="http://schemas.microsoft.com/office/word/2010/wordprocessingShape">
                          <wps:wsp>
                            <wps:cNvSpPr txBox="1"/>
                            <wps:spPr>
                              <a:xfrm>
                                <a:off x="0" y="0"/>
                                <a:ext cx="275590" cy="457835"/>
                              </a:xfrm>
                              <a:prstGeom prst="rect"/>
                              <a:solidFill>
                                <a:srgbClr val="FFFFFF"/>
                              </a:solidFill>
                            </wps:spPr>
                            <wps:txbx>
                              <w:txbxContent>
                                <w:p>
                                  <w:pPr>
                                    <w:pStyle w:val="Normal"/>
                                    <w:rPr/>
                                  </w:pPr>
                                  <w:r>
                                    <w:rPr>
                                      <w:rFonts w:cs="Arial" w:ascii="Arial" w:hAnsi="Arial"/>
                                      <w:sz w:val="22"/>
                                      <w:szCs w:val="22"/>
                                    </w:rPr>
                                    <w:t xml:space="preserve">- </w:t>
                                  </w:r>
                                  <w:r>
                                    <w:rPr>
                                      <w:rFonts w:cs="Arial" w:ascii="Arial" w:hAnsi="Arial"/>
                                      <w:sz w:val="22"/>
                                      <w:szCs w:val="22"/>
                                    </w:rPr>
                                    <w:t>23</w:t>
                                  </w:r>
                                  <w:r>
                                    <w:rPr>
                                      <w:rFonts w:cs="Arial" w:ascii="Arial" w:hAnsi="Arial"/>
                                      <w:sz w:val="22"/>
                                      <w:szCs w:val="22"/>
                                    </w:rPr>
                                    <w:t xml:space="preserve"> -</w:t>
                                  </w:r>
                                </w:p>
                              </w:txbxContent>
                            </wps:txbx>
                            <wps:bodyPr anchor="t" lIns="635" tIns="46355" rIns="635" bIns="46355" vert="eaVert">
                              <a:noAutofit/>
                            </wps:bodyPr>
                          </wps:wsp>
                        </a:graphicData>
                      </a:graphic>
                    </wp:anchor>
                  </w:drawing>
                </mc:Choice>
                <mc:Fallback>
                  <w:pict>
                    <v:rect fillcolor="#FFFFFF" style="position:absolute;rotation:0;width:21.7pt;height:36.05pt;mso-wrap-distance-left:9.05pt;mso-wrap-distance-right:9.05pt;mso-wrap-distance-top:0pt;mso-wrap-distance-bottom:0pt;margin-top:2.4pt;mso-position-vertical-relative:text;margin-left:-27.55pt;mso-position-horizontal-relative:text">
                      <v:textbox inset="0.000694444444444444in,0.0506944444444444in,0.000694444444444444in,0.0506944444444444in">
                        <w:txbxContent>
                          <w:p>
                            <w:pPr>
                              <w:pStyle w:val="Normal"/>
                              <w:rPr/>
                            </w:pPr>
                            <w:r>
                              <w:rPr>
                                <w:rFonts w:cs="Arial" w:ascii="Arial" w:hAnsi="Arial"/>
                                <w:sz w:val="22"/>
                                <w:szCs w:val="22"/>
                              </w:rPr>
                              <w:t xml:space="preserve">- </w:t>
                            </w:r>
                            <w:r>
                              <w:rPr>
                                <w:rFonts w:cs="Arial" w:ascii="Arial" w:hAnsi="Arial"/>
                                <w:sz w:val="22"/>
                                <w:szCs w:val="22"/>
                              </w:rPr>
                              <w:t>23</w:t>
                            </w:r>
                            <w:r>
                              <w:rPr>
                                <w:rFonts w:cs="Arial" w:ascii="Arial" w:hAnsi="Arial"/>
                                <w:sz w:val="22"/>
                                <w:szCs w:val="22"/>
                              </w:rPr>
                              <w:t xml:space="preserve"> -</w:t>
                            </w:r>
                          </w:p>
                        </w:txbxContent>
                      </v:textbox>
                    </v:rect>
                  </w:pict>
                </mc:Fallback>
              </mc:AlternateContent>
            </w:r>
          </w:p>
        </w:tc>
        <w:tc>
          <w:tcPr>
            <w:tcW w:w="934"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469"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202"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068"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068"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068"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937"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038"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068"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791"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1054"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619"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682" w:type="dxa"/>
            <w:tcBorders>
              <w:top w:val="single" w:sz="6" w:space="0" w:color="000000"/>
              <w:start w:val="single" w:sz="6" w:space="0" w:color="000000"/>
              <w:bottom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c>
          <w:tcPr>
            <w:tcW w:w="705" w:type="dxa"/>
            <w:tcBorders>
              <w:top w:val="single" w:sz="6" w:space="0" w:color="000000"/>
              <w:start w:val="single" w:sz="6" w:space="0" w:color="000000"/>
              <w:bottom w:val="single" w:sz="12" w:space="0" w:color="000000"/>
              <w:end w:val="single" w:sz="12" w:space="0" w:color="000000"/>
            </w:tcBorders>
            <w:vAlign w:val="center"/>
          </w:tcPr>
          <w:p>
            <w:pPr>
              <w:pStyle w:val="Normal"/>
              <w:snapToGrid w:val="false"/>
              <w:spacing w:lineRule="exact" w:line="240"/>
              <w:jc w:val="end"/>
              <w:rPr>
                <w:rFonts w:ascii="標楷體" w:hAnsi="標楷體" w:cs="Arial"/>
                <w:sz w:val="24"/>
              </w:rPr>
            </w:pPr>
            <w:r>
              <w:rPr>
                <w:rFonts w:cs="Arial" w:ascii="標楷體" w:hAnsi="標楷體"/>
                <w:sz w:val="24"/>
              </w:rPr>
            </w:r>
          </w:p>
        </w:tc>
      </w:tr>
    </w:tbl>
    <w:p>
      <w:pPr>
        <w:pStyle w:val="Normal"/>
        <w:spacing w:lineRule="exact" w:line="80" w:before="120" w:after="0"/>
        <w:ind w:hanging="120"/>
        <w:jc w:val="both"/>
        <w:rPr>
          <w:rFonts w:ascii="標楷體" w:hAnsi="標楷體" w:cs="Arial"/>
          <w:sz w:val="24"/>
        </w:rPr>
      </w:pPr>
      <w:r>
        <w:rPr>
          <w:rFonts w:cs="Arial" w:ascii="標楷體" w:hAnsi="標楷體"/>
          <w:sz w:val="24"/>
        </w:rPr>
      </w:r>
    </w:p>
    <w:p>
      <w:pPr>
        <w:pStyle w:val="Normal"/>
        <w:spacing w:lineRule="exact" w:line="320"/>
        <w:ind w:hanging="120"/>
        <w:jc w:val="both"/>
        <w:rPr/>
      </w:pPr>
      <w:r>
        <w:rPr>
          <w:rFonts w:ascii="標楷體" w:hAnsi="標楷體" w:cs="Arial"/>
          <w:sz w:val="24"/>
        </w:rPr>
        <w:t>說明：</w:t>
      </w:r>
      <w:r>
        <w:rPr>
          <w:rFonts w:cs="Arial" w:ascii="標楷體" w:hAnsi="標楷體"/>
          <w:sz w:val="24"/>
        </w:rPr>
        <w:t>1.</w:t>
      </w:r>
      <w:r>
        <w:rPr>
          <w:rFonts w:ascii="標楷體" w:hAnsi="標楷體" w:cs="Arial"/>
          <w:sz w:val="24"/>
        </w:rPr>
        <w:t>計畫編號共</w:t>
      </w:r>
      <w:r>
        <w:rPr>
          <w:rFonts w:ascii="標楷體" w:hAnsi="標楷體" w:cs="Arial"/>
          <w:sz w:val="24"/>
        </w:rPr>
        <w:t>九</w:t>
      </w:r>
      <w:r>
        <w:rPr>
          <w:rFonts w:ascii="標楷體" w:hAnsi="標楷體" w:cs="Arial"/>
          <w:sz w:val="24"/>
        </w:rPr>
        <w:t>位數：</w:t>
      </w:r>
    </w:p>
    <w:p>
      <w:pPr>
        <w:pStyle w:val="Normal"/>
        <w:spacing w:lineRule="exact" w:line="320"/>
        <w:ind w:start="840" w:hanging="0"/>
        <w:jc w:val="both"/>
        <w:rPr>
          <w:rFonts w:ascii="標楷體" w:hAnsi="標楷體" w:cs="Arial"/>
          <w:sz w:val="24"/>
        </w:rPr>
      </w:pPr>
      <w:r>
        <w:rPr>
          <w:rFonts w:ascii="標楷體" w:hAnsi="標楷體" w:cs="Arial"/>
          <w:sz w:val="24"/>
        </w:rPr>
        <w:t>第一、二、三位：年度別</w:t>
      </w:r>
      <w:r>
        <w:rPr>
          <w:rFonts w:cs="Arial" w:ascii="標楷體" w:hAnsi="標楷體"/>
          <w:sz w:val="24"/>
        </w:rPr>
        <w:t>(</w:t>
      </w:r>
      <w:r>
        <w:rPr>
          <w:rFonts w:ascii="標楷體" w:hAnsi="標楷體" w:cs="Arial"/>
          <w:sz w:val="24"/>
        </w:rPr>
        <w:t>一百零一</w:t>
      </w:r>
      <w:r>
        <w:rPr>
          <w:rFonts w:ascii="標楷體" w:hAnsi="標楷體" w:cs="Arial"/>
          <w:sz w:val="24"/>
        </w:rPr>
        <w:t>年度為</w:t>
      </w:r>
      <w:r>
        <w:rPr>
          <w:rFonts w:cs="Arial" w:ascii="標楷體" w:hAnsi="標楷體"/>
          <w:sz w:val="24"/>
        </w:rPr>
        <w:t>101</w:t>
      </w:r>
      <w:r>
        <w:rPr>
          <w:rFonts w:cs="Arial" w:ascii="標楷體" w:hAnsi="標楷體"/>
          <w:sz w:val="24"/>
        </w:rPr>
        <w:t>)</w:t>
      </w:r>
      <w:r>
        <w:rPr>
          <w:rFonts w:ascii="標楷體" w:hAnsi="標楷體" w:cs="Arial"/>
          <w:sz w:val="24"/>
        </w:rPr>
        <w:t>；</w:t>
      </w:r>
    </w:p>
    <w:p>
      <w:pPr>
        <w:pStyle w:val="Normal"/>
        <w:spacing w:lineRule="exact" w:line="320"/>
        <w:ind w:start="840" w:hanging="0"/>
        <w:jc w:val="both"/>
        <w:rPr>
          <w:rFonts w:ascii="標楷體" w:hAnsi="標楷體" w:cs="Arial"/>
          <w:sz w:val="24"/>
        </w:rPr>
      </w:pPr>
      <w:r>
        <w:rPr>
          <w:rFonts w:ascii="標楷體" w:hAnsi="標楷體" w:cs="Arial"/>
          <w:sz w:val="24"/>
        </w:rPr>
        <w:t>第四位：</w:t>
      </w:r>
      <w:r>
        <w:rPr>
          <w:rFonts w:ascii="標楷體" w:hAnsi="標楷體" w:cs="Arial"/>
          <w:sz w:val="24"/>
        </w:rPr>
        <w:t>業務</w:t>
      </w:r>
      <w:r>
        <w:rPr>
          <w:rFonts w:ascii="標楷體" w:hAnsi="標楷體" w:cs="Arial"/>
          <w:sz w:val="24"/>
        </w:rPr>
        <w:t>別代碼</w:t>
      </w:r>
      <w:r>
        <w:rPr>
          <w:rFonts w:ascii="標楷體" w:hAnsi="標楷體" w:cs="Arial"/>
          <w:sz w:val="24"/>
        </w:rPr>
        <w:t>兒童托育服務</w:t>
      </w:r>
      <w:r>
        <w:rPr>
          <w:rFonts w:cs="Arial" w:ascii="標楷體" w:hAnsi="標楷體"/>
          <w:sz w:val="24"/>
        </w:rPr>
        <w:t>(</w:t>
      </w:r>
      <w:r>
        <w:rPr>
          <w:rFonts w:cs="Arial" w:ascii="標楷體" w:hAnsi="標楷體"/>
          <w:sz w:val="24"/>
        </w:rPr>
        <w:t>U</w:t>
      </w:r>
      <w:r>
        <w:rPr>
          <w:rFonts w:cs="Arial" w:ascii="標楷體" w:hAnsi="標楷體"/>
          <w:sz w:val="24"/>
        </w:rPr>
        <w:t>)</w:t>
      </w:r>
      <w:r>
        <w:rPr>
          <w:rFonts w:ascii="標楷體" w:hAnsi="標楷體" w:cs="Arial"/>
          <w:sz w:val="24"/>
        </w:rPr>
        <w:t>、</w:t>
      </w:r>
      <w:r>
        <w:rPr>
          <w:rFonts w:ascii="標楷體" w:hAnsi="標楷體" w:cs="Arial"/>
          <w:sz w:val="24"/>
        </w:rPr>
        <w:t>兒少福利服務</w:t>
      </w:r>
      <w:r>
        <w:rPr>
          <w:rFonts w:cs="Arial" w:ascii="標楷體" w:hAnsi="標楷體"/>
          <w:sz w:val="24"/>
        </w:rPr>
        <w:t>(</w:t>
      </w:r>
      <w:r>
        <w:rPr>
          <w:rFonts w:cs="Arial" w:ascii="標楷體" w:hAnsi="標楷體"/>
          <w:sz w:val="24"/>
        </w:rPr>
        <w:t>V</w:t>
      </w:r>
      <w:r>
        <w:rPr>
          <w:rFonts w:cs="Arial" w:ascii="標楷體" w:hAnsi="標楷體"/>
          <w:sz w:val="24"/>
        </w:rPr>
        <w:t>)</w:t>
      </w:r>
      <w:r>
        <w:rPr>
          <w:rFonts w:ascii="標楷體" w:hAnsi="標楷體" w:cs="Arial"/>
          <w:sz w:val="24"/>
        </w:rPr>
        <w:t>、兒少綜合規劃</w:t>
      </w:r>
      <w:r>
        <w:rPr>
          <w:rFonts w:cs="Arial" w:ascii="標楷體" w:hAnsi="標楷體"/>
          <w:sz w:val="24"/>
        </w:rPr>
        <w:t>(W)</w:t>
      </w:r>
      <w:r>
        <w:rPr>
          <w:rFonts w:ascii="標楷體" w:hAnsi="標楷體" w:cs="Arial"/>
          <w:sz w:val="24"/>
        </w:rPr>
        <w:t>、兒少保護重建</w:t>
      </w:r>
      <w:r>
        <w:rPr>
          <w:rFonts w:cs="Arial" w:ascii="標楷體" w:hAnsi="標楷體"/>
          <w:sz w:val="24"/>
        </w:rPr>
        <w:t>(X)</w:t>
      </w:r>
      <w:r>
        <w:rPr>
          <w:rFonts w:ascii="標楷體" w:hAnsi="標楷體" w:cs="Arial"/>
          <w:sz w:val="24"/>
        </w:rPr>
        <w:t>、兒少防制輔導</w:t>
      </w:r>
      <w:r>
        <w:rPr>
          <w:rFonts w:cs="Arial" w:ascii="標楷體" w:hAnsi="標楷體"/>
          <w:sz w:val="24"/>
        </w:rPr>
        <w:t>(Y)</w:t>
      </w:r>
      <w:r>
        <w:rPr>
          <w:rFonts w:ascii="標楷體" w:hAnsi="標楷體" w:cs="Arial"/>
          <w:sz w:val="24"/>
        </w:rPr>
        <w:t>；</w:t>
      </w:r>
    </w:p>
    <w:p>
      <w:pPr>
        <w:pStyle w:val="Normal"/>
        <w:spacing w:lineRule="exact" w:line="320"/>
        <w:ind w:start="840" w:hanging="0"/>
        <w:jc w:val="both"/>
        <w:rPr>
          <w:rFonts w:ascii="標楷體" w:hAnsi="標楷體" w:cs="Arial"/>
          <w:sz w:val="24"/>
        </w:rPr>
      </w:pPr>
      <w:r>
        <w:rPr>
          <w:rFonts w:ascii="標楷體" w:hAnsi="標楷體" w:cs="Arial"/>
          <w:sz w:val="24"/>
        </w:rPr>
        <w:t>第五位：受補助單位代碼；第六位：業務承辦人代碼；第</w:t>
      </w:r>
      <w:r>
        <w:rPr>
          <w:rFonts w:ascii="標楷體" w:hAnsi="標楷體" w:cs="Arial"/>
          <w:sz w:val="24"/>
        </w:rPr>
        <w:t>七</w:t>
      </w:r>
      <w:r>
        <w:rPr>
          <w:rFonts w:ascii="標楷體" w:hAnsi="標楷體" w:cs="Arial"/>
          <w:sz w:val="24"/>
        </w:rPr>
        <w:t>、</w:t>
      </w:r>
      <w:r>
        <w:rPr>
          <w:rFonts w:ascii="標楷體" w:hAnsi="標楷體" w:cs="Arial"/>
          <w:sz w:val="24"/>
        </w:rPr>
        <w:t>八</w:t>
      </w:r>
      <w:r>
        <w:rPr>
          <w:rFonts w:ascii="標楷體" w:hAnsi="標楷體" w:cs="Arial"/>
          <w:sz w:val="24"/>
        </w:rPr>
        <w:t>位：補助計畫之序號；第</w:t>
      </w:r>
      <w:r>
        <w:rPr>
          <w:rFonts w:ascii="標楷體" w:hAnsi="標楷體" w:cs="Arial"/>
          <w:sz w:val="24"/>
        </w:rPr>
        <w:t>九</w:t>
      </w:r>
      <w:r>
        <w:rPr>
          <w:rFonts w:ascii="標楷體" w:hAnsi="標楷體" w:cs="Arial"/>
          <w:sz w:val="24"/>
        </w:rPr>
        <w:t>位：</w:t>
      </w:r>
      <w:r>
        <w:rPr>
          <w:rFonts w:ascii="標楷體" w:hAnsi="標楷體" w:cs="Arial"/>
          <w:sz w:val="24"/>
        </w:rPr>
        <w:t>福利別子項目</w:t>
      </w:r>
    </w:p>
    <w:p>
      <w:pPr>
        <w:pStyle w:val="Normal"/>
        <w:spacing w:lineRule="exact" w:line="320"/>
        <w:ind w:start="2640" w:hanging="1680"/>
        <w:jc w:val="both"/>
        <w:rPr>
          <w:rFonts w:ascii="標楷體" w:hAnsi="標楷體" w:cs="Arial"/>
          <w:bCs/>
          <w:sz w:val="24"/>
        </w:rPr>
      </w:pPr>
      <w:r>
        <w:rPr>
          <w:rFonts w:cs="Arial" w:ascii="標楷體" w:hAnsi="標楷體"/>
          <w:sz w:val="24"/>
        </w:rPr>
        <w:t>(</w:t>
      </w:r>
      <w:r>
        <w:rPr>
          <w:rFonts w:ascii="標楷體" w:hAnsi="標楷體" w:cs="Arial"/>
          <w:sz w:val="24"/>
        </w:rPr>
        <w:t>兒童</w:t>
      </w:r>
      <w:r>
        <w:rPr>
          <w:rFonts w:ascii="標楷體" w:hAnsi="標楷體" w:cs="Arial"/>
          <w:sz w:val="24"/>
        </w:rPr>
        <w:t>托育服務：</w:t>
      </w:r>
      <w:r>
        <w:rPr>
          <w:rFonts w:cs="Arial" w:ascii="標楷體" w:hAnsi="標楷體"/>
          <w:sz w:val="24"/>
        </w:rPr>
        <w:t>a</w:t>
      </w:r>
      <w:r>
        <w:rPr>
          <w:rFonts w:ascii="標楷體" w:hAnsi="標楷體" w:cs="Arial"/>
          <w:bCs/>
          <w:sz w:val="24"/>
        </w:rPr>
        <w:t>發展遲緩兒童早期療育服務</w:t>
      </w:r>
      <w:r>
        <w:rPr>
          <w:rFonts w:cs="Arial" w:ascii="標楷體" w:hAnsi="標楷體"/>
          <w:sz w:val="24"/>
        </w:rPr>
        <w:t>b</w:t>
      </w:r>
      <w:r>
        <w:rPr>
          <w:rFonts w:ascii="標楷體" w:hAnsi="標楷體" w:cs="Arial"/>
          <w:bCs/>
          <w:sz w:val="24"/>
        </w:rPr>
        <w:t>發展遲緩兒童到宅</w:t>
      </w:r>
      <w:r>
        <w:rPr>
          <w:rFonts w:ascii="標楷體" w:hAnsi="標楷體" w:cs="Arial"/>
          <w:sz w:val="24"/>
        </w:rPr>
        <w:t>服務</w:t>
      </w:r>
      <w:r>
        <w:rPr>
          <w:rFonts w:cs="Arial" w:ascii="標楷體" w:hAnsi="標楷體"/>
          <w:sz w:val="24"/>
        </w:rPr>
        <w:t>c</w:t>
      </w:r>
      <w:r>
        <w:rPr>
          <w:rFonts w:ascii="標楷體" w:hAnsi="標楷體" w:cs="Arial"/>
          <w:bCs/>
          <w:sz w:val="24"/>
        </w:rPr>
        <w:t>托育機構收托發展遲緩兒童巡迴輔導</w:t>
      </w:r>
      <w:r>
        <w:rPr>
          <w:rFonts w:cs="Arial" w:ascii="標楷體" w:hAnsi="標楷體"/>
          <w:sz w:val="24"/>
        </w:rPr>
        <w:t>d</w:t>
      </w:r>
      <w:r>
        <w:rPr>
          <w:rFonts w:ascii="標楷體" w:hAnsi="標楷體" w:cs="Arial"/>
          <w:sz w:val="24"/>
        </w:rPr>
        <w:t>早期療育機構新建、</w:t>
      </w:r>
      <w:r>
        <w:rPr>
          <w:rFonts w:ascii="標楷體" w:hAnsi="標楷體" w:cs="Arial"/>
          <w:bCs/>
          <w:sz w:val="24"/>
        </w:rPr>
        <w:t>購置</w:t>
      </w:r>
      <w:r>
        <w:rPr>
          <w:rFonts w:ascii="標楷體" w:hAnsi="標楷體" w:cs="Arial"/>
          <w:sz w:val="24"/>
        </w:rPr>
        <w:t>、修繕、設施設備</w:t>
      </w:r>
      <w:r>
        <w:rPr>
          <w:rFonts w:cs="Arial" w:ascii="標楷體" w:hAnsi="標楷體"/>
          <w:sz w:val="24"/>
        </w:rPr>
        <w:t>e</w:t>
      </w:r>
      <w:r>
        <w:rPr>
          <w:rFonts w:ascii="標楷體" w:hAnsi="標楷體" w:cs="Arial"/>
          <w:bCs/>
          <w:sz w:val="24"/>
        </w:rPr>
        <w:t>早期療育</w:t>
      </w:r>
      <w:r>
        <w:rPr>
          <w:rFonts w:ascii="標楷體" w:hAnsi="標楷體" w:cs="Arial"/>
          <w:sz w:val="24"/>
        </w:rPr>
        <w:t>機構專業人員服務費</w:t>
      </w:r>
      <w:r>
        <w:rPr>
          <w:rFonts w:cs="Arial" w:ascii="標楷體" w:hAnsi="標楷體"/>
          <w:sz w:val="24"/>
        </w:rPr>
        <w:t>f</w:t>
      </w:r>
      <w:r>
        <w:rPr>
          <w:rFonts w:ascii="標楷體" w:hAnsi="標楷體" w:cs="Arial"/>
          <w:bCs/>
          <w:sz w:val="24"/>
        </w:rPr>
        <w:t>托育服務</w:t>
      </w:r>
      <w:r>
        <w:rPr>
          <w:rFonts w:cs="Arial" w:ascii="標楷體" w:hAnsi="標楷體"/>
          <w:bCs/>
          <w:sz w:val="24"/>
        </w:rPr>
        <w:t>g</w:t>
      </w:r>
      <w:r>
        <w:rPr>
          <w:rFonts w:ascii="標楷體" w:hAnsi="標楷體" w:cs="Arial"/>
          <w:sz w:val="24"/>
        </w:rPr>
        <w:t>發放幼兒教育券</w:t>
      </w:r>
      <w:r>
        <w:rPr>
          <w:rFonts w:cs="Arial" w:ascii="標楷體" w:hAnsi="標楷體"/>
          <w:sz w:val="24"/>
        </w:rPr>
        <w:t>h</w:t>
      </w:r>
      <w:r>
        <w:rPr>
          <w:rFonts w:ascii="標楷體" w:hAnsi="標楷體" w:cs="Arial"/>
          <w:sz w:val="24"/>
        </w:rPr>
        <w:t>中低收入</w:t>
      </w:r>
      <w:r>
        <w:rPr>
          <w:rFonts w:ascii="標楷體" w:hAnsi="標楷體" w:cs="Arial"/>
          <w:sz w:val="24"/>
        </w:rPr>
        <w:t>戶</w:t>
      </w:r>
      <w:r>
        <w:rPr>
          <w:rFonts w:ascii="標楷體" w:hAnsi="標楷體" w:cs="Arial"/>
          <w:sz w:val="24"/>
        </w:rPr>
        <w:t>幼童托教補助</w:t>
      </w:r>
      <w:r>
        <w:rPr>
          <w:rFonts w:cs="Arial" w:ascii="標楷體" w:hAnsi="標楷體"/>
          <w:sz w:val="24"/>
        </w:rPr>
        <w:t>i</w:t>
      </w:r>
      <w:r>
        <w:rPr>
          <w:rFonts w:ascii="標楷體" w:hAnsi="標楷體" w:cs="Arial"/>
          <w:sz w:val="24"/>
        </w:rPr>
        <w:t>原住民幼兒就托公私立托兒所托育費用補助</w:t>
      </w:r>
      <w:r>
        <w:rPr>
          <w:rFonts w:cs="Arial" w:ascii="標楷體" w:hAnsi="標楷體"/>
          <w:sz w:val="24"/>
        </w:rPr>
        <w:t>j</w:t>
      </w:r>
      <w:r>
        <w:rPr>
          <w:rFonts w:ascii="標楷體" w:hAnsi="標楷體" w:cs="Arial"/>
          <w:sz w:val="24"/>
        </w:rPr>
        <w:t>五歲幼兒</w:t>
      </w:r>
      <w:r>
        <w:rPr>
          <w:rFonts w:ascii="標楷體" w:hAnsi="標楷體" w:cs="Arial"/>
          <w:sz w:val="24"/>
        </w:rPr>
        <w:t>免學費教育補助</w:t>
      </w:r>
      <w:r>
        <w:rPr>
          <w:rFonts w:cs="Arial" w:ascii="標楷體" w:hAnsi="標楷體"/>
          <w:bCs/>
          <w:sz w:val="24"/>
        </w:rPr>
        <w:t>k</w:t>
      </w:r>
      <w:r>
        <w:rPr>
          <w:rFonts w:ascii="標楷體" w:hAnsi="標楷體" w:cs="Arial"/>
          <w:bCs/>
          <w:sz w:val="24"/>
        </w:rPr>
        <w:t>托兒所</w:t>
      </w:r>
      <w:r>
        <w:rPr>
          <w:rFonts w:ascii="標楷體" w:hAnsi="標楷體" w:cs="Arial"/>
          <w:sz w:val="24"/>
        </w:rPr>
        <w:t>幼童團體平安保險</w:t>
      </w:r>
      <w:r>
        <w:rPr>
          <w:rFonts w:cs="Arial" w:ascii="標楷體" w:hAnsi="標楷體"/>
          <w:bCs/>
          <w:sz w:val="24"/>
        </w:rPr>
        <w:t>m</w:t>
      </w:r>
      <w:r>
        <w:rPr>
          <w:rFonts w:ascii="標楷體" w:hAnsi="標楷體" w:cs="Arial"/>
          <w:bCs/>
          <w:sz w:val="24"/>
        </w:rPr>
        <w:t>保母托育管理</w:t>
      </w:r>
      <w:r>
        <w:rPr>
          <w:rFonts w:ascii="標楷體" w:hAnsi="標楷體" w:cs="Arial"/>
          <w:bCs/>
          <w:sz w:val="24"/>
        </w:rPr>
        <w:t>與托育費用</w:t>
      </w:r>
      <w:r>
        <w:rPr>
          <w:rFonts w:ascii="標楷體" w:hAnsi="標楷體" w:cs="Arial"/>
          <w:bCs/>
          <w:sz w:val="24"/>
        </w:rPr>
        <w:t>補助</w:t>
      </w:r>
      <w:r>
        <w:rPr>
          <w:rFonts w:cs="Arial" w:ascii="標楷體" w:hAnsi="標楷體"/>
          <w:bCs/>
          <w:sz w:val="24"/>
        </w:rPr>
        <w:t>o</w:t>
      </w:r>
      <w:r>
        <w:rPr>
          <w:rFonts w:ascii="標楷體" w:hAnsi="標楷體" w:cs="Arial"/>
          <w:bCs/>
          <w:sz w:val="24"/>
        </w:rPr>
        <w:t>托兒所新建、購置、修繕及設施設備</w:t>
      </w:r>
      <w:r>
        <w:rPr>
          <w:rFonts w:cs="Arial" w:ascii="標楷體" w:hAnsi="標楷體"/>
          <w:bCs/>
          <w:sz w:val="24"/>
        </w:rPr>
        <w:t>p</w:t>
      </w:r>
      <w:r>
        <w:rPr>
          <w:rFonts w:ascii="標楷體" w:hAnsi="標楷體" w:cs="Arial"/>
          <w:bCs/>
          <w:sz w:val="24"/>
        </w:rPr>
        <w:t>社區自治幼兒園</w:t>
      </w:r>
      <w:r>
        <w:rPr>
          <w:rFonts w:cs="Arial" w:ascii="標楷體" w:hAnsi="標楷體"/>
          <w:bCs/>
          <w:sz w:val="24"/>
        </w:rPr>
        <w:t>q</w:t>
      </w:r>
      <w:r>
        <w:rPr>
          <w:rFonts w:ascii="標楷體" w:hAnsi="標楷體" w:cs="Arial"/>
          <w:bCs/>
          <w:sz w:val="24"/>
        </w:rPr>
        <w:t xml:space="preserve">發展遲緩兒童醫療費用補助 </w:t>
      </w:r>
      <w:r>
        <w:rPr>
          <w:rFonts w:cs="Arial" w:ascii="標楷體" w:hAnsi="標楷體"/>
          <w:bCs/>
          <w:sz w:val="24"/>
        </w:rPr>
        <w:t>r</w:t>
      </w:r>
      <w:r>
        <w:rPr>
          <w:rFonts w:ascii="標楷體" w:hAnsi="標楷體" w:cs="Arial"/>
          <w:bCs/>
          <w:sz w:val="24"/>
        </w:rPr>
        <w:t>其他。</w:t>
      </w:r>
      <w:r>
        <w:rPr>
          <w:rFonts w:cs="Arial" w:ascii="標楷體" w:hAnsi="標楷體"/>
          <w:sz w:val="24"/>
        </w:rPr>
        <w:t>)</w:t>
      </w:r>
    </w:p>
    <w:p>
      <w:pPr>
        <w:pStyle w:val="Normal"/>
        <w:spacing w:lineRule="exact" w:line="320"/>
        <w:ind w:start="2688" w:hanging="1728"/>
        <w:jc w:val="both"/>
        <w:rPr>
          <w:rFonts w:ascii="標楷體" w:hAnsi="標楷體" w:cs="Arial"/>
          <w:bCs/>
          <w:sz w:val="24"/>
        </w:rPr>
      </w:pPr>
      <w:r>
        <w:rPr>
          <w:rFonts w:cs="Arial" w:ascii="標楷體" w:hAnsi="標楷體"/>
          <w:sz w:val="24"/>
        </w:rPr>
        <w:t>(</w:t>
      </w:r>
      <w:r>
        <w:rPr>
          <w:rFonts w:ascii="標楷體" w:hAnsi="標楷體" w:cs="Arial"/>
          <w:sz w:val="24"/>
        </w:rPr>
        <w:t>兒少</w:t>
      </w:r>
      <w:r>
        <w:rPr>
          <w:rFonts w:ascii="標楷體" w:hAnsi="標楷體" w:cs="Arial"/>
          <w:bCs/>
          <w:sz w:val="24"/>
        </w:rPr>
        <w:t>福利服務：</w:t>
      </w:r>
      <w:r>
        <w:rPr>
          <w:rFonts w:cs="Arial" w:ascii="標楷體" w:hAnsi="標楷體"/>
          <w:bCs/>
          <w:sz w:val="24"/>
        </w:rPr>
        <w:t>a</w:t>
      </w:r>
      <w:r>
        <w:rPr>
          <w:rFonts w:ascii="標楷體" w:hAnsi="標楷體" w:cs="Arial"/>
          <w:bCs/>
          <w:sz w:val="24"/>
        </w:rPr>
        <w:t>兒童及少年福利機構新建、購置、修繕及充實設施設備</w:t>
      </w:r>
      <w:r>
        <w:rPr>
          <w:rFonts w:cs="Arial" w:ascii="標楷體" w:hAnsi="標楷體"/>
          <w:sz w:val="24"/>
        </w:rPr>
        <w:t>b</w:t>
      </w:r>
      <w:r>
        <w:rPr>
          <w:rFonts w:ascii="標楷體" w:hAnsi="標楷體" w:cs="Arial"/>
          <w:bCs/>
          <w:sz w:val="24"/>
        </w:rPr>
        <w:t>兒童及少年安置教養機構福利服務</w:t>
      </w:r>
      <w:r>
        <w:rPr>
          <w:rFonts w:cs="Arial" w:ascii="標楷體" w:hAnsi="標楷體"/>
          <w:bCs/>
          <w:sz w:val="24"/>
        </w:rPr>
        <w:t>c</w:t>
      </w:r>
      <w:r>
        <w:rPr>
          <w:rFonts w:ascii="標楷體" w:hAnsi="標楷體" w:cs="Arial"/>
          <w:bCs/>
          <w:sz w:val="24"/>
        </w:rPr>
        <w:t>弱勢家庭</w:t>
      </w:r>
      <w:r>
        <w:rPr>
          <w:rFonts w:cs="Arial" w:ascii="標楷體" w:hAnsi="標楷體"/>
          <w:bCs/>
          <w:sz w:val="24"/>
        </w:rPr>
        <w:t>(</w:t>
      </w:r>
      <w:r>
        <w:rPr>
          <w:rFonts w:ascii="標楷體" w:hAnsi="標楷體" w:cs="Arial"/>
          <w:bCs/>
          <w:sz w:val="24"/>
        </w:rPr>
        <w:t>隔代、單親、原住民、外籍配偶及接受經濟扶助等</w:t>
      </w:r>
      <w:r>
        <w:rPr>
          <w:rFonts w:cs="Arial" w:ascii="標楷體" w:hAnsi="標楷體"/>
          <w:bCs/>
          <w:sz w:val="24"/>
        </w:rPr>
        <w:t>)</w:t>
      </w:r>
      <w:r>
        <w:rPr>
          <w:rFonts w:ascii="標楷體" w:hAnsi="標楷體" w:cs="Arial"/>
          <w:bCs/>
          <w:sz w:val="24"/>
        </w:rPr>
        <w:t>兒童及少年社區照顧服務</w:t>
      </w:r>
      <w:r>
        <w:rPr>
          <w:rFonts w:cs="Arial" w:ascii="標楷體" w:hAnsi="標楷體"/>
          <w:bCs/>
          <w:sz w:val="24"/>
        </w:rPr>
        <w:t>d</w:t>
      </w:r>
      <w:r>
        <w:rPr>
          <w:rFonts w:ascii="標楷體" w:hAnsi="標楷體" w:cs="Arial"/>
          <w:bCs/>
          <w:sz w:val="24"/>
        </w:rPr>
        <w:t>災區兒童及少年社區照顧及生活重建</w:t>
      </w:r>
      <w:r>
        <w:rPr>
          <w:rFonts w:cs="Arial" w:ascii="標楷體" w:hAnsi="標楷體"/>
          <w:bCs/>
          <w:sz w:val="24"/>
        </w:rPr>
        <w:t>g</w:t>
      </w:r>
      <w:r>
        <w:rPr>
          <w:rFonts w:ascii="標楷體" w:hAnsi="標楷體" w:cs="Arial"/>
          <w:sz w:val="24"/>
        </w:rPr>
        <w:t>各行業附設兒童遊樂設施安全管理規範管理人員研習訓練</w:t>
      </w:r>
      <w:r>
        <w:rPr>
          <w:rFonts w:cs="Arial" w:ascii="標楷體" w:hAnsi="標楷體"/>
          <w:bCs/>
          <w:sz w:val="24"/>
        </w:rPr>
        <w:t>k</w:t>
      </w:r>
      <w:r>
        <w:rPr>
          <w:rFonts w:ascii="標楷體" w:hAnsi="標楷體" w:cs="Arial"/>
          <w:sz w:val="24"/>
        </w:rPr>
        <w:t>親職教育推廣</w:t>
      </w:r>
      <w:r>
        <w:rPr>
          <w:rFonts w:cs="Arial" w:ascii="標楷體" w:hAnsi="標楷體"/>
          <w:bCs/>
          <w:sz w:val="24"/>
        </w:rPr>
        <w:t>l</w:t>
      </w:r>
      <w:r>
        <w:rPr>
          <w:rFonts w:ascii="標楷體" w:hAnsi="標楷體" w:cs="Arial"/>
          <w:bCs/>
          <w:sz w:val="24"/>
        </w:rPr>
        <w:t>其他</w:t>
      </w:r>
      <w:r>
        <w:rPr>
          <w:rFonts w:ascii="標楷體" w:hAnsi="標楷體" w:cs="Arial"/>
          <w:bCs/>
          <w:sz w:val="24"/>
        </w:rPr>
        <w:t xml:space="preserve"> </w:t>
      </w:r>
      <w:r>
        <w:rPr>
          <w:rFonts w:cs="Arial" w:ascii="標楷體" w:hAnsi="標楷體"/>
          <w:bCs/>
          <w:sz w:val="24"/>
        </w:rPr>
        <w:t>m</w:t>
      </w:r>
      <w:r>
        <w:rPr>
          <w:rFonts w:ascii="標楷體" w:hAnsi="標楷體" w:cs="Arial"/>
          <w:bCs/>
          <w:sz w:val="24"/>
        </w:rPr>
        <w:t>收出養</w:t>
      </w:r>
      <w:r>
        <w:rPr>
          <w:rFonts w:ascii="標楷體" w:hAnsi="標楷體" w:cs="Arial"/>
          <w:bCs/>
          <w:sz w:val="24"/>
        </w:rPr>
        <w:t>媒合、準備教育及追蹤服務</w:t>
      </w:r>
      <w:r>
        <w:rPr>
          <w:rFonts w:ascii="標楷體" w:hAnsi="標楷體" w:cs="Arial"/>
          <w:bCs/>
          <w:sz w:val="24"/>
        </w:rPr>
        <w:t>。</w:t>
      </w:r>
      <w:r>
        <w:rPr>
          <w:rFonts w:cs="Arial" w:ascii="標楷體" w:hAnsi="標楷體"/>
          <w:sz w:val="24"/>
        </w:rPr>
        <w:t>)</w:t>
      </w:r>
    </w:p>
    <w:p>
      <w:pPr>
        <w:pStyle w:val="Normal"/>
        <w:spacing w:lineRule="exact" w:line="320"/>
        <w:ind w:start="2640" w:hanging="1680"/>
        <w:jc w:val="both"/>
        <w:rPr>
          <w:rFonts w:ascii="標楷體" w:hAnsi="標楷體" w:cs="Arial"/>
          <w:bCs/>
          <w:sz w:val="24"/>
        </w:rPr>
      </w:pPr>
      <w:r>
        <w:rPr>
          <w:rFonts w:cs="Arial" w:ascii="標楷體" w:hAnsi="標楷體"/>
          <w:sz w:val="24"/>
        </w:rPr>
        <w:t>(</w:t>
      </w:r>
      <w:r>
        <w:rPr>
          <w:rFonts w:ascii="標楷體" w:hAnsi="標楷體" w:cs="Arial"/>
          <w:sz w:val="24"/>
        </w:rPr>
        <w:t>兒少</w:t>
      </w:r>
      <w:r>
        <w:rPr>
          <w:rFonts w:ascii="標楷體" w:hAnsi="標楷體" w:cs="Arial"/>
          <w:bCs/>
          <w:sz w:val="24"/>
        </w:rPr>
        <w:t>綜合規劃：</w:t>
      </w:r>
      <w:r>
        <w:rPr>
          <w:rFonts w:cs="Arial" w:ascii="標楷體" w:hAnsi="標楷體"/>
          <w:bCs/>
          <w:sz w:val="24"/>
        </w:rPr>
        <w:t>g</w:t>
      </w:r>
      <w:r>
        <w:rPr>
          <w:rFonts w:ascii="標楷體" w:hAnsi="標楷體" w:cs="Arial"/>
          <w:bCs/>
          <w:sz w:val="24"/>
        </w:rPr>
        <w:t>其他</w:t>
      </w:r>
      <w:r>
        <w:rPr>
          <w:rFonts w:cs="Arial" w:ascii="標楷體" w:hAnsi="標楷體"/>
          <w:bCs/>
          <w:sz w:val="24"/>
        </w:rPr>
        <w:t>h</w:t>
      </w:r>
      <w:r>
        <w:rPr>
          <w:rFonts w:ascii="標楷體" w:hAnsi="標楷體" w:cs="Arial"/>
          <w:bCs/>
          <w:sz w:val="24"/>
        </w:rPr>
        <w:t>兒童及少年</w:t>
      </w:r>
      <w:r>
        <w:rPr>
          <w:rFonts w:ascii="標楷體" w:hAnsi="標楷體" w:cs="Arial"/>
          <w:bCs/>
          <w:sz w:val="24"/>
        </w:rPr>
        <w:t>福利、權益、保護及偏差行為防治宣導、研習、訓練活動</w:t>
      </w:r>
      <w:r>
        <w:rPr>
          <w:rFonts w:ascii="標楷體" w:hAnsi="標楷體" w:cs="Arial"/>
          <w:bCs/>
          <w:sz w:val="24"/>
        </w:rPr>
        <w:t>。</w:t>
      </w:r>
      <w:r>
        <w:rPr>
          <w:rFonts w:cs="Arial" w:ascii="標楷體" w:hAnsi="標楷體"/>
          <w:sz w:val="24"/>
        </w:rPr>
        <w:t>)</w:t>
      </w:r>
    </w:p>
    <w:p>
      <w:pPr>
        <w:pStyle w:val="Normal"/>
        <w:spacing w:lineRule="exact" w:line="320"/>
        <w:ind w:start="2688" w:hanging="1728"/>
        <w:jc w:val="both"/>
        <w:rPr>
          <w:rFonts w:ascii="標楷體" w:hAnsi="標楷體" w:cs="Arial"/>
          <w:bCs/>
          <w:sz w:val="24"/>
        </w:rPr>
      </w:pPr>
      <w:r>
        <w:rPr>
          <w:rFonts w:cs="Arial" w:ascii="標楷體" w:hAnsi="標楷體"/>
          <w:sz w:val="24"/>
        </w:rPr>
        <w:t>(</w:t>
      </w:r>
      <w:r>
        <w:rPr>
          <w:rFonts w:ascii="標楷體" w:hAnsi="標楷體" w:cs="Arial"/>
          <w:sz w:val="24"/>
        </w:rPr>
        <w:t>兒少</w:t>
      </w:r>
      <w:r>
        <w:rPr>
          <w:rFonts w:ascii="標楷體" w:hAnsi="標楷體" w:cs="Arial"/>
          <w:bCs/>
          <w:sz w:val="24"/>
        </w:rPr>
        <w:t>保護重建：</w:t>
      </w:r>
      <w:r>
        <w:rPr>
          <w:rFonts w:cs="Arial" w:ascii="標楷體" w:hAnsi="標楷體"/>
          <w:bCs/>
          <w:sz w:val="24"/>
        </w:rPr>
        <w:t>c</w:t>
      </w:r>
      <w:r>
        <w:rPr>
          <w:rFonts w:ascii="標楷體" w:hAnsi="標楷體" w:cs="Arial"/>
          <w:sz w:val="24"/>
        </w:rPr>
        <w:t>高風險家庭關懷輔導處遇服務</w:t>
      </w:r>
      <w:r>
        <w:rPr>
          <w:rFonts w:cs="Arial" w:ascii="標楷體" w:hAnsi="標楷體"/>
          <w:bCs/>
          <w:sz w:val="24"/>
        </w:rPr>
        <w:t>f</w:t>
      </w:r>
      <w:r>
        <w:rPr>
          <w:rFonts w:ascii="標楷體" w:hAnsi="標楷體" w:cs="Arial"/>
          <w:sz w:val="24"/>
        </w:rPr>
        <w:t>目睹暴力兒童及少年個案處遇服務</w:t>
      </w:r>
      <w:r>
        <w:rPr>
          <w:rFonts w:cs="Arial" w:ascii="標楷體" w:hAnsi="標楷體"/>
          <w:bCs/>
          <w:sz w:val="24"/>
        </w:rPr>
        <w:t>h</w:t>
      </w:r>
      <w:r>
        <w:rPr>
          <w:rFonts w:ascii="標楷體" w:hAnsi="標楷體" w:cs="Arial"/>
          <w:bCs/>
          <w:sz w:val="24"/>
        </w:rPr>
        <w:t>增聘兒童及少年保護社會工作人力</w:t>
      </w:r>
      <w:r>
        <w:rPr>
          <w:rFonts w:cs="Arial" w:ascii="標楷體" w:hAnsi="標楷體"/>
          <w:bCs/>
          <w:sz w:val="24"/>
        </w:rPr>
        <w:t>i</w:t>
      </w:r>
      <w:r>
        <w:rPr>
          <w:rFonts w:ascii="標楷體" w:hAnsi="標楷體" w:cs="Arial"/>
          <w:sz w:val="24"/>
        </w:rPr>
        <w:t>兒少保護、福利、權益維護等國際交流研討會或高峰會</w:t>
      </w:r>
      <w:r>
        <w:rPr>
          <w:rFonts w:cs="Arial" w:ascii="標楷體" w:hAnsi="標楷體"/>
          <w:bCs/>
          <w:sz w:val="24"/>
        </w:rPr>
        <w:t>j</w:t>
      </w:r>
      <w:r>
        <w:rPr>
          <w:rFonts w:ascii="標楷體" w:hAnsi="標楷體" w:cs="Arial"/>
          <w:sz w:val="24"/>
        </w:rPr>
        <w:t>親職教育推廣</w:t>
      </w:r>
      <w:r>
        <w:rPr>
          <w:rFonts w:cs="Arial" w:ascii="標楷體" w:hAnsi="標楷體"/>
          <w:sz w:val="24"/>
        </w:rPr>
        <w:t>k</w:t>
      </w:r>
      <w:r>
        <w:rPr>
          <w:rFonts w:ascii="標楷體" w:hAnsi="標楷體" w:cs="Arial"/>
          <w:bCs/>
          <w:sz w:val="24"/>
        </w:rPr>
        <w:t>其他</w:t>
      </w:r>
      <w:r>
        <w:rPr>
          <w:rFonts w:cs="Arial" w:ascii="標楷體" w:hAnsi="標楷體"/>
          <w:bCs/>
          <w:sz w:val="24"/>
        </w:rPr>
        <w:t>l</w:t>
      </w:r>
      <w:r>
        <w:rPr>
          <w:rFonts w:ascii="標楷體" w:hAnsi="標楷體" w:cs="Arial"/>
          <w:bCs/>
          <w:sz w:val="24"/>
        </w:rPr>
        <w:t>兒童及少年親屬照顧安置</w:t>
      </w:r>
      <w:r>
        <w:rPr>
          <w:rFonts w:ascii="標楷體" w:hAnsi="標楷體" w:cs="Arial"/>
          <w:bCs/>
          <w:sz w:val="24"/>
        </w:rPr>
        <w:t>。</w:t>
      </w:r>
      <w:r>
        <w:rPr>
          <w:rFonts w:cs="Arial" w:ascii="標楷體" w:hAnsi="標楷體"/>
          <w:sz w:val="24"/>
        </w:rPr>
        <w:t>)</w:t>
      </w:r>
    </w:p>
    <w:p>
      <w:pPr>
        <w:pStyle w:val="Normal"/>
        <w:spacing w:lineRule="exact" w:line="320"/>
        <w:ind w:start="2688" w:hanging="1728"/>
        <w:jc w:val="both"/>
        <w:rPr/>
      </w:pPr>
      <w:r>
        <w:rPr>
          <w:rFonts w:cs="Arial" w:ascii="標楷體" w:hAnsi="標楷體"/>
          <w:sz w:val="24"/>
        </w:rPr>
        <w:t>(</w:t>
      </w:r>
      <w:r>
        <w:rPr>
          <w:rFonts w:ascii="標楷體" w:hAnsi="標楷體" w:cs="Arial"/>
          <w:sz w:val="24"/>
        </w:rPr>
        <w:t>兒少</w:t>
      </w:r>
      <w:r>
        <w:rPr>
          <w:rFonts w:ascii="標楷體" w:hAnsi="標楷體" w:cs="Arial"/>
          <w:bCs/>
          <w:sz w:val="24"/>
        </w:rPr>
        <w:t>防制輔導：</w:t>
      </w:r>
      <w:r>
        <w:rPr>
          <w:rFonts w:cs="Arial" w:ascii="標楷體" w:hAnsi="標楷體"/>
          <w:bCs/>
          <w:sz w:val="24"/>
        </w:rPr>
        <w:t>a</w:t>
      </w:r>
      <w:r>
        <w:rPr>
          <w:rFonts w:ascii="標楷體" w:hAnsi="標楷體" w:cs="Arial"/>
          <w:bCs/>
          <w:sz w:val="24"/>
        </w:rPr>
        <w:t>兒童及少年福利機構新建、購置、修繕及充實設施設備</w:t>
      </w:r>
      <w:r>
        <w:rPr>
          <w:rFonts w:cs="Arial" w:ascii="標楷體" w:hAnsi="標楷體"/>
          <w:bCs/>
          <w:sz w:val="24"/>
        </w:rPr>
        <w:t>b</w:t>
      </w:r>
      <w:r>
        <w:rPr>
          <w:rFonts w:ascii="標楷體" w:hAnsi="標楷體" w:cs="Arial"/>
          <w:bCs/>
          <w:sz w:val="24"/>
        </w:rPr>
        <w:t>兒童及少年安置教養機構福利服務</w:t>
      </w:r>
      <w:r>
        <w:rPr>
          <w:rFonts w:cs="Arial" w:ascii="標楷體" w:hAnsi="標楷體"/>
          <w:bCs/>
          <w:sz w:val="24"/>
        </w:rPr>
        <w:t>c</w:t>
      </w:r>
      <w:r>
        <w:rPr>
          <w:rFonts w:ascii="標楷體" w:hAnsi="標楷體" w:cs="Arial"/>
          <w:bCs/>
          <w:sz w:val="24"/>
        </w:rPr>
        <w:t>兒童及少年福利相關活動</w:t>
      </w:r>
      <w:r>
        <w:rPr>
          <w:rFonts w:cs="Arial" w:ascii="標楷體" w:hAnsi="標楷體"/>
          <w:bCs/>
          <w:sz w:val="24"/>
        </w:rPr>
        <w:t>e</w:t>
      </w:r>
      <w:r>
        <w:rPr>
          <w:rFonts w:ascii="標楷體" w:hAnsi="標楷體" w:cs="Arial"/>
          <w:sz w:val="24"/>
        </w:rPr>
        <w:t>兒童及少年發展性服務</w:t>
      </w:r>
      <w:r>
        <w:rPr>
          <w:rFonts w:cs="Arial" w:ascii="標楷體" w:hAnsi="標楷體"/>
          <w:bCs/>
          <w:sz w:val="24"/>
        </w:rPr>
        <w:t>f</w:t>
      </w:r>
      <w:r>
        <w:rPr>
          <w:rFonts w:ascii="標楷體" w:hAnsi="標楷體" w:cs="Arial"/>
          <w:bCs/>
          <w:sz w:val="24"/>
        </w:rPr>
        <w:t>兩性關係諮詢及未婚懷孕處遇服務</w:t>
      </w:r>
      <w:r>
        <w:rPr>
          <w:rFonts w:cs="Arial" w:ascii="標楷體" w:hAnsi="標楷體"/>
          <w:sz w:val="24"/>
        </w:rPr>
        <w:t>l</w:t>
      </w:r>
      <w:r>
        <w:rPr>
          <w:rFonts w:ascii="標楷體" w:hAnsi="標楷體" w:cs="Arial"/>
          <w:bCs/>
          <w:sz w:val="24"/>
        </w:rPr>
        <w:t>司法轉介及轉向之少年追蹤輔導服務</w:t>
      </w:r>
      <w:r>
        <w:rPr>
          <w:rFonts w:cs="Arial" w:ascii="標楷體" w:hAnsi="標楷體"/>
          <w:bCs/>
          <w:sz w:val="24"/>
        </w:rPr>
        <w:t>o</w:t>
      </w:r>
      <w:r>
        <w:rPr>
          <w:rFonts w:ascii="標楷體" w:hAnsi="標楷體" w:cs="Arial"/>
          <w:sz w:val="24"/>
        </w:rPr>
        <w:t>親職教育推廣</w:t>
      </w:r>
      <w:r>
        <w:rPr>
          <w:rFonts w:cs="Arial" w:ascii="標楷體" w:hAnsi="標楷體"/>
          <w:bCs/>
          <w:sz w:val="24"/>
        </w:rPr>
        <w:t>p</w:t>
      </w:r>
      <w:r>
        <w:rPr>
          <w:rFonts w:ascii="標楷體" w:hAnsi="標楷體" w:cs="Arial"/>
          <w:bCs/>
          <w:sz w:val="24"/>
        </w:rPr>
        <w:t>其他</w:t>
      </w:r>
      <w:r>
        <w:rPr>
          <w:rFonts w:cs="Arial" w:ascii="標楷體" w:hAnsi="標楷體"/>
          <w:bCs/>
          <w:sz w:val="24"/>
        </w:rPr>
        <w:t>q</w:t>
      </w:r>
      <w:r>
        <w:rPr>
          <w:rFonts w:ascii="標楷體" w:hAnsi="標楷體" w:cs="Arial"/>
          <w:bCs/>
          <w:sz w:val="24"/>
        </w:rPr>
        <w:t>高關懷</w:t>
      </w:r>
      <w:r>
        <w:rPr>
          <w:rFonts w:ascii="標楷體" w:hAnsi="標楷體" w:cs="Arial"/>
          <w:bCs/>
          <w:sz w:val="24"/>
        </w:rPr>
        <w:t>兒童及少年</w:t>
      </w:r>
      <w:r>
        <w:rPr>
          <w:rFonts w:ascii="標楷體" w:hAnsi="標楷體" w:cs="Arial"/>
          <w:bCs/>
          <w:sz w:val="24"/>
        </w:rPr>
        <w:t>輔導服務</w:t>
      </w:r>
      <w:r>
        <w:rPr>
          <w:rFonts w:ascii="標楷體" w:hAnsi="標楷體" w:cs="Arial"/>
          <w:bCs/>
          <w:sz w:val="24"/>
        </w:rPr>
        <w:t>。</w:t>
      </w:r>
      <w:r>
        <w:rPr>
          <w:rFonts w:cs="Arial" w:ascii="標楷體" w:hAnsi="標楷體"/>
          <w:sz w:val="24"/>
        </w:rPr>
        <w:t>)</w:t>
      </w:r>
    </w:p>
    <w:p>
      <w:pPr>
        <w:pStyle w:val="Normal"/>
        <w:spacing w:lineRule="exact" w:line="320" w:before="240" w:after="0"/>
        <w:ind w:start="2789" w:hanging="1944"/>
        <w:jc w:val="both"/>
        <w:rPr>
          <w:rFonts w:ascii="標楷體" w:hAnsi="標楷體" w:cs="Arial"/>
          <w:sz w:val="24"/>
        </w:rPr>
      </w:pPr>
      <w:r>
        <w:rPr>
          <w:rFonts w:ascii="標楷體" w:hAnsi="標楷體" w:cs="Arial"/>
          <w:sz w:val="24"/>
        </w:rPr>
        <w:t>受</w:t>
      </w:r>
      <w:r>
        <w:rPr>
          <w:rFonts w:ascii="標楷體" w:hAnsi="標楷體" w:cs="Arial"/>
          <w:sz w:val="24"/>
        </w:rPr>
        <w:t>補助單位</w:t>
      </w:r>
      <w:r>
        <w:rPr>
          <w:rFonts w:ascii="標楷體" w:hAnsi="標楷體" w:cs="Arial"/>
          <w:bCs/>
          <w:sz w:val="24"/>
        </w:rPr>
        <w:t>代碼</w:t>
      </w:r>
      <w:r>
        <w:rPr>
          <w:rFonts w:ascii="標楷體" w:hAnsi="標楷體" w:cs="Arial"/>
          <w:sz w:val="24"/>
        </w:rPr>
        <w:t>：１全國性團體２省級民間單位３臺北市４高雄市</w:t>
      </w:r>
      <w:r>
        <w:rPr>
          <w:rFonts w:cs="Arial" w:ascii="標楷體" w:hAnsi="標楷體"/>
          <w:sz w:val="24"/>
        </w:rPr>
        <w:t>B</w:t>
      </w:r>
      <w:r>
        <w:rPr>
          <w:rFonts w:ascii="標楷體" w:hAnsi="標楷體" w:cs="Arial"/>
          <w:sz w:val="24"/>
        </w:rPr>
        <w:t>宜蘭縣</w:t>
      </w:r>
      <w:r>
        <w:rPr>
          <w:rFonts w:cs="Arial" w:ascii="標楷體" w:hAnsi="標楷體"/>
          <w:sz w:val="24"/>
        </w:rPr>
        <w:t>C</w:t>
      </w:r>
      <w:r>
        <w:rPr>
          <w:rFonts w:ascii="標楷體" w:hAnsi="標楷體" w:cs="Arial"/>
          <w:sz w:val="24"/>
        </w:rPr>
        <w:t>桃園縣</w:t>
      </w:r>
      <w:r>
        <w:rPr>
          <w:rFonts w:cs="Arial" w:ascii="標楷體" w:hAnsi="標楷體"/>
          <w:sz w:val="24"/>
        </w:rPr>
        <w:t>D</w:t>
      </w:r>
      <w:r>
        <w:rPr>
          <w:rFonts w:ascii="標楷體" w:hAnsi="標楷體" w:cs="Arial"/>
          <w:sz w:val="24"/>
        </w:rPr>
        <w:t>新竹縣</w:t>
      </w:r>
      <w:r>
        <w:rPr>
          <w:rFonts w:cs="Arial" w:ascii="標楷體" w:hAnsi="標楷體"/>
          <w:sz w:val="24"/>
        </w:rPr>
        <w:t>E</w:t>
      </w:r>
      <w:r>
        <w:rPr>
          <w:rFonts w:ascii="標楷體" w:hAnsi="標楷體" w:cs="Arial"/>
          <w:sz w:val="24"/>
        </w:rPr>
        <w:t>苗栗縣</w:t>
      </w:r>
      <w:r>
        <w:rPr>
          <w:rFonts w:cs="Arial" w:ascii="標楷體" w:hAnsi="標楷體"/>
          <w:sz w:val="24"/>
        </w:rPr>
        <w:t>G</w:t>
      </w:r>
      <w:r>
        <w:rPr>
          <w:rFonts w:ascii="標楷體" w:hAnsi="標楷體" w:cs="Arial"/>
          <w:sz w:val="24"/>
        </w:rPr>
        <w:t>彰化縣</w:t>
      </w:r>
      <w:r>
        <w:rPr>
          <w:rFonts w:cs="Arial" w:ascii="標楷體" w:hAnsi="標楷體"/>
          <w:sz w:val="24"/>
        </w:rPr>
        <w:t>H</w:t>
      </w:r>
      <w:r>
        <w:rPr>
          <w:rFonts w:ascii="標楷體" w:hAnsi="標楷體" w:cs="Arial"/>
          <w:sz w:val="24"/>
        </w:rPr>
        <w:t>南投縣</w:t>
      </w:r>
      <w:r>
        <w:rPr>
          <w:rFonts w:cs="Arial" w:ascii="標楷體" w:hAnsi="標楷體"/>
          <w:sz w:val="24"/>
        </w:rPr>
        <w:t>I</w:t>
      </w:r>
      <w:r>
        <w:rPr>
          <w:rFonts w:ascii="標楷體" w:hAnsi="標楷體" w:cs="Arial"/>
          <w:sz w:val="24"/>
        </w:rPr>
        <w:t>雲林縣</w:t>
      </w:r>
      <w:r>
        <w:rPr>
          <w:rFonts w:cs="Arial" w:ascii="標楷體" w:hAnsi="標楷體"/>
          <w:sz w:val="24"/>
        </w:rPr>
        <w:t>J</w:t>
      </w:r>
      <w:r>
        <w:rPr>
          <w:rFonts w:ascii="標楷體" w:hAnsi="標楷體" w:cs="Arial"/>
          <w:sz w:val="24"/>
        </w:rPr>
        <w:t>嘉義縣</w:t>
      </w:r>
      <w:r>
        <w:rPr>
          <w:rFonts w:cs="Arial" w:ascii="標楷體" w:hAnsi="標楷體"/>
          <w:sz w:val="24"/>
        </w:rPr>
        <w:t>M</w:t>
      </w:r>
      <w:r>
        <w:rPr>
          <w:rFonts w:ascii="標楷體" w:hAnsi="標楷體" w:cs="Arial"/>
          <w:sz w:val="24"/>
        </w:rPr>
        <w:t>屏東縣</w:t>
      </w:r>
      <w:r>
        <w:rPr>
          <w:rFonts w:cs="Arial" w:ascii="標楷體" w:hAnsi="標楷體"/>
          <w:sz w:val="24"/>
        </w:rPr>
        <w:t>N</w:t>
      </w:r>
      <w:r>
        <w:rPr>
          <w:rFonts w:ascii="標楷體" w:hAnsi="標楷體" w:cs="Arial"/>
          <w:sz w:val="24"/>
        </w:rPr>
        <w:t>臺東縣</w:t>
      </w:r>
      <w:r>
        <w:rPr>
          <w:rFonts w:cs="Arial" w:ascii="標楷體" w:hAnsi="標楷體"/>
          <w:sz w:val="24"/>
        </w:rPr>
        <w:t>O</w:t>
      </w:r>
      <w:r>
        <w:rPr>
          <w:rFonts w:ascii="標楷體" w:hAnsi="標楷體" w:cs="Arial"/>
          <w:sz w:val="24"/>
        </w:rPr>
        <w:t>花蓮縣</w:t>
      </w:r>
      <w:r>
        <w:rPr>
          <w:rFonts w:cs="Arial" w:ascii="標楷體" w:hAnsi="標楷體"/>
          <w:sz w:val="24"/>
        </w:rPr>
        <w:t>P</w:t>
      </w:r>
      <w:r>
        <w:rPr>
          <w:rFonts w:ascii="標楷體" w:hAnsi="標楷體" w:cs="Arial"/>
          <w:sz w:val="24"/>
        </w:rPr>
        <w:t>澎湖縣</w:t>
      </w:r>
      <w:r>
        <w:rPr>
          <w:rFonts w:cs="Arial" w:ascii="標楷體" w:hAnsi="標楷體"/>
          <w:sz w:val="24"/>
        </w:rPr>
        <w:t>Q</w:t>
      </w:r>
      <w:r>
        <w:rPr>
          <w:rFonts w:ascii="標楷體" w:hAnsi="標楷體" w:cs="Arial"/>
          <w:sz w:val="24"/>
        </w:rPr>
        <w:t>基隆市</w:t>
      </w:r>
      <w:r>
        <w:rPr>
          <w:rFonts w:cs="Arial" w:ascii="標楷體" w:hAnsi="標楷體"/>
          <w:sz w:val="24"/>
        </w:rPr>
        <w:t>R</w:t>
      </w:r>
      <w:r>
        <w:rPr>
          <w:rFonts w:ascii="標楷體" w:hAnsi="標楷體" w:cs="Arial"/>
          <w:sz w:val="24"/>
        </w:rPr>
        <w:t>新竹市</w:t>
      </w:r>
      <w:r>
        <w:rPr>
          <w:rFonts w:cs="Arial" w:ascii="標楷體" w:hAnsi="標楷體"/>
          <w:sz w:val="24"/>
        </w:rPr>
        <w:t>S</w:t>
      </w:r>
      <w:r>
        <w:rPr>
          <w:rFonts w:ascii="標楷體" w:hAnsi="標楷體" w:cs="Arial"/>
          <w:sz w:val="24"/>
        </w:rPr>
        <w:t>臺中市</w:t>
      </w:r>
      <w:r>
        <w:rPr>
          <w:rFonts w:cs="Arial" w:ascii="標楷體" w:hAnsi="標楷體"/>
          <w:sz w:val="24"/>
        </w:rPr>
        <w:t>T</w:t>
      </w:r>
      <w:r>
        <w:rPr>
          <w:rFonts w:ascii="標楷體" w:hAnsi="標楷體" w:cs="Arial"/>
          <w:sz w:val="24"/>
        </w:rPr>
        <w:t>嘉義市</w:t>
      </w:r>
      <w:r>
        <w:rPr>
          <w:rFonts w:cs="Arial" w:ascii="標楷體" w:hAnsi="標楷體"/>
          <w:sz w:val="24"/>
        </w:rPr>
        <w:t>U</w:t>
      </w:r>
      <w:r>
        <w:rPr>
          <w:rFonts w:ascii="標楷體" w:hAnsi="標楷體" w:cs="Arial"/>
          <w:sz w:val="24"/>
        </w:rPr>
        <w:t>臺南市</w:t>
      </w:r>
      <w:r>
        <w:rPr>
          <w:rFonts w:cs="Arial" w:ascii="標楷體" w:hAnsi="標楷體"/>
          <w:sz w:val="24"/>
        </w:rPr>
        <w:t>V</w:t>
      </w:r>
      <w:r>
        <w:rPr>
          <w:rFonts w:ascii="標楷體" w:hAnsi="標楷體" w:cs="Arial"/>
          <w:sz w:val="24"/>
        </w:rPr>
        <w:t>金門縣</w:t>
      </w:r>
      <w:r>
        <w:rPr>
          <w:rFonts w:cs="Arial" w:ascii="標楷體" w:hAnsi="標楷體"/>
          <w:sz w:val="24"/>
        </w:rPr>
        <w:t>W</w:t>
      </w:r>
      <w:r>
        <w:rPr>
          <w:rFonts w:ascii="標楷體" w:hAnsi="標楷體" w:cs="Arial"/>
          <w:sz w:val="24"/>
        </w:rPr>
        <w:t>連江縣</w:t>
      </w:r>
      <w:r>
        <w:rPr>
          <w:rFonts w:cs="Arial" w:ascii="標楷體" w:hAnsi="標楷體"/>
          <w:sz w:val="24"/>
        </w:rPr>
        <w:t>X</w:t>
      </w:r>
      <w:r>
        <w:rPr>
          <w:rFonts w:ascii="標楷體" w:hAnsi="標楷體" w:cs="Arial"/>
          <w:sz w:val="24"/>
        </w:rPr>
        <w:t>新北市</w:t>
      </w:r>
      <w:r>
        <mc:AlternateContent>
          <mc:Choice Requires="wps">
            <w:drawing>
              <wp:anchor behindDoc="0" distT="0" distB="0" distL="114935" distR="114935" simplePos="0" locked="0" layoutInCell="1" allowOverlap="1" relativeHeight="4">
                <wp:simplePos x="0" y="0"/>
                <wp:positionH relativeFrom="column">
                  <wp:posOffset>-356235</wp:posOffset>
                </wp:positionH>
                <wp:positionV relativeFrom="paragraph">
                  <wp:posOffset>142875</wp:posOffset>
                </wp:positionV>
                <wp:extent cx="275590" cy="457835"/>
                <wp:effectExtent l="0" t="0" r="0" b="0"/>
                <wp:wrapNone/>
                <wp:docPr id="3" name="Frame3"/>
                <a:graphic xmlns:a="http://schemas.openxmlformats.org/drawingml/2006/main">
                  <a:graphicData uri="http://schemas.microsoft.com/office/word/2010/wordprocessingShape">
                    <wps:wsp>
                      <wps:cNvSpPr txBox="1"/>
                      <wps:spPr>
                        <a:xfrm>
                          <a:off x="0" y="0"/>
                          <a:ext cx="275590" cy="457835"/>
                        </a:xfrm>
                        <a:prstGeom prst="rect"/>
                        <a:solidFill>
                          <a:srgbClr val="FFFFFF"/>
                        </a:solidFill>
                      </wps:spPr>
                      <wps:txbx>
                        <w:txbxContent>
                          <w:p>
                            <w:pPr>
                              <w:pStyle w:val="Normal"/>
                              <w:rPr/>
                            </w:pPr>
                            <w:r>
                              <w:rPr>
                                <w:rFonts w:cs="Arial" w:ascii="Arial" w:hAnsi="Arial"/>
                                <w:sz w:val="22"/>
                                <w:szCs w:val="22"/>
                              </w:rPr>
                              <w:t xml:space="preserve">- </w:t>
                            </w:r>
                            <w:r>
                              <w:rPr>
                                <w:rFonts w:cs="Arial" w:ascii="Arial" w:hAnsi="Arial"/>
                                <w:sz w:val="22"/>
                                <w:szCs w:val="22"/>
                              </w:rPr>
                              <w:t>24</w:t>
                            </w:r>
                            <w:r>
                              <w:rPr>
                                <w:rFonts w:cs="Arial" w:ascii="Arial" w:hAnsi="Arial"/>
                                <w:sz w:val="22"/>
                                <w:szCs w:val="22"/>
                              </w:rPr>
                              <w:t xml:space="preserve"> -</w:t>
                            </w:r>
                          </w:p>
                        </w:txbxContent>
                      </wps:txbx>
                      <wps:bodyPr anchor="t" lIns="635" tIns="46355" rIns="635" bIns="46355" vert="eaVert">
                        <a:noAutofit/>
                      </wps:bodyPr>
                    </wps:wsp>
                  </a:graphicData>
                </a:graphic>
              </wp:anchor>
            </w:drawing>
          </mc:Choice>
          <mc:Fallback>
            <w:pict>
              <v:rect fillcolor="#FFFFFF" style="position:absolute;rotation:0;width:21.7pt;height:36.05pt;mso-wrap-distance-left:9.05pt;mso-wrap-distance-right:9.05pt;mso-wrap-distance-top:0pt;mso-wrap-distance-bottom:0pt;margin-top:11.25pt;mso-position-vertical-relative:text;margin-left:-28.05pt;mso-position-horizontal-relative:text">
                <v:textbox inset="0.000694444444444444in,0.0506944444444444in,0.000694444444444444in,0.0506944444444444in">
                  <w:txbxContent>
                    <w:p>
                      <w:pPr>
                        <w:pStyle w:val="Normal"/>
                        <w:rPr/>
                      </w:pPr>
                      <w:r>
                        <w:rPr>
                          <w:rFonts w:cs="Arial" w:ascii="Arial" w:hAnsi="Arial"/>
                          <w:sz w:val="22"/>
                          <w:szCs w:val="22"/>
                        </w:rPr>
                        <w:t xml:space="preserve">- </w:t>
                      </w:r>
                      <w:r>
                        <w:rPr>
                          <w:rFonts w:cs="Arial" w:ascii="Arial" w:hAnsi="Arial"/>
                          <w:sz w:val="22"/>
                          <w:szCs w:val="22"/>
                        </w:rPr>
                        <w:t>24</w:t>
                      </w:r>
                      <w:r>
                        <w:rPr>
                          <w:rFonts w:cs="Arial" w:ascii="Arial" w:hAnsi="Arial"/>
                          <w:sz w:val="22"/>
                          <w:szCs w:val="22"/>
                        </w:rPr>
                        <w:t xml:space="preserve"> -</w:t>
                      </w:r>
                    </w:p>
                  </w:txbxContent>
                </v:textbox>
              </v:rect>
            </w:pict>
          </mc:Fallback>
        </mc:AlternateContent>
      </w:r>
    </w:p>
    <w:p>
      <w:pPr>
        <w:pStyle w:val="Normal"/>
        <w:spacing w:lineRule="exact" w:line="320" w:before="120" w:after="0"/>
        <w:ind w:start="720" w:hanging="240"/>
        <w:jc w:val="both"/>
        <w:rPr>
          <w:rFonts w:ascii="標楷體" w:hAnsi="標楷體" w:cs="Arial"/>
        </w:rPr>
      </w:pPr>
      <w:r>
        <w:rPr>
          <w:rFonts w:cs="Arial" w:ascii="標楷體" w:hAnsi="標楷體"/>
          <w:sz w:val="24"/>
        </w:rPr>
        <w:t>2.</w:t>
      </w:r>
      <w:r>
        <w:rPr>
          <w:rFonts w:ascii="標楷體" w:hAnsi="標楷體" w:cs="Arial"/>
          <w:sz w:val="24"/>
        </w:rPr>
        <w:t>補助款核銷結案時，實際支用經費總額乘以本案所核定「核銷應自籌經費比例」之積為應自籌金額，如不足應自籌金額者，應繳回差額。</w:t>
      </w:r>
    </w:p>
    <w:p>
      <w:pPr>
        <w:sectPr>
          <w:footerReference w:type="default" r:id="rId6"/>
          <w:type w:val="nextPage"/>
          <w:pgSz w:orient="landscape" w:w="16838" w:h="11906"/>
          <w:pgMar w:left="1361" w:right="1361" w:header="0" w:top="1361" w:footer="992" w:bottom="1361" w:gutter="0"/>
          <w:pgNumType w:fmt="decimal"/>
          <w:formProt w:val="false"/>
          <w:textDirection w:val="lrTb"/>
          <w:docGrid w:type="default" w:linePitch="360" w:charSpace="0"/>
        </w:sectPr>
        <w:pStyle w:val="Normal"/>
        <w:spacing w:lineRule="exact" w:line="320" w:before="120" w:after="0"/>
        <w:ind w:start="720" w:hanging="240"/>
        <w:jc w:val="both"/>
        <w:rPr>
          <w:rFonts w:ascii="標楷體" w:hAnsi="標楷體" w:cs="Arial"/>
          <w:sz w:val="24"/>
        </w:rPr>
      </w:pPr>
      <w:r>
        <w:rPr>
          <w:rFonts w:cs="Arial" w:ascii="標楷體" w:hAnsi="標楷體"/>
          <w:sz w:val="24"/>
        </w:rPr>
      </w:r>
    </w:p>
    <w:p>
      <w:pPr>
        <w:pStyle w:val="Normal"/>
        <w:spacing w:lineRule="exact" w:line="480"/>
        <w:rPr>
          <w:rFonts w:ascii="標楷體" w:hAnsi="標楷體" w:cs="Arial"/>
          <w:sz w:val="28"/>
          <w:szCs w:val="28"/>
        </w:rPr>
      </w:pPr>
      <w:r>
        <w:rPr>
          <w:rFonts w:ascii="標楷體" w:hAnsi="標楷體" w:cs="Arial"/>
          <w:sz w:val="28"/>
          <w:szCs w:val="28"/>
        </w:rPr>
        <w:t>附件七</w:t>
      </w:r>
    </w:p>
    <w:p>
      <w:pPr>
        <w:pStyle w:val="Normal"/>
        <w:spacing w:lineRule="exact" w:line="480"/>
        <w:jc w:val="center"/>
        <w:rPr>
          <w:rFonts w:ascii="標楷體" w:hAnsi="標楷體" w:cs="Arial"/>
          <w:b/>
          <w:b/>
          <w:sz w:val="34"/>
          <w:szCs w:val="34"/>
        </w:rPr>
      </w:pPr>
      <w:r>
        <w:rPr>
          <w:rFonts w:ascii="標楷體" w:hAnsi="標楷體" w:cs="Arial"/>
          <w:b/>
          <w:sz w:val="34"/>
          <w:szCs w:val="34"/>
        </w:rPr>
        <w:t>內政部兒童局推展兒童及少年福利補助計畫工程進度管制表</w:t>
      </w:r>
    </w:p>
    <w:p>
      <w:pPr>
        <w:pStyle w:val="Normal"/>
        <w:tabs>
          <w:tab w:val="clear" w:pos="480"/>
          <w:tab w:val="left" w:pos="6720" w:leader="none"/>
        </w:tabs>
        <w:spacing w:lineRule="exact" w:line="480"/>
        <w:rPr/>
      </w:pPr>
      <w:r>
        <w:rPr>
          <w:rFonts w:cs="Arial" w:ascii="標楷體" w:hAnsi="標楷體"/>
          <w:sz w:val="26"/>
          <w:szCs w:val="26"/>
        </w:rPr>
        <w:tab/>
      </w:r>
      <w:r>
        <w:rPr/>
        <w:t>填表單位：</w:t>
      </w:r>
    </w:p>
    <w:tbl>
      <w:tblPr>
        <w:tblW w:w="9418" w:type="dxa"/>
        <w:jc w:val="start"/>
        <w:tblInd w:w="-15" w:type="dxa"/>
        <w:tblCellMar>
          <w:top w:w="0" w:type="dxa"/>
          <w:start w:w="28" w:type="dxa"/>
          <w:bottom w:w="0" w:type="dxa"/>
          <w:end w:w="28" w:type="dxa"/>
        </w:tblCellMar>
      </w:tblPr>
      <w:tblGrid>
        <w:gridCol w:w="2351"/>
        <w:gridCol w:w="1759"/>
        <w:gridCol w:w="1759"/>
        <w:gridCol w:w="1759"/>
        <w:gridCol w:w="1790"/>
      </w:tblGrid>
      <w:tr>
        <w:trPr>
          <w:trHeight w:val="802" w:hRule="atLeast"/>
        </w:trPr>
        <w:tc>
          <w:tcPr>
            <w:tcW w:w="2351" w:type="dxa"/>
            <w:tcBorders>
              <w:top w:val="single" w:sz="12" w:space="0" w:color="000000"/>
              <w:start w:val="single" w:sz="12" w:space="0" w:color="000000"/>
              <w:bottom w:val="single" w:sz="4" w:space="0" w:color="000000"/>
            </w:tcBorders>
            <w:vAlign w:val="center"/>
          </w:tcPr>
          <w:p>
            <w:pPr>
              <w:pStyle w:val="Normal"/>
              <w:spacing w:lineRule="exact" w:line="480"/>
              <w:jc w:val="center"/>
              <w:rPr/>
            </w:pPr>
            <w:r>
              <w:rPr>
                <w:rFonts w:ascii="標楷體" w:hAnsi="標楷體" w:cs="Arial"/>
                <w:sz w:val="28"/>
                <w:szCs w:val="28"/>
              </w:rPr>
              <w:t>項目</w:t>
            </w:r>
            <w:r>
              <w:rPr>
                <w:rFonts w:ascii="標楷體" w:hAnsi="標楷體" w:cs="Arial"/>
                <w:sz w:val="24"/>
              </w:rPr>
              <w:t>／</w:t>
            </w:r>
            <w:r>
              <w:rPr>
                <w:rFonts w:ascii="標楷體" w:hAnsi="標楷體" w:cs="Arial"/>
                <w:sz w:val="28"/>
                <w:szCs w:val="28"/>
              </w:rPr>
              <w:t>序號</w:t>
            </w:r>
          </w:p>
        </w:tc>
        <w:tc>
          <w:tcPr>
            <w:tcW w:w="1759" w:type="dxa"/>
            <w:tcBorders>
              <w:top w:val="single" w:sz="12" w:space="0" w:color="000000"/>
              <w:start w:val="single" w:sz="4" w:space="0" w:color="000000"/>
              <w:bottom w:val="single" w:sz="4" w:space="0" w:color="000000"/>
            </w:tcBorders>
            <w:vAlign w:val="center"/>
          </w:tcPr>
          <w:p>
            <w:pPr>
              <w:pStyle w:val="Normal"/>
              <w:spacing w:lineRule="exact" w:line="480"/>
              <w:jc w:val="center"/>
              <w:rPr>
                <w:rFonts w:ascii="標楷體" w:hAnsi="標楷體" w:cs="Arial"/>
                <w:sz w:val="28"/>
                <w:szCs w:val="28"/>
              </w:rPr>
            </w:pPr>
            <w:r>
              <w:rPr>
                <w:rFonts w:cs="Arial" w:ascii="標楷體" w:hAnsi="標楷體"/>
                <w:sz w:val="28"/>
                <w:szCs w:val="28"/>
              </w:rPr>
              <w:t>1</w:t>
            </w:r>
          </w:p>
        </w:tc>
        <w:tc>
          <w:tcPr>
            <w:tcW w:w="1759" w:type="dxa"/>
            <w:tcBorders>
              <w:top w:val="single" w:sz="12" w:space="0" w:color="000000"/>
              <w:start w:val="single" w:sz="4" w:space="0" w:color="000000"/>
              <w:bottom w:val="single" w:sz="4" w:space="0" w:color="000000"/>
            </w:tcBorders>
            <w:vAlign w:val="center"/>
          </w:tcPr>
          <w:p>
            <w:pPr>
              <w:pStyle w:val="Normal"/>
              <w:spacing w:lineRule="exact" w:line="480"/>
              <w:jc w:val="center"/>
              <w:rPr>
                <w:rFonts w:ascii="標楷體" w:hAnsi="標楷體" w:cs="Arial"/>
                <w:sz w:val="28"/>
                <w:szCs w:val="28"/>
              </w:rPr>
            </w:pPr>
            <w:r>
              <w:rPr>
                <w:rFonts w:cs="Arial" w:ascii="標楷體" w:hAnsi="標楷體"/>
                <w:sz w:val="28"/>
                <w:szCs w:val="28"/>
              </w:rPr>
              <w:t>2</w:t>
            </w:r>
          </w:p>
        </w:tc>
        <w:tc>
          <w:tcPr>
            <w:tcW w:w="1759" w:type="dxa"/>
            <w:tcBorders>
              <w:top w:val="single" w:sz="12" w:space="0" w:color="000000"/>
              <w:start w:val="single" w:sz="4" w:space="0" w:color="000000"/>
              <w:bottom w:val="single" w:sz="4" w:space="0" w:color="000000"/>
            </w:tcBorders>
            <w:vAlign w:val="center"/>
          </w:tcPr>
          <w:p>
            <w:pPr>
              <w:pStyle w:val="Normal"/>
              <w:spacing w:lineRule="exact" w:line="480"/>
              <w:jc w:val="center"/>
              <w:rPr>
                <w:rFonts w:ascii="標楷體" w:hAnsi="標楷體" w:cs="Arial"/>
                <w:sz w:val="28"/>
                <w:szCs w:val="28"/>
              </w:rPr>
            </w:pPr>
            <w:r>
              <w:rPr>
                <w:rFonts w:cs="Arial" w:ascii="標楷體" w:hAnsi="標楷體"/>
                <w:sz w:val="28"/>
                <w:szCs w:val="28"/>
              </w:rPr>
              <w:t>3</w:t>
            </w:r>
          </w:p>
        </w:tc>
        <w:tc>
          <w:tcPr>
            <w:tcW w:w="1790" w:type="dxa"/>
            <w:tcBorders>
              <w:top w:val="single" w:sz="12" w:space="0" w:color="000000"/>
              <w:start w:val="single" w:sz="4" w:space="0" w:color="000000"/>
              <w:bottom w:val="single" w:sz="4" w:space="0" w:color="000000"/>
              <w:end w:val="single" w:sz="12" w:space="0" w:color="000000"/>
            </w:tcBorders>
            <w:vAlign w:val="center"/>
          </w:tcPr>
          <w:p>
            <w:pPr>
              <w:pStyle w:val="Normal"/>
              <w:spacing w:lineRule="exact" w:line="480"/>
              <w:jc w:val="center"/>
              <w:rPr>
                <w:rFonts w:ascii="標楷體" w:hAnsi="標楷體" w:cs="Arial"/>
                <w:sz w:val="28"/>
                <w:szCs w:val="28"/>
              </w:rPr>
            </w:pPr>
            <w:r>
              <w:rPr>
                <w:rFonts w:cs="Arial" w:ascii="標楷體" w:hAnsi="標楷體"/>
                <w:sz w:val="28"/>
                <w:szCs w:val="28"/>
              </w:rPr>
              <w:t>4</w:t>
            </w:r>
          </w:p>
        </w:tc>
      </w:tr>
      <w:tr>
        <w:trPr>
          <w:trHeight w:val="926" w:hRule="atLeast"/>
        </w:trPr>
        <w:tc>
          <w:tcPr>
            <w:tcW w:w="2351" w:type="dxa"/>
            <w:tcBorders>
              <w:top w:val="single" w:sz="4" w:space="0" w:color="000000"/>
              <w:start w:val="single" w:sz="12" w:space="0" w:color="000000"/>
              <w:bottom w:val="single" w:sz="4" w:space="0" w:color="000000"/>
            </w:tcBorders>
            <w:vAlign w:val="center"/>
          </w:tcPr>
          <w:p>
            <w:pPr>
              <w:pStyle w:val="Normal"/>
              <w:spacing w:lineRule="exact" w:line="480"/>
              <w:ind w:start="120" w:end="120" w:hanging="0"/>
              <w:jc w:val="distribute"/>
              <w:rPr>
                <w:rFonts w:ascii="標楷體" w:hAnsi="標楷體" w:cs="Arial"/>
                <w:sz w:val="28"/>
                <w:szCs w:val="28"/>
              </w:rPr>
            </w:pPr>
            <w:r>
              <w:rPr>
                <w:rFonts w:ascii="標楷體" w:hAnsi="標楷體" w:cs="Arial"/>
                <w:sz w:val="28"/>
                <w:szCs w:val="28"/>
              </w:rPr>
              <w:t>計畫編號</w:t>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9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r>
      <w:tr>
        <w:trPr>
          <w:trHeight w:val="926" w:hRule="atLeast"/>
        </w:trPr>
        <w:tc>
          <w:tcPr>
            <w:tcW w:w="2351" w:type="dxa"/>
            <w:tcBorders>
              <w:top w:val="single" w:sz="4" w:space="0" w:color="000000"/>
              <w:start w:val="single" w:sz="12" w:space="0" w:color="000000"/>
              <w:bottom w:val="single" w:sz="4" w:space="0" w:color="000000"/>
            </w:tcBorders>
            <w:vAlign w:val="center"/>
          </w:tcPr>
          <w:p>
            <w:pPr>
              <w:pStyle w:val="Normal"/>
              <w:spacing w:lineRule="exact" w:line="480"/>
              <w:ind w:start="120" w:end="120" w:hanging="0"/>
              <w:jc w:val="distribute"/>
              <w:rPr>
                <w:rFonts w:ascii="標楷體" w:hAnsi="標楷體" w:cs="Arial"/>
                <w:sz w:val="28"/>
                <w:szCs w:val="28"/>
              </w:rPr>
            </w:pPr>
            <w:r>
              <w:rPr>
                <w:rFonts w:ascii="標楷體" w:hAnsi="標楷體" w:cs="Arial"/>
                <w:sz w:val="28"/>
                <w:szCs w:val="28"/>
              </w:rPr>
              <w:t>受補助單位</w:t>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9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r>
      <w:tr>
        <w:trPr>
          <w:trHeight w:val="926" w:hRule="atLeast"/>
        </w:trPr>
        <w:tc>
          <w:tcPr>
            <w:tcW w:w="2351" w:type="dxa"/>
            <w:tcBorders>
              <w:top w:val="single" w:sz="4" w:space="0" w:color="000000"/>
              <w:start w:val="single" w:sz="12" w:space="0" w:color="000000"/>
              <w:bottom w:val="single" w:sz="4" w:space="0" w:color="000000"/>
            </w:tcBorders>
            <w:vAlign w:val="center"/>
          </w:tcPr>
          <w:p>
            <w:pPr>
              <w:pStyle w:val="Normal"/>
              <w:spacing w:lineRule="exact" w:line="480"/>
              <w:ind w:start="120" w:end="120" w:hanging="0"/>
              <w:jc w:val="distribute"/>
              <w:rPr>
                <w:rFonts w:ascii="標楷體" w:hAnsi="標楷體" w:cs="Arial"/>
                <w:sz w:val="28"/>
                <w:szCs w:val="28"/>
              </w:rPr>
            </w:pPr>
            <w:r>
              <w:rPr>
                <w:rFonts w:ascii="標楷體" w:hAnsi="標楷體" w:cs="Arial"/>
                <w:sz w:val="28"/>
                <w:szCs w:val="28"/>
              </w:rPr>
              <w:t>補助計畫</w:t>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9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r>
      <w:tr>
        <w:trPr>
          <w:trHeight w:val="926" w:hRule="atLeast"/>
        </w:trPr>
        <w:tc>
          <w:tcPr>
            <w:tcW w:w="2351" w:type="dxa"/>
            <w:tcBorders>
              <w:top w:val="single" w:sz="4" w:space="0" w:color="000000"/>
              <w:start w:val="single" w:sz="12" w:space="0" w:color="000000"/>
              <w:bottom w:val="single" w:sz="4" w:space="0" w:color="000000"/>
            </w:tcBorders>
            <w:vAlign w:val="center"/>
          </w:tcPr>
          <w:p>
            <w:pPr>
              <w:pStyle w:val="Normal"/>
              <w:spacing w:lineRule="exact" w:line="400"/>
              <w:ind w:start="120" w:end="120" w:hanging="0"/>
              <w:jc w:val="distribute"/>
              <w:rPr>
                <w:rFonts w:ascii="標楷體" w:hAnsi="標楷體" w:cs="Arial"/>
                <w:sz w:val="28"/>
                <w:szCs w:val="28"/>
              </w:rPr>
            </w:pPr>
            <w:r>
              <w:rPr>
                <w:rFonts w:ascii="標楷體" w:hAnsi="標楷體" w:cs="Arial"/>
                <w:sz w:val="28"/>
                <w:szCs w:val="28"/>
              </w:rPr>
              <w:t>補助經費</w:t>
            </w:r>
          </w:p>
          <w:p>
            <w:pPr>
              <w:pStyle w:val="Normal"/>
              <w:spacing w:lineRule="exact" w:line="400"/>
              <w:jc w:val="center"/>
              <w:rPr>
                <w:rFonts w:ascii="標楷體" w:hAnsi="標楷體" w:cs="Arial"/>
                <w:sz w:val="24"/>
              </w:rPr>
            </w:pPr>
            <w:r>
              <w:rPr>
                <w:rFonts w:cs="Arial" w:ascii="標楷體" w:hAnsi="標楷體"/>
                <w:sz w:val="24"/>
              </w:rPr>
              <w:t>(</w:t>
            </w:r>
            <w:r>
              <w:rPr>
                <w:rFonts w:ascii="標楷體" w:hAnsi="標楷體" w:cs="Arial"/>
                <w:sz w:val="24"/>
              </w:rPr>
              <w:t>單位：新臺幣元</w:t>
            </w:r>
            <w:r>
              <w:rPr>
                <w:rFonts w:cs="Arial" w:ascii="標楷體" w:hAnsi="標楷體"/>
                <w:sz w:val="24"/>
              </w:rPr>
              <w:t>)</w:t>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9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r>
      <w:tr>
        <w:trPr>
          <w:trHeight w:val="926" w:hRule="atLeast"/>
        </w:trPr>
        <w:tc>
          <w:tcPr>
            <w:tcW w:w="2351" w:type="dxa"/>
            <w:tcBorders>
              <w:top w:val="single" w:sz="4" w:space="0" w:color="000000"/>
              <w:start w:val="single" w:sz="12" w:space="0" w:color="000000"/>
              <w:bottom w:val="single" w:sz="4" w:space="0" w:color="000000"/>
            </w:tcBorders>
            <w:vAlign w:val="center"/>
          </w:tcPr>
          <w:p>
            <w:pPr>
              <w:pStyle w:val="Normal"/>
              <w:spacing w:lineRule="exact" w:line="480"/>
              <w:ind w:start="120" w:end="120" w:hanging="0"/>
              <w:jc w:val="distribute"/>
              <w:rPr>
                <w:rFonts w:ascii="標楷體" w:hAnsi="標楷體" w:cs="Arial"/>
                <w:sz w:val="28"/>
                <w:szCs w:val="28"/>
              </w:rPr>
            </w:pPr>
            <w:r>
              <w:rPr>
                <w:rFonts w:ascii="標楷體" w:hAnsi="標楷體" w:cs="Arial"/>
                <w:spacing w:val="-14"/>
                <w:sz w:val="28"/>
                <w:szCs w:val="28"/>
              </w:rPr>
              <w:t>原定完成日期</w:t>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9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r>
      <w:tr>
        <w:trPr>
          <w:trHeight w:val="926" w:hRule="atLeast"/>
        </w:trPr>
        <w:tc>
          <w:tcPr>
            <w:tcW w:w="2351" w:type="dxa"/>
            <w:tcBorders>
              <w:top w:val="single" w:sz="4" w:space="0" w:color="000000"/>
              <w:start w:val="single" w:sz="12" w:space="0" w:color="000000"/>
              <w:bottom w:val="single" w:sz="4" w:space="0" w:color="000000"/>
            </w:tcBorders>
            <w:vAlign w:val="center"/>
          </w:tcPr>
          <w:p>
            <w:pPr>
              <w:pStyle w:val="Normal"/>
              <w:spacing w:lineRule="exact" w:line="480"/>
              <w:ind w:start="120" w:end="120" w:hanging="0"/>
              <w:jc w:val="distribute"/>
              <w:rPr>
                <w:rFonts w:ascii="標楷體" w:hAnsi="標楷體" w:cs="Arial"/>
                <w:sz w:val="28"/>
                <w:szCs w:val="28"/>
              </w:rPr>
            </w:pPr>
            <w:r>
              <w:rPr>
                <w:rFonts w:ascii="標楷體" w:hAnsi="標楷體" w:cs="Arial"/>
                <w:spacing w:val="-14"/>
                <w:sz w:val="28"/>
                <w:szCs w:val="28"/>
              </w:rPr>
              <w:t>預定完成日期</w:t>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9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r>
      <w:tr>
        <w:trPr>
          <w:trHeight w:val="926" w:hRule="atLeast"/>
        </w:trPr>
        <w:tc>
          <w:tcPr>
            <w:tcW w:w="2351" w:type="dxa"/>
            <w:tcBorders>
              <w:top w:val="single" w:sz="4" w:space="0" w:color="000000"/>
              <w:start w:val="single" w:sz="12" w:space="0" w:color="000000"/>
              <w:bottom w:val="single" w:sz="4" w:space="0" w:color="000000"/>
            </w:tcBorders>
            <w:vAlign w:val="center"/>
          </w:tcPr>
          <w:p>
            <w:pPr>
              <w:pStyle w:val="Normal"/>
              <w:spacing w:lineRule="exact" w:line="480"/>
              <w:ind w:start="120" w:end="120" w:hanging="0"/>
              <w:jc w:val="distribute"/>
              <w:rPr>
                <w:rFonts w:ascii="標楷體" w:hAnsi="標楷體" w:cs="Arial"/>
                <w:spacing w:val="-14"/>
                <w:sz w:val="28"/>
                <w:szCs w:val="28"/>
              </w:rPr>
            </w:pPr>
            <w:r>
              <w:rPr>
                <w:rFonts w:ascii="標楷體" w:hAnsi="標楷體" w:cs="Arial"/>
                <w:spacing w:val="-14"/>
                <w:sz w:val="28"/>
                <w:szCs w:val="28"/>
              </w:rPr>
              <w:t>已支付補助經費</w:t>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pacing w:val="-14"/>
                <w:sz w:val="28"/>
                <w:szCs w:val="28"/>
              </w:rPr>
            </w:pPr>
            <w:r>
              <w:rPr>
                <w:rFonts w:cs="Arial" w:ascii="標楷體" w:hAnsi="標楷體"/>
                <w:spacing w:val="-14"/>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9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r>
      <w:tr>
        <w:trPr>
          <w:trHeight w:val="926" w:hRule="atLeast"/>
        </w:trPr>
        <w:tc>
          <w:tcPr>
            <w:tcW w:w="2351" w:type="dxa"/>
            <w:tcBorders>
              <w:top w:val="single" w:sz="4" w:space="0" w:color="000000"/>
              <w:start w:val="single" w:sz="12" w:space="0" w:color="000000"/>
              <w:bottom w:val="single" w:sz="4" w:space="0" w:color="000000"/>
            </w:tcBorders>
            <w:vAlign w:val="center"/>
          </w:tcPr>
          <w:p>
            <w:pPr>
              <w:pStyle w:val="Normal"/>
              <w:spacing w:lineRule="exact" w:line="480"/>
              <w:ind w:start="120" w:end="120" w:hanging="0"/>
              <w:jc w:val="distribute"/>
              <w:rPr>
                <w:rFonts w:ascii="標楷體" w:hAnsi="標楷體" w:cs="Arial"/>
                <w:spacing w:val="-8"/>
                <w:sz w:val="28"/>
                <w:szCs w:val="28"/>
              </w:rPr>
            </w:pPr>
            <w:r>
              <w:rPr>
                <w:rFonts w:ascii="標楷體" w:hAnsi="標楷體" w:cs="Arial"/>
                <w:spacing w:val="-8"/>
                <w:sz w:val="28"/>
                <w:szCs w:val="28"/>
              </w:rPr>
              <w:t>已支付自籌經費</w:t>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pacing w:val="-8"/>
                <w:sz w:val="28"/>
                <w:szCs w:val="28"/>
              </w:rPr>
            </w:pPr>
            <w:r>
              <w:rPr>
                <w:rFonts w:cs="Arial" w:ascii="標楷體" w:hAnsi="標楷體"/>
                <w:spacing w:val="-8"/>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9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r>
      <w:tr>
        <w:trPr>
          <w:trHeight w:val="926" w:hRule="atLeast"/>
        </w:trPr>
        <w:tc>
          <w:tcPr>
            <w:tcW w:w="2351" w:type="dxa"/>
            <w:tcBorders>
              <w:top w:val="single" w:sz="4" w:space="0" w:color="000000"/>
              <w:start w:val="single" w:sz="12" w:space="0" w:color="000000"/>
              <w:bottom w:val="single" w:sz="4" w:space="0" w:color="000000"/>
            </w:tcBorders>
            <w:vAlign w:val="center"/>
          </w:tcPr>
          <w:p>
            <w:pPr>
              <w:pStyle w:val="Normal"/>
              <w:spacing w:lineRule="exact" w:line="480"/>
              <w:ind w:start="120" w:end="120" w:hanging="0"/>
              <w:jc w:val="distribute"/>
              <w:rPr>
                <w:rFonts w:ascii="標楷體" w:hAnsi="標楷體" w:cs="Arial"/>
                <w:sz w:val="28"/>
                <w:szCs w:val="28"/>
              </w:rPr>
            </w:pPr>
            <w:r>
              <w:rPr>
                <w:rFonts w:ascii="標楷體" w:hAnsi="標楷體" w:cs="Arial"/>
                <w:sz w:val="28"/>
                <w:szCs w:val="28"/>
              </w:rPr>
              <w:t>計畫執行進度</w:t>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9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r>
      <w:tr>
        <w:trPr>
          <w:trHeight w:val="926" w:hRule="atLeast"/>
        </w:trPr>
        <w:tc>
          <w:tcPr>
            <w:tcW w:w="2351" w:type="dxa"/>
            <w:tcBorders>
              <w:top w:val="single" w:sz="4" w:space="0" w:color="000000"/>
              <w:start w:val="single" w:sz="12" w:space="0" w:color="000000"/>
              <w:bottom w:val="single" w:sz="4" w:space="0" w:color="000000"/>
            </w:tcBorders>
            <w:vAlign w:val="center"/>
          </w:tcPr>
          <w:p>
            <w:pPr>
              <w:pStyle w:val="Normal"/>
              <w:spacing w:lineRule="exact" w:line="480"/>
              <w:ind w:start="120" w:end="120" w:hanging="0"/>
              <w:jc w:val="distribute"/>
              <w:rPr>
                <w:rFonts w:ascii="標楷體" w:hAnsi="標楷體" w:cs="Arial"/>
                <w:sz w:val="28"/>
                <w:szCs w:val="28"/>
              </w:rPr>
            </w:pPr>
            <w:r>
              <w:rPr>
                <w:rFonts w:ascii="標楷體" w:hAnsi="標楷體" w:cs="Arial"/>
                <w:sz w:val="28"/>
                <w:szCs w:val="28"/>
              </w:rPr>
              <w:t>施工情形</w:t>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4"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9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r>
      <w:tr>
        <w:trPr>
          <w:trHeight w:val="926" w:hRule="atLeast"/>
        </w:trPr>
        <w:tc>
          <w:tcPr>
            <w:tcW w:w="2351" w:type="dxa"/>
            <w:tcBorders>
              <w:top w:val="single" w:sz="4" w:space="0" w:color="000000"/>
              <w:start w:val="single" w:sz="12" w:space="0" w:color="000000"/>
              <w:bottom w:val="single" w:sz="12" w:space="0" w:color="000000"/>
            </w:tcBorders>
            <w:vAlign w:val="center"/>
          </w:tcPr>
          <w:p>
            <w:pPr>
              <w:pStyle w:val="Normal"/>
              <w:spacing w:lineRule="exact" w:line="480"/>
              <w:ind w:start="120" w:end="120" w:hanging="0"/>
              <w:jc w:val="distribute"/>
              <w:rPr>
                <w:rFonts w:ascii="標楷體" w:hAnsi="標楷體" w:cs="Arial"/>
                <w:sz w:val="28"/>
                <w:szCs w:val="28"/>
              </w:rPr>
            </w:pPr>
            <w:r>
              <w:rPr>
                <w:rFonts w:ascii="標楷體" w:hAnsi="標楷體" w:cs="Arial"/>
                <w:sz w:val="28"/>
                <w:szCs w:val="28"/>
              </w:rPr>
              <w:t>審核結果</w:t>
            </w:r>
          </w:p>
        </w:tc>
        <w:tc>
          <w:tcPr>
            <w:tcW w:w="1759" w:type="dxa"/>
            <w:tcBorders>
              <w:top w:val="single" w:sz="4" w:space="0" w:color="000000"/>
              <w:start w:val="single" w:sz="4" w:space="0" w:color="000000"/>
              <w:bottom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59" w:type="dxa"/>
            <w:tcBorders>
              <w:top w:val="single" w:sz="4" w:space="0" w:color="000000"/>
              <w:start w:val="single" w:sz="4" w:space="0" w:color="000000"/>
              <w:bottom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c>
          <w:tcPr>
            <w:tcW w:w="1790" w:type="dxa"/>
            <w:tcBorders>
              <w:top w:val="single" w:sz="4" w:space="0" w:color="000000"/>
              <w:start w:val="single" w:sz="4" w:space="0" w:color="000000"/>
              <w:bottom w:val="single" w:sz="12" w:space="0" w:color="000000"/>
              <w:end w:val="single" w:sz="12" w:space="0" w:color="000000"/>
            </w:tcBorders>
          </w:tcPr>
          <w:p>
            <w:pPr>
              <w:pStyle w:val="Normal"/>
              <w:snapToGrid w:val="false"/>
              <w:spacing w:lineRule="exact" w:line="480"/>
              <w:rPr>
                <w:rFonts w:ascii="標楷體" w:hAnsi="標楷體" w:cs="Arial"/>
                <w:sz w:val="28"/>
                <w:szCs w:val="28"/>
              </w:rPr>
            </w:pPr>
            <w:r>
              <w:rPr>
                <w:rFonts w:cs="Arial" w:ascii="標楷體" w:hAnsi="標楷體"/>
                <w:sz w:val="28"/>
                <w:szCs w:val="28"/>
              </w:rPr>
            </w:r>
          </w:p>
        </w:tc>
      </w:tr>
    </w:tbl>
    <w:p>
      <w:pPr>
        <w:pStyle w:val="Normal"/>
        <w:spacing w:lineRule="exact" w:line="480"/>
        <w:rPr>
          <w:rFonts w:ascii="標楷體" w:hAnsi="標楷體" w:cs="Arial"/>
          <w:sz w:val="26"/>
          <w:szCs w:val="26"/>
        </w:rPr>
      </w:pPr>
      <w:r>
        <w:rPr>
          <w:rFonts w:ascii="標楷體" w:hAnsi="標楷體" w:cs="Arial"/>
          <w:sz w:val="26"/>
          <w:szCs w:val="26"/>
        </w:rPr>
        <w:t>備註：施工情形欄應包括品質、變更設計、停工、安全或意外事件等。</w:t>
      </w:r>
    </w:p>
    <w:p>
      <w:pPr>
        <w:pStyle w:val="Normal"/>
        <w:spacing w:lineRule="exact" w:line="260"/>
        <w:rPr>
          <w:rFonts w:ascii="標楷體" w:hAnsi="標楷體" w:cs="Arial"/>
          <w:sz w:val="24"/>
          <w:szCs w:val="26"/>
        </w:rPr>
      </w:pPr>
      <w:r>
        <w:rPr>
          <w:rFonts w:cs="Arial" w:ascii="標楷體" w:hAnsi="標楷體"/>
          <w:sz w:val="24"/>
          <w:szCs w:val="26"/>
        </w:rPr>
      </w:r>
    </w:p>
    <w:p>
      <w:pPr>
        <w:pStyle w:val="Normal"/>
        <w:spacing w:lineRule="exact" w:line="480"/>
        <w:rPr>
          <w:rFonts w:ascii="標楷體" w:hAnsi="標楷體" w:cs="Arial"/>
          <w:sz w:val="24"/>
        </w:rPr>
      </w:pPr>
      <w:r>
        <w:rPr>
          <w:rFonts w:ascii="標楷體" w:hAnsi="標楷體" w:cs="Arial"/>
          <w:sz w:val="24"/>
        </w:rPr>
        <w:t>共　頁／第　頁</w:t>
      </w:r>
      <w:r>
        <w:br w:type="page"/>
      </w:r>
    </w:p>
    <w:p>
      <w:pPr>
        <w:pStyle w:val="Normal"/>
        <w:tabs>
          <w:tab w:val="clear" w:pos="480"/>
          <w:tab w:val="left" w:pos="12720" w:leader="none"/>
        </w:tabs>
        <w:spacing w:lineRule="exact" w:line="480"/>
        <w:rPr>
          <w:rFonts w:ascii="標楷體" w:hAnsi="標楷體" w:cs="Arial"/>
          <w:sz w:val="28"/>
          <w:szCs w:val="28"/>
        </w:rPr>
      </w:pPr>
      <w:r>
        <w:rPr>
          <w:rFonts w:ascii="標楷體" w:hAnsi="標楷體" w:cs="Arial"/>
          <w:sz w:val="28"/>
          <w:szCs w:val="28"/>
        </w:rPr>
        <w:t>附件八　　</w:t>
      </w:r>
    </w:p>
    <w:p>
      <w:pPr>
        <w:pStyle w:val="Normal"/>
        <w:tabs>
          <w:tab w:val="clear" w:pos="480"/>
          <w:tab w:val="left" w:pos="12720" w:leader="none"/>
        </w:tabs>
        <w:spacing w:lineRule="exact" w:line="480"/>
        <w:ind w:end="-960" w:hanging="0"/>
        <w:rPr/>
      </w:pPr>
      <w:r>
        <w:rPr/>
        <w:t>　　　　　　　　　　　　　　　　　　　　　　　　　　　　          單位：新臺幣元</w:t>
      </w:r>
    </w:p>
    <w:tbl>
      <w:tblPr>
        <w:tblW w:w="10024" w:type="dxa"/>
        <w:jc w:val="start"/>
        <w:tblInd w:w="-141" w:type="dxa"/>
        <w:tblCellMar>
          <w:top w:w="0" w:type="dxa"/>
          <w:start w:w="28" w:type="dxa"/>
          <w:bottom w:w="0" w:type="dxa"/>
          <w:end w:w="28" w:type="dxa"/>
        </w:tblCellMar>
      </w:tblPr>
      <w:tblGrid>
        <w:gridCol w:w="700"/>
        <w:gridCol w:w="67"/>
        <w:gridCol w:w="707"/>
        <w:gridCol w:w="1339"/>
        <w:gridCol w:w="341"/>
        <w:gridCol w:w="633"/>
        <w:gridCol w:w="327"/>
        <w:gridCol w:w="840"/>
        <w:gridCol w:w="50"/>
        <w:gridCol w:w="1150"/>
        <w:gridCol w:w="1406"/>
        <w:gridCol w:w="634"/>
        <w:gridCol w:w="218"/>
        <w:gridCol w:w="1612"/>
      </w:tblGrid>
      <w:tr>
        <w:trPr>
          <w:trHeight w:val="680" w:hRule="exact"/>
        </w:trPr>
        <w:tc>
          <w:tcPr>
            <w:tcW w:w="10024" w:type="dxa"/>
            <w:gridSpan w:val="14"/>
            <w:tcBorders>
              <w:top w:val="single" w:sz="12" w:space="0" w:color="000000"/>
              <w:start w:val="single" w:sz="12" w:space="0" w:color="000000"/>
              <w:bottom w:val="single" w:sz="6" w:space="0" w:color="000000"/>
              <w:end w:val="single" w:sz="12" w:space="0" w:color="000000"/>
            </w:tcBorders>
            <w:vAlign w:val="center"/>
          </w:tcPr>
          <w:p>
            <w:pPr>
              <w:pStyle w:val="Normal"/>
              <w:autoSpaceDE w:val="false"/>
              <w:spacing w:lineRule="atLeast" w:line="360"/>
              <w:jc w:val="both"/>
              <w:rPr>
                <w:rFonts w:ascii="標楷體" w:hAnsi="標楷體" w:cs="Arial"/>
                <w:sz w:val="24"/>
              </w:rPr>
            </w:pPr>
            <w:r>
              <w:rPr>
                <w:rFonts w:ascii="標楷體" w:hAnsi="標楷體" w:cs="Arial"/>
                <w:b/>
                <w:spacing w:val="-10"/>
                <w:sz w:val="28"/>
                <w:szCs w:val="28"/>
              </w:rPr>
              <w:t>內政部兒童局　  年度推展兒童及少年福利核定補助計畫變更申請表</w:t>
            </w:r>
            <w:r>
              <w:rPr>
                <w:rFonts w:cs="Arial" w:ascii="標楷體" w:hAnsi="標楷體"/>
                <w:b/>
                <w:spacing w:val="-10"/>
                <w:sz w:val="28"/>
                <w:szCs w:val="28"/>
              </w:rPr>
              <w:t>(</w:t>
            </w:r>
            <w:r>
              <w:rPr>
                <w:rFonts w:ascii="標楷體" w:hAnsi="標楷體" w:cs="Arial"/>
                <w:b/>
                <w:spacing w:val="-10"/>
                <w:sz w:val="28"/>
                <w:szCs w:val="28"/>
              </w:rPr>
              <w:t>一</w:t>
            </w:r>
            <w:r>
              <w:rPr>
                <w:rFonts w:cs="Arial" w:ascii="標楷體" w:hAnsi="標楷體"/>
                <w:b/>
                <w:spacing w:val="-10"/>
                <w:sz w:val="28"/>
                <w:szCs w:val="28"/>
              </w:rPr>
              <w:t>)</w:t>
            </w:r>
            <w:r>
              <w:rPr>
                <w:rFonts w:cs="Arial" w:ascii="標楷體" w:hAnsi="標楷體"/>
                <w:sz w:val="24"/>
              </w:rPr>
              <w:t xml:space="preserve">   </w:t>
            </w:r>
            <w:r>
              <w:rPr>
                <w:rFonts w:cs="Arial" w:ascii="標楷體" w:hAnsi="標楷體"/>
                <w:spacing w:val="-8"/>
                <w:sz w:val="24"/>
              </w:rPr>
              <w:t>(</w:t>
            </w:r>
            <w:r>
              <w:rPr>
                <w:rFonts w:ascii="標楷體" w:hAnsi="標楷體" w:cs="Arial"/>
                <w:spacing w:val="-8"/>
                <w:sz w:val="24"/>
              </w:rPr>
              <w:t>第　次申請</w:t>
            </w:r>
            <w:r>
              <w:rPr>
                <w:rFonts w:cs="Arial" w:ascii="標楷體" w:hAnsi="標楷體"/>
                <w:spacing w:val="-8"/>
                <w:sz w:val="24"/>
              </w:rPr>
              <w:t>)</w:t>
            </w:r>
          </w:p>
        </w:tc>
      </w:tr>
      <w:tr>
        <w:trPr>
          <w:trHeight w:val="360" w:hRule="atLeast"/>
          <w:cantSplit w:val="true"/>
        </w:trPr>
        <w:tc>
          <w:tcPr>
            <w:tcW w:w="1474" w:type="dxa"/>
            <w:gridSpan w:val="3"/>
            <w:vMerge w:val="restart"/>
            <w:tcBorders>
              <w:top w:val="single" w:sz="6" w:space="0" w:color="000000"/>
              <w:start w:val="single" w:sz="12" w:space="0" w:color="000000"/>
              <w:bottom w:val="single" w:sz="6" w:space="0" w:color="000000"/>
            </w:tcBorders>
            <w:vAlign w:val="center"/>
          </w:tcPr>
          <w:p>
            <w:pPr>
              <w:pStyle w:val="Normal"/>
              <w:autoSpaceDE w:val="false"/>
              <w:spacing w:lineRule="atLeast" w:line="360"/>
              <w:jc w:val="center"/>
              <w:rPr>
                <w:rFonts w:ascii="標楷體" w:hAnsi="標楷體" w:cs="Arial"/>
                <w:sz w:val="24"/>
                <w:szCs w:val="20"/>
              </w:rPr>
            </w:pPr>
            <w:r>
              <w:rPr>
                <w:rFonts w:ascii="標楷體" w:hAnsi="標楷體" w:cs="Arial"/>
                <w:sz w:val="24"/>
              </w:rPr>
              <w:t>申請單位</w:t>
            </w:r>
          </w:p>
        </w:tc>
        <w:tc>
          <w:tcPr>
            <w:tcW w:w="1339" w:type="dxa"/>
            <w:vMerge w:val="restart"/>
            <w:tcBorders>
              <w:top w:val="single" w:sz="6" w:space="0" w:color="000000"/>
              <w:start w:val="single" w:sz="6" w:space="0" w:color="000000"/>
              <w:bottom w:val="single" w:sz="6" w:space="0" w:color="000000"/>
            </w:tcBorders>
            <w:vAlign w:val="center"/>
          </w:tcPr>
          <w:p>
            <w:pPr>
              <w:pStyle w:val="Normal"/>
              <w:autoSpaceDE w:val="false"/>
              <w:spacing w:lineRule="atLeast" w:line="360"/>
              <w:jc w:val="center"/>
              <w:rPr>
                <w:rFonts w:ascii="標楷體" w:hAnsi="標楷體" w:cs="Arial"/>
                <w:sz w:val="24"/>
                <w:szCs w:val="20"/>
              </w:rPr>
            </w:pPr>
            <w:r>
              <w:rPr>
                <w:rFonts w:ascii="標楷體" w:hAnsi="標楷體" w:cs="Arial"/>
                <w:sz w:val="24"/>
              </w:rPr>
              <w:t>核准機關、日期、文號</w:t>
            </w:r>
          </w:p>
        </w:tc>
        <w:tc>
          <w:tcPr>
            <w:tcW w:w="2191" w:type="dxa"/>
            <w:gridSpan w:val="5"/>
            <w:tcBorders>
              <w:top w:val="single" w:sz="6" w:space="0" w:color="000000"/>
              <w:start w:val="single" w:sz="6" w:space="0" w:color="000000"/>
              <w:bottom w:val="single" w:sz="6" w:space="0" w:color="000000"/>
            </w:tcBorders>
            <w:vAlign w:val="center"/>
          </w:tcPr>
          <w:p>
            <w:pPr>
              <w:pStyle w:val="Normal"/>
              <w:autoSpaceDE w:val="false"/>
              <w:spacing w:lineRule="atLeast" w:line="360"/>
              <w:jc w:val="center"/>
              <w:rPr>
                <w:rFonts w:ascii="標楷體" w:hAnsi="標楷體" w:cs="Arial"/>
                <w:sz w:val="24"/>
                <w:szCs w:val="20"/>
              </w:rPr>
            </w:pPr>
            <w:r>
              <w:rPr>
                <w:rFonts w:ascii="標楷體" w:hAnsi="標楷體" w:cs="Arial"/>
                <w:sz w:val="24"/>
              </w:rPr>
              <w:t>負責人</w:t>
            </w:r>
          </w:p>
        </w:tc>
        <w:tc>
          <w:tcPr>
            <w:tcW w:w="2556" w:type="dxa"/>
            <w:gridSpan w:val="2"/>
            <w:vMerge w:val="restart"/>
            <w:tcBorders>
              <w:top w:val="single" w:sz="6" w:space="0" w:color="000000"/>
              <w:start w:val="single" w:sz="6" w:space="0" w:color="000000"/>
              <w:bottom w:val="single" w:sz="6" w:space="0" w:color="000000"/>
            </w:tcBorders>
            <w:vAlign w:val="center"/>
          </w:tcPr>
          <w:p>
            <w:pPr>
              <w:pStyle w:val="Normal"/>
              <w:autoSpaceDE w:val="false"/>
              <w:spacing w:lineRule="atLeast" w:line="360"/>
              <w:jc w:val="center"/>
              <w:rPr>
                <w:rFonts w:ascii="標楷體" w:hAnsi="標楷體" w:cs="Arial"/>
                <w:sz w:val="24"/>
                <w:szCs w:val="20"/>
              </w:rPr>
            </w:pPr>
            <w:r>
              <w:rPr>
                <w:rFonts w:ascii="標楷體" w:hAnsi="標楷體" w:cs="Arial"/>
                <w:sz w:val="24"/>
              </w:rPr>
              <w:t>地   址</w:t>
            </w:r>
          </w:p>
        </w:tc>
        <w:tc>
          <w:tcPr>
            <w:tcW w:w="852" w:type="dxa"/>
            <w:gridSpan w:val="2"/>
            <w:vMerge w:val="restart"/>
            <w:tcBorders>
              <w:top w:val="single" w:sz="6" w:space="0" w:color="000000"/>
              <w:start w:val="single" w:sz="6" w:space="0" w:color="000000"/>
              <w:bottom w:val="single" w:sz="6" w:space="0" w:color="000000"/>
            </w:tcBorders>
            <w:vAlign w:val="center"/>
          </w:tcPr>
          <w:p>
            <w:pPr>
              <w:pStyle w:val="Normal"/>
              <w:autoSpaceDE w:val="false"/>
              <w:spacing w:lineRule="atLeast" w:line="360"/>
              <w:jc w:val="center"/>
              <w:rPr>
                <w:rFonts w:ascii="標楷體" w:hAnsi="標楷體" w:cs="Arial"/>
                <w:spacing w:val="-20"/>
                <w:sz w:val="24"/>
                <w:szCs w:val="20"/>
              </w:rPr>
            </w:pPr>
            <w:r>
              <w:rPr>
                <w:rFonts w:ascii="標楷體" w:hAnsi="標楷體" w:cs="Arial"/>
                <w:spacing w:val="-20"/>
                <w:sz w:val="24"/>
              </w:rPr>
              <w:t>承辦</w:t>
            </w:r>
          </w:p>
          <w:p>
            <w:pPr>
              <w:pStyle w:val="Normal"/>
              <w:autoSpaceDE w:val="false"/>
              <w:spacing w:lineRule="atLeast" w:line="360"/>
              <w:jc w:val="center"/>
              <w:rPr>
                <w:rFonts w:ascii="標楷體" w:hAnsi="標楷體" w:cs="Arial"/>
                <w:sz w:val="24"/>
                <w:szCs w:val="20"/>
              </w:rPr>
            </w:pPr>
            <w:r>
              <w:rPr>
                <w:rFonts w:ascii="標楷體" w:hAnsi="標楷體" w:cs="Arial"/>
                <w:spacing w:val="-20"/>
                <w:sz w:val="24"/>
              </w:rPr>
              <w:t>人員</w:t>
            </w:r>
          </w:p>
        </w:tc>
        <w:tc>
          <w:tcPr>
            <w:tcW w:w="1612" w:type="dxa"/>
            <w:vMerge w:val="restart"/>
            <w:tcBorders>
              <w:top w:val="single" w:sz="6" w:space="0" w:color="000000"/>
              <w:start w:val="single" w:sz="6" w:space="0" w:color="000000"/>
              <w:bottom w:val="single" w:sz="6" w:space="0" w:color="000000"/>
              <w:end w:val="single" w:sz="12" w:space="0" w:color="000000"/>
            </w:tcBorders>
            <w:vAlign w:val="center"/>
          </w:tcPr>
          <w:p>
            <w:pPr>
              <w:pStyle w:val="Normal"/>
              <w:autoSpaceDE w:val="false"/>
              <w:spacing w:lineRule="atLeast" w:line="360"/>
              <w:jc w:val="center"/>
              <w:rPr>
                <w:rFonts w:ascii="標楷體" w:hAnsi="標楷體" w:cs="Arial"/>
                <w:sz w:val="24"/>
                <w:szCs w:val="20"/>
              </w:rPr>
            </w:pPr>
            <w:r>
              <w:rPr>
                <w:rFonts w:ascii="標楷體" w:hAnsi="標楷體" w:cs="Arial"/>
                <w:sz w:val="24"/>
              </w:rPr>
              <w:t>電  話</w:t>
            </w:r>
          </w:p>
        </w:tc>
      </w:tr>
      <w:tr>
        <w:trPr>
          <w:trHeight w:val="360" w:hRule="atLeast"/>
          <w:cantSplit w:val="true"/>
        </w:trPr>
        <w:tc>
          <w:tcPr>
            <w:tcW w:w="1474" w:type="dxa"/>
            <w:gridSpan w:val="3"/>
            <w:vMerge w:val="continue"/>
            <w:tcBorders>
              <w:top w:val="single" w:sz="6" w:space="0" w:color="000000"/>
              <w:start w:val="single" w:sz="12" w:space="0" w:color="000000"/>
              <w:bottom w:val="single" w:sz="6" w:space="0" w:color="000000"/>
            </w:tcBorders>
            <w:vAlign w:val="center"/>
          </w:tcPr>
          <w:p>
            <w:pPr>
              <w:pStyle w:val="Normal"/>
              <w:widowControl/>
              <w:snapToGrid w:val="false"/>
              <w:spacing w:lineRule="atLeast" w:line="360"/>
              <w:jc w:val="center"/>
              <w:rPr>
                <w:rFonts w:ascii="標楷體" w:hAnsi="標楷體" w:cs="Arial"/>
                <w:sz w:val="24"/>
                <w:szCs w:val="20"/>
              </w:rPr>
            </w:pPr>
            <w:r>
              <w:rPr>
                <w:rFonts w:cs="Arial" w:ascii="標楷體" w:hAnsi="標楷體"/>
                <w:sz w:val="24"/>
                <w:szCs w:val="20"/>
              </w:rPr>
            </w:r>
          </w:p>
        </w:tc>
        <w:tc>
          <w:tcPr>
            <w:tcW w:w="1339" w:type="dxa"/>
            <w:vMerge w:val="continue"/>
            <w:tcBorders>
              <w:top w:val="single" w:sz="6" w:space="0" w:color="000000"/>
              <w:start w:val="single" w:sz="6" w:space="0" w:color="000000"/>
              <w:bottom w:val="single" w:sz="6" w:space="0" w:color="000000"/>
            </w:tcBorders>
            <w:vAlign w:val="center"/>
          </w:tcPr>
          <w:p>
            <w:pPr>
              <w:pStyle w:val="Normal"/>
              <w:widowControl/>
              <w:snapToGrid w:val="false"/>
              <w:spacing w:lineRule="atLeast" w:line="360"/>
              <w:jc w:val="center"/>
              <w:rPr>
                <w:rFonts w:ascii="標楷體" w:hAnsi="標楷體" w:cs="Arial"/>
                <w:sz w:val="24"/>
              </w:rPr>
            </w:pPr>
            <w:r>
              <w:rPr>
                <w:rFonts w:cs="Arial" w:ascii="標楷體" w:hAnsi="標楷體"/>
                <w:sz w:val="24"/>
              </w:rPr>
            </w:r>
          </w:p>
        </w:tc>
        <w:tc>
          <w:tcPr>
            <w:tcW w:w="974" w:type="dxa"/>
            <w:gridSpan w:val="2"/>
            <w:tcBorders>
              <w:top w:val="single" w:sz="6" w:space="0" w:color="000000"/>
              <w:start w:val="single" w:sz="6" w:space="0" w:color="000000"/>
              <w:bottom w:val="single" w:sz="6" w:space="0" w:color="000000"/>
            </w:tcBorders>
            <w:vAlign w:val="center"/>
          </w:tcPr>
          <w:p>
            <w:pPr>
              <w:pStyle w:val="Normal"/>
              <w:autoSpaceDE w:val="false"/>
              <w:spacing w:lineRule="atLeast" w:line="360"/>
              <w:jc w:val="center"/>
              <w:rPr>
                <w:rFonts w:ascii="標楷體" w:hAnsi="標楷體" w:cs="Arial"/>
                <w:sz w:val="24"/>
                <w:szCs w:val="20"/>
              </w:rPr>
            </w:pPr>
            <w:r>
              <w:rPr>
                <w:rFonts w:ascii="標楷體" w:hAnsi="標楷體" w:cs="Arial"/>
                <w:sz w:val="24"/>
              </w:rPr>
              <w:t>職稱</w:t>
            </w:r>
          </w:p>
        </w:tc>
        <w:tc>
          <w:tcPr>
            <w:tcW w:w="1217" w:type="dxa"/>
            <w:gridSpan w:val="3"/>
            <w:tcBorders>
              <w:top w:val="single" w:sz="6" w:space="0" w:color="000000"/>
              <w:start w:val="single" w:sz="6" w:space="0" w:color="000000"/>
              <w:bottom w:val="single" w:sz="6" w:space="0" w:color="000000"/>
            </w:tcBorders>
            <w:vAlign w:val="center"/>
          </w:tcPr>
          <w:p>
            <w:pPr>
              <w:pStyle w:val="Normal"/>
              <w:autoSpaceDE w:val="false"/>
              <w:spacing w:lineRule="atLeast" w:line="360"/>
              <w:jc w:val="center"/>
              <w:rPr>
                <w:rFonts w:ascii="標楷體" w:hAnsi="標楷體" w:cs="Arial"/>
                <w:sz w:val="24"/>
                <w:szCs w:val="20"/>
              </w:rPr>
            </w:pPr>
            <w:r>
              <w:rPr>
                <w:rFonts w:ascii="標楷體" w:hAnsi="標楷體" w:cs="Arial"/>
                <w:sz w:val="24"/>
              </w:rPr>
              <w:t>姓名</w:t>
            </w:r>
          </w:p>
        </w:tc>
        <w:tc>
          <w:tcPr>
            <w:tcW w:w="2556" w:type="dxa"/>
            <w:gridSpan w:val="2"/>
            <w:vMerge w:val="continue"/>
            <w:tcBorders>
              <w:top w:val="single" w:sz="6" w:space="0" w:color="000000"/>
              <w:start w:val="single" w:sz="6" w:space="0" w:color="000000"/>
              <w:bottom w:val="single" w:sz="6" w:space="0" w:color="000000"/>
            </w:tcBorders>
            <w:vAlign w:val="center"/>
          </w:tcPr>
          <w:p>
            <w:pPr>
              <w:pStyle w:val="Normal"/>
              <w:widowControl/>
              <w:snapToGrid w:val="false"/>
              <w:spacing w:lineRule="atLeast" w:line="360"/>
              <w:jc w:val="center"/>
              <w:rPr>
                <w:rFonts w:ascii="標楷體" w:hAnsi="標楷體" w:cs="Arial"/>
                <w:sz w:val="24"/>
                <w:szCs w:val="20"/>
              </w:rPr>
            </w:pPr>
            <w:r>
              <w:rPr>
                <w:rFonts w:cs="Arial" w:ascii="標楷體" w:hAnsi="標楷體"/>
                <w:sz w:val="24"/>
                <w:szCs w:val="20"/>
              </w:rPr>
            </w:r>
          </w:p>
        </w:tc>
        <w:tc>
          <w:tcPr>
            <w:tcW w:w="852" w:type="dxa"/>
            <w:gridSpan w:val="2"/>
            <w:vMerge w:val="continue"/>
            <w:tcBorders>
              <w:top w:val="single" w:sz="6" w:space="0" w:color="000000"/>
              <w:start w:val="single" w:sz="6" w:space="0" w:color="000000"/>
              <w:bottom w:val="single" w:sz="6" w:space="0" w:color="000000"/>
            </w:tcBorders>
            <w:vAlign w:val="center"/>
          </w:tcPr>
          <w:p>
            <w:pPr>
              <w:pStyle w:val="Normal"/>
              <w:widowControl/>
              <w:snapToGrid w:val="false"/>
              <w:spacing w:lineRule="atLeast" w:line="360"/>
              <w:jc w:val="center"/>
              <w:rPr>
                <w:rFonts w:ascii="標楷體" w:hAnsi="標楷體" w:cs="Arial"/>
                <w:sz w:val="24"/>
              </w:rPr>
            </w:pPr>
            <w:r>
              <w:rPr>
                <w:rFonts w:cs="Arial" w:ascii="標楷體" w:hAnsi="標楷體"/>
                <w:sz w:val="24"/>
              </w:rPr>
            </w:r>
          </w:p>
        </w:tc>
        <w:tc>
          <w:tcPr>
            <w:tcW w:w="1612" w:type="dxa"/>
            <w:vMerge w:val="continue"/>
            <w:tcBorders>
              <w:top w:val="single" w:sz="6" w:space="0" w:color="000000"/>
              <w:start w:val="single" w:sz="6" w:space="0" w:color="000000"/>
              <w:bottom w:val="single" w:sz="6" w:space="0" w:color="000000"/>
              <w:end w:val="single" w:sz="12" w:space="0" w:color="000000"/>
            </w:tcBorders>
            <w:vAlign w:val="center"/>
          </w:tcPr>
          <w:p>
            <w:pPr>
              <w:pStyle w:val="Normal"/>
              <w:widowControl/>
              <w:snapToGrid w:val="false"/>
              <w:spacing w:lineRule="atLeast" w:line="360"/>
              <w:jc w:val="center"/>
              <w:rPr>
                <w:rFonts w:ascii="標楷體" w:hAnsi="標楷體" w:cs="Arial"/>
                <w:sz w:val="24"/>
              </w:rPr>
            </w:pPr>
            <w:r>
              <w:rPr>
                <w:rFonts w:cs="Arial" w:ascii="標楷體" w:hAnsi="標楷體"/>
                <w:sz w:val="24"/>
              </w:rPr>
            </w:r>
          </w:p>
        </w:tc>
      </w:tr>
      <w:tr>
        <w:trPr>
          <w:trHeight w:val="964" w:hRule="exact"/>
        </w:trPr>
        <w:tc>
          <w:tcPr>
            <w:tcW w:w="1474" w:type="dxa"/>
            <w:gridSpan w:val="3"/>
            <w:tcBorders>
              <w:top w:val="single" w:sz="6" w:space="0" w:color="000000"/>
              <w:start w:val="single" w:sz="12" w:space="0" w:color="000000"/>
              <w:bottom w:val="single" w:sz="6"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1339" w:type="dxa"/>
            <w:tcBorders>
              <w:top w:val="single" w:sz="6" w:space="0" w:color="000000"/>
              <w:start w:val="single" w:sz="6" w:space="0" w:color="000000"/>
              <w:bottom w:val="single" w:sz="6" w:space="0" w:color="000000"/>
            </w:tcBorders>
            <w:vAlign w:val="bottom"/>
          </w:tcPr>
          <w:p>
            <w:pPr>
              <w:pStyle w:val="Normal"/>
              <w:autoSpaceDE w:val="false"/>
              <w:spacing w:lineRule="atLeast" w:line="360"/>
              <w:ind w:start="-96" w:hanging="0"/>
              <w:jc w:val="center"/>
              <w:rPr>
                <w:rFonts w:ascii="標楷體" w:hAnsi="標楷體" w:cs="Arial"/>
                <w:spacing w:val="-10"/>
                <w:w w:val="80"/>
                <w:sz w:val="18"/>
                <w:szCs w:val="18"/>
              </w:rPr>
            </w:pPr>
            <w:r>
              <w:rPr>
                <w:rFonts w:cs="Arial" w:ascii="標楷體" w:hAnsi="標楷體"/>
                <w:spacing w:val="-10"/>
                <w:sz w:val="18"/>
                <w:szCs w:val="18"/>
              </w:rPr>
              <w:t>(</w:t>
            </w:r>
            <w:r>
              <w:rPr>
                <w:rFonts w:ascii="標楷體" w:hAnsi="標楷體" w:cs="Arial"/>
                <w:spacing w:val="-10"/>
                <w:w w:val="80"/>
                <w:sz w:val="18"/>
                <w:szCs w:val="18"/>
              </w:rPr>
              <w:t>民間單位務必填寫</w:t>
            </w:r>
            <w:r>
              <w:rPr>
                <w:rFonts w:cs="Arial" w:ascii="標楷體" w:hAnsi="標楷體"/>
                <w:spacing w:val="-10"/>
                <w:sz w:val="18"/>
                <w:szCs w:val="18"/>
              </w:rPr>
              <w:t>)</w:t>
            </w:r>
          </w:p>
        </w:tc>
        <w:tc>
          <w:tcPr>
            <w:tcW w:w="974" w:type="dxa"/>
            <w:gridSpan w:val="2"/>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center"/>
              <w:rPr>
                <w:rFonts w:ascii="標楷體" w:hAnsi="標楷體" w:cs="Arial"/>
                <w:spacing w:val="-10"/>
                <w:w w:val="80"/>
                <w:sz w:val="24"/>
                <w:szCs w:val="20"/>
              </w:rPr>
            </w:pPr>
            <w:r>
              <w:rPr>
                <w:rFonts w:cs="Arial" w:ascii="標楷體" w:hAnsi="標楷體"/>
                <w:spacing w:val="-10"/>
                <w:w w:val="80"/>
                <w:sz w:val="24"/>
                <w:szCs w:val="20"/>
              </w:rPr>
            </w:r>
          </w:p>
        </w:tc>
        <w:tc>
          <w:tcPr>
            <w:tcW w:w="1217" w:type="dxa"/>
            <w:gridSpan w:val="3"/>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2556" w:type="dxa"/>
            <w:gridSpan w:val="2"/>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852" w:type="dxa"/>
            <w:gridSpan w:val="2"/>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1612" w:type="dxa"/>
            <w:tcBorders>
              <w:top w:val="single" w:sz="6" w:space="0" w:color="000000"/>
              <w:start w:val="single" w:sz="6" w:space="0" w:color="000000"/>
              <w:bottom w:val="single" w:sz="6" w:space="0" w:color="000000"/>
              <w:end w:val="single" w:sz="12"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r>
      <w:tr>
        <w:trPr>
          <w:trHeight w:val="680" w:hRule="atLeast"/>
          <w:cantSplit w:val="true"/>
        </w:trPr>
        <w:tc>
          <w:tcPr>
            <w:tcW w:w="10024" w:type="dxa"/>
            <w:gridSpan w:val="14"/>
            <w:tcBorders>
              <w:top w:val="single" w:sz="6" w:space="0" w:color="000000"/>
              <w:start w:val="single" w:sz="12" w:space="0" w:color="000000"/>
              <w:bottom w:val="single" w:sz="6" w:space="0" w:color="000000"/>
              <w:end w:val="single" w:sz="12" w:space="0" w:color="000000"/>
            </w:tcBorders>
            <w:vAlign w:val="center"/>
          </w:tcPr>
          <w:p>
            <w:pPr>
              <w:pStyle w:val="Normal"/>
              <w:autoSpaceDE w:val="false"/>
              <w:spacing w:lineRule="atLeast" w:line="360"/>
              <w:jc w:val="both"/>
              <w:rPr>
                <w:rFonts w:ascii="標楷體" w:hAnsi="標楷體" w:cs="Arial"/>
                <w:sz w:val="24"/>
              </w:rPr>
            </w:pPr>
            <w:r>
              <w:rPr>
                <w:rFonts w:ascii="標楷體" w:hAnsi="標楷體" w:cs="Arial"/>
                <w:sz w:val="24"/>
              </w:rPr>
              <w:t>計畫核定函日期及文號</w:t>
            </w:r>
            <w:r>
              <w:rPr>
                <w:rFonts w:cs="Arial" w:ascii="標楷體" w:hAnsi="標楷體"/>
                <w:sz w:val="24"/>
              </w:rPr>
              <w:t>(</w:t>
            </w:r>
            <w:r>
              <w:rPr>
                <w:rFonts w:ascii="標楷體" w:hAnsi="標楷體" w:cs="Arial"/>
                <w:sz w:val="24"/>
              </w:rPr>
              <w:t>計畫編號</w:t>
            </w:r>
            <w:r>
              <w:rPr>
                <w:rFonts w:cs="Arial" w:ascii="標楷體" w:hAnsi="標楷體"/>
                <w:sz w:val="24"/>
              </w:rPr>
              <w:t>)</w:t>
            </w:r>
            <w:r>
              <w:rPr>
                <w:rFonts w:ascii="標楷體" w:hAnsi="標楷體" w:cs="Arial"/>
                <w:sz w:val="24"/>
              </w:rPr>
              <w:t>：</w:t>
            </w:r>
          </w:p>
        </w:tc>
      </w:tr>
      <w:tr>
        <w:trPr>
          <w:trHeight w:val="567" w:hRule="atLeast"/>
          <w:cantSplit w:val="true"/>
        </w:trPr>
        <w:tc>
          <w:tcPr>
            <w:tcW w:w="767" w:type="dxa"/>
            <w:gridSpan w:val="2"/>
            <w:vMerge w:val="restart"/>
            <w:tcBorders>
              <w:top w:val="single" w:sz="6" w:space="0" w:color="000000"/>
              <w:start w:val="single" w:sz="12" w:space="0" w:color="000000"/>
            </w:tcBorders>
            <w:vAlign w:val="center"/>
          </w:tcPr>
          <w:p>
            <w:pPr>
              <w:pStyle w:val="Normal"/>
              <w:autoSpaceDE w:val="false"/>
              <w:spacing w:lineRule="atLeast" w:line="360"/>
              <w:jc w:val="center"/>
              <w:rPr>
                <w:rFonts w:ascii="標楷體" w:hAnsi="標楷體" w:cs="Arial"/>
                <w:sz w:val="24"/>
                <w:szCs w:val="20"/>
              </w:rPr>
            </w:pPr>
            <w:r>
              <w:rPr>
                <w:rFonts w:ascii="標楷體" w:hAnsi="標楷體" w:cs="Arial"/>
                <w:sz w:val="24"/>
              </w:rPr>
              <w:t>計畫名稱</w:t>
            </w:r>
          </w:p>
        </w:tc>
        <w:tc>
          <w:tcPr>
            <w:tcW w:w="3347" w:type="dxa"/>
            <w:gridSpan w:val="5"/>
            <w:vMerge w:val="restart"/>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840" w:type="dxa"/>
            <w:vMerge w:val="restart"/>
            <w:tcBorders>
              <w:top w:val="single" w:sz="6" w:space="0" w:color="000000"/>
              <w:start w:val="single" w:sz="4" w:space="0" w:color="000000"/>
            </w:tcBorders>
            <w:vAlign w:val="center"/>
          </w:tcPr>
          <w:p>
            <w:pPr>
              <w:pStyle w:val="Normal"/>
              <w:autoSpaceDE w:val="false"/>
              <w:spacing w:lineRule="atLeast" w:line="360"/>
              <w:jc w:val="center"/>
              <w:rPr>
                <w:rFonts w:ascii="標楷體" w:hAnsi="標楷體" w:cs="Arial"/>
                <w:sz w:val="24"/>
                <w:szCs w:val="20"/>
              </w:rPr>
            </w:pPr>
            <w:r>
              <w:rPr>
                <w:rFonts w:ascii="標楷體" w:hAnsi="標楷體" w:cs="Arial"/>
                <w:sz w:val="24"/>
              </w:rPr>
              <w:t>福利別</w:t>
            </w:r>
          </w:p>
        </w:tc>
        <w:tc>
          <w:tcPr>
            <w:tcW w:w="1200" w:type="dxa"/>
            <w:gridSpan w:val="2"/>
            <w:vMerge w:val="restart"/>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2040" w:type="dxa"/>
            <w:gridSpan w:val="2"/>
            <w:tcBorders>
              <w:top w:val="single" w:sz="6" w:space="0" w:color="000000"/>
              <w:start w:val="single" w:sz="4" w:space="0" w:color="000000"/>
              <w:bottom w:val="single" w:sz="4" w:space="0" w:color="000000"/>
            </w:tcBorders>
            <w:vAlign w:val="center"/>
          </w:tcPr>
          <w:p>
            <w:pPr>
              <w:pStyle w:val="Normal"/>
              <w:autoSpaceDE w:val="false"/>
              <w:spacing w:lineRule="atLeast" w:line="360"/>
              <w:ind w:start="120" w:end="120" w:hanging="0"/>
              <w:jc w:val="distribute"/>
              <w:rPr>
                <w:rFonts w:ascii="標楷體" w:hAnsi="標楷體" w:cs="Arial"/>
                <w:sz w:val="24"/>
                <w:szCs w:val="20"/>
              </w:rPr>
            </w:pPr>
            <w:r>
              <w:rPr>
                <w:rFonts w:ascii="標楷體" w:hAnsi="標楷體" w:cs="Arial"/>
                <w:sz w:val="24"/>
                <w:szCs w:val="20"/>
              </w:rPr>
              <w:t>原定完成日期</w:t>
            </w:r>
          </w:p>
        </w:tc>
        <w:tc>
          <w:tcPr>
            <w:tcW w:w="1830" w:type="dxa"/>
            <w:gridSpan w:val="2"/>
            <w:tcBorders>
              <w:top w:val="single" w:sz="6" w:space="0" w:color="000000"/>
              <w:start w:val="single" w:sz="4" w:space="0" w:color="000000"/>
              <w:bottom w:val="single" w:sz="4" w:space="0" w:color="000000"/>
              <w:end w:val="single" w:sz="12"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r>
      <w:tr>
        <w:trPr>
          <w:trHeight w:val="567" w:hRule="atLeast"/>
          <w:cantSplit w:val="true"/>
        </w:trPr>
        <w:tc>
          <w:tcPr>
            <w:tcW w:w="767" w:type="dxa"/>
            <w:gridSpan w:val="2"/>
            <w:vMerge w:val="continue"/>
            <w:tcBorders>
              <w:top w:val="single" w:sz="6" w:space="0" w:color="000000"/>
              <w:start w:val="single" w:sz="12"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3347" w:type="dxa"/>
            <w:gridSpan w:val="5"/>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840" w:type="dxa"/>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1200" w:type="dxa"/>
            <w:gridSpan w:val="2"/>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2040" w:type="dxa"/>
            <w:gridSpan w:val="2"/>
            <w:tcBorders>
              <w:top w:val="single" w:sz="4" w:space="0" w:color="000000"/>
              <w:start w:val="single" w:sz="4" w:space="0" w:color="000000"/>
              <w:bottom w:val="single" w:sz="6" w:space="0" w:color="000000"/>
            </w:tcBorders>
            <w:vAlign w:val="center"/>
          </w:tcPr>
          <w:p>
            <w:pPr>
              <w:pStyle w:val="Normal"/>
              <w:autoSpaceDE w:val="false"/>
              <w:spacing w:lineRule="atLeast" w:line="360"/>
              <w:jc w:val="center"/>
              <w:rPr>
                <w:rFonts w:ascii="標楷體" w:hAnsi="標楷體" w:cs="Arial"/>
                <w:spacing w:val="-10"/>
                <w:sz w:val="24"/>
                <w:szCs w:val="20"/>
              </w:rPr>
            </w:pPr>
            <w:r>
              <w:rPr>
                <w:rFonts w:ascii="標楷體" w:hAnsi="標楷體" w:cs="Arial"/>
                <w:spacing w:val="-10"/>
                <w:sz w:val="24"/>
              </w:rPr>
              <w:t>變更後預定完日期</w:t>
            </w:r>
          </w:p>
        </w:tc>
        <w:tc>
          <w:tcPr>
            <w:tcW w:w="1830" w:type="dxa"/>
            <w:gridSpan w:val="2"/>
            <w:tcBorders>
              <w:top w:val="single" w:sz="4" w:space="0" w:color="000000"/>
              <w:start w:val="single" w:sz="4" w:space="0" w:color="000000"/>
              <w:bottom w:val="single" w:sz="6" w:space="0" w:color="000000"/>
              <w:end w:val="single" w:sz="12" w:space="0" w:color="000000"/>
            </w:tcBorders>
            <w:vAlign w:val="center"/>
          </w:tcPr>
          <w:p>
            <w:pPr>
              <w:pStyle w:val="Normal"/>
              <w:autoSpaceDE w:val="false"/>
              <w:snapToGrid w:val="false"/>
              <w:spacing w:lineRule="atLeast" w:line="360"/>
              <w:jc w:val="center"/>
              <w:rPr>
                <w:rFonts w:ascii="標楷體" w:hAnsi="標楷體" w:cs="Arial"/>
                <w:spacing w:val="-10"/>
                <w:sz w:val="24"/>
                <w:szCs w:val="20"/>
              </w:rPr>
            </w:pPr>
            <w:r>
              <w:rPr>
                <w:rFonts w:cs="Arial" w:ascii="標楷體" w:hAnsi="標楷體"/>
                <w:spacing w:val="-10"/>
                <w:sz w:val="24"/>
                <w:szCs w:val="20"/>
              </w:rPr>
            </w:r>
          </w:p>
        </w:tc>
      </w:tr>
      <w:tr>
        <w:trPr>
          <w:trHeight w:val="567" w:hRule="atLeast"/>
          <w:cantSplit w:val="true"/>
        </w:trPr>
        <w:tc>
          <w:tcPr>
            <w:tcW w:w="1474" w:type="dxa"/>
            <w:gridSpan w:val="3"/>
            <w:tcBorders>
              <w:top w:val="single" w:sz="6" w:space="0" w:color="000000"/>
              <w:start w:val="single" w:sz="12" w:space="0" w:color="000000"/>
              <w:bottom w:val="single" w:sz="6" w:space="0" w:color="000000"/>
            </w:tcBorders>
            <w:vAlign w:val="center"/>
          </w:tcPr>
          <w:p>
            <w:pPr>
              <w:pStyle w:val="Normal"/>
              <w:autoSpaceDE w:val="false"/>
              <w:spacing w:lineRule="atLeast" w:line="300"/>
              <w:ind w:start="72" w:end="72" w:hanging="0"/>
              <w:jc w:val="distribute"/>
              <w:rPr>
                <w:rFonts w:ascii="標楷體" w:hAnsi="標楷體" w:cs="Arial"/>
                <w:sz w:val="24"/>
                <w:szCs w:val="20"/>
              </w:rPr>
            </w:pPr>
            <w:r>
              <w:rPr>
                <w:rFonts w:ascii="標楷體" w:hAnsi="標楷體" w:cs="Arial"/>
                <w:sz w:val="24"/>
                <w:szCs w:val="20"/>
              </w:rPr>
              <w:t>原核定計畫總經費</w:t>
            </w:r>
          </w:p>
        </w:tc>
        <w:tc>
          <w:tcPr>
            <w:tcW w:w="1680" w:type="dxa"/>
            <w:gridSpan w:val="2"/>
            <w:tcBorders>
              <w:top w:val="single" w:sz="6" w:space="0" w:color="000000"/>
              <w:start w:val="single" w:sz="4" w:space="0" w:color="000000"/>
              <w:bottom w:val="single" w:sz="6"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1800" w:type="dxa"/>
            <w:gridSpan w:val="3"/>
            <w:vMerge w:val="restart"/>
            <w:tcBorders>
              <w:top w:val="single" w:sz="6" w:space="0" w:color="000000"/>
              <w:start w:val="single" w:sz="4" w:space="0" w:color="000000"/>
            </w:tcBorders>
            <w:vAlign w:val="center"/>
          </w:tcPr>
          <w:p>
            <w:pPr>
              <w:pStyle w:val="Normal"/>
              <w:autoSpaceDE w:val="false"/>
              <w:spacing w:lineRule="atLeast" w:line="360"/>
              <w:ind w:start="120" w:end="120" w:hanging="0"/>
              <w:jc w:val="center"/>
              <w:rPr>
                <w:rFonts w:ascii="標楷體" w:hAnsi="標楷體" w:cs="Arial"/>
                <w:sz w:val="24"/>
              </w:rPr>
            </w:pPr>
            <w:r>
              <w:rPr>
                <w:rFonts w:ascii="標楷體" w:hAnsi="標楷體" w:cs="Arial"/>
                <w:sz w:val="24"/>
                <w:szCs w:val="20"/>
              </w:rPr>
              <w:t>內政部兒童局</w:t>
            </w:r>
          </w:p>
          <w:p>
            <w:pPr>
              <w:pStyle w:val="Normal"/>
              <w:autoSpaceDE w:val="false"/>
              <w:spacing w:lineRule="atLeast" w:line="360"/>
              <w:ind w:start="120" w:end="120" w:hanging="0"/>
              <w:jc w:val="center"/>
              <w:rPr>
                <w:rFonts w:ascii="標楷體" w:hAnsi="標楷體" w:cs="Arial"/>
                <w:sz w:val="24"/>
                <w:szCs w:val="20"/>
              </w:rPr>
            </w:pPr>
            <w:r>
              <w:rPr>
                <w:rFonts w:ascii="標楷體" w:hAnsi="標楷體" w:cs="Arial"/>
                <w:sz w:val="24"/>
                <w:szCs w:val="20"/>
              </w:rPr>
              <w:t>核定</w:t>
            </w:r>
            <w:r>
              <w:rPr>
                <w:rFonts w:ascii="標楷體" w:hAnsi="標楷體" w:cs="Arial"/>
                <w:sz w:val="24"/>
              </w:rPr>
              <w:t>補助經費</w:t>
            </w:r>
          </w:p>
        </w:tc>
        <w:tc>
          <w:tcPr>
            <w:tcW w:w="1200" w:type="dxa"/>
            <w:gridSpan w:val="2"/>
            <w:vMerge w:val="restart"/>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2040" w:type="dxa"/>
            <w:gridSpan w:val="2"/>
            <w:tcBorders>
              <w:top w:val="single" w:sz="6" w:space="0" w:color="000000"/>
              <w:start w:val="single" w:sz="4" w:space="0" w:color="000000"/>
              <w:bottom w:val="single" w:sz="6" w:space="0" w:color="000000"/>
            </w:tcBorders>
            <w:vAlign w:val="center"/>
          </w:tcPr>
          <w:p>
            <w:pPr>
              <w:pStyle w:val="Normal"/>
              <w:autoSpaceDE w:val="false"/>
              <w:spacing w:lineRule="atLeast" w:line="360"/>
              <w:ind w:start="120" w:end="120" w:hanging="0"/>
              <w:jc w:val="distribute"/>
              <w:rPr>
                <w:rFonts w:ascii="標楷體" w:hAnsi="標楷體" w:cs="Arial"/>
                <w:sz w:val="24"/>
                <w:szCs w:val="20"/>
              </w:rPr>
            </w:pPr>
            <w:r>
              <w:rPr>
                <w:rFonts w:ascii="標楷體" w:hAnsi="標楷體" w:cs="Arial"/>
                <w:sz w:val="24"/>
                <w:szCs w:val="20"/>
              </w:rPr>
              <w:t>原核定自籌經費</w:t>
            </w:r>
          </w:p>
        </w:tc>
        <w:tc>
          <w:tcPr>
            <w:tcW w:w="1830" w:type="dxa"/>
            <w:gridSpan w:val="2"/>
            <w:tcBorders>
              <w:top w:val="single" w:sz="6" w:space="0" w:color="000000"/>
              <w:start w:val="single" w:sz="4" w:space="0" w:color="000000"/>
              <w:bottom w:val="single" w:sz="6" w:space="0" w:color="000000"/>
              <w:end w:val="single" w:sz="12"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r>
      <w:tr>
        <w:trPr>
          <w:trHeight w:val="567" w:hRule="atLeast"/>
          <w:cantSplit w:val="true"/>
        </w:trPr>
        <w:tc>
          <w:tcPr>
            <w:tcW w:w="1474" w:type="dxa"/>
            <w:gridSpan w:val="3"/>
            <w:tcBorders>
              <w:top w:val="single" w:sz="6" w:space="0" w:color="000000"/>
              <w:start w:val="single" w:sz="12" w:space="0" w:color="000000"/>
              <w:bottom w:val="single" w:sz="6" w:space="0" w:color="000000"/>
            </w:tcBorders>
            <w:vAlign w:val="center"/>
          </w:tcPr>
          <w:p>
            <w:pPr>
              <w:pStyle w:val="Normal"/>
              <w:autoSpaceDE w:val="false"/>
              <w:spacing w:lineRule="atLeast" w:line="300"/>
              <w:ind w:start="72" w:end="72" w:hanging="0"/>
              <w:jc w:val="distribute"/>
              <w:rPr>
                <w:rFonts w:ascii="標楷體" w:hAnsi="標楷體" w:cs="Arial"/>
                <w:sz w:val="24"/>
                <w:szCs w:val="20"/>
              </w:rPr>
            </w:pPr>
            <w:r>
              <w:rPr>
                <w:rFonts w:ascii="標楷體" w:hAnsi="標楷體" w:cs="Arial"/>
                <w:sz w:val="24"/>
                <w:szCs w:val="20"/>
              </w:rPr>
              <w:t>變更後計畫總經費</w:t>
            </w:r>
          </w:p>
        </w:tc>
        <w:tc>
          <w:tcPr>
            <w:tcW w:w="1680" w:type="dxa"/>
            <w:gridSpan w:val="2"/>
            <w:tcBorders>
              <w:top w:val="single" w:sz="6" w:space="0" w:color="000000"/>
              <w:start w:val="single" w:sz="4" w:space="0" w:color="000000"/>
              <w:bottom w:val="single" w:sz="6"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1800" w:type="dxa"/>
            <w:gridSpan w:val="3"/>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1200" w:type="dxa"/>
            <w:gridSpan w:val="2"/>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c>
          <w:tcPr>
            <w:tcW w:w="2040" w:type="dxa"/>
            <w:gridSpan w:val="2"/>
            <w:tcBorders>
              <w:top w:val="single" w:sz="6" w:space="0" w:color="000000"/>
              <w:start w:val="single" w:sz="4" w:space="0" w:color="000000"/>
              <w:bottom w:val="single" w:sz="6" w:space="0" w:color="000000"/>
            </w:tcBorders>
            <w:vAlign w:val="center"/>
          </w:tcPr>
          <w:p>
            <w:pPr>
              <w:pStyle w:val="Normal"/>
              <w:autoSpaceDE w:val="false"/>
              <w:spacing w:lineRule="atLeast" w:line="360"/>
              <w:ind w:start="120" w:end="120" w:hanging="0"/>
              <w:jc w:val="distribute"/>
              <w:rPr>
                <w:rFonts w:ascii="標楷體" w:hAnsi="標楷體" w:cs="Arial"/>
                <w:sz w:val="24"/>
                <w:szCs w:val="20"/>
              </w:rPr>
            </w:pPr>
            <w:r>
              <w:rPr>
                <w:rFonts w:ascii="標楷體" w:hAnsi="標楷體" w:cs="Arial"/>
                <w:sz w:val="24"/>
                <w:szCs w:val="20"/>
              </w:rPr>
              <w:t>變更後自籌經費</w:t>
            </w:r>
          </w:p>
        </w:tc>
        <w:tc>
          <w:tcPr>
            <w:tcW w:w="1830" w:type="dxa"/>
            <w:gridSpan w:val="2"/>
            <w:tcBorders>
              <w:top w:val="single" w:sz="6" w:space="0" w:color="000000"/>
              <w:start w:val="single" w:sz="4" w:space="0" w:color="000000"/>
              <w:bottom w:val="single" w:sz="6" w:space="0" w:color="000000"/>
              <w:end w:val="single" w:sz="12" w:space="0" w:color="000000"/>
            </w:tcBorders>
            <w:vAlign w:val="center"/>
          </w:tcPr>
          <w:p>
            <w:pPr>
              <w:pStyle w:val="Normal"/>
              <w:autoSpaceDE w:val="false"/>
              <w:snapToGrid w:val="false"/>
              <w:spacing w:lineRule="atLeast" w:line="360"/>
              <w:jc w:val="center"/>
              <w:rPr>
                <w:rFonts w:ascii="標楷體" w:hAnsi="標楷體" w:cs="Arial"/>
                <w:sz w:val="24"/>
                <w:szCs w:val="20"/>
              </w:rPr>
            </w:pPr>
            <w:r>
              <w:rPr>
                <w:rFonts w:cs="Arial" w:ascii="標楷體" w:hAnsi="標楷體"/>
                <w:sz w:val="24"/>
                <w:szCs w:val="20"/>
              </w:rPr>
            </w:r>
          </w:p>
        </w:tc>
      </w:tr>
      <w:tr>
        <w:trPr>
          <w:trHeight w:val="2381" w:hRule="exact"/>
        </w:trPr>
        <w:tc>
          <w:tcPr>
            <w:tcW w:w="700" w:type="dxa"/>
            <w:tcBorders>
              <w:top w:val="single" w:sz="6" w:space="0" w:color="000000"/>
              <w:start w:val="single" w:sz="12" w:space="0" w:color="000000"/>
              <w:bottom w:val="single" w:sz="6" w:space="0" w:color="000000"/>
            </w:tcBorders>
            <w:vAlign w:val="center"/>
          </w:tcPr>
          <w:p>
            <w:pPr>
              <w:pStyle w:val="Normal"/>
              <w:autoSpaceDE w:val="false"/>
              <w:spacing w:lineRule="exact" w:line="280"/>
              <w:jc w:val="center"/>
              <w:rPr>
                <w:rFonts w:ascii="標楷體" w:hAnsi="標楷體" w:cs="Arial"/>
                <w:sz w:val="24"/>
                <w:szCs w:val="20"/>
              </w:rPr>
            </w:pPr>
            <w:r>
              <w:rPr>
                <w:rFonts w:ascii="標楷體" w:hAnsi="標楷體" w:cs="Arial"/>
                <w:sz w:val="24"/>
                <w:szCs w:val="20"/>
              </w:rPr>
              <w:t>申</w:t>
            </w:r>
          </w:p>
          <w:p>
            <w:pPr>
              <w:pStyle w:val="Normal"/>
              <w:autoSpaceDE w:val="false"/>
              <w:spacing w:lineRule="exact" w:line="280"/>
              <w:jc w:val="center"/>
              <w:rPr>
                <w:rFonts w:ascii="標楷體" w:hAnsi="標楷體" w:cs="Arial"/>
                <w:sz w:val="24"/>
                <w:szCs w:val="20"/>
              </w:rPr>
            </w:pPr>
            <w:r>
              <w:rPr>
                <w:rFonts w:ascii="標楷體" w:hAnsi="標楷體" w:cs="Arial"/>
                <w:sz w:val="24"/>
                <w:szCs w:val="20"/>
              </w:rPr>
              <w:t>請</w:t>
            </w:r>
          </w:p>
          <w:p>
            <w:pPr>
              <w:pStyle w:val="Normal"/>
              <w:autoSpaceDE w:val="false"/>
              <w:spacing w:lineRule="exact" w:line="280"/>
              <w:jc w:val="center"/>
              <w:rPr>
                <w:rFonts w:ascii="標楷體" w:hAnsi="標楷體" w:cs="Arial"/>
                <w:sz w:val="24"/>
                <w:szCs w:val="20"/>
              </w:rPr>
            </w:pPr>
            <w:r>
              <w:rPr>
                <w:rFonts w:ascii="標楷體" w:hAnsi="標楷體" w:cs="Arial"/>
                <w:sz w:val="24"/>
                <w:szCs w:val="20"/>
              </w:rPr>
              <w:t>變</w:t>
            </w:r>
          </w:p>
          <w:p>
            <w:pPr>
              <w:pStyle w:val="Normal"/>
              <w:autoSpaceDE w:val="false"/>
              <w:spacing w:lineRule="exact" w:line="280"/>
              <w:jc w:val="center"/>
              <w:rPr>
                <w:rFonts w:ascii="標楷體" w:hAnsi="標楷體" w:cs="Arial"/>
                <w:sz w:val="24"/>
              </w:rPr>
            </w:pPr>
            <w:r>
              <w:rPr>
                <w:rFonts w:ascii="標楷體" w:hAnsi="標楷體" w:cs="Arial"/>
                <w:sz w:val="24"/>
              </w:rPr>
              <w:t>更</w:t>
            </w:r>
          </w:p>
          <w:p>
            <w:pPr>
              <w:pStyle w:val="Normal"/>
              <w:autoSpaceDE w:val="false"/>
              <w:spacing w:lineRule="exact" w:line="280"/>
              <w:jc w:val="center"/>
              <w:rPr>
                <w:rFonts w:ascii="標楷體" w:hAnsi="標楷體" w:cs="Arial"/>
                <w:sz w:val="24"/>
              </w:rPr>
            </w:pPr>
            <w:r>
              <w:rPr>
                <w:rFonts w:ascii="標楷體" w:hAnsi="標楷體" w:cs="Arial"/>
                <w:sz w:val="24"/>
              </w:rPr>
              <w:t>具</w:t>
            </w:r>
          </w:p>
          <w:p>
            <w:pPr>
              <w:pStyle w:val="Normal"/>
              <w:autoSpaceDE w:val="false"/>
              <w:spacing w:lineRule="exact" w:line="280"/>
              <w:jc w:val="center"/>
              <w:rPr>
                <w:rFonts w:ascii="標楷體" w:hAnsi="標楷體" w:cs="Arial"/>
                <w:sz w:val="24"/>
              </w:rPr>
            </w:pPr>
            <w:r>
              <w:rPr>
                <w:rFonts w:ascii="標楷體" w:hAnsi="標楷體" w:cs="Arial"/>
                <w:sz w:val="24"/>
              </w:rPr>
              <w:t>體</w:t>
            </w:r>
          </w:p>
          <w:p>
            <w:pPr>
              <w:pStyle w:val="Normal"/>
              <w:autoSpaceDE w:val="false"/>
              <w:spacing w:lineRule="exact" w:line="280"/>
              <w:jc w:val="center"/>
              <w:rPr>
                <w:rFonts w:ascii="標楷體" w:hAnsi="標楷體" w:cs="Arial"/>
                <w:sz w:val="24"/>
              </w:rPr>
            </w:pPr>
            <w:r>
              <w:rPr>
                <w:rFonts w:ascii="標楷體" w:hAnsi="標楷體" w:cs="Arial"/>
                <w:sz w:val="24"/>
              </w:rPr>
              <w:t>事</w:t>
            </w:r>
          </w:p>
          <w:p>
            <w:pPr>
              <w:pStyle w:val="Normal"/>
              <w:autoSpaceDE w:val="false"/>
              <w:spacing w:lineRule="exact" w:line="280"/>
              <w:jc w:val="center"/>
              <w:rPr>
                <w:rFonts w:ascii="標楷體" w:hAnsi="標楷體" w:cs="Arial"/>
                <w:sz w:val="24"/>
                <w:szCs w:val="20"/>
              </w:rPr>
            </w:pPr>
            <w:r>
              <w:rPr>
                <w:rFonts w:ascii="標楷體" w:hAnsi="標楷體" w:cs="Arial"/>
                <w:sz w:val="24"/>
              </w:rPr>
              <w:t>由</w:t>
            </w:r>
          </w:p>
        </w:tc>
        <w:tc>
          <w:tcPr>
            <w:tcW w:w="9324" w:type="dxa"/>
            <w:gridSpan w:val="13"/>
            <w:tcBorders>
              <w:top w:val="single" w:sz="6" w:space="0" w:color="000000"/>
              <w:start w:val="single" w:sz="6" w:space="0" w:color="000000"/>
              <w:bottom w:val="single" w:sz="6" w:space="0" w:color="000000"/>
              <w:end w:val="single" w:sz="12" w:space="0" w:color="000000"/>
            </w:tcBorders>
            <w:vAlign w:val="center"/>
          </w:tcPr>
          <w:p>
            <w:pPr>
              <w:pStyle w:val="Normal"/>
              <w:autoSpaceDE w:val="false"/>
              <w:snapToGrid w:val="false"/>
              <w:spacing w:lineRule="atLeast" w:line="360"/>
              <w:rPr>
                <w:rFonts w:ascii="標楷體" w:hAnsi="標楷體" w:cs="Arial"/>
                <w:sz w:val="24"/>
                <w:szCs w:val="20"/>
              </w:rPr>
            </w:pPr>
            <w:r>
              <w:rPr>
                <w:rFonts w:cs="Arial" w:ascii="標楷體" w:hAnsi="標楷體"/>
                <w:sz w:val="24"/>
                <w:szCs w:val="20"/>
              </w:rPr>
            </w:r>
          </w:p>
        </w:tc>
      </w:tr>
      <w:tr>
        <w:trPr>
          <w:trHeight w:val="2381" w:hRule="exact"/>
        </w:trPr>
        <w:tc>
          <w:tcPr>
            <w:tcW w:w="700" w:type="dxa"/>
            <w:tcBorders>
              <w:top w:val="single" w:sz="6" w:space="0" w:color="000000"/>
              <w:start w:val="single" w:sz="12" w:space="0" w:color="000000"/>
            </w:tcBorders>
            <w:vAlign w:val="center"/>
          </w:tcPr>
          <w:p>
            <w:pPr>
              <w:pStyle w:val="Normal"/>
              <w:autoSpaceDE w:val="false"/>
              <w:spacing w:lineRule="atLeast" w:line="260"/>
              <w:jc w:val="center"/>
              <w:rPr>
                <w:rFonts w:ascii="標楷體" w:hAnsi="標楷體" w:cs="Arial"/>
                <w:sz w:val="24"/>
              </w:rPr>
            </w:pPr>
            <w:r>
              <w:rPr>
                <w:rFonts w:ascii="標楷體" w:hAnsi="標楷體" w:cs="Arial"/>
                <w:sz w:val="24"/>
              </w:rPr>
              <w:t>變</w:t>
            </w:r>
          </w:p>
          <w:p>
            <w:pPr>
              <w:pStyle w:val="Normal"/>
              <w:autoSpaceDE w:val="false"/>
              <w:spacing w:lineRule="atLeast" w:line="260"/>
              <w:jc w:val="center"/>
              <w:rPr>
                <w:rFonts w:ascii="標楷體" w:hAnsi="標楷體" w:cs="Arial"/>
                <w:sz w:val="24"/>
              </w:rPr>
            </w:pPr>
            <w:r>
              <w:rPr>
                <w:rFonts w:ascii="標楷體" w:hAnsi="標楷體" w:cs="Arial"/>
                <w:sz w:val="24"/>
              </w:rPr>
              <w:t>更</w:t>
            </w:r>
          </w:p>
          <w:p>
            <w:pPr>
              <w:pStyle w:val="Normal"/>
              <w:autoSpaceDE w:val="false"/>
              <w:spacing w:lineRule="atLeast" w:line="260"/>
              <w:jc w:val="center"/>
              <w:rPr>
                <w:rFonts w:ascii="標楷體" w:hAnsi="標楷體" w:cs="Arial"/>
                <w:sz w:val="24"/>
              </w:rPr>
            </w:pPr>
            <w:r>
              <w:rPr>
                <w:rFonts w:ascii="標楷體" w:hAnsi="標楷體" w:cs="Arial"/>
                <w:sz w:val="24"/>
              </w:rPr>
              <w:t>後</w:t>
            </w:r>
          </w:p>
          <w:p>
            <w:pPr>
              <w:pStyle w:val="Normal"/>
              <w:autoSpaceDE w:val="false"/>
              <w:spacing w:lineRule="atLeast" w:line="260"/>
              <w:jc w:val="center"/>
              <w:rPr>
                <w:rFonts w:ascii="標楷體" w:hAnsi="標楷體" w:cs="Arial"/>
                <w:sz w:val="24"/>
              </w:rPr>
            </w:pPr>
            <w:r>
              <w:rPr>
                <w:rFonts w:ascii="標楷體" w:hAnsi="標楷體" w:cs="Arial"/>
                <w:sz w:val="24"/>
              </w:rPr>
              <w:t>預</w:t>
            </w:r>
          </w:p>
          <w:p>
            <w:pPr>
              <w:pStyle w:val="Normal"/>
              <w:autoSpaceDE w:val="false"/>
              <w:spacing w:lineRule="atLeast" w:line="260"/>
              <w:jc w:val="center"/>
              <w:rPr>
                <w:rFonts w:ascii="標楷體" w:hAnsi="標楷體" w:cs="Arial"/>
                <w:sz w:val="24"/>
              </w:rPr>
            </w:pPr>
            <w:r>
              <w:rPr>
                <w:rFonts w:ascii="標楷體" w:hAnsi="標楷體" w:cs="Arial"/>
                <w:sz w:val="24"/>
              </w:rPr>
              <w:t>期</w:t>
            </w:r>
          </w:p>
          <w:p>
            <w:pPr>
              <w:pStyle w:val="Normal"/>
              <w:autoSpaceDE w:val="false"/>
              <w:spacing w:lineRule="atLeast" w:line="260"/>
              <w:jc w:val="center"/>
              <w:rPr>
                <w:rFonts w:ascii="標楷體" w:hAnsi="標楷體" w:cs="Arial"/>
                <w:sz w:val="24"/>
              </w:rPr>
            </w:pPr>
            <w:r>
              <w:rPr>
                <w:rFonts w:ascii="標楷體" w:hAnsi="標楷體" w:cs="Arial"/>
                <w:sz w:val="24"/>
              </w:rPr>
              <w:t>效</w:t>
            </w:r>
          </w:p>
          <w:p>
            <w:pPr>
              <w:pStyle w:val="Normal"/>
              <w:autoSpaceDE w:val="false"/>
              <w:spacing w:lineRule="atLeast" w:line="260"/>
              <w:jc w:val="center"/>
              <w:rPr>
                <w:rFonts w:ascii="標楷體" w:hAnsi="標楷體" w:cs="Arial"/>
                <w:sz w:val="24"/>
                <w:szCs w:val="20"/>
              </w:rPr>
            </w:pPr>
            <w:r>
              <w:rPr>
                <w:rFonts w:ascii="標楷體" w:hAnsi="標楷體" w:cs="Arial"/>
                <w:sz w:val="24"/>
              </w:rPr>
              <w:t>益</w:t>
            </w:r>
          </w:p>
        </w:tc>
        <w:tc>
          <w:tcPr>
            <w:tcW w:w="9324" w:type="dxa"/>
            <w:gridSpan w:val="13"/>
            <w:tcBorders>
              <w:top w:val="single" w:sz="6" w:space="0" w:color="000000"/>
              <w:start w:val="single" w:sz="6" w:space="0" w:color="000000"/>
              <w:bottom w:val="single" w:sz="4" w:space="0" w:color="000000"/>
              <w:end w:val="single" w:sz="12" w:space="0" w:color="000000"/>
            </w:tcBorders>
            <w:vAlign w:val="bottom"/>
          </w:tcPr>
          <w:p>
            <w:pPr>
              <w:pStyle w:val="Normal"/>
              <w:autoSpaceDE w:val="false"/>
              <w:spacing w:lineRule="atLeast" w:line="360"/>
              <w:jc w:val="end"/>
              <w:rPr>
                <w:rFonts w:ascii="標楷體" w:hAnsi="標楷體" w:cs="Arial"/>
                <w:sz w:val="24"/>
                <w:szCs w:val="20"/>
              </w:rPr>
            </w:pPr>
            <w:r>
              <w:rPr>
                <w:rFonts w:cs="Arial" w:ascii="標楷體" w:hAnsi="標楷體"/>
                <w:sz w:val="24"/>
              </w:rPr>
              <w:t>(</w:t>
            </w:r>
            <w:r>
              <w:rPr>
                <w:rFonts w:ascii="標楷體" w:hAnsi="標楷體" w:cs="Arial"/>
                <w:sz w:val="24"/>
              </w:rPr>
              <w:t>請填寫具體數據</w:t>
            </w:r>
            <w:r>
              <w:rPr>
                <w:rFonts w:cs="Arial" w:ascii="標楷體" w:hAnsi="標楷體"/>
                <w:sz w:val="24"/>
              </w:rPr>
              <w:t>)</w:t>
            </w:r>
          </w:p>
        </w:tc>
      </w:tr>
      <w:tr>
        <w:trPr>
          <w:trHeight w:val="2552" w:hRule="atLeast"/>
          <w:cantSplit w:val="true"/>
        </w:trPr>
        <w:tc>
          <w:tcPr>
            <w:tcW w:w="700" w:type="dxa"/>
            <w:tcBorders>
              <w:top w:val="single" w:sz="4" w:space="0" w:color="000000"/>
              <w:start w:val="single" w:sz="12" w:space="0" w:color="000000"/>
              <w:bottom w:val="single" w:sz="12" w:space="0" w:color="000000"/>
            </w:tcBorders>
            <w:vAlign w:val="center"/>
          </w:tcPr>
          <w:p>
            <w:pPr>
              <w:pStyle w:val="Normal"/>
              <w:autoSpaceDE w:val="false"/>
              <w:spacing w:lineRule="exact" w:line="260"/>
              <w:jc w:val="center"/>
              <w:rPr>
                <w:rFonts w:ascii="標楷體" w:hAnsi="標楷體" w:cs="Arial"/>
                <w:sz w:val="24"/>
              </w:rPr>
            </w:pPr>
            <w:r>
              <w:rPr>
                <w:rFonts w:ascii="標楷體" w:hAnsi="標楷體" w:cs="Arial"/>
                <w:sz w:val="24"/>
              </w:rPr>
              <w:t>申</w:t>
            </w:r>
          </w:p>
          <w:p>
            <w:pPr>
              <w:pStyle w:val="Normal"/>
              <w:autoSpaceDE w:val="false"/>
              <w:spacing w:lineRule="exact" w:line="260"/>
              <w:jc w:val="center"/>
              <w:rPr>
                <w:rFonts w:ascii="標楷體" w:hAnsi="標楷體" w:cs="Arial"/>
                <w:sz w:val="24"/>
              </w:rPr>
            </w:pPr>
            <w:r>
              <w:rPr>
                <w:rFonts w:ascii="標楷體" w:hAnsi="標楷體" w:cs="Arial"/>
                <w:sz w:val="24"/>
              </w:rPr>
              <w:t>請</w:t>
            </w:r>
          </w:p>
          <w:p>
            <w:pPr>
              <w:pStyle w:val="Normal"/>
              <w:autoSpaceDE w:val="false"/>
              <w:spacing w:lineRule="exact" w:line="260"/>
              <w:jc w:val="center"/>
              <w:rPr>
                <w:rFonts w:ascii="標楷體" w:hAnsi="標楷體" w:cs="Arial"/>
                <w:sz w:val="24"/>
              </w:rPr>
            </w:pPr>
            <w:r>
              <w:rPr>
                <w:rFonts w:ascii="標楷體" w:hAnsi="標楷體" w:cs="Arial"/>
                <w:sz w:val="24"/>
              </w:rPr>
              <w:t>單</w:t>
            </w:r>
          </w:p>
          <w:p>
            <w:pPr>
              <w:pStyle w:val="Normal"/>
              <w:autoSpaceDE w:val="false"/>
              <w:spacing w:lineRule="exact" w:line="260"/>
              <w:jc w:val="center"/>
              <w:rPr>
                <w:rFonts w:ascii="標楷體" w:hAnsi="標楷體" w:cs="Arial"/>
                <w:sz w:val="24"/>
              </w:rPr>
            </w:pPr>
            <w:r>
              <w:rPr>
                <w:rFonts w:ascii="標楷體" w:hAnsi="標楷體" w:cs="Arial"/>
                <w:sz w:val="24"/>
              </w:rPr>
              <w:t>位</w:t>
            </w:r>
          </w:p>
          <w:p>
            <w:pPr>
              <w:pStyle w:val="Normal"/>
              <w:autoSpaceDE w:val="false"/>
              <w:spacing w:lineRule="exact" w:line="260"/>
              <w:jc w:val="center"/>
              <w:rPr>
                <w:rFonts w:ascii="標楷體" w:hAnsi="標楷體" w:cs="Arial"/>
                <w:sz w:val="24"/>
              </w:rPr>
            </w:pPr>
            <w:r>
              <w:rPr>
                <w:rFonts w:ascii="標楷體" w:hAnsi="標楷體" w:cs="Arial"/>
                <w:sz w:val="24"/>
              </w:rPr>
              <w:t>應</w:t>
            </w:r>
          </w:p>
          <w:p>
            <w:pPr>
              <w:pStyle w:val="Normal"/>
              <w:autoSpaceDE w:val="false"/>
              <w:spacing w:lineRule="exact" w:line="260"/>
              <w:jc w:val="center"/>
              <w:rPr>
                <w:rFonts w:ascii="標楷體" w:hAnsi="標楷體" w:cs="Arial"/>
                <w:sz w:val="24"/>
              </w:rPr>
            </w:pPr>
            <w:r>
              <w:rPr>
                <w:rFonts w:ascii="標楷體" w:hAnsi="標楷體" w:cs="Arial"/>
                <w:sz w:val="24"/>
              </w:rPr>
              <w:t>檢</w:t>
            </w:r>
          </w:p>
          <w:p>
            <w:pPr>
              <w:pStyle w:val="Normal"/>
              <w:autoSpaceDE w:val="false"/>
              <w:spacing w:lineRule="exact" w:line="260"/>
              <w:jc w:val="center"/>
              <w:rPr>
                <w:rFonts w:ascii="標楷體" w:hAnsi="標楷體" w:cs="Arial"/>
                <w:sz w:val="24"/>
              </w:rPr>
            </w:pPr>
            <w:r>
              <w:rPr>
                <w:rFonts w:ascii="標楷體" w:hAnsi="標楷體" w:cs="Arial"/>
                <w:sz w:val="24"/>
              </w:rPr>
              <w:t>具</w:t>
            </w:r>
          </w:p>
          <w:p>
            <w:pPr>
              <w:pStyle w:val="Normal"/>
              <w:autoSpaceDE w:val="false"/>
              <w:spacing w:lineRule="exact" w:line="260"/>
              <w:jc w:val="center"/>
              <w:rPr>
                <w:rFonts w:ascii="標楷體" w:hAnsi="標楷體" w:cs="Arial"/>
                <w:sz w:val="24"/>
              </w:rPr>
            </w:pPr>
            <w:r>
              <w:rPr>
                <w:rFonts w:ascii="標楷體" w:hAnsi="標楷體" w:cs="Arial"/>
                <w:sz w:val="24"/>
              </w:rPr>
              <w:t>之</w:t>
            </w:r>
          </w:p>
          <w:p>
            <w:pPr>
              <w:pStyle w:val="Normal"/>
              <w:autoSpaceDE w:val="false"/>
              <w:spacing w:lineRule="exact" w:line="260"/>
              <w:jc w:val="center"/>
              <w:rPr>
                <w:rFonts w:ascii="標楷體" w:hAnsi="標楷體" w:cs="Arial"/>
                <w:sz w:val="24"/>
              </w:rPr>
            </w:pPr>
            <w:r>
              <w:rPr>
                <w:rFonts w:ascii="標楷體" w:hAnsi="標楷體" w:cs="Arial"/>
                <w:sz w:val="24"/>
              </w:rPr>
              <w:t>附</w:t>
            </w:r>
          </w:p>
          <w:p>
            <w:pPr>
              <w:pStyle w:val="Normal"/>
              <w:autoSpaceDE w:val="false"/>
              <w:spacing w:lineRule="exact" w:line="260"/>
              <w:jc w:val="center"/>
              <w:rPr>
                <w:rFonts w:ascii="標楷體" w:hAnsi="標楷體" w:cs="Arial"/>
                <w:sz w:val="24"/>
              </w:rPr>
            </w:pPr>
            <w:r>
              <w:rPr>
                <w:rFonts w:ascii="標楷體" w:hAnsi="標楷體" w:cs="Arial"/>
                <w:sz w:val="24"/>
              </w:rPr>
              <w:t>件</w:t>
            </w:r>
          </w:p>
        </w:tc>
        <w:tc>
          <w:tcPr>
            <w:tcW w:w="9324" w:type="dxa"/>
            <w:gridSpan w:val="13"/>
            <w:tcBorders>
              <w:top w:val="single" w:sz="4" w:space="0" w:color="000000"/>
              <w:start w:val="single" w:sz="4" w:space="0" w:color="000000"/>
              <w:bottom w:val="single" w:sz="12" w:space="0" w:color="000000"/>
              <w:end w:val="single" w:sz="12" w:space="0" w:color="000000"/>
            </w:tcBorders>
          </w:tcPr>
          <w:p>
            <w:pPr>
              <w:pStyle w:val="Normal"/>
              <w:autoSpaceDE w:val="false"/>
              <w:spacing w:lineRule="exact" w:line="260"/>
              <w:jc w:val="both"/>
              <w:rPr>
                <w:rFonts w:ascii="標楷體" w:hAnsi="標楷體" w:cs="Arial"/>
                <w:sz w:val="22"/>
                <w:szCs w:val="22"/>
              </w:rPr>
            </w:pPr>
            <w:r>
              <w:rPr>
                <w:rFonts w:ascii="標楷體" w:hAnsi="標楷體" w:cs="Arial"/>
                <w:sz w:val="22"/>
                <w:szCs w:val="22"/>
              </w:rPr>
              <w:t>一、核定函</w:t>
            </w:r>
            <w:r>
              <w:rPr>
                <w:rFonts w:cs="Arial" w:ascii="標楷體" w:hAnsi="標楷體"/>
                <w:sz w:val="22"/>
                <w:szCs w:val="22"/>
              </w:rPr>
              <w:t>(</w:t>
            </w:r>
            <w:r>
              <w:rPr>
                <w:rFonts w:ascii="標楷體" w:hAnsi="標楷體" w:cs="Arial"/>
                <w:sz w:val="22"/>
                <w:szCs w:val="22"/>
              </w:rPr>
              <w:t>影本</w:t>
            </w:r>
            <w:r>
              <w:rPr>
                <w:rFonts w:cs="Arial" w:ascii="標楷體" w:hAnsi="標楷體"/>
                <w:sz w:val="22"/>
                <w:szCs w:val="22"/>
              </w:rPr>
              <w:t>)</w:t>
            </w:r>
          </w:p>
          <w:p>
            <w:pPr>
              <w:pStyle w:val="Normal"/>
              <w:autoSpaceDE w:val="false"/>
              <w:spacing w:lineRule="exact" w:line="260"/>
              <w:jc w:val="both"/>
              <w:rPr>
                <w:rFonts w:ascii="標楷體" w:hAnsi="標楷體" w:cs="Arial"/>
                <w:sz w:val="22"/>
                <w:szCs w:val="22"/>
                <w:bdr w:val="single" w:sz="4" w:space="0" w:color="000000"/>
              </w:rPr>
            </w:pPr>
            <w:r>
              <w:rPr>
                <w:rFonts w:ascii="標楷體" w:hAnsi="標楷體" w:cs="Arial"/>
                <w:sz w:val="22"/>
                <w:szCs w:val="22"/>
              </w:rPr>
              <w:t>二、核定表</w:t>
            </w:r>
            <w:r>
              <w:rPr>
                <w:rFonts w:cs="Arial" w:ascii="標楷體" w:hAnsi="標楷體"/>
                <w:sz w:val="22"/>
                <w:szCs w:val="22"/>
              </w:rPr>
              <w:t>(</w:t>
            </w:r>
            <w:r>
              <w:rPr>
                <w:rFonts w:ascii="標楷體" w:hAnsi="標楷體" w:cs="Arial"/>
                <w:sz w:val="22"/>
                <w:szCs w:val="22"/>
              </w:rPr>
              <w:t>影本</w:t>
            </w:r>
            <w:r>
              <w:rPr>
                <w:rFonts w:cs="Arial" w:ascii="標楷體" w:hAnsi="標楷體"/>
                <w:sz w:val="22"/>
                <w:szCs w:val="22"/>
              </w:rPr>
              <w:t>)</w:t>
            </w:r>
          </w:p>
          <w:p>
            <w:pPr>
              <w:pStyle w:val="Normal"/>
              <w:autoSpaceDE w:val="false"/>
              <w:spacing w:lineRule="exact" w:line="260"/>
              <w:jc w:val="both"/>
              <w:rPr>
                <w:rFonts w:ascii="標楷體" w:hAnsi="標楷體" w:cs="Arial"/>
                <w:sz w:val="22"/>
                <w:szCs w:val="22"/>
              </w:rPr>
            </w:pPr>
            <w:r>
              <w:rPr>
                <w:rFonts w:ascii="標楷體" w:hAnsi="標楷體" w:cs="Arial"/>
                <w:sz w:val="22"/>
                <w:szCs w:val="22"/>
              </w:rPr>
              <w:t>三、原核定補助計畫書</w:t>
            </w:r>
          </w:p>
          <w:p>
            <w:pPr>
              <w:pStyle w:val="Normal"/>
              <w:autoSpaceDE w:val="false"/>
              <w:spacing w:lineRule="exact" w:line="260"/>
              <w:jc w:val="both"/>
              <w:rPr>
                <w:rFonts w:ascii="標楷體" w:hAnsi="標楷體" w:cs="Arial"/>
                <w:sz w:val="22"/>
                <w:szCs w:val="22"/>
              </w:rPr>
            </w:pPr>
            <w:r>
              <w:rPr>
                <w:rFonts w:ascii="標楷體" w:hAnsi="標楷體" w:cs="Arial"/>
                <w:sz w:val="22"/>
                <w:szCs w:val="22"/>
              </w:rPr>
              <w:t>四、變更計畫書</w:t>
            </w:r>
          </w:p>
          <w:p>
            <w:pPr>
              <w:pStyle w:val="Normal"/>
              <w:autoSpaceDE w:val="false"/>
              <w:spacing w:lineRule="exact" w:line="260"/>
              <w:jc w:val="both"/>
              <w:rPr>
                <w:rFonts w:ascii="標楷體" w:hAnsi="標楷體" w:cs="Arial"/>
                <w:sz w:val="22"/>
                <w:szCs w:val="22"/>
              </w:rPr>
            </w:pPr>
            <w:r>
              <w:rPr>
                <w:rFonts w:ascii="標楷體" w:hAnsi="標楷體" w:cs="Arial"/>
                <w:sz w:val="22"/>
                <w:szCs w:val="22"/>
              </w:rPr>
              <w:t>五、變更差異對照表</w:t>
            </w:r>
            <w:r>
              <w:rPr>
                <w:rFonts w:cs="Arial" w:ascii="標楷體" w:hAnsi="標楷體"/>
                <w:sz w:val="22"/>
                <w:szCs w:val="22"/>
              </w:rPr>
              <w:t>(</w:t>
            </w:r>
            <w:r>
              <w:rPr>
                <w:rFonts w:ascii="標楷體" w:hAnsi="標楷體" w:cs="Arial"/>
                <w:sz w:val="22"/>
                <w:szCs w:val="22"/>
              </w:rPr>
              <w:t>含變更後項目、原核定計畫項目、差異比較說明等三欄</w:t>
            </w:r>
            <w:r>
              <w:rPr>
                <w:rFonts w:cs="Arial" w:ascii="標楷體" w:hAnsi="標楷體"/>
                <w:sz w:val="22"/>
                <w:szCs w:val="22"/>
              </w:rPr>
              <w:t>)</w:t>
            </w:r>
          </w:p>
          <w:p>
            <w:pPr>
              <w:pStyle w:val="Normal"/>
              <w:autoSpaceDE w:val="false"/>
              <w:spacing w:lineRule="exact" w:line="260"/>
              <w:jc w:val="both"/>
              <w:rPr>
                <w:rFonts w:ascii="標楷體" w:hAnsi="標楷體" w:cs="Arial"/>
                <w:sz w:val="22"/>
                <w:szCs w:val="22"/>
              </w:rPr>
            </w:pPr>
            <w:r>
              <w:rPr>
                <w:rFonts w:ascii="標楷體" w:hAnsi="標楷體" w:cs="Arial"/>
                <w:sz w:val="22"/>
                <w:szCs w:val="22"/>
              </w:rPr>
              <w:t>六、變更計畫可行性專案評估報告</w:t>
            </w:r>
            <w:r>
              <w:rPr>
                <w:rFonts w:cs="Arial" w:ascii="標楷體" w:hAnsi="標楷體"/>
                <w:sz w:val="22"/>
                <w:szCs w:val="22"/>
              </w:rPr>
              <w:t>(</w:t>
            </w:r>
            <w:r>
              <w:rPr>
                <w:rFonts w:ascii="標楷體" w:hAnsi="標楷體" w:cs="Arial"/>
                <w:sz w:val="22"/>
                <w:szCs w:val="22"/>
              </w:rPr>
              <w:t>書面</w:t>
            </w:r>
            <w:r>
              <w:rPr>
                <w:rFonts w:cs="Arial" w:ascii="標楷體" w:hAnsi="標楷體"/>
                <w:sz w:val="22"/>
                <w:szCs w:val="22"/>
              </w:rPr>
              <w:t>)</w:t>
            </w:r>
          </w:p>
          <w:p>
            <w:pPr>
              <w:pStyle w:val="Normal"/>
              <w:autoSpaceDE w:val="false"/>
              <w:spacing w:lineRule="exact" w:line="260"/>
              <w:jc w:val="both"/>
              <w:rPr>
                <w:rFonts w:ascii="標楷體" w:hAnsi="標楷體" w:cs="Arial"/>
                <w:sz w:val="22"/>
                <w:szCs w:val="22"/>
              </w:rPr>
            </w:pPr>
            <w:r>
              <w:rPr>
                <w:rFonts w:ascii="標楷體" w:hAnsi="標楷體" w:cs="Arial"/>
                <w:sz w:val="22"/>
                <w:szCs w:val="22"/>
              </w:rPr>
              <w:t>七、變更計畫書經相關會議審查決議通過紀錄及該紀錄報主管機關備查函</w:t>
            </w:r>
            <w:r>
              <w:rPr>
                <w:rFonts w:cs="Arial" w:ascii="標楷體" w:hAnsi="標楷體"/>
                <w:sz w:val="22"/>
                <w:szCs w:val="22"/>
              </w:rPr>
              <w:t>(</w:t>
            </w:r>
            <w:r>
              <w:rPr>
                <w:rFonts w:ascii="標楷體" w:hAnsi="標楷體" w:cs="Arial"/>
                <w:sz w:val="22"/>
                <w:szCs w:val="22"/>
              </w:rPr>
              <w:t>詳備註一、二</w:t>
            </w:r>
            <w:r>
              <w:rPr>
                <w:rFonts w:cs="Arial" w:ascii="標楷體" w:hAnsi="標楷體"/>
                <w:sz w:val="22"/>
                <w:szCs w:val="22"/>
              </w:rPr>
              <w:t>)</w:t>
            </w:r>
          </w:p>
          <w:p>
            <w:pPr>
              <w:pStyle w:val="Normal"/>
              <w:autoSpaceDE w:val="false"/>
              <w:spacing w:lineRule="exact" w:line="260"/>
              <w:jc w:val="both"/>
              <w:rPr>
                <w:rFonts w:ascii="標楷體" w:hAnsi="標楷體" w:cs="Arial"/>
                <w:sz w:val="22"/>
                <w:szCs w:val="22"/>
              </w:rPr>
            </w:pPr>
            <w:r>
              <w:rPr>
                <w:rFonts w:ascii="標楷體" w:hAnsi="標楷體" w:cs="Arial"/>
                <w:sz w:val="22"/>
                <w:szCs w:val="22"/>
              </w:rPr>
              <w:t>八、其他不可抗力因素：</w:t>
            </w:r>
          </w:p>
          <w:p>
            <w:pPr>
              <w:pStyle w:val="Normal"/>
              <w:autoSpaceDE w:val="false"/>
              <w:spacing w:lineRule="exact" w:line="260"/>
              <w:ind w:start="240" w:firstLine="220"/>
              <w:jc w:val="both"/>
              <w:rPr/>
            </w:pPr>
            <w:r>
              <w:rPr>
                <w:rFonts w:cs="標楷體" w:ascii="標楷體" w:hAnsi="標楷體"/>
                <w:sz w:val="22"/>
                <w:szCs w:val="22"/>
              </w:rPr>
              <w:t xml:space="preserve">□ </w:t>
            </w:r>
            <w:r>
              <w:rPr>
                <w:rFonts w:ascii="標楷體" w:hAnsi="標楷體" w:cs="Arial"/>
                <w:sz w:val="22"/>
                <w:szCs w:val="22"/>
              </w:rPr>
              <w:t>無</w:t>
            </w:r>
          </w:p>
          <w:p>
            <w:pPr>
              <w:pStyle w:val="Normal"/>
              <w:autoSpaceDE w:val="false"/>
              <w:spacing w:lineRule="exact" w:line="260"/>
              <w:ind w:start="240" w:firstLine="220"/>
              <w:jc w:val="both"/>
              <w:rPr/>
            </w:pPr>
            <w:r>
              <w:rPr>
                <w:rFonts w:cs="標楷體" w:ascii="標楷體" w:hAnsi="標楷體"/>
                <w:sz w:val="22"/>
                <w:szCs w:val="22"/>
              </w:rPr>
              <w:t xml:space="preserve">□ </w:t>
            </w:r>
            <w:r>
              <w:rPr>
                <w:rFonts w:ascii="標楷體" w:hAnsi="標楷體" w:cs="Arial"/>
                <w:sz w:val="22"/>
                <w:szCs w:val="22"/>
              </w:rPr>
              <w:t>有</w:t>
            </w:r>
            <w:r>
              <w:rPr>
                <w:rFonts w:cs="Arial" w:ascii="標楷體" w:hAnsi="標楷體"/>
                <w:sz w:val="22"/>
                <w:szCs w:val="22"/>
              </w:rPr>
              <w:t>(</w:t>
            </w:r>
            <w:r>
              <w:rPr>
                <w:rFonts w:ascii="標楷體" w:hAnsi="標楷體" w:cs="Arial"/>
                <w:sz w:val="22"/>
                <w:szCs w:val="22"/>
              </w:rPr>
              <w:t>應敘明不可抗力事由並檢具佐證資料，否則不得標列不可抗力因素</w:t>
            </w:r>
            <w:r>
              <w:rPr>
                <w:rFonts w:cs="Arial" w:ascii="標楷體" w:hAnsi="標楷體"/>
                <w:sz w:val="22"/>
                <w:szCs w:val="22"/>
              </w:rPr>
              <w:t>)</w:t>
            </w:r>
          </w:p>
        </w:tc>
      </w:tr>
    </w:tbl>
    <w:p>
      <w:pPr>
        <w:pStyle w:val="Normal"/>
        <w:spacing w:lineRule="exact" w:line="200"/>
        <w:rPr>
          <w:rFonts w:ascii="標楷體" w:hAnsi="標楷體" w:cs="Arial"/>
          <w:sz w:val="24"/>
        </w:rPr>
      </w:pPr>
      <w:r>
        <w:br w:type="page"/>
      </w:r>
      <w:r>
        <w:rPr>
          <w:rFonts w:cs="Arial" w:ascii="標楷體" w:hAnsi="標楷體"/>
          <w:sz w:val="24"/>
        </w:rPr>
      </w:r>
    </w:p>
    <w:tbl>
      <w:tblPr>
        <w:tblW w:w="9784" w:type="dxa"/>
        <w:jc w:val="start"/>
        <w:tblInd w:w="-141" w:type="dxa"/>
        <w:tblCellMar>
          <w:top w:w="0" w:type="dxa"/>
          <w:start w:w="28" w:type="dxa"/>
          <w:bottom w:w="0" w:type="dxa"/>
          <w:end w:w="28" w:type="dxa"/>
        </w:tblCellMar>
      </w:tblPr>
      <w:tblGrid>
        <w:gridCol w:w="701"/>
        <w:gridCol w:w="5878"/>
        <w:gridCol w:w="1106"/>
        <w:gridCol w:w="2099"/>
      </w:tblGrid>
      <w:tr>
        <w:trPr>
          <w:trHeight w:val="700" w:hRule="exact"/>
        </w:trPr>
        <w:tc>
          <w:tcPr>
            <w:tcW w:w="9784" w:type="dxa"/>
            <w:gridSpan w:val="4"/>
            <w:tcBorders>
              <w:top w:val="single" w:sz="12" w:space="0" w:color="000000"/>
              <w:start w:val="single" w:sz="12" w:space="0" w:color="000000"/>
              <w:bottom w:val="single" w:sz="6" w:space="0" w:color="000000"/>
              <w:end w:val="single" w:sz="12" w:space="0" w:color="000000"/>
            </w:tcBorders>
            <w:vAlign w:val="center"/>
          </w:tcPr>
          <w:p>
            <w:pPr>
              <w:pStyle w:val="Normal"/>
              <w:autoSpaceDE w:val="false"/>
              <w:spacing w:lineRule="exact" w:line="360"/>
              <w:jc w:val="center"/>
              <w:rPr>
                <w:rFonts w:ascii="標楷體" w:hAnsi="標楷體" w:cs="Arial"/>
                <w:b/>
                <w:b/>
                <w:sz w:val="28"/>
                <w:szCs w:val="28"/>
              </w:rPr>
            </w:pPr>
            <w:r>
              <w:rPr>
                <w:rFonts w:ascii="標楷體" w:hAnsi="標楷體" w:cs="Arial"/>
                <w:b/>
                <w:spacing w:val="-10"/>
                <w:sz w:val="28"/>
                <w:szCs w:val="28"/>
              </w:rPr>
              <w:t>內政部兒童局　  年度推展兒童及少年福利核定補助計畫變更申請表</w:t>
            </w:r>
            <w:r>
              <w:rPr>
                <w:rFonts w:cs="Arial" w:ascii="標楷體" w:hAnsi="標楷體"/>
                <w:b/>
                <w:spacing w:val="-10"/>
                <w:sz w:val="28"/>
                <w:szCs w:val="28"/>
              </w:rPr>
              <w:t>(</w:t>
            </w:r>
            <w:r>
              <w:rPr>
                <w:rFonts w:ascii="標楷體" w:hAnsi="標楷體" w:cs="Arial"/>
                <w:b/>
                <w:spacing w:val="-10"/>
                <w:sz w:val="28"/>
                <w:szCs w:val="28"/>
              </w:rPr>
              <w:t>二</w:t>
            </w:r>
            <w:r>
              <w:rPr>
                <w:rFonts w:cs="Arial" w:ascii="標楷體" w:hAnsi="標楷體"/>
                <w:b/>
                <w:spacing w:val="-10"/>
                <w:sz w:val="28"/>
                <w:szCs w:val="28"/>
              </w:rPr>
              <w:t>)</w:t>
            </w:r>
          </w:p>
        </w:tc>
      </w:tr>
      <w:tr>
        <w:trPr>
          <w:trHeight w:val="2619" w:hRule="atLeast"/>
        </w:trPr>
        <w:tc>
          <w:tcPr>
            <w:tcW w:w="701" w:type="dxa"/>
            <w:tcBorders>
              <w:top w:val="single" w:sz="6" w:space="0" w:color="000000"/>
              <w:start w:val="single" w:sz="12" w:space="0" w:color="000000"/>
              <w:bottom w:val="single" w:sz="8" w:space="0" w:color="000000"/>
            </w:tcBorders>
            <w:vAlign w:val="center"/>
          </w:tcPr>
          <w:p>
            <w:pPr>
              <w:pStyle w:val="Normal"/>
              <w:autoSpaceDE w:val="false"/>
              <w:spacing w:lineRule="exact" w:line="280"/>
              <w:jc w:val="center"/>
              <w:rPr>
                <w:rFonts w:ascii="標楷體" w:hAnsi="標楷體" w:cs="Arial"/>
                <w:sz w:val="24"/>
              </w:rPr>
            </w:pPr>
            <w:r>
              <w:rPr>
                <w:rFonts w:ascii="標楷體" w:hAnsi="標楷體" w:cs="Arial"/>
                <w:sz w:val="24"/>
              </w:rPr>
              <w:t>申</w:t>
            </w:r>
          </w:p>
          <w:p>
            <w:pPr>
              <w:pStyle w:val="Normal"/>
              <w:autoSpaceDE w:val="false"/>
              <w:spacing w:lineRule="exact" w:line="280"/>
              <w:jc w:val="center"/>
              <w:rPr>
                <w:rFonts w:ascii="標楷體" w:hAnsi="標楷體" w:cs="Arial"/>
                <w:sz w:val="24"/>
              </w:rPr>
            </w:pPr>
            <w:r>
              <w:rPr>
                <w:rFonts w:ascii="標楷體" w:hAnsi="標楷體" w:cs="Arial"/>
                <w:sz w:val="24"/>
              </w:rPr>
              <w:t>請</w:t>
            </w:r>
          </w:p>
          <w:p>
            <w:pPr>
              <w:pStyle w:val="Normal"/>
              <w:autoSpaceDE w:val="false"/>
              <w:spacing w:lineRule="exact" w:line="280"/>
              <w:jc w:val="center"/>
              <w:rPr>
                <w:rFonts w:ascii="標楷體" w:hAnsi="標楷體" w:cs="Arial"/>
                <w:sz w:val="24"/>
              </w:rPr>
            </w:pPr>
            <w:r>
              <w:rPr>
                <w:rFonts w:ascii="標楷體" w:hAnsi="標楷體" w:cs="Arial"/>
                <w:sz w:val="24"/>
              </w:rPr>
              <w:t>單</w:t>
            </w:r>
          </w:p>
          <w:p>
            <w:pPr>
              <w:pStyle w:val="Normal"/>
              <w:autoSpaceDE w:val="false"/>
              <w:spacing w:lineRule="exact" w:line="280"/>
              <w:jc w:val="center"/>
              <w:rPr>
                <w:rFonts w:ascii="標楷體" w:hAnsi="標楷體" w:cs="Arial"/>
                <w:sz w:val="24"/>
              </w:rPr>
            </w:pPr>
            <w:r>
              <w:rPr>
                <w:rFonts w:ascii="標楷體" w:hAnsi="標楷體" w:cs="Arial"/>
                <w:sz w:val="24"/>
              </w:rPr>
              <w:t>位</w:t>
            </w:r>
          </w:p>
          <w:p>
            <w:pPr>
              <w:pStyle w:val="Normal"/>
              <w:autoSpaceDE w:val="false"/>
              <w:spacing w:lineRule="exact" w:line="280"/>
              <w:jc w:val="center"/>
              <w:rPr>
                <w:rFonts w:ascii="標楷體" w:hAnsi="標楷體" w:cs="Arial"/>
                <w:sz w:val="24"/>
              </w:rPr>
            </w:pPr>
            <w:r>
              <w:rPr>
                <w:rFonts w:ascii="標楷體" w:hAnsi="標楷體" w:cs="Arial"/>
                <w:sz w:val="24"/>
              </w:rPr>
              <w:t>切</w:t>
            </w:r>
          </w:p>
          <w:p>
            <w:pPr>
              <w:pStyle w:val="Normal"/>
              <w:autoSpaceDE w:val="false"/>
              <w:spacing w:lineRule="exact" w:line="280"/>
              <w:jc w:val="center"/>
              <w:rPr>
                <w:rFonts w:ascii="標楷體" w:hAnsi="標楷體" w:cs="Arial"/>
                <w:sz w:val="24"/>
              </w:rPr>
            </w:pPr>
            <w:r>
              <w:rPr>
                <w:rFonts w:ascii="標楷體" w:hAnsi="標楷體" w:cs="Arial"/>
                <w:sz w:val="24"/>
              </w:rPr>
              <w:t>結</w:t>
            </w:r>
          </w:p>
          <w:p>
            <w:pPr>
              <w:pStyle w:val="Normal"/>
              <w:autoSpaceDE w:val="false"/>
              <w:spacing w:lineRule="exact" w:line="280"/>
              <w:jc w:val="center"/>
              <w:rPr>
                <w:rFonts w:ascii="標楷體" w:hAnsi="標楷體" w:cs="Arial"/>
                <w:sz w:val="24"/>
              </w:rPr>
            </w:pPr>
            <w:r>
              <w:rPr>
                <w:rFonts w:ascii="標楷體" w:hAnsi="標楷體" w:cs="Arial"/>
                <w:sz w:val="24"/>
              </w:rPr>
              <w:t>事</w:t>
            </w:r>
          </w:p>
          <w:p>
            <w:pPr>
              <w:pStyle w:val="Normal"/>
              <w:autoSpaceDE w:val="false"/>
              <w:spacing w:lineRule="exact" w:line="280"/>
              <w:jc w:val="center"/>
              <w:rPr>
                <w:rFonts w:ascii="標楷體" w:hAnsi="標楷體" w:cs="Arial"/>
                <w:sz w:val="24"/>
              </w:rPr>
            </w:pPr>
            <w:r>
              <w:rPr>
                <w:rFonts w:ascii="標楷體" w:hAnsi="標楷體" w:cs="Arial"/>
                <w:sz w:val="24"/>
              </w:rPr>
              <w:t>項</w:t>
            </w:r>
          </w:p>
        </w:tc>
        <w:tc>
          <w:tcPr>
            <w:tcW w:w="5878" w:type="dxa"/>
            <w:tcBorders>
              <w:top w:val="single" w:sz="6" w:space="0" w:color="000000"/>
              <w:start w:val="single" w:sz="6" w:space="0" w:color="000000"/>
              <w:bottom w:val="single" w:sz="8" w:space="0" w:color="000000"/>
            </w:tcBorders>
            <w:vAlign w:val="center"/>
          </w:tcPr>
          <w:p>
            <w:pPr>
              <w:pStyle w:val="Normal"/>
              <w:autoSpaceDE w:val="false"/>
              <w:spacing w:lineRule="exact" w:line="360"/>
              <w:ind w:start="480" w:hanging="480"/>
              <w:jc w:val="both"/>
              <w:rPr>
                <w:rFonts w:ascii="標楷體" w:hAnsi="標楷體" w:cs="Arial"/>
                <w:bCs/>
                <w:sz w:val="24"/>
              </w:rPr>
            </w:pPr>
            <w:r>
              <w:rPr>
                <w:rFonts w:ascii="標楷體" w:hAnsi="標楷體" w:cs="Arial"/>
                <w:sz w:val="24"/>
              </w:rPr>
              <w:t>一、本變更計畫案悉依相關法令規定辦理，未有任何不法之意圖，並願負完全之法律責任。</w:t>
            </w:r>
          </w:p>
          <w:p>
            <w:pPr>
              <w:pStyle w:val="Normal"/>
              <w:autoSpaceDE w:val="false"/>
              <w:spacing w:lineRule="exact" w:line="360"/>
              <w:jc w:val="both"/>
              <w:rPr>
                <w:rFonts w:ascii="標楷體" w:hAnsi="標楷體" w:cs="Arial"/>
                <w:sz w:val="24"/>
              </w:rPr>
            </w:pPr>
            <w:r>
              <w:rPr>
                <w:rFonts w:ascii="標楷體" w:hAnsi="標楷體" w:cs="Arial"/>
                <w:sz w:val="24"/>
              </w:rPr>
              <w:t>二、計畫變更後所增加之經費，悉由本單位自行負擔。</w:t>
            </w:r>
          </w:p>
          <w:p>
            <w:pPr>
              <w:pStyle w:val="Normal"/>
              <w:autoSpaceDE w:val="false"/>
              <w:spacing w:lineRule="exact" w:line="360"/>
              <w:ind w:start="504" w:hanging="504"/>
              <w:jc w:val="both"/>
              <w:rPr>
                <w:rFonts w:ascii="標楷體" w:hAnsi="標楷體" w:cs="Arial"/>
                <w:sz w:val="24"/>
              </w:rPr>
            </w:pPr>
            <w:r>
              <w:rPr>
                <w:rFonts w:ascii="標楷體" w:hAnsi="標楷體" w:cs="Arial"/>
                <w:sz w:val="24"/>
              </w:rPr>
              <w:t>三、確依申請變更計畫執行，並於執行完畢後，即依規定辦理核銷結案。</w:t>
            </w:r>
          </w:p>
        </w:tc>
        <w:tc>
          <w:tcPr>
            <w:tcW w:w="1106" w:type="dxa"/>
            <w:tcBorders>
              <w:top w:val="single" w:sz="6" w:space="0" w:color="000000"/>
              <w:start w:val="single" w:sz="4" w:space="0" w:color="000000"/>
              <w:bottom w:val="single" w:sz="8" w:space="0" w:color="000000"/>
            </w:tcBorders>
            <w:vAlign w:val="center"/>
          </w:tcPr>
          <w:p>
            <w:pPr>
              <w:pStyle w:val="Normal"/>
              <w:autoSpaceDE w:val="false"/>
              <w:spacing w:lineRule="exact" w:line="310"/>
              <w:jc w:val="center"/>
              <w:rPr>
                <w:rFonts w:ascii="標楷體" w:hAnsi="標楷體" w:cs="Arial"/>
                <w:sz w:val="24"/>
              </w:rPr>
            </w:pPr>
            <w:r>
              <w:rPr>
                <w:rFonts w:ascii="標楷體" w:hAnsi="標楷體" w:cs="Arial"/>
                <w:sz w:val="24"/>
              </w:rPr>
              <w:t>申</w:t>
            </w:r>
          </w:p>
          <w:p>
            <w:pPr>
              <w:pStyle w:val="Normal"/>
              <w:autoSpaceDE w:val="false"/>
              <w:spacing w:lineRule="exact" w:line="310"/>
              <w:jc w:val="center"/>
              <w:rPr>
                <w:rFonts w:ascii="標楷體" w:hAnsi="標楷體" w:cs="Arial"/>
                <w:sz w:val="24"/>
              </w:rPr>
            </w:pPr>
            <w:r>
              <w:rPr>
                <w:rFonts w:ascii="標楷體" w:hAnsi="標楷體" w:cs="Arial"/>
                <w:sz w:val="24"/>
              </w:rPr>
              <w:t>請</w:t>
            </w:r>
          </w:p>
          <w:p>
            <w:pPr>
              <w:pStyle w:val="Normal"/>
              <w:autoSpaceDE w:val="false"/>
              <w:spacing w:lineRule="exact" w:line="310"/>
              <w:jc w:val="center"/>
              <w:rPr>
                <w:rFonts w:ascii="標楷體" w:hAnsi="標楷體" w:cs="Arial"/>
                <w:sz w:val="24"/>
              </w:rPr>
            </w:pPr>
            <w:r>
              <w:rPr>
                <w:rFonts w:ascii="標楷體" w:hAnsi="標楷體" w:cs="Arial"/>
                <w:sz w:val="24"/>
              </w:rPr>
              <w:t>單</w:t>
            </w:r>
          </w:p>
          <w:p>
            <w:pPr>
              <w:pStyle w:val="Normal"/>
              <w:autoSpaceDE w:val="false"/>
              <w:spacing w:lineRule="exact" w:line="310"/>
              <w:jc w:val="center"/>
              <w:rPr>
                <w:rFonts w:ascii="標楷體" w:hAnsi="標楷體" w:cs="Arial"/>
                <w:sz w:val="24"/>
              </w:rPr>
            </w:pPr>
            <w:r>
              <w:rPr>
                <w:rFonts w:ascii="標楷體" w:hAnsi="標楷體" w:cs="Arial"/>
                <w:sz w:val="24"/>
              </w:rPr>
              <w:t>位</w:t>
            </w:r>
          </w:p>
          <w:p>
            <w:pPr>
              <w:pStyle w:val="Normal"/>
              <w:autoSpaceDE w:val="false"/>
              <w:spacing w:lineRule="exact" w:line="310"/>
              <w:jc w:val="center"/>
              <w:rPr>
                <w:rFonts w:ascii="標楷體" w:hAnsi="標楷體" w:cs="Arial"/>
                <w:sz w:val="24"/>
              </w:rPr>
            </w:pPr>
            <w:r>
              <w:rPr>
                <w:rFonts w:ascii="標楷體" w:hAnsi="標楷體" w:cs="Arial"/>
                <w:sz w:val="24"/>
              </w:rPr>
              <w:t>負</w:t>
            </w:r>
          </w:p>
          <w:p>
            <w:pPr>
              <w:pStyle w:val="Normal"/>
              <w:autoSpaceDE w:val="false"/>
              <w:spacing w:lineRule="exact" w:line="310"/>
              <w:jc w:val="center"/>
              <w:rPr>
                <w:rFonts w:ascii="標楷體" w:hAnsi="標楷體" w:cs="Arial"/>
                <w:sz w:val="24"/>
              </w:rPr>
            </w:pPr>
            <w:r>
              <w:rPr>
                <w:rFonts w:ascii="標楷體" w:hAnsi="標楷體" w:cs="Arial"/>
                <w:sz w:val="24"/>
              </w:rPr>
              <w:t>責</w:t>
            </w:r>
          </w:p>
          <w:p>
            <w:pPr>
              <w:pStyle w:val="Normal"/>
              <w:autoSpaceDE w:val="false"/>
              <w:spacing w:lineRule="exact" w:line="310"/>
              <w:jc w:val="center"/>
              <w:rPr>
                <w:rFonts w:ascii="標楷體" w:hAnsi="標楷體" w:cs="Arial"/>
                <w:sz w:val="24"/>
              </w:rPr>
            </w:pPr>
            <w:r>
              <w:rPr>
                <w:rFonts w:ascii="標楷體" w:hAnsi="標楷體" w:cs="Arial"/>
                <w:sz w:val="24"/>
              </w:rPr>
              <w:t>人</w:t>
            </w:r>
          </w:p>
        </w:tc>
        <w:tc>
          <w:tcPr>
            <w:tcW w:w="2099" w:type="dxa"/>
            <w:tcBorders>
              <w:top w:val="single" w:sz="6" w:space="0" w:color="000000"/>
              <w:start w:val="single" w:sz="4" w:space="0" w:color="000000"/>
              <w:bottom w:val="single" w:sz="8" w:space="0" w:color="000000"/>
              <w:end w:val="single" w:sz="12" w:space="0" w:color="000000"/>
            </w:tcBorders>
            <w:vAlign w:val="bottom"/>
          </w:tcPr>
          <w:p>
            <w:pPr>
              <w:pStyle w:val="Normal"/>
              <w:autoSpaceDE w:val="false"/>
              <w:spacing w:lineRule="exact" w:line="360"/>
              <w:jc w:val="end"/>
              <w:rPr>
                <w:rFonts w:ascii="標楷體" w:hAnsi="標楷體" w:cs="Arial"/>
                <w:sz w:val="24"/>
              </w:rPr>
            </w:pPr>
            <w:r>
              <w:rPr>
                <w:rFonts w:cs="Arial" w:ascii="標楷體" w:hAnsi="標楷體"/>
                <w:sz w:val="24"/>
              </w:rPr>
              <w:t>(</w:t>
            </w:r>
            <w:r>
              <w:rPr>
                <w:rFonts w:ascii="標楷體" w:hAnsi="標楷體" w:cs="Arial"/>
                <w:sz w:val="24"/>
              </w:rPr>
              <w:t>負責人簽章</w:t>
            </w:r>
            <w:r>
              <w:rPr>
                <w:rFonts w:cs="Arial" w:ascii="標楷體" w:hAnsi="標楷體"/>
                <w:sz w:val="24"/>
              </w:rPr>
              <w:t>)</w:t>
            </w:r>
          </w:p>
        </w:tc>
      </w:tr>
      <w:tr>
        <w:trPr>
          <w:trHeight w:val="1814" w:hRule="exact"/>
          <w:cantSplit w:val="true"/>
        </w:trPr>
        <w:tc>
          <w:tcPr>
            <w:tcW w:w="701" w:type="dxa"/>
            <w:vMerge w:val="restart"/>
            <w:tcBorders>
              <w:top w:val="single" w:sz="8" w:space="0" w:color="000000"/>
              <w:start w:val="single" w:sz="12" w:space="0" w:color="000000"/>
            </w:tcBorders>
            <w:vAlign w:val="center"/>
          </w:tcPr>
          <w:p>
            <w:pPr>
              <w:pStyle w:val="Normal"/>
              <w:autoSpaceDE w:val="false"/>
              <w:spacing w:lineRule="exact" w:line="360"/>
              <w:jc w:val="center"/>
              <w:rPr>
                <w:rFonts w:ascii="標楷體" w:hAnsi="標楷體" w:cs="Arial"/>
                <w:sz w:val="24"/>
              </w:rPr>
            </w:pPr>
            <w:r>
              <w:rPr>
                <w:rFonts w:ascii="標楷體" w:hAnsi="標楷體" w:cs="Arial"/>
                <w:sz w:val="24"/>
              </w:rPr>
              <w:t>核</w:t>
            </w:r>
          </w:p>
          <w:p>
            <w:pPr>
              <w:pStyle w:val="Normal"/>
              <w:autoSpaceDE w:val="false"/>
              <w:spacing w:lineRule="exact" w:line="360"/>
              <w:jc w:val="center"/>
              <w:rPr>
                <w:rFonts w:ascii="標楷體" w:hAnsi="標楷體" w:cs="Arial"/>
                <w:sz w:val="24"/>
              </w:rPr>
            </w:pPr>
            <w:r>
              <w:rPr>
                <w:rFonts w:ascii="標楷體" w:hAnsi="標楷體" w:cs="Arial"/>
                <w:sz w:val="24"/>
              </w:rPr>
              <w:t>轉</w:t>
            </w:r>
          </w:p>
          <w:p>
            <w:pPr>
              <w:pStyle w:val="Normal"/>
              <w:autoSpaceDE w:val="false"/>
              <w:spacing w:lineRule="exact" w:line="360"/>
              <w:jc w:val="center"/>
              <w:rPr>
                <w:rFonts w:ascii="標楷體" w:hAnsi="標楷體" w:cs="Arial"/>
                <w:sz w:val="24"/>
              </w:rPr>
            </w:pPr>
            <w:r>
              <w:rPr>
                <w:rFonts w:ascii="標楷體" w:hAnsi="標楷體" w:cs="Arial"/>
                <w:sz w:val="24"/>
              </w:rPr>
              <w:t>機</w:t>
            </w:r>
          </w:p>
          <w:p>
            <w:pPr>
              <w:pStyle w:val="Normal"/>
              <w:autoSpaceDE w:val="false"/>
              <w:spacing w:lineRule="exact" w:line="360"/>
              <w:jc w:val="center"/>
              <w:rPr>
                <w:rFonts w:ascii="標楷體" w:hAnsi="標楷體" w:cs="Arial"/>
                <w:sz w:val="24"/>
              </w:rPr>
            </w:pPr>
            <w:r>
              <w:rPr>
                <w:rFonts w:ascii="標楷體" w:hAnsi="標楷體" w:cs="Arial"/>
                <w:sz w:val="24"/>
              </w:rPr>
              <w:t>關</w:t>
            </w:r>
          </w:p>
          <w:p>
            <w:pPr>
              <w:pStyle w:val="Normal"/>
              <w:autoSpaceDE w:val="false"/>
              <w:spacing w:lineRule="exact" w:line="360"/>
              <w:jc w:val="center"/>
              <w:rPr>
                <w:rFonts w:ascii="標楷體" w:hAnsi="標楷體" w:cs="Arial"/>
                <w:sz w:val="24"/>
              </w:rPr>
            </w:pPr>
            <w:r>
              <w:rPr>
                <w:rFonts w:ascii="標楷體" w:hAnsi="標楷體" w:cs="Arial"/>
                <w:sz w:val="24"/>
              </w:rPr>
              <w:t>具</w:t>
            </w:r>
          </w:p>
          <w:p>
            <w:pPr>
              <w:pStyle w:val="Normal"/>
              <w:autoSpaceDE w:val="false"/>
              <w:spacing w:lineRule="exact" w:line="360"/>
              <w:jc w:val="center"/>
              <w:rPr>
                <w:rFonts w:ascii="標楷體" w:hAnsi="標楷體" w:cs="Arial"/>
                <w:sz w:val="24"/>
              </w:rPr>
            </w:pPr>
            <w:r>
              <w:rPr>
                <w:rFonts w:ascii="標楷體" w:hAnsi="標楷體" w:cs="Arial"/>
                <w:sz w:val="24"/>
              </w:rPr>
              <w:t>體</w:t>
            </w:r>
          </w:p>
          <w:p>
            <w:pPr>
              <w:pStyle w:val="Normal"/>
              <w:autoSpaceDE w:val="false"/>
              <w:spacing w:lineRule="exact" w:line="360"/>
              <w:jc w:val="center"/>
              <w:rPr>
                <w:rFonts w:ascii="標楷體" w:hAnsi="標楷體" w:cs="Arial"/>
                <w:sz w:val="24"/>
              </w:rPr>
            </w:pPr>
            <w:r>
              <w:rPr>
                <w:rFonts w:ascii="標楷體" w:hAnsi="標楷體" w:cs="Arial"/>
                <w:sz w:val="24"/>
              </w:rPr>
              <w:t>審</w:t>
            </w:r>
          </w:p>
          <w:p>
            <w:pPr>
              <w:pStyle w:val="Normal"/>
              <w:autoSpaceDE w:val="false"/>
              <w:spacing w:lineRule="exact" w:line="360"/>
              <w:jc w:val="center"/>
              <w:rPr>
                <w:rFonts w:ascii="標楷體" w:hAnsi="標楷體" w:cs="Arial"/>
                <w:sz w:val="24"/>
              </w:rPr>
            </w:pPr>
            <w:r>
              <w:rPr>
                <w:rFonts w:ascii="標楷體" w:hAnsi="標楷體" w:cs="Arial"/>
                <w:sz w:val="24"/>
              </w:rPr>
              <w:t>核</w:t>
            </w:r>
          </w:p>
          <w:p>
            <w:pPr>
              <w:pStyle w:val="Normal"/>
              <w:autoSpaceDE w:val="false"/>
              <w:spacing w:lineRule="exact" w:line="360"/>
              <w:jc w:val="center"/>
              <w:rPr>
                <w:rFonts w:ascii="標楷體" w:hAnsi="標楷體" w:cs="Arial"/>
                <w:sz w:val="24"/>
              </w:rPr>
            </w:pPr>
            <w:r>
              <w:rPr>
                <w:rFonts w:ascii="標楷體" w:hAnsi="標楷體" w:cs="Arial"/>
                <w:sz w:val="24"/>
              </w:rPr>
              <w:t>意</w:t>
            </w:r>
          </w:p>
          <w:p>
            <w:pPr>
              <w:pStyle w:val="Normal"/>
              <w:autoSpaceDE w:val="false"/>
              <w:spacing w:lineRule="exact" w:line="360"/>
              <w:jc w:val="center"/>
              <w:rPr>
                <w:rFonts w:ascii="標楷體" w:hAnsi="標楷體" w:cs="Arial"/>
                <w:sz w:val="28"/>
              </w:rPr>
            </w:pPr>
            <w:r>
              <w:rPr>
                <w:rFonts w:ascii="標楷體" w:hAnsi="標楷體" w:cs="Arial"/>
                <w:sz w:val="24"/>
              </w:rPr>
              <w:t>見</w:t>
            </w:r>
          </w:p>
        </w:tc>
        <w:tc>
          <w:tcPr>
            <w:tcW w:w="5878" w:type="dxa"/>
            <w:vMerge w:val="restart"/>
            <w:tcBorders>
              <w:top w:val="single" w:sz="8" w:space="0" w:color="000000"/>
              <w:start w:val="single" w:sz="4" w:space="0" w:color="000000"/>
            </w:tcBorders>
          </w:tcPr>
          <w:p>
            <w:pPr>
              <w:pStyle w:val="Normal"/>
              <w:autoSpaceDE w:val="false"/>
              <w:spacing w:lineRule="exact" w:line="360"/>
              <w:ind w:start="504" w:hanging="504"/>
              <w:jc w:val="both"/>
              <w:rPr>
                <w:rFonts w:ascii="標楷體" w:hAnsi="標楷體" w:cs="Arial"/>
                <w:sz w:val="24"/>
              </w:rPr>
            </w:pPr>
            <w:r>
              <w:rPr>
                <w:rFonts w:ascii="標楷體" w:hAnsi="標楷體" w:cs="Arial"/>
                <w:sz w:val="24"/>
              </w:rPr>
              <w:t>一、</w:t>
            </w:r>
            <w:r>
              <w:rPr>
                <w:rFonts w:ascii="標楷體" w:hAnsi="標楷體" w:cs="Arial"/>
                <w:sz w:val="24"/>
              </w:rPr>
              <w:t>申請單位所應附文件：</w:t>
            </w:r>
          </w:p>
          <w:p>
            <w:pPr>
              <w:pStyle w:val="Normal"/>
              <w:autoSpaceDE w:val="false"/>
              <w:spacing w:lineRule="exact" w:line="360"/>
              <w:ind w:start="490" w:hanging="0"/>
              <w:jc w:val="both"/>
              <w:rPr/>
            </w:pPr>
            <w:r>
              <w:rPr>
                <w:rFonts w:cs="標楷體" w:ascii="標楷體" w:hAnsi="標楷體"/>
                <w:sz w:val="24"/>
              </w:rPr>
              <w:t>□</w:t>
            </w:r>
            <w:r>
              <w:rPr>
                <w:rFonts w:ascii="標楷體" w:hAnsi="標楷體" w:cs="Arial"/>
                <w:sz w:val="24"/>
              </w:rPr>
              <w:t>符合規定</w:t>
            </w:r>
            <w:r>
              <w:rPr>
                <w:rFonts w:ascii="標楷體" w:hAnsi="標楷體" w:cs="Arial"/>
                <w:sz w:val="24"/>
              </w:rPr>
              <w:t>□</w:t>
            </w:r>
            <w:r>
              <w:rPr>
                <w:rFonts w:ascii="標楷體" w:hAnsi="標楷體" w:cs="Arial"/>
                <w:sz w:val="24"/>
              </w:rPr>
              <w:t>不符規定</w:t>
            </w:r>
            <w:r>
              <w:rPr>
                <w:rFonts w:ascii="標楷體" w:hAnsi="標楷體" w:cs="Arial"/>
                <w:sz w:val="24"/>
              </w:rPr>
              <w:t>□</w:t>
            </w:r>
            <w:r>
              <w:rPr>
                <w:rFonts w:ascii="標楷體" w:hAnsi="標楷體" w:cs="Arial"/>
                <w:sz w:val="24"/>
              </w:rPr>
              <w:t>其他</w:t>
            </w:r>
            <w:r>
              <w:rPr>
                <w:rFonts w:cs="Arial" w:ascii="標楷體" w:hAnsi="標楷體"/>
                <w:sz w:val="24"/>
              </w:rPr>
              <w:t>(</w:t>
            </w:r>
            <w:r>
              <w:rPr>
                <w:rFonts w:ascii="標楷體" w:hAnsi="標楷體" w:cs="Arial"/>
                <w:sz w:val="24"/>
              </w:rPr>
              <w:t>請說明</w:t>
            </w:r>
            <w:r>
              <w:rPr>
                <w:rFonts w:cs="Arial" w:ascii="標楷體" w:hAnsi="標楷體"/>
                <w:sz w:val="24"/>
              </w:rPr>
              <w:t>)</w:t>
            </w:r>
          </w:p>
          <w:p>
            <w:pPr>
              <w:pStyle w:val="Normal"/>
              <w:autoSpaceDE w:val="false"/>
              <w:spacing w:lineRule="exact" w:line="360"/>
              <w:ind w:start="490" w:hanging="490"/>
              <w:jc w:val="both"/>
              <w:rPr>
                <w:rFonts w:ascii="標楷體" w:hAnsi="標楷體" w:cs="Arial"/>
                <w:sz w:val="24"/>
              </w:rPr>
            </w:pPr>
            <w:r>
              <w:rPr>
                <w:rFonts w:ascii="標楷體" w:hAnsi="標楷體" w:cs="Arial"/>
                <w:sz w:val="24"/>
              </w:rPr>
              <w:t>二、單一樓層面積變更未逾該樓層面積百分之二十且總變更面積未逾總樓地板面積百分之十：</w:t>
            </w:r>
          </w:p>
          <w:p>
            <w:pPr>
              <w:pStyle w:val="Normal"/>
              <w:autoSpaceDE w:val="false"/>
              <w:spacing w:lineRule="exact" w:line="360"/>
              <w:ind w:start="490" w:hanging="0"/>
              <w:jc w:val="both"/>
              <w:rPr/>
            </w:pPr>
            <w:r>
              <w:rPr>
                <w:rFonts w:cs="標楷體" w:ascii="標楷體" w:hAnsi="標楷體"/>
                <w:sz w:val="24"/>
              </w:rPr>
              <w:t>□</w:t>
            </w:r>
            <w:r>
              <w:rPr>
                <w:rFonts w:ascii="標楷體" w:hAnsi="標楷體" w:cs="Arial"/>
                <w:sz w:val="24"/>
              </w:rPr>
              <w:t>是</w:t>
            </w:r>
            <w:r>
              <w:rPr>
                <w:rFonts w:ascii="標楷體" w:hAnsi="標楷體" w:cs="Arial"/>
                <w:sz w:val="24"/>
              </w:rPr>
              <w:t>□</w:t>
            </w:r>
            <w:r>
              <w:rPr>
                <w:rFonts w:ascii="標楷體" w:hAnsi="標楷體" w:cs="Arial"/>
                <w:sz w:val="24"/>
              </w:rPr>
              <w:t>否</w:t>
            </w:r>
            <w:r>
              <w:rPr>
                <w:rFonts w:cs="Arial" w:ascii="標楷體" w:hAnsi="標楷體"/>
                <w:sz w:val="24"/>
              </w:rPr>
              <w:t>(</w:t>
            </w:r>
            <w:r>
              <w:rPr>
                <w:rFonts w:ascii="標楷體" w:hAnsi="標楷體" w:cs="Arial"/>
                <w:sz w:val="24"/>
              </w:rPr>
              <w:t>敘明百分比</w:t>
            </w:r>
            <w:r>
              <w:rPr>
                <w:rFonts w:cs="Arial" w:ascii="標楷體" w:hAnsi="標楷體"/>
                <w:sz w:val="24"/>
              </w:rPr>
              <w:t>)</w:t>
            </w:r>
          </w:p>
          <w:p>
            <w:pPr>
              <w:pStyle w:val="Normal"/>
              <w:autoSpaceDE w:val="false"/>
              <w:spacing w:lineRule="exact" w:line="360"/>
              <w:ind w:start="730" w:hanging="730"/>
              <w:jc w:val="both"/>
              <w:rPr>
                <w:rFonts w:ascii="標楷體" w:hAnsi="標楷體" w:cs="Arial"/>
                <w:sz w:val="24"/>
              </w:rPr>
            </w:pPr>
            <w:r>
              <w:rPr>
                <w:rFonts w:ascii="標楷體" w:hAnsi="標楷體" w:cs="Arial"/>
                <w:sz w:val="24"/>
              </w:rPr>
              <w:t>三、設施設備項目經費變更未逾總計畫經費百分之十：</w:t>
            </w:r>
          </w:p>
          <w:p>
            <w:pPr>
              <w:pStyle w:val="Normal"/>
              <w:autoSpaceDE w:val="false"/>
              <w:spacing w:lineRule="exact" w:line="360"/>
              <w:ind w:start="730" w:hanging="250"/>
              <w:jc w:val="both"/>
              <w:rPr/>
            </w:pPr>
            <w:r>
              <w:rPr>
                <w:rFonts w:cs="標楷體" w:ascii="標楷體" w:hAnsi="標楷體"/>
                <w:sz w:val="24"/>
              </w:rPr>
              <w:t>□</w:t>
            </w:r>
            <w:r>
              <w:rPr>
                <w:rFonts w:ascii="標楷體" w:hAnsi="標楷體" w:cs="Arial"/>
                <w:sz w:val="24"/>
              </w:rPr>
              <w:t>是</w:t>
            </w:r>
            <w:r>
              <w:rPr>
                <w:rFonts w:ascii="標楷體" w:hAnsi="標楷體" w:cs="Arial"/>
                <w:sz w:val="24"/>
              </w:rPr>
              <w:t>□</w:t>
            </w:r>
            <w:r>
              <w:rPr>
                <w:rFonts w:ascii="標楷體" w:hAnsi="標楷體" w:cs="Arial"/>
                <w:sz w:val="24"/>
              </w:rPr>
              <w:t>否</w:t>
            </w:r>
            <w:r>
              <w:rPr>
                <w:rFonts w:cs="Arial" w:ascii="標楷體" w:hAnsi="標楷體"/>
                <w:sz w:val="24"/>
              </w:rPr>
              <w:t>(</w:t>
            </w:r>
            <w:r>
              <w:rPr>
                <w:rFonts w:ascii="標楷體" w:hAnsi="標楷體" w:cs="Arial"/>
                <w:sz w:val="24"/>
              </w:rPr>
              <w:t>敘明百分比</w:t>
            </w:r>
            <w:r>
              <w:rPr>
                <w:rFonts w:cs="Arial" w:ascii="標楷體" w:hAnsi="標楷體"/>
                <w:sz w:val="24"/>
              </w:rPr>
              <w:t>)</w:t>
            </w:r>
          </w:p>
          <w:p>
            <w:pPr>
              <w:pStyle w:val="Normal"/>
              <w:autoSpaceDE w:val="false"/>
              <w:spacing w:lineRule="exact" w:line="360"/>
              <w:ind w:start="490" w:hanging="490"/>
              <w:jc w:val="both"/>
              <w:rPr>
                <w:rFonts w:ascii="標楷體" w:hAnsi="標楷體" w:cs="Arial"/>
                <w:sz w:val="24"/>
              </w:rPr>
            </w:pPr>
            <w:r>
              <w:rPr>
                <w:rFonts w:ascii="標楷體" w:hAnsi="標楷體" w:cs="Arial"/>
                <w:sz w:val="24"/>
              </w:rPr>
              <w:t>四、機關審核申請單位提報變更計畫之目的、規劃及效益之具體意見：</w:t>
            </w:r>
          </w:p>
          <w:p>
            <w:pPr>
              <w:pStyle w:val="Normal"/>
              <w:autoSpaceDE w:val="false"/>
              <w:spacing w:lineRule="exact" w:line="360"/>
              <w:ind w:start="490" w:hanging="490"/>
              <w:jc w:val="both"/>
              <w:rPr>
                <w:rFonts w:ascii="標楷體" w:hAnsi="標楷體" w:cs="Arial"/>
                <w:sz w:val="24"/>
              </w:rPr>
            </w:pPr>
            <w:r>
              <w:rPr>
                <w:rFonts w:cs="Arial" w:ascii="標楷體" w:hAnsi="標楷體"/>
                <w:sz w:val="24"/>
              </w:rPr>
            </w:r>
          </w:p>
          <w:p>
            <w:pPr>
              <w:pStyle w:val="Normal"/>
              <w:autoSpaceDE w:val="false"/>
              <w:spacing w:lineRule="exact" w:line="360"/>
              <w:ind w:start="490" w:hanging="490"/>
              <w:jc w:val="both"/>
              <w:rPr>
                <w:rFonts w:ascii="標楷體" w:hAnsi="標楷體" w:cs="Arial"/>
                <w:sz w:val="24"/>
              </w:rPr>
            </w:pPr>
            <w:r>
              <w:rPr>
                <w:rFonts w:cs="Arial" w:ascii="標楷體" w:hAnsi="標楷體"/>
                <w:sz w:val="24"/>
              </w:rPr>
            </w:r>
          </w:p>
          <w:p>
            <w:pPr>
              <w:pStyle w:val="Normal"/>
              <w:autoSpaceDE w:val="false"/>
              <w:spacing w:lineRule="exact" w:line="360"/>
              <w:ind w:start="490" w:hanging="490"/>
              <w:jc w:val="both"/>
              <w:rPr>
                <w:rFonts w:ascii="標楷體" w:hAnsi="標楷體" w:cs="Arial"/>
                <w:sz w:val="24"/>
              </w:rPr>
            </w:pPr>
            <w:r>
              <w:rPr>
                <w:rFonts w:cs="Arial" w:ascii="標楷體" w:hAnsi="標楷體"/>
                <w:sz w:val="24"/>
              </w:rPr>
            </w:r>
          </w:p>
          <w:p>
            <w:pPr>
              <w:pStyle w:val="Normal"/>
              <w:autoSpaceDE w:val="false"/>
              <w:spacing w:lineRule="exact" w:line="360"/>
              <w:ind w:start="490" w:hanging="490"/>
              <w:jc w:val="both"/>
              <w:rPr>
                <w:rFonts w:ascii="標楷體" w:hAnsi="標楷體" w:cs="Arial"/>
                <w:sz w:val="24"/>
              </w:rPr>
            </w:pPr>
            <w:r>
              <w:rPr>
                <w:rFonts w:ascii="標楷體" w:hAnsi="標楷體" w:cs="Arial"/>
                <w:sz w:val="24"/>
              </w:rPr>
              <w:t>五、審核結果</w:t>
            </w:r>
          </w:p>
          <w:p>
            <w:pPr>
              <w:pStyle w:val="Normal"/>
              <w:autoSpaceDE w:val="false"/>
              <w:spacing w:lineRule="exact" w:line="360"/>
              <w:ind w:start="490" w:hanging="0"/>
              <w:jc w:val="both"/>
              <w:rPr>
                <w:rFonts w:ascii="標楷體" w:hAnsi="標楷體" w:cs="Arial"/>
                <w:sz w:val="28"/>
              </w:rPr>
            </w:pPr>
            <w:r>
              <w:rPr>
                <w:rFonts w:cs="標楷體" w:ascii="標楷體" w:hAnsi="標楷體"/>
                <w:sz w:val="24"/>
              </w:rPr>
              <w:t>□</w:t>
            </w:r>
            <w:r>
              <w:rPr>
                <w:rFonts w:ascii="標楷體" w:hAnsi="標楷體" w:cs="Arial"/>
                <w:sz w:val="24"/>
              </w:rPr>
              <w:t>同意變更，並輔導受補助單位確依變更計畫執行。</w:t>
            </w:r>
          </w:p>
        </w:tc>
        <w:tc>
          <w:tcPr>
            <w:tcW w:w="1106" w:type="dxa"/>
            <w:tcBorders>
              <w:top w:val="single" w:sz="8" w:space="0" w:color="000000"/>
              <w:start w:val="single" w:sz="4" w:space="0" w:color="000000"/>
              <w:bottom w:val="single" w:sz="4" w:space="0" w:color="000000"/>
            </w:tcBorders>
            <w:vAlign w:val="center"/>
          </w:tcPr>
          <w:p>
            <w:pPr>
              <w:pStyle w:val="Normal"/>
              <w:autoSpaceDE w:val="false"/>
              <w:spacing w:lineRule="exact" w:line="360"/>
              <w:jc w:val="center"/>
              <w:rPr>
                <w:rFonts w:ascii="標楷體" w:hAnsi="標楷體" w:cs="Arial"/>
                <w:sz w:val="24"/>
              </w:rPr>
            </w:pPr>
            <w:r>
              <w:rPr>
                <w:rFonts w:ascii="標楷體" w:hAnsi="標楷體" w:cs="Arial"/>
                <w:sz w:val="24"/>
              </w:rPr>
              <w:t>承</w:t>
            </w:r>
          </w:p>
          <w:p>
            <w:pPr>
              <w:pStyle w:val="Normal"/>
              <w:autoSpaceDE w:val="false"/>
              <w:spacing w:lineRule="exact" w:line="360"/>
              <w:jc w:val="center"/>
              <w:rPr>
                <w:rFonts w:ascii="標楷體" w:hAnsi="標楷體" w:cs="Arial"/>
                <w:sz w:val="24"/>
              </w:rPr>
            </w:pPr>
            <w:r>
              <w:rPr>
                <w:rFonts w:ascii="標楷體" w:hAnsi="標楷體" w:cs="Arial"/>
                <w:sz w:val="24"/>
              </w:rPr>
              <w:t>辦</w:t>
            </w:r>
          </w:p>
          <w:p>
            <w:pPr>
              <w:pStyle w:val="Normal"/>
              <w:autoSpaceDE w:val="false"/>
              <w:spacing w:lineRule="exact" w:line="360"/>
              <w:jc w:val="center"/>
              <w:rPr>
                <w:rFonts w:ascii="標楷體" w:hAnsi="標楷體" w:cs="Arial"/>
                <w:sz w:val="24"/>
              </w:rPr>
            </w:pPr>
            <w:r>
              <w:rPr>
                <w:rFonts w:ascii="標楷體" w:hAnsi="標楷體" w:cs="Arial"/>
                <w:sz w:val="24"/>
              </w:rPr>
              <w:t>人</w:t>
            </w:r>
          </w:p>
        </w:tc>
        <w:tc>
          <w:tcPr>
            <w:tcW w:w="2099" w:type="dxa"/>
            <w:tcBorders>
              <w:top w:val="single" w:sz="8" w:space="0" w:color="000000"/>
              <w:start w:val="single" w:sz="4" w:space="0" w:color="000000"/>
              <w:bottom w:val="single" w:sz="4" w:space="0" w:color="000000"/>
              <w:end w:val="single" w:sz="12" w:space="0" w:color="000000"/>
            </w:tcBorders>
          </w:tcPr>
          <w:p>
            <w:pPr>
              <w:pStyle w:val="Normal"/>
              <w:autoSpaceDE w:val="false"/>
              <w:snapToGrid w:val="false"/>
              <w:spacing w:lineRule="exact" w:line="360"/>
              <w:jc w:val="both"/>
              <w:rPr>
                <w:rFonts w:ascii="標楷體" w:hAnsi="標楷體" w:cs="Arial"/>
                <w:sz w:val="24"/>
              </w:rPr>
            </w:pPr>
            <w:r>
              <w:rPr>
                <w:rFonts w:cs="Arial" w:ascii="標楷體" w:hAnsi="標楷體"/>
                <w:sz w:val="24"/>
              </w:rPr>
            </w:r>
          </w:p>
        </w:tc>
      </w:tr>
      <w:tr>
        <w:trPr>
          <w:trHeight w:val="1814" w:hRule="atLeast"/>
          <w:cantSplit w:val="true"/>
        </w:trPr>
        <w:tc>
          <w:tcPr>
            <w:tcW w:w="701" w:type="dxa"/>
            <w:vMerge w:val="continue"/>
            <w:tcBorders>
              <w:top w:val="single" w:sz="8" w:space="0" w:color="000000"/>
              <w:start w:val="single" w:sz="12" w:space="0" w:color="000000"/>
            </w:tcBorders>
            <w:vAlign w:val="center"/>
          </w:tcPr>
          <w:p>
            <w:pPr>
              <w:pStyle w:val="Normal"/>
              <w:autoSpaceDE w:val="false"/>
              <w:snapToGrid w:val="false"/>
              <w:spacing w:lineRule="exact" w:line="360"/>
              <w:jc w:val="center"/>
              <w:rPr>
                <w:rFonts w:ascii="標楷體" w:hAnsi="標楷體" w:cs="Arial"/>
                <w:sz w:val="28"/>
              </w:rPr>
            </w:pPr>
            <w:r>
              <w:rPr>
                <w:rFonts w:cs="Arial" w:ascii="標楷體" w:hAnsi="標楷體"/>
                <w:sz w:val="28"/>
              </w:rPr>
            </w:r>
          </w:p>
        </w:tc>
        <w:tc>
          <w:tcPr>
            <w:tcW w:w="5878" w:type="dxa"/>
            <w:vMerge w:val="continue"/>
            <w:tcBorders>
              <w:top w:val="single" w:sz="8" w:space="0" w:color="000000"/>
              <w:start w:val="single" w:sz="4" w:space="0" w:color="000000"/>
            </w:tcBorders>
          </w:tcPr>
          <w:p>
            <w:pPr>
              <w:pStyle w:val="Normal"/>
              <w:autoSpaceDE w:val="false"/>
              <w:snapToGrid w:val="false"/>
              <w:spacing w:lineRule="exact" w:line="360"/>
              <w:jc w:val="both"/>
              <w:rPr>
                <w:rFonts w:ascii="標楷體" w:hAnsi="標楷體" w:cs="Arial"/>
                <w:sz w:val="28"/>
              </w:rPr>
            </w:pPr>
            <w:r>
              <w:rPr>
                <w:rFonts w:cs="Arial" w:ascii="標楷體" w:hAnsi="標楷體"/>
                <w:sz w:val="28"/>
              </w:rPr>
            </w:r>
          </w:p>
        </w:tc>
        <w:tc>
          <w:tcPr>
            <w:tcW w:w="1106" w:type="dxa"/>
            <w:tcBorders>
              <w:top w:val="single" w:sz="4" w:space="0" w:color="000000"/>
              <w:start w:val="single" w:sz="4" w:space="0" w:color="000000"/>
            </w:tcBorders>
            <w:vAlign w:val="center"/>
          </w:tcPr>
          <w:p>
            <w:pPr>
              <w:pStyle w:val="Normal"/>
              <w:autoSpaceDE w:val="false"/>
              <w:spacing w:lineRule="exact" w:line="360"/>
              <w:jc w:val="center"/>
              <w:rPr>
                <w:rFonts w:ascii="標楷體" w:hAnsi="標楷體" w:cs="Arial"/>
                <w:sz w:val="24"/>
              </w:rPr>
            </w:pPr>
            <w:r>
              <w:rPr>
                <w:rFonts w:ascii="標楷體" w:hAnsi="標楷體" w:cs="Arial"/>
                <w:sz w:val="24"/>
              </w:rPr>
              <w:t>連</w:t>
            </w:r>
          </w:p>
          <w:p>
            <w:pPr>
              <w:pStyle w:val="Normal"/>
              <w:autoSpaceDE w:val="false"/>
              <w:spacing w:lineRule="exact" w:line="360"/>
              <w:jc w:val="center"/>
              <w:rPr>
                <w:rFonts w:ascii="標楷體" w:hAnsi="標楷體" w:cs="Arial"/>
                <w:sz w:val="24"/>
              </w:rPr>
            </w:pPr>
            <w:r>
              <w:rPr>
                <w:rFonts w:ascii="標楷體" w:hAnsi="標楷體" w:cs="Arial"/>
                <w:sz w:val="24"/>
              </w:rPr>
              <w:t>絡</w:t>
            </w:r>
          </w:p>
          <w:p>
            <w:pPr>
              <w:pStyle w:val="Normal"/>
              <w:autoSpaceDE w:val="false"/>
              <w:spacing w:lineRule="exact" w:line="360"/>
              <w:jc w:val="center"/>
              <w:rPr>
                <w:rFonts w:ascii="標楷體" w:hAnsi="標楷體" w:cs="Arial"/>
                <w:sz w:val="24"/>
              </w:rPr>
            </w:pPr>
            <w:r>
              <w:rPr>
                <w:rFonts w:ascii="標楷體" w:hAnsi="標楷體" w:cs="Arial"/>
                <w:sz w:val="24"/>
              </w:rPr>
              <w:t>電</w:t>
            </w:r>
          </w:p>
          <w:p>
            <w:pPr>
              <w:pStyle w:val="Normal"/>
              <w:autoSpaceDE w:val="false"/>
              <w:spacing w:lineRule="exact" w:line="360"/>
              <w:jc w:val="center"/>
              <w:rPr>
                <w:rFonts w:ascii="標楷體" w:hAnsi="標楷體" w:cs="Arial"/>
                <w:sz w:val="24"/>
              </w:rPr>
            </w:pPr>
            <w:r>
              <w:rPr>
                <w:rFonts w:ascii="標楷體" w:hAnsi="標楷體" w:cs="Arial"/>
                <w:sz w:val="24"/>
              </w:rPr>
              <w:t>話</w:t>
            </w:r>
          </w:p>
        </w:tc>
        <w:tc>
          <w:tcPr>
            <w:tcW w:w="2099" w:type="dxa"/>
            <w:tcBorders>
              <w:top w:val="single" w:sz="4" w:space="0" w:color="000000"/>
              <w:start w:val="single" w:sz="4" w:space="0" w:color="000000"/>
              <w:end w:val="single" w:sz="12" w:space="0" w:color="000000"/>
            </w:tcBorders>
          </w:tcPr>
          <w:p>
            <w:pPr>
              <w:pStyle w:val="Normal"/>
              <w:autoSpaceDE w:val="false"/>
              <w:snapToGrid w:val="false"/>
              <w:spacing w:lineRule="exact" w:line="360"/>
              <w:jc w:val="both"/>
              <w:rPr>
                <w:rFonts w:ascii="標楷體" w:hAnsi="標楷體" w:cs="Arial"/>
                <w:sz w:val="24"/>
              </w:rPr>
            </w:pPr>
            <w:r>
              <w:rPr>
                <w:rFonts w:cs="Arial" w:ascii="標楷體" w:hAnsi="標楷體"/>
                <w:sz w:val="24"/>
              </w:rPr>
            </w:r>
          </w:p>
        </w:tc>
      </w:tr>
      <w:tr>
        <w:trPr>
          <w:trHeight w:val="1814" w:hRule="exact"/>
          <w:cantSplit w:val="true"/>
        </w:trPr>
        <w:tc>
          <w:tcPr>
            <w:tcW w:w="701" w:type="dxa"/>
            <w:vMerge w:val="continue"/>
            <w:tcBorders>
              <w:top w:val="single" w:sz="8" w:space="0" w:color="000000"/>
              <w:start w:val="single" w:sz="12" w:space="0" w:color="000000"/>
            </w:tcBorders>
            <w:vAlign w:val="center"/>
          </w:tcPr>
          <w:p>
            <w:pPr>
              <w:pStyle w:val="Normal"/>
              <w:autoSpaceDE w:val="false"/>
              <w:snapToGrid w:val="false"/>
              <w:spacing w:lineRule="exact" w:line="360"/>
              <w:jc w:val="center"/>
              <w:rPr>
                <w:rFonts w:ascii="標楷體" w:hAnsi="標楷體" w:cs="Arial"/>
                <w:sz w:val="28"/>
              </w:rPr>
            </w:pPr>
            <w:r>
              <w:rPr>
                <w:rFonts w:cs="Arial" w:ascii="標楷體" w:hAnsi="標楷體"/>
                <w:sz w:val="28"/>
              </w:rPr>
            </w:r>
          </w:p>
        </w:tc>
        <w:tc>
          <w:tcPr>
            <w:tcW w:w="5878" w:type="dxa"/>
            <w:vMerge w:val="continue"/>
            <w:tcBorders>
              <w:top w:val="single" w:sz="8" w:space="0" w:color="000000"/>
              <w:start w:val="single" w:sz="4" w:space="0" w:color="000000"/>
            </w:tcBorders>
          </w:tcPr>
          <w:p>
            <w:pPr>
              <w:pStyle w:val="Normal"/>
              <w:autoSpaceDE w:val="false"/>
              <w:snapToGrid w:val="false"/>
              <w:spacing w:lineRule="exact" w:line="360"/>
              <w:jc w:val="both"/>
              <w:rPr>
                <w:rFonts w:ascii="標楷體" w:hAnsi="標楷體" w:cs="Arial"/>
                <w:sz w:val="28"/>
              </w:rPr>
            </w:pPr>
            <w:r>
              <w:rPr>
                <w:rFonts w:cs="Arial" w:ascii="標楷體" w:hAnsi="標楷體"/>
                <w:sz w:val="28"/>
              </w:rPr>
            </w:r>
          </w:p>
        </w:tc>
        <w:tc>
          <w:tcPr>
            <w:tcW w:w="1106" w:type="dxa"/>
            <w:tcBorders>
              <w:top w:val="single" w:sz="4" w:space="0" w:color="000000"/>
              <w:start w:val="single" w:sz="4" w:space="0" w:color="000000"/>
              <w:bottom w:val="single" w:sz="4" w:space="0" w:color="000000"/>
            </w:tcBorders>
            <w:vAlign w:val="center"/>
          </w:tcPr>
          <w:p>
            <w:pPr>
              <w:pStyle w:val="Normal"/>
              <w:autoSpaceDE w:val="false"/>
              <w:spacing w:lineRule="exact" w:line="260"/>
              <w:jc w:val="center"/>
              <w:rPr>
                <w:rFonts w:ascii="標楷體" w:hAnsi="標楷體" w:cs="Arial"/>
                <w:sz w:val="24"/>
                <w:szCs w:val="20"/>
              </w:rPr>
            </w:pPr>
            <w:r>
              <w:rPr>
                <w:rFonts w:ascii="標楷體" w:hAnsi="標楷體" w:cs="Arial"/>
                <w:sz w:val="24"/>
                <w:szCs w:val="20"/>
              </w:rPr>
              <w:t>審</w:t>
            </w:r>
          </w:p>
          <w:p>
            <w:pPr>
              <w:pStyle w:val="Normal"/>
              <w:autoSpaceDE w:val="false"/>
              <w:spacing w:lineRule="exact" w:line="260"/>
              <w:jc w:val="center"/>
              <w:rPr>
                <w:rFonts w:ascii="標楷體" w:hAnsi="標楷體" w:cs="Arial"/>
                <w:sz w:val="24"/>
                <w:szCs w:val="20"/>
              </w:rPr>
            </w:pPr>
            <w:r>
              <w:rPr>
                <w:rFonts w:ascii="標楷體" w:hAnsi="標楷體" w:cs="Arial"/>
                <w:sz w:val="24"/>
                <w:szCs w:val="20"/>
              </w:rPr>
              <w:t>核</w:t>
            </w:r>
          </w:p>
          <w:p>
            <w:pPr>
              <w:pStyle w:val="Normal"/>
              <w:autoSpaceDE w:val="false"/>
              <w:spacing w:lineRule="exact" w:line="260"/>
              <w:jc w:val="center"/>
              <w:rPr>
                <w:rFonts w:ascii="標楷體" w:hAnsi="標楷體" w:cs="Arial"/>
                <w:sz w:val="24"/>
                <w:szCs w:val="20"/>
              </w:rPr>
            </w:pPr>
            <w:r>
              <w:rPr>
                <w:rFonts w:ascii="標楷體" w:hAnsi="標楷體" w:cs="Arial"/>
                <w:sz w:val="24"/>
                <w:szCs w:val="20"/>
              </w:rPr>
              <w:t>單</w:t>
            </w:r>
          </w:p>
          <w:p>
            <w:pPr>
              <w:pStyle w:val="Normal"/>
              <w:autoSpaceDE w:val="false"/>
              <w:spacing w:lineRule="exact" w:line="260"/>
              <w:jc w:val="center"/>
              <w:rPr>
                <w:rFonts w:ascii="標楷體" w:hAnsi="標楷體" w:cs="Arial"/>
                <w:sz w:val="24"/>
                <w:szCs w:val="20"/>
              </w:rPr>
            </w:pPr>
            <w:r>
              <w:rPr>
                <w:rFonts w:ascii="標楷體" w:hAnsi="標楷體" w:cs="Arial"/>
                <w:sz w:val="24"/>
                <w:szCs w:val="20"/>
              </w:rPr>
              <w:t>位</w:t>
            </w:r>
          </w:p>
          <w:p>
            <w:pPr>
              <w:pStyle w:val="Normal"/>
              <w:autoSpaceDE w:val="false"/>
              <w:spacing w:lineRule="exact" w:line="260"/>
              <w:jc w:val="center"/>
              <w:rPr>
                <w:rFonts w:ascii="標楷體" w:hAnsi="標楷體" w:cs="Arial"/>
                <w:sz w:val="24"/>
                <w:szCs w:val="20"/>
              </w:rPr>
            </w:pPr>
            <w:r>
              <w:rPr>
                <w:rFonts w:ascii="標楷體" w:hAnsi="標楷體" w:cs="Arial"/>
                <w:sz w:val="24"/>
                <w:szCs w:val="20"/>
              </w:rPr>
              <w:t>核</w:t>
            </w:r>
          </w:p>
          <w:p>
            <w:pPr>
              <w:pStyle w:val="Normal"/>
              <w:autoSpaceDE w:val="false"/>
              <w:spacing w:lineRule="exact" w:line="260"/>
              <w:jc w:val="center"/>
              <w:rPr>
                <w:rFonts w:ascii="標楷體" w:hAnsi="標楷體" w:cs="Arial"/>
                <w:sz w:val="24"/>
                <w:szCs w:val="20"/>
              </w:rPr>
            </w:pPr>
            <w:r>
              <w:rPr>
                <w:rFonts w:ascii="標楷體" w:hAnsi="標楷體" w:cs="Arial"/>
                <w:sz w:val="24"/>
                <w:szCs w:val="20"/>
              </w:rPr>
              <w:t>章</w:t>
            </w:r>
          </w:p>
        </w:tc>
        <w:tc>
          <w:tcPr>
            <w:tcW w:w="2099" w:type="dxa"/>
            <w:tcBorders>
              <w:top w:val="single" w:sz="4" w:space="0" w:color="000000"/>
              <w:start w:val="single" w:sz="4" w:space="0" w:color="000000"/>
              <w:bottom w:val="single" w:sz="4" w:space="0" w:color="000000"/>
              <w:end w:val="single" w:sz="12" w:space="0" w:color="000000"/>
            </w:tcBorders>
          </w:tcPr>
          <w:p>
            <w:pPr>
              <w:pStyle w:val="Normal"/>
              <w:autoSpaceDE w:val="false"/>
              <w:snapToGrid w:val="false"/>
              <w:spacing w:lineRule="exact" w:line="360"/>
              <w:jc w:val="both"/>
              <w:rPr>
                <w:rFonts w:ascii="標楷體" w:hAnsi="標楷體" w:cs="Arial"/>
                <w:sz w:val="24"/>
                <w:szCs w:val="20"/>
              </w:rPr>
            </w:pPr>
            <w:r>
              <w:rPr>
                <w:rFonts w:cs="Arial" w:ascii="標楷體" w:hAnsi="標楷體"/>
                <w:sz w:val="24"/>
                <w:szCs w:val="20"/>
              </w:rPr>
            </w:r>
          </w:p>
        </w:tc>
      </w:tr>
      <w:tr>
        <w:trPr>
          <w:trHeight w:val="1266" w:hRule="atLeast"/>
          <w:cantSplit w:val="true"/>
        </w:trPr>
        <w:tc>
          <w:tcPr>
            <w:tcW w:w="701" w:type="dxa"/>
            <w:vMerge w:val="continue"/>
            <w:tcBorders>
              <w:top w:val="single" w:sz="8" w:space="0" w:color="000000"/>
              <w:start w:val="single" w:sz="12" w:space="0" w:color="000000"/>
            </w:tcBorders>
            <w:vAlign w:val="center"/>
          </w:tcPr>
          <w:p>
            <w:pPr>
              <w:pStyle w:val="Normal"/>
              <w:autoSpaceDE w:val="false"/>
              <w:snapToGrid w:val="false"/>
              <w:spacing w:lineRule="exact" w:line="360"/>
              <w:jc w:val="end"/>
              <w:rPr>
                <w:rFonts w:ascii="標楷體" w:hAnsi="標楷體" w:cs="Arial"/>
                <w:sz w:val="24"/>
                <w:szCs w:val="20"/>
              </w:rPr>
            </w:pPr>
            <w:r>
              <w:rPr>
                <w:rFonts w:cs="Arial" w:ascii="標楷體" w:hAnsi="標楷體"/>
                <w:sz w:val="24"/>
                <w:szCs w:val="20"/>
              </w:rPr>
            </w:r>
          </w:p>
        </w:tc>
        <w:tc>
          <w:tcPr>
            <w:tcW w:w="9083" w:type="dxa"/>
            <w:gridSpan w:val="3"/>
            <w:tcBorders>
              <w:start w:val="single" w:sz="4" w:space="0" w:color="000000"/>
              <w:end w:val="single" w:sz="12" w:space="0" w:color="000000"/>
            </w:tcBorders>
            <w:vAlign w:val="bottom"/>
          </w:tcPr>
          <w:p>
            <w:pPr>
              <w:pStyle w:val="Normal"/>
              <w:autoSpaceDE w:val="false"/>
              <w:spacing w:lineRule="exact" w:line="360"/>
              <w:jc w:val="end"/>
              <w:rPr>
                <w:rFonts w:ascii="標楷體" w:hAnsi="標楷體" w:cs="Arial"/>
                <w:sz w:val="24"/>
                <w:szCs w:val="20"/>
              </w:rPr>
            </w:pPr>
            <w:r>
              <w:rPr>
                <w:rFonts w:cs="Arial" w:ascii="標楷體" w:hAnsi="標楷體"/>
                <w:sz w:val="24"/>
              </w:rPr>
              <w:t>(</w:t>
            </w:r>
            <w:r>
              <w:rPr>
                <w:rFonts w:ascii="標楷體" w:hAnsi="標楷體" w:cs="Arial"/>
                <w:sz w:val="24"/>
                <w:szCs w:val="20"/>
              </w:rPr>
              <w:t>核轉</w:t>
            </w:r>
            <w:r>
              <w:rPr>
                <w:rFonts w:ascii="標楷體" w:hAnsi="標楷體" w:cs="Arial"/>
                <w:sz w:val="24"/>
              </w:rPr>
              <w:t>機關首長簽章</w:t>
            </w:r>
            <w:r>
              <w:rPr>
                <w:rFonts w:cs="Arial" w:ascii="標楷體" w:hAnsi="標楷體"/>
                <w:sz w:val="24"/>
              </w:rPr>
              <w:t>)</w:t>
            </w:r>
          </w:p>
        </w:tc>
      </w:tr>
      <w:tr>
        <w:trPr>
          <w:trHeight w:val="3338" w:hRule="atLeast"/>
        </w:trPr>
        <w:tc>
          <w:tcPr>
            <w:tcW w:w="701" w:type="dxa"/>
            <w:tcBorders>
              <w:top w:val="single" w:sz="4" w:space="0" w:color="000000"/>
              <w:start w:val="single" w:sz="12" w:space="0" w:color="000000"/>
              <w:bottom w:val="single" w:sz="12" w:space="0" w:color="000000"/>
            </w:tcBorders>
            <w:vAlign w:val="center"/>
          </w:tcPr>
          <w:p>
            <w:pPr>
              <w:pStyle w:val="Normal"/>
              <w:autoSpaceDE w:val="false"/>
              <w:spacing w:lineRule="exact" w:line="360"/>
              <w:ind w:start="180" w:hanging="0"/>
              <w:rPr>
                <w:rFonts w:ascii="標楷體" w:hAnsi="標楷體" w:cs="Arial"/>
                <w:sz w:val="24"/>
                <w:szCs w:val="20"/>
              </w:rPr>
            </w:pPr>
            <w:r>
              <w:rPr>
                <w:rFonts w:ascii="標楷體" w:hAnsi="標楷體" w:cs="Arial"/>
                <w:sz w:val="24"/>
                <w:szCs w:val="20"/>
              </w:rPr>
              <w:t>備</w:t>
            </w:r>
          </w:p>
          <w:p>
            <w:pPr>
              <w:pStyle w:val="Normal"/>
              <w:autoSpaceDE w:val="false"/>
              <w:spacing w:lineRule="exact" w:line="360"/>
              <w:ind w:start="180" w:hanging="0"/>
              <w:rPr>
                <w:rFonts w:ascii="標楷體" w:hAnsi="標楷體" w:cs="Arial"/>
                <w:sz w:val="24"/>
                <w:szCs w:val="20"/>
              </w:rPr>
            </w:pPr>
            <w:r>
              <w:rPr>
                <w:rFonts w:cs="Arial" w:ascii="標楷體" w:hAnsi="標楷體"/>
                <w:sz w:val="24"/>
                <w:szCs w:val="20"/>
              </w:rPr>
            </w:r>
          </w:p>
          <w:p>
            <w:pPr>
              <w:pStyle w:val="Normal"/>
              <w:autoSpaceDE w:val="false"/>
              <w:spacing w:lineRule="exact" w:line="360"/>
              <w:ind w:start="180" w:hanging="0"/>
              <w:rPr>
                <w:rFonts w:ascii="標楷體" w:hAnsi="標楷體" w:cs="Arial"/>
                <w:sz w:val="24"/>
                <w:szCs w:val="20"/>
              </w:rPr>
            </w:pPr>
            <w:r>
              <w:rPr>
                <w:rFonts w:ascii="標楷體" w:hAnsi="標楷體" w:cs="Arial"/>
                <w:sz w:val="24"/>
                <w:szCs w:val="20"/>
              </w:rPr>
              <w:t>註</w:t>
            </w:r>
          </w:p>
        </w:tc>
        <w:tc>
          <w:tcPr>
            <w:tcW w:w="9083" w:type="dxa"/>
            <w:gridSpan w:val="3"/>
            <w:tcBorders>
              <w:top w:val="single" w:sz="4" w:space="0" w:color="000000"/>
              <w:start w:val="single" w:sz="4" w:space="0" w:color="000000"/>
              <w:bottom w:val="single" w:sz="12" w:space="0" w:color="000000"/>
              <w:end w:val="single" w:sz="12" w:space="0" w:color="000000"/>
            </w:tcBorders>
          </w:tcPr>
          <w:p>
            <w:pPr>
              <w:pStyle w:val="Normal"/>
              <w:autoSpaceDE w:val="false"/>
              <w:spacing w:lineRule="exact" w:line="360"/>
              <w:ind w:start="480" w:hanging="480"/>
              <w:jc w:val="both"/>
              <w:rPr>
                <w:rFonts w:ascii="標楷體" w:hAnsi="標楷體" w:cs="Arial"/>
                <w:sz w:val="24"/>
                <w:szCs w:val="20"/>
              </w:rPr>
            </w:pPr>
            <w:r>
              <w:rPr>
                <w:rFonts w:ascii="標楷體" w:hAnsi="標楷體" w:cs="Arial"/>
                <w:sz w:val="24"/>
                <w:szCs w:val="20"/>
              </w:rPr>
              <w:t>一、經本局核定補助金額逾新臺幣一千萬元者屬重大計畫，核定計畫之變更，在財團法人應經董事會審查決議通過。</w:t>
            </w:r>
          </w:p>
          <w:p>
            <w:pPr>
              <w:pStyle w:val="Normal"/>
              <w:autoSpaceDE w:val="false"/>
              <w:spacing w:lineRule="exact" w:line="360"/>
              <w:ind w:start="480" w:hanging="480"/>
              <w:jc w:val="both"/>
              <w:rPr>
                <w:rFonts w:ascii="標楷體" w:hAnsi="標楷體" w:cs="Arial"/>
                <w:sz w:val="24"/>
                <w:szCs w:val="20"/>
              </w:rPr>
            </w:pPr>
            <w:r>
              <w:rPr>
                <w:rFonts w:ascii="標楷體" w:hAnsi="標楷體" w:cs="Arial"/>
                <w:sz w:val="24"/>
                <w:szCs w:val="20"/>
              </w:rPr>
              <w:t>二、前經臺灣省政府許可設立之私立兒童及少年福利機構，變更核定計畫書經董事會審查決議通過後，填具本表逕報本局核處。</w:t>
            </w:r>
          </w:p>
          <w:p>
            <w:pPr>
              <w:pStyle w:val="Normal"/>
              <w:autoSpaceDE w:val="false"/>
              <w:spacing w:lineRule="exact" w:line="360"/>
              <w:ind w:start="449" w:hanging="449"/>
              <w:jc w:val="both"/>
              <w:rPr>
                <w:rFonts w:ascii="標楷體" w:hAnsi="標楷體" w:cs="Arial"/>
                <w:sz w:val="24"/>
                <w:szCs w:val="20"/>
              </w:rPr>
            </w:pPr>
            <w:r>
              <w:rPr>
                <w:rFonts w:ascii="標楷體" w:hAnsi="標楷體" w:cs="Arial"/>
                <w:sz w:val="24"/>
                <w:szCs w:val="20"/>
              </w:rPr>
              <w:t>三、本局所屬機構，填具本表逕報本局核處。</w:t>
            </w:r>
          </w:p>
          <w:p>
            <w:pPr>
              <w:pStyle w:val="Normal"/>
              <w:autoSpaceDE w:val="false"/>
              <w:spacing w:lineRule="exact" w:line="360"/>
              <w:ind w:start="480" w:hanging="480"/>
              <w:jc w:val="both"/>
              <w:rPr/>
            </w:pPr>
            <w:r>
              <w:rPr>
                <w:rFonts w:ascii="標楷體" w:hAnsi="標楷體" w:cs="Arial"/>
                <w:sz w:val="24"/>
                <w:szCs w:val="20"/>
              </w:rPr>
              <w:t>四、申請變更原核定計畫案，如核轉機關之審核結果非為「</w:t>
            </w:r>
            <w:r>
              <w:rPr>
                <w:rFonts w:ascii="標楷體" w:hAnsi="標楷體" w:cs="Arial"/>
                <w:sz w:val="24"/>
              </w:rPr>
              <w:t>同意變更，並輔導受補助單位確依變更計畫執行</w:t>
            </w:r>
            <w:r>
              <w:rPr>
                <w:rFonts w:ascii="標楷體" w:hAnsi="標楷體" w:cs="Arial"/>
                <w:sz w:val="24"/>
                <w:szCs w:val="20"/>
              </w:rPr>
              <w:t>」者，請即逕退，無須報本局。</w:t>
            </w:r>
          </w:p>
        </w:tc>
      </w:tr>
    </w:tbl>
    <w:p>
      <w:pPr>
        <w:pStyle w:val="Normal"/>
        <w:autoSpaceDE w:val="false"/>
        <w:spacing w:lineRule="exact" w:line="320"/>
        <w:ind w:end="6" w:hanging="0"/>
        <w:jc w:val="end"/>
        <w:rPr>
          <w:rFonts w:ascii="標楷體" w:hAnsi="標楷體" w:cs="Arial"/>
          <w:sz w:val="24"/>
        </w:rPr>
      </w:pPr>
      <w:r>
        <w:rPr>
          <w:rFonts w:ascii="標楷體" w:hAnsi="標楷體" w:cs="Arial"/>
          <w:sz w:val="24"/>
        </w:rPr>
        <w:t>填表日期：中華民國　　　年　　月　　日</w:t>
      </w:r>
      <w:r>
        <w:br w:type="page"/>
      </w:r>
    </w:p>
    <w:p>
      <w:pPr>
        <w:pStyle w:val="Normal"/>
        <w:autoSpaceDE w:val="false"/>
        <w:spacing w:lineRule="exact" w:line="480"/>
        <w:ind w:end="1324" w:hanging="0"/>
        <w:jc w:val="both"/>
        <w:rPr>
          <w:rFonts w:ascii="標楷體" w:hAnsi="標楷體" w:cs="Arial"/>
          <w:sz w:val="28"/>
          <w:szCs w:val="28"/>
        </w:rPr>
      </w:pPr>
      <w:r>
        <w:rPr>
          <w:rFonts w:ascii="標楷體" w:hAnsi="標楷體" w:cs="Arial"/>
          <w:sz w:val="28"/>
          <w:szCs w:val="28"/>
        </w:rPr>
        <w:t>附件九</w:t>
      </w:r>
    </w:p>
    <w:p>
      <w:pPr>
        <w:pStyle w:val="Normal"/>
        <w:spacing w:lineRule="exact" w:line="480"/>
        <w:jc w:val="center"/>
        <w:rPr>
          <w:rFonts w:ascii="標楷體" w:hAnsi="標楷體" w:cs="Arial"/>
          <w:b/>
          <w:b/>
          <w:sz w:val="34"/>
          <w:szCs w:val="34"/>
        </w:rPr>
      </w:pPr>
      <w:r>
        <w:rPr>
          <w:rFonts w:ascii="標楷體" w:hAnsi="標楷體" w:cs="Arial"/>
          <w:b/>
          <w:sz w:val="34"/>
          <w:szCs w:val="34"/>
        </w:rPr>
        <w:t>推展兒童及少年福利服務補助計畫經費保留申請表</w:t>
      </w:r>
    </w:p>
    <w:p>
      <w:pPr>
        <w:pStyle w:val="Normal"/>
        <w:tabs>
          <w:tab w:val="clear" w:pos="480"/>
          <w:tab w:val="left" w:pos="5400" w:leader="none"/>
        </w:tabs>
        <w:spacing w:lineRule="exact" w:line="480"/>
        <w:ind w:end="960" w:firstLine="6240"/>
        <w:rPr>
          <w:rFonts w:ascii="標楷體" w:hAnsi="標楷體" w:cs="Arial"/>
          <w:sz w:val="28"/>
          <w:szCs w:val="28"/>
        </w:rPr>
      </w:pPr>
      <w:r>
        <w:rPr>
          <w:rFonts w:ascii="標楷體" w:hAnsi="標楷體" w:cs="Arial"/>
          <w:sz w:val="24"/>
        </w:rPr>
        <w:t>申請</w:t>
      </w:r>
      <w:r>
        <w:rPr>
          <w:rFonts w:cs="Arial" w:ascii="標楷體" w:hAnsi="標楷體"/>
          <w:sz w:val="24"/>
        </w:rPr>
        <w:t>(</w:t>
      </w:r>
      <w:r>
        <w:rPr>
          <w:rFonts w:ascii="標楷體" w:hAnsi="標楷體" w:cs="Arial"/>
          <w:sz w:val="24"/>
        </w:rPr>
        <w:t>核轉</w:t>
      </w:r>
      <w:r>
        <w:rPr>
          <w:rFonts w:cs="Arial" w:ascii="標楷體" w:hAnsi="標楷體"/>
          <w:sz w:val="24"/>
        </w:rPr>
        <w:t>)</w:t>
      </w:r>
      <w:r>
        <w:rPr>
          <w:rFonts w:ascii="標楷體" w:hAnsi="標楷體" w:cs="Arial"/>
          <w:sz w:val="24"/>
        </w:rPr>
        <w:t>單位：</w:t>
      </w:r>
    </w:p>
    <w:tbl>
      <w:tblPr>
        <w:tblW w:w="9224" w:type="dxa"/>
        <w:jc w:val="start"/>
        <w:tblInd w:w="-15" w:type="dxa"/>
        <w:tblCellMar>
          <w:top w:w="0" w:type="dxa"/>
          <w:start w:w="28" w:type="dxa"/>
          <w:bottom w:w="0" w:type="dxa"/>
          <w:end w:w="28" w:type="dxa"/>
        </w:tblCellMar>
      </w:tblPr>
      <w:tblGrid>
        <w:gridCol w:w="2655"/>
        <w:gridCol w:w="2179"/>
        <w:gridCol w:w="2180"/>
        <w:gridCol w:w="2210"/>
      </w:tblGrid>
      <w:tr>
        <w:trPr>
          <w:trHeight w:val="657" w:hRule="atLeast"/>
        </w:trPr>
        <w:tc>
          <w:tcPr>
            <w:tcW w:w="2655" w:type="dxa"/>
            <w:tcBorders>
              <w:top w:val="single" w:sz="12" w:space="0" w:color="000000"/>
              <w:start w:val="single" w:sz="12" w:space="0" w:color="000000"/>
              <w:bottom w:val="single" w:sz="4" w:space="0" w:color="000000"/>
            </w:tcBorders>
            <w:vAlign w:val="center"/>
          </w:tcPr>
          <w:p>
            <w:pPr>
              <w:pStyle w:val="Normal"/>
              <w:spacing w:lineRule="exact" w:line="360"/>
              <w:jc w:val="center"/>
              <w:rPr/>
            </w:pPr>
            <w:r>
              <w:rPr>
                <w:rFonts w:ascii="標楷體" w:hAnsi="標楷體" w:cs="Arial"/>
                <w:sz w:val="28"/>
                <w:szCs w:val="28"/>
              </w:rPr>
              <w:t>項目</w:t>
            </w:r>
            <w:r>
              <w:rPr>
                <w:rFonts w:ascii="標楷體" w:hAnsi="標楷體" w:cs="Arial"/>
                <w:sz w:val="24"/>
              </w:rPr>
              <w:t>／</w:t>
            </w:r>
            <w:r>
              <w:rPr>
                <w:rFonts w:ascii="標楷體" w:hAnsi="標楷體" w:cs="Arial"/>
                <w:sz w:val="28"/>
                <w:szCs w:val="28"/>
              </w:rPr>
              <w:t>序號</w:t>
            </w:r>
          </w:p>
        </w:tc>
        <w:tc>
          <w:tcPr>
            <w:tcW w:w="2179" w:type="dxa"/>
            <w:tcBorders>
              <w:top w:val="single" w:sz="12" w:space="0" w:color="000000"/>
              <w:start w:val="single" w:sz="4" w:space="0" w:color="000000"/>
              <w:bottom w:val="single" w:sz="4" w:space="0" w:color="000000"/>
            </w:tcBorders>
            <w:vAlign w:val="center"/>
          </w:tcPr>
          <w:p>
            <w:pPr>
              <w:pStyle w:val="Normal"/>
              <w:spacing w:lineRule="exact" w:line="360"/>
              <w:jc w:val="center"/>
              <w:rPr>
                <w:rFonts w:ascii="標楷體" w:hAnsi="標楷體" w:cs="Arial"/>
                <w:sz w:val="28"/>
                <w:szCs w:val="28"/>
              </w:rPr>
            </w:pPr>
            <w:r>
              <w:rPr>
                <w:rFonts w:cs="Arial" w:ascii="標楷體" w:hAnsi="標楷體"/>
                <w:sz w:val="28"/>
                <w:szCs w:val="28"/>
              </w:rPr>
              <w:t>1</w:t>
            </w:r>
          </w:p>
        </w:tc>
        <w:tc>
          <w:tcPr>
            <w:tcW w:w="2180" w:type="dxa"/>
            <w:tcBorders>
              <w:top w:val="single" w:sz="12" w:space="0" w:color="000000"/>
              <w:start w:val="single" w:sz="4" w:space="0" w:color="000000"/>
              <w:bottom w:val="single" w:sz="4" w:space="0" w:color="000000"/>
            </w:tcBorders>
            <w:vAlign w:val="center"/>
          </w:tcPr>
          <w:p>
            <w:pPr>
              <w:pStyle w:val="Normal"/>
              <w:spacing w:lineRule="exact" w:line="360"/>
              <w:jc w:val="center"/>
              <w:rPr>
                <w:rFonts w:ascii="標楷體" w:hAnsi="標楷體" w:cs="Arial"/>
                <w:sz w:val="28"/>
                <w:szCs w:val="28"/>
              </w:rPr>
            </w:pPr>
            <w:r>
              <w:rPr>
                <w:rFonts w:cs="Arial" w:ascii="標楷體" w:hAnsi="標楷體"/>
                <w:sz w:val="28"/>
                <w:szCs w:val="28"/>
              </w:rPr>
              <w:t>2</w:t>
            </w:r>
          </w:p>
        </w:tc>
        <w:tc>
          <w:tcPr>
            <w:tcW w:w="2210" w:type="dxa"/>
            <w:tcBorders>
              <w:top w:val="single" w:sz="12" w:space="0" w:color="000000"/>
              <w:start w:val="single" w:sz="4" w:space="0" w:color="000000"/>
              <w:bottom w:val="single" w:sz="4" w:space="0" w:color="000000"/>
              <w:end w:val="single" w:sz="12" w:space="0" w:color="000000"/>
            </w:tcBorders>
            <w:vAlign w:val="center"/>
          </w:tcPr>
          <w:p>
            <w:pPr>
              <w:pStyle w:val="Normal"/>
              <w:spacing w:lineRule="exact" w:line="360"/>
              <w:jc w:val="center"/>
              <w:rPr>
                <w:rFonts w:ascii="標楷體" w:hAnsi="標楷體" w:cs="Arial"/>
                <w:sz w:val="28"/>
                <w:szCs w:val="28"/>
              </w:rPr>
            </w:pPr>
            <w:r>
              <w:rPr>
                <w:rFonts w:cs="Arial" w:ascii="標楷體" w:hAnsi="標楷體"/>
                <w:sz w:val="28"/>
                <w:szCs w:val="28"/>
              </w:rPr>
              <w:t>3</w:t>
            </w:r>
          </w:p>
        </w:tc>
      </w:tr>
      <w:tr>
        <w:trPr>
          <w:trHeight w:val="1014" w:hRule="atLeast"/>
        </w:trPr>
        <w:tc>
          <w:tcPr>
            <w:tcW w:w="2655" w:type="dxa"/>
            <w:tcBorders>
              <w:top w:val="single" w:sz="4" w:space="0" w:color="000000"/>
              <w:start w:val="single" w:sz="12" w:space="0" w:color="000000"/>
              <w:bottom w:val="single" w:sz="4" w:space="0" w:color="000000"/>
            </w:tcBorders>
            <w:vAlign w:val="center"/>
          </w:tcPr>
          <w:p>
            <w:pPr>
              <w:pStyle w:val="Normal"/>
              <w:spacing w:lineRule="exact" w:line="360"/>
              <w:ind w:start="240" w:end="240" w:hanging="0"/>
              <w:jc w:val="distribute"/>
              <w:rPr>
                <w:rFonts w:ascii="標楷體" w:hAnsi="標楷體" w:cs="Arial"/>
                <w:sz w:val="28"/>
                <w:szCs w:val="28"/>
              </w:rPr>
            </w:pPr>
            <w:r>
              <w:rPr>
                <w:rFonts w:ascii="標楷體" w:hAnsi="標楷體" w:cs="Arial"/>
                <w:sz w:val="28"/>
                <w:szCs w:val="28"/>
              </w:rPr>
              <w:t>計畫編號</w:t>
            </w:r>
          </w:p>
        </w:tc>
        <w:tc>
          <w:tcPr>
            <w:tcW w:w="2179"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180"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21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r>
      <w:tr>
        <w:trPr>
          <w:trHeight w:val="1014" w:hRule="atLeast"/>
        </w:trPr>
        <w:tc>
          <w:tcPr>
            <w:tcW w:w="2655" w:type="dxa"/>
            <w:tcBorders>
              <w:top w:val="single" w:sz="4" w:space="0" w:color="000000"/>
              <w:start w:val="single" w:sz="12" w:space="0" w:color="000000"/>
              <w:bottom w:val="single" w:sz="4" w:space="0" w:color="000000"/>
            </w:tcBorders>
            <w:vAlign w:val="center"/>
          </w:tcPr>
          <w:p>
            <w:pPr>
              <w:pStyle w:val="Normal"/>
              <w:spacing w:lineRule="exact" w:line="360"/>
              <w:ind w:start="240" w:end="240" w:hanging="0"/>
              <w:jc w:val="distribute"/>
              <w:rPr>
                <w:rFonts w:ascii="標楷體" w:hAnsi="標楷體" w:cs="Arial"/>
                <w:sz w:val="28"/>
                <w:szCs w:val="28"/>
              </w:rPr>
            </w:pPr>
            <w:r>
              <w:rPr>
                <w:rFonts w:ascii="標楷體" w:hAnsi="標楷體" w:cs="Arial"/>
                <w:sz w:val="28"/>
                <w:szCs w:val="28"/>
              </w:rPr>
              <w:t>受補助單位</w:t>
            </w:r>
          </w:p>
        </w:tc>
        <w:tc>
          <w:tcPr>
            <w:tcW w:w="2179"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180"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21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r>
      <w:tr>
        <w:trPr>
          <w:trHeight w:val="1014" w:hRule="atLeast"/>
        </w:trPr>
        <w:tc>
          <w:tcPr>
            <w:tcW w:w="2655" w:type="dxa"/>
            <w:tcBorders>
              <w:top w:val="single" w:sz="4" w:space="0" w:color="000000"/>
              <w:start w:val="single" w:sz="12" w:space="0" w:color="000000"/>
              <w:bottom w:val="single" w:sz="4" w:space="0" w:color="000000"/>
            </w:tcBorders>
            <w:vAlign w:val="center"/>
          </w:tcPr>
          <w:p>
            <w:pPr>
              <w:pStyle w:val="Normal"/>
              <w:spacing w:lineRule="exact" w:line="360"/>
              <w:ind w:start="240" w:end="240" w:hanging="0"/>
              <w:jc w:val="distribute"/>
              <w:rPr>
                <w:rFonts w:ascii="標楷體" w:hAnsi="標楷體" w:cs="Arial"/>
                <w:sz w:val="28"/>
                <w:szCs w:val="28"/>
              </w:rPr>
            </w:pPr>
            <w:r>
              <w:rPr>
                <w:rFonts w:ascii="標楷體" w:hAnsi="標楷體" w:cs="Arial"/>
                <w:sz w:val="28"/>
                <w:szCs w:val="28"/>
              </w:rPr>
              <w:t>受補助計畫</w:t>
            </w:r>
          </w:p>
        </w:tc>
        <w:tc>
          <w:tcPr>
            <w:tcW w:w="2179"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180"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21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r>
      <w:tr>
        <w:trPr>
          <w:trHeight w:val="1014" w:hRule="atLeast"/>
        </w:trPr>
        <w:tc>
          <w:tcPr>
            <w:tcW w:w="2655" w:type="dxa"/>
            <w:tcBorders>
              <w:top w:val="single" w:sz="4" w:space="0" w:color="000000"/>
              <w:start w:val="single" w:sz="12" w:space="0" w:color="000000"/>
              <w:bottom w:val="single" w:sz="4" w:space="0" w:color="000000"/>
            </w:tcBorders>
            <w:vAlign w:val="center"/>
          </w:tcPr>
          <w:p>
            <w:pPr>
              <w:pStyle w:val="Normal"/>
              <w:spacing w:lineRule="exact" w:line="360"/>
              <w:ind w:start="240" w:end="240" w:hanging="0"/>
              <w:jc w:val="distribute"/>
              <w:rPr>
                <w:rFonts w:ascii="標楷體" w:hAnsi="標楷體" w:cs="Arial"/>
                <w:sz w:val="28"/>
                <w:szCs w:val="28"/>
              </w:rPr>
            </w:pPr>
            <w:r>
              <w:rPr>
                <w:rFonts w:ascii="標楷體" w:hAnsi="標楷體" w:cs="Arial"/>
                <w:sz w:val="28"/>
                <w:szCs w:val="28"/>
              </w:rPr>
              <w:t>補助經費</w:t>
            </w:r>
          </w:p>
          <w:p>
            <w:pPr>
              <w:pStyle w:val="Normal"/>
              <w:spacing w:lineRule="exact" w:line="360"/>
              <w:ind w:start="240" w:end="240" w:hanging="0"/>
              <w:jc w:val="distribute"/>
              <w:rPr>
                <w:rFonts w:ascii="標楷體" w:hAnsi="標楷體" w:cs="Arial"/>
                <w:sz w:val="28"/>
                <w:szCs w:val="28"/>
              </w:rPr>
            </w:pPr>
            <w:r>
              <w:rPr>
                <w:rFonts w:cs="Arial" w:ascii="標楷體" w:hAnsi="標楷體"/>
                <w:sz w:val="28"/>
                <w:szCs w:val="28"/>
              </w:rPr>
              <w:t>(</w:t>
            </w:r>
            <w:r>
              <w:rPr>
                <w:rFonts w:ascii="標楷體" w:hAnsi="標楷體" w:cs="Arial"/>
                <w:sz w:val="28"/>
                <w:szCs w:val="28"/>
              </w:rPr>
              <w:t>單位：新臺幣元</w:t>
            </w:r>
            <w:r>
              <w:rPr>
                <w:rFonts w:cs="Arial" w:ascii="標楷體" w:hAnsi="標楷體"/>
                <w:sz w:val="28"/>
                <w:szCs w:val="28"/>
              </w:rPr>
              <w:t>)</w:t>
            </w:r>
          </w:p>
        </w:tc>
        <w:tc>
          <w:tcPr>
            <w:tcW w:w="2179"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180"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21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r>
      <w:tr>
        <w:trPr>
          <w:trHeight w:val="1014" w:hRule="atLeast"/>
        </w:trPr>
        <w:tc>
          <w:tcPr>
            <w:tcW w:w="2655" w:type="dxa"/>
            <w:tcBorders>
              <w:top w:val="single" w:sz="4" w:space="0" w:color="000000"/>
              <w:start w:val="single" w:sz="12" w:space="0" w:color="000000"/>
              <w:bottom w:val="single" w:sz="4" w:space="0" w:color="000000"/>
            </w:tcBorders>
            <w:vAlign w:val="center"/>
          </w:tcPr>
          <w:p>
            <w:pPr>
              <w:pStyle w:val="Normal"/>
              <w:spacing w:lineRule="exact" w:line="360"/>
              <w:ind w:start="240" w:end="240" w:hanging="0"/>
              <w:jc w:val="distribute"/>
              <w:rPr>
                <w:rFonts w:ascii="標楷體" w:hAnsi="標楷體" w:cs="Arial"/>
                <w:sz w:val="28"/>
                <w:szCs w:val="28"/>
              </w:rPr>
            </w:pPr>
            <w:r>
              <w:rPr>
                <w:rFonts w:ascii="標楷體" w:hAnsi="標楷體" w:cs="Arial"/>
                <w:sz w:val="28"/>
                <w:szCs w:val="28"/>
              </w:rPr>
              <w:t>原定完成日期</w:t>
            </w:r>
          </w:p>
        </w:tc>
        <w:tc>
          <w:tcPr>
            <w:tcW w:w="2179"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180"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21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r>
      <w:tr>
        <w:trPr>
          <w:trHeight w:val="1014" w:hRule="atLeast"/>
        </w:trPr>
        <w:tc>
          <w:tcPr>
            <w:tcW w:w="2655" w:type="dxa"/>
            <w:tcBorders>
              <w:top w:val="single" w:sz="4" w:space="0" w:color="000000"/>
              <w:start w:val="single" w:sz="12" w:space="0" w:color="000000"/>
              <w:bottom w:val="single" w:sz="4" w:space="0" w:color="000000"/>
            </w:tcBorders>
            <w:vAlign w:val="center"/>
          </w:tcPr>
          <w:p>
            <w:pPr>
              <w:pStyle w:val="Normal"/>
              <w:spacing w:lineRule="exact" w:line="360"/>
              <w:ind w:start="240" w:end="240" w:hanging="0"/>
              <w:jc w:val="distribute"/>
              <w:rPr>
                <w:rFonts w:ascii="標楷體" w:hAnsi="標楷體" w:cs="Arial"/>
                <w:sz w:val="28"/>
                <w:szCs w:val="28"/>
              </w:rPr>
            </w:pPr>
            <w:r>
              <w:rPr>
                <w:rFonts w:ascii="標楷體" w:hAnsi="標楷體" w:cs="Arial"/>
                <w:sz w:val="28"/>
                <w:szCs w:val="28"/>
              </w:rPr>
              <w:t>預定完成日期</w:t>
            </w:r>
          </w:p>
        </w:tc>
        <w:tc>
          <w:tcPr>
            <w:tcW w:w="2179"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180"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21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r>
      <w:tr>
        <w:trPr>
          <w:trHeight w:val="1014" w:hRule="atLeast"/>
        </w:trPr>
        <w:tc>
          <w:tcPr>
            <w:tcW w:w="2655" w:type="dxa"/>
            <w:tcBorders>
              <w:top w:val="single" w:sz="4" w:space="0" w:color="000000"/>
              <w:start w:val="single" w:sz="12" w:space="0" w:color="000000"/>
              <w:bottom w:val="single" w:sz="4" w:space="0" w:color="000000"/>
            </w:tcBorders>
            <w:vAlign w:val="center"/>
          </w:tcPr>
          <w:p>
            <w:pPr>
              <w:pStyle w:val="Normal"/>
              <w:spacing w:lineRule="exact" w:line="360"/>
              <w:ind w:start="240" w:end="240" w:hanging="0"/>
              <w:jc w:val="distribute"/>
              <w:rPr>
                <w:rFonts w:ascii="標楷體" w:hAnsi="標楷體" w:cs="Arial"/>
                <w:sz w:val="28"/>
                <w:szCs w:val="28"/>
              </w:rPr>
            </w:pPr>
            <w:r>
              <w:rPr>
                <w:rFonts w:ascii="標楷體" w:hAnsi="標楷體" w:cs="Arial"/>
                <w:sz w:val="28"/>
                <w:szCs w:val="28"/>
              </w:rPr>
              <w:t>已支付補助經費</w:t>
            </w:r>
          </w:p>
        </w:tc>
        <w:tc>
          <w:tcPr>
            <w:tcW w:w="2179"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180"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21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r>
      <w:tr>
        <w:trPr>
          <w:trHeight w:val="1014" w:hRule="atLeast"/>
        </w:trPr>
        <w:tc>
          <w:tcPr>
            <w:tcW w:w="2655" w:type="dxa"/>
            <w:tcBorders>
              <w:top w:val="single" w:sz="4" w:space="0" w:color="000000"/>
              <w:start w:val="single" w:sz="12" w:space="0" w:color="000000"/>
              <w:bottom w:val="single" w:sz="4" w:space="0" w:color="000000"/>
            </w:tcBorders>
            <w:vAlign w:val="center"/>
          </w:tcPr>
          <w:p>
            <w:pPr>
              <w:pStyle w:val="Normal"/>
              <w:spacing w:lineRule="exact" w:line="360"/>
              <w:ind w:start="240" w:end="240" w:hanging="0"/>
              <w:jc w:val="distribute"/>
              <w:rPr>
                <w:rFonts w:ascii="標楷體" w:hAnsi="標楷體" w:cs="Arial"/>
                <w:sz w:val="28"/>
                <w:szCs w:val="28"/>
              </w:rPr>
            </w:pPr>
            <w:r>
              <w:rPr>
                <w:rFonts w:ascii="標楷體" w:hAnsi="標楷體" w:cs="Arial"/>
                <w:sz w:val="28"/>
                <w:szCs w:val="28"/>
              </w:rPr>
              <w:t>已支付自籌經費</w:t>
            </w:r>
          </w:p>
        </w:tc>
        <w:tc>
          <w:tcPr>
            <w:tcW w:w="2179"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180"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21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r>
      <w:tr>
        <w:trPr>
          <w:trHeight w:val="1014" w:hRule="atLeast"/>
        </w:trPr>
        <w:tc>
          <w:tcPr>
            <w:tcW w:w="2655" w:type="dxa"/>
            <w:tcBorders>
              <w:top w:val="single" w:sz="4" w:space="0" w:color="000000"/>
              <w:start w:val="single" w:sz="12" w:space="0" w:color="000000"/>
              <w:bottom w:val="single" w:sz="4" w:space="0" w:color="000000"/>
            </w:tcBorders>
            <w:vAlign w:val="center"/>
          </w:tcPr>
          <w:p>
            <w:pPr>
              <w:pStyle w:val="Normal"/>
              <w:spacing w:lineRule="exact" w:line="360"/>
              <w:ind w:start="240" w:end="240" w:hanging="0"/>
              <w:jc w:val="distribute"/>
              <w:rPr>
                <w:rFonts w:ascii="標楷體" w:hAnsi="標楷體" w:cs="Arial"/>
                <w:sz w:val="28"/>
                <w:szCs w:val="28"/>
              </w:rPr>
            </w:pPr>
            <w:r>
              <w:rPr>
                <w:rFonts w:ascii="標楷體" w:hAnsi="標楷體" w:cs="Arial"/>
                <w:sz w:val="28"/>
                <w:szCs w:val="28"/>
              </w:rPr>
              <w:t>申請保留數</w:t>
            </w:r>
          </w:p>
        </w:tc>
        <w:tc>
          <w:tcPr>
            <w:tcW w:w="2179"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180"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21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r>
      <w:tr>
        <w:trPr>
          <w:trHeight w:val="1014" w:hRule="atLeast"/>
        </w:trPr>
        <w:tc>
          <w:tcPr>
            <w:tcW w:w="2655" w:type="dxa"/>
            <w:tcBorders>
              <w:top w:val="single" w:sz="4" w:space="0" w:color="000000"/>
              <w:start w:val="single" w:sz="12" w:space="0" w:color="000000"/>
              <w:bottom w:val="single" w:sz="4" w:space="0" w:color="000000"/>
            </w:tcBorders>
            <w:vAlign w:val="center"/>
          </w:tcPr>
          <w:p>
            <w:pPr>
              <w:pStyle w:val="Normal"/>
              <w:spacing w:lineRule="exact" w:line="360"/>
              <w:ind w:start="240" w:end="240" w:hanging="0"/>
              <w:jc w:val="distribute"/>
              <w:rPr>
                <w:rFonts w:ascii="標楷體" w:hAnsi="標楷體" w:cs="Arial"/>
                <w:sz w:val="28"/>
                <w:szCs w:val="28"/>
              </w:rPr>
            </w:pPr>
            <w:r>
              <w:rPr>
                <w:rFonts w:ascii="標楷體" w:hAnsi="標楷體" w:cs="Arial"/>
                <w:sz w:val="28"/>
                <w:szCs w:val="28"/>
              </w:rPr>
              <w:t>申請保留原因</w:t>
            </w:r>
          </w:p>
        </w:tc>
        <w:tc>
          <w:tcPr>
            <w:tcW w:w="2179"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180" w:type="dxa"/>
            <w:tcBorders>
              <w:top w:val="single" w:sz="4" w:space="0" w:color="000000"/>
              <w:start w:val="single" w:sz="4" w:space="0" w:color="000000"/>
              <w:bottom w:val="single" w:sz="4"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210"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r>
      <w:tr>
        <w:trPr>
          <w:trHeight w:val="1014" w:hRule="atLeast"/>
        </w:trPr>
        <w:tc>
          <w:tcPr>
            <w:tcW w:w="2655" w:type="dxa"/>
            <w:tcBorders>
              <w:top w:val="single" w:sz="4" w:space="0" w:color="000000"/>
              <w:start w:val="single" w:sz="12" w:space="0" w:color="000000"/>
              <w:bottom w:val="single" w:sz="12" w:space="0" w:color="000000"/>
            </w:tcBorders>
            <w:vAlign w:val="center"/>
          </w:tcPr>
          <w:p>
            <w:pPr>
              <w:pStyle w:val="Normal"/>
              <w:spacing w:lineRule="exact" w:line="360"/>
              <w:ind w:start="240" w:end="240" w:hanging="0"/>
              <w:jc w:val="distribute"/>
              <w:rPr>
                <w:rFonts w:ascii="標楷體" w:hAnsi="標楷體" w:cs="Arial"/>
                <w:sz w:val="28"/>
                <w:szCs w:val="28"/>
              </w:rPr>
            </w:pPr>
            <w:r>
              <w:rPr>
                <w:rFonts w:ascii="標楷體" w:hAnsi="標楷體" w:cs="Arial"/>
                <w:sz w:val="28"/>
                <w:szCs w:val="28"/>
              </w:rPr>
              <w:t>審核結果</w:t>
            </w:r>
          </w:p>
        </w:tc>
        <w:tc>
          <w:tcPr>
            <w:tcW w:w="2179" w:type="dxa"/>
            <w:tcBorders>
              <w:top w:val="single" w:sz="4" w:space="0" w:color="000000"/>
              <w:start w:val="single" w:sz="4" w:space="0" w:color="000000"/>
              <w:bottom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180" w:type="dxa"/>
            <w:tcBorders>
              <w:top w:val="single" w:sz="4" w:space="0" w:color="000000"/>
              <w:start w:val="single" w:sz="4" w:space="0" w:color="000000"/>
              <w:bottom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c>
          <w:tcPr>
            <w:tcW w:w="2210" w:type="dxa"/>
            <w:tcBorders>
              <w:top w:val="single" w:sz="4" w:space="0" w:color="000000"/>
              <w:start w:val="single" w:sz="4" w:space="0" w:color="000000"/>
              <w:bottom w:val="single" w:sz="12" w:space="0" w:color="000000"/>
              <w:end w:val="single" w:sz="12" w:space="0" w:color="000000"/>
            </w:tcBorders>
          </w:tcPr>
          <w:p>
            <w:pPr>
              <w:pStyle w:val="Normal"/>
              <w:snapToGrid w:val="false"/>
              <w:spacing w:lineRule="exact" w:line="360"/>
              <w:rPr>
                <w:rFonts w:ascii="標楷體" w:hAnsi="標楷體" w:cs="Arial"/>
                <w:sz w:val="28"/>
                <w:szCs w:val="28"/>
              </w:rPr>
            </w:pPr>
            <w:r>
              <w:rPr>
                <w:rFonts w:cs="Arial" w:ascii="標楷體" w:hAnsi="標楷體"/>
                <w:sz w:val="28"/>
                <w:szCs w:val="28"/>
              </w:rPr>
            </w:r>
          </w:p>
        </w:tc>
      </w:tr>
    </w:tbl>
    <w:p>
      <w:pPr>
        <w:pStyle w:val="Normal"/>
        <w:spacing w:lineRule="exact" w:line="480" w:before="120" w:after="0"/>
        <w:rPr>
          <w:rFonts w:ascii="標楷體" w:hAnsi="標楷體" w:cs="Arial"/>
          <w:sz w:val="24"/>
        </w:rPr>
      </w:pPr>
      <w:r>
        <w:rPr>
          <w:rFonts w:ascii="標楷體" w:hAnsi="標楷體" w:cs="Arial"/>
          <w:sz w:val="24"/>
        </w:rPr>
        <w:t>共　頁／第　頁</w:t>
      </w:r>
      <w:r>
        <w:br w:type="page"/>
      </w:r>
    </w:p>
    <w:p>
      <w:pPr>
        <w:pStyle w:val="Normal"/>
        <w:spacing w:lineRule="exact" w:line="480"/>
        <w:rPr>
          <w:rFonts w:ascii="標楷體" w:hAnsi="標楷體" w:cs="Arial"/>
          <w:sz w:val="28"/>
          <w:szCs w:val="28"/>
        </w:rPr>
      </w:pPr>
      <w:r>
        <w:rPr>
          <w:rFonts w:ascii="標楷體" w:hAnsi="標楷體" w:cs="Arial"/>
          <w:sz w:val="28"/>
          <w:szCs w:val="28"/>
        </w:rPr>
        <w:t>附件十</w:t>
      </w:r>
    </w:p>
    <w:p>
      <w:pPr>
        <w:pStyle w:val="Normal"/>
        <w:spacing w:lineRule="exact" w:line="480"/>
        <w:ind w:firstLine="1134"/>
        <w:jc w:val="both"/>
        <w:rPr>
          <w:rFonts w:ascii="標楷體" w:hAnsi="標楷體" w:cs="Arial"/>
          <w:sz w:val="28"/>
          <w:szCs w:val="28"/>
        </w:rPr>
      </w:pPr>
      <w:r>
        <w:rPr>
          <w:rFonts w:ascii="標楷體" w:hAnsi="標楷體" w:cs="Arial"/>
          <w:sz w:val="28"/>
          <w:szCs w:val="28"/>
        </w:rPr>
        <w:t>機關</w:t>
      </w:r>
      <w:r>
        <w:rPr>
          <w:rFonts w:cs="Arial" w:ascii="標楷體" w:hAnsi="標楷體"/>
          <w:sz w:val="28"/>
          <w:szCs w:val="28"/>
        </w:rPr>
        <w:t>(</w:t>
      </w:r>
      <w:r>
        <w:rPr>
          <w:rFonts w:ascii="標楷體" w:hAnsi="標楷體" w:cs="Arial"/>
          <w:sz w:val="28"/>
          <w:szCs w:val="28"/>
        </w:rPr>
        <w:t>單位</w:t>
      </w:r>
      <w:r>
        <w:rPr>
          <w:rFonts w:cs="Arial" w:ascii="標楷體" w:hAnsi="標楷體"/>
          <w:sz w:val="28"/>
          <w:szCs w:val="28"/>
        </w:rPr>
        <w:t>)</w:t>
      </w:r>
      <w:r>
        <w:rPr>
          <w:rFonts w:ascii="標楷體" w:hAnsi="標楷體" w:cs="Arial"/>
          <w:sz w:val="28"/>
          <w:szCs w:val="28"/>
        </w:rPr>
        <w:t>名稱：</w:t>
      </w:r>
    </w:p>
    <w:p>
      <w:pPr>
        <w:pStyle w:val="Normal"/>
        <w:spacing w:lineRule="exact" w:line="480" w:before="240" w:after="240"/>
        <w:ind w:start="2212" w:hanging="2212"/>
        <w:jc w:val="center"/>
        <w:rPr/>
      </w:pPr>
      <w:r>
        <w:rPr/>
        <w:t>接受內政部兒童局補助兒童及少年福利服務經費支出憑證簿</w:t>
      </w:r>
    </w:p>
    <w:tbl>
      <w:tblPr>
        <w:tblW w:w="9418" w:type="dxa"/>
        <w:jc w:val="start"/>
        <w:tblInd w:w="-15" w:type="dxa"/>
        <w:tblCellMar>
          <w:top w:w="0" w:type="dxa"/>
          <w:start w:w="28" w:type="dxa"/>
          <w:bottom w:w="0" w:type="dxa"/>
          <w:end w:w="28" w:type="dxa"/>
        </w:tblCellMar>
      </w:tblPr>
      <w:tblGrid>
        <w:gridCol w:w="3390"/>
        <w:gridCol w:w="6028"/>
      </w:tblGrid>
      <w:tr>
        <w:trPr>
          <w:trHeight w:val="624" w:hRule="atLeast"/>
        </w:trPr>
        <w:tc>
          <w:tcPr>
            <w:tcW w:w="3390" w:type="dxa"/>
            <w:tcBorders>
              <w:top w:val="single" w:sz="12" w:space="0" w:color="000000"/>
              <w:start w:val="single" w:sz="12" w:space="0" w:color="000000"/>
              <w:bottom w:val="single" w:sz="6" w:space="0" w:color="000000"/>
            </w:tcBorders>
            <w:vAlign w:val="center"/>
          </w:tcPr>
          <w:p>
            <w:pPr>
              <w:pStyle w:val="Normal"/>
              <w:spacing w:lineRule="exact" w:line="300"/>
              <w:rPr>
                <w:rFonts w:ascii="標楷體" w:hAnsi="標楷體" w:cs="Arial"/>
                <w:sz w:val="24"/>
              </w:rPr>
            </w:pPr>
            <w:r>
              <w:rPr>
                <w:rFonts w:ascii="標楷體" w:hAnsi="標楷體" w:cs="Arial"/>
                <w:sz w:val="24"/>
              </w:rPr>
              <w:t>會計年度：</w:t>
            </w:r>
          </w:p>
        </w:tc>
        <w:tc>
          <w:tcPr>
            <w:tcW w:w="6028" w:type="dxa"/>
            <w:tcBorders>
              <w:top w:val="single" w:sz="12" w:space="0" w:color="000000"/>
              <w:start w:val="single" w:sz="6" w:space="0" w:color="000000"/>
              <w:bottom w:val="single" w:sz="6" w:space="0" w:color="000000"/>
              <w:end w:val="single" w:sz="12" w:space="0" w:color="000000"/>
            </w:tcBorders>
            <w:vAlign w:val="center"/>
          </w:tcPr>
          <w:p>
            <w:pPr>
              <w:pStyle w:val="Normal"/>
              <w:spacing w:lineRule="exact" w:line="300"/>
              <w:rPr>
                <w:rFonts w:ascii="標楷體" w:hAnsi="標楷體" w:cs="Arial"/>
                <w:sz w:val="24"/>
              </w:rPr>
            </w:pPr>
            <w:r>
              <w:rPr>
                <w:rFonts w:ascii="標楷體" w:hAnsi="標楷體" w:cs="Arial"/>
                <w:sz w:val="24"/>
              </w:rPr>
              <w:t>計畫編號：</w:t>
            </w:r>
          </w:p>
        </w:tc>
      </w:tr>
      <w:tr>
        <w:trPr>
          <w:trHeight w:val="624" w:hRule="atLeast"/>
        </w:trPr>
        <w:tc>
          <w:tcPr>
            <w:tcW w:w="9418" w:type="dxa"/>
            <w:gridSpan w:val="2"/>
            <w:tcBorders>
              <w:top w:val="single" w:sz="6" w:space="0" w:color="000000"/>
              <w:start w:val="single" w:sz="12" w:space="0" w:color="000000"/>
              <w:bottom w:val="single" w:sz="6" w:space="0" w:color="000000"/>
              <w:end w:val="single" w:sz="12" w:space="0" w:color="000000"/>
            </w:tcBorders>
            <w:vAlign w:val="center"/>
          </w:tcPr>
          <w:p>
            <w:pPr>
              <w:pStyle w:val="Normal"/>
              <w:spacing w:lineRule="exact" w:line="300"/>
              <w:rPr>
                <w:rFonts w:ascii="標楷體" w:hAnsi="標楷體" w:cs="Arial"/>
                <w:sz w:val="24"/>
              </w:rPr>
            </w:pPr>
            <w:r>
              <w:rPr>
                <w:rFonts w:ascii="標楷體" w:hAnsi="標楷體" w:cs="Arial"/>
                <w:sz w:val="24"/>
              </w:rPr>
              <w:t>計畫項目：</w:t>
            </w:r>
          </w:p>
        </w:tc>
      </w:tr>
      <w:tr>
        <w:trPr>
          <w:trHeight w:val="624" w:hRule="atLeast"/>
        </w:trPr>
        <w:tc>
          <w:tcPr>
            <w:tcW w:w="9418" w:type="dxa"/>
            <w:gridSpan w:val="2"/>
            <w:tcBorders>
              <w:top w:val="single" w:sz="6" w:space="0" w:color="000000"/>
              <w:start w:val="single" w:sz="12" w:space="0" w:color="000000"/>
              <w:bottom w:val="single" w:sz="6" w:space="0" w:color="000000"/>
              <w:end w:val="single" w:sz="12" w:space="0" w:color="000000"/>
            </w:tcBorders>
            <w:vAlign w:val="center"/>
          </w:tcPr>
          <w:p>
            <w:pPr>
              <w:pStyle w:val="Normal"/>
              <w:spacing w:lineRule="exact" w:line="300"/>
              <w:rPr>
                <w:rFonts w:ascii="標楷體" w:hAnsi="標楷體" w:cs="Arial"/>
                <w:sz w:val="24"/>
              </w:rPr>
            </w:pPr>
            <w:r>
              <w:rPr>
                <w:rFonts w:ascii="標楷體" w:hAnsi="標楷體" w:cs="Arial"/>
                <w:sz w:val="24"/>
              </w:rPr>
              <w:t>內政部兒童局核准日期及文號：</w:t>
            </w:r>
          </w:p>
        </w:tc>
      </w:tr>
      <w:tr>
        <w:trPr>
          <w:trHeight w:val="624" w:hRule="atLeast"/>
        </w:trPr>
        <w:tc>
          <w:tcPr>
            <w:tcW w:w="9418" w:type="dxa"/>
            <w:gridSpan w:val="2"/>
            <w:tcBorders>
              <w:top w:val="single" w:sz="6" w:space="0" w:color="000000"/>
              <w:start w:val="single" w:sz="12" w:space="0" w:color="000000"/>
              <w:bottom w:val="single" w:sz="6" w:space="0" w:color="000000"/>
              <w:end w:val="single" w:sz="12" w:space="0" w:color="000000"/>
            </w:tcBorders>
            <w:vAlign w:val="center"/>
          </w:tcPr>
          <w:p>
            <w:pPr>
              <w:pStyle w:val="Normal"/>
              <w:spacing w:lineRule="exact" w:line="300"/>
              <w:rPr>
                <w:rFonts w:ascii="標楷體" w:hAnsi="標楷體" w:cs="Arial"/>
                <w:sz w:val="24"/>
              </w:rPr>
            </w:pPr>
            <w:r>
              <w:rPr>
                <w:rFonts w:ascii="標楷體" w:hAnsi="標楷體" w:cs="Arial"/>
                <w:sz w:val="24"/>
              </w:rPr>
              <w:t>補助經費新臺幣</w:t>
            </w:r>
            <w:r>
              <w:rPr>
                <w:rFonts w:cs="Arial" w:ascii="標楷體" w:hAnsi="標楷體"/>
                <w:sz w:val="24"/>
              </w:rPr>
              <w:t>(</w:t>
            </w:r>
            <w:r>
              <w:rPr>
                <w:rFonts w:ascii="標楷體" w:hAnsi="標楷體" w:cs="Arial"/>
                <w:sz w:val="24"/>
              </w:rPr>
              <w:t>大寫</w:t>
            </w:r>
            <w:r>
              <w:rPr>
                <w:rFonts w:cs="Arial" w:ascii="標楷體" w:hAnsi="標楷體"/>
                <w:sz w:val="24"/>
              </w:rPr>
              <w:t>)</w:t>
            </w:r>
            <w:r>
              <w:rPr>
                <w:rFonts w:ascii="標楷體" w:hAnsi="標楷體" w:cs="Arial"/>
                <w:sz w:val="24"/>
              </w:rPr>
              <w:t>：</w:t>
            </w:r>
          </w:p>
        </w:tc>
      </w:tr>
      <w:tr>
        <w:trPr>
          <w:trHeight w:val="624" w:hRule="atLeast"/>
        </w:trPr>
        <w:tc>
          <w:tcPr>
            <w:tcW w:w="9418" w:type="dxa"/>
            <w:gridSpan w:val="2"/>
            <w:tcBorders>
              <w:top w:val="single" w:sz="6" w:space="0" w:color="000000"/>
              <w:start w:val="single" w:sz="12" w:space="0" w:color="000000"/>
              <w:bottom w:val="single" w:sz="6" w:space="0" w:color="000000"/>
              <w:end w:val="single" w:sz="12" w:space="0" w:color="000000"/>
            </w:tcBorders>
            <w:vAlign w:val="center"/>
          </w:tcPr>
          <w:p>
            <w:pPr>
              <w:pStyle w:val="Normal"/>
              <w:spacing w:lineRule="exact" w:line="300"/>
              <w:rPr>
                <w:rFonts w:ascii="標楷體" w:hAnsi="標楷體" w:cs="Arial"/>
                <w:sz w:val="24"/>
              </w:rPr>
            </w:pPr>
            <w:r>
              <w:rPr>
                <w:rFonts w:ascii="標楷體" w:hAnsi="標楷體" w:cs="Arial"/>
                <w:sz w:val="24"/>
              </w:rPr>
              <w:t>支出憑證正本共　　　　張，計新臺幣</w:t>
            </w:r>
          </w:p>
        </w:tc>
      </w:tr>
      <w:tr>
        <w:trPr>
          <w:trHeight w:val="624" w:hRule="atLeast"/>
        </w:trPr>
        <w:tc>
          <w:tcPr>
            <w:tcW w:w="9418" w:type="dxa"/>
            <w:gridSpan w:val="2"/>
            <w:tcBorders>
              <w:top w:val="single" w:sz="6" w:space="0" w:color="000000"/>
              <w:start w:val="single" w:sz="12" w:space="0" w:color="000000"/>
              <w:bottom w:val="single" w:sz="6" w:space="0" w:color="000000"/>
              <w:end w:val="single" w:sz="12" w:space="0" w:color="000000"/>
            </w:tcBorders>
            <w:vAlign w:val="center"/>
          </w:tcPr>
          <w:p>
            <w:pPr>
              <w:pStyle w:val="Normal"/>
              <w:spacing w:lineRule="exact" w:line="300"/>
              <w:rPr>
                <w:rFonts w:ascii="標楷體" w:hAnsi="標楷體" w:cs="Arial"/>
                <w:sz w:val="24"/>
              </w:rPr>
            </w:pPr>
            <w:r>
              <w:rPr>
                <w:rFonts w:ascii="標楷體" w:hAnsi="標楷體" w:cs="Arial"/>
                <w:sz w:val="24"/>
              </w:rPr>
              <w:t>在內政部兒童局補助經費項下報支數</w:t>
            </w:r>
          </w:p>
          <w:p>
            <w:pPr>
              <w:pStyle w:val="Normal"/>
              <w:spacing w:lineRule="exact" w:line="300"/>
              <w:rPr>
                <w:rFonts w:ascii="標楷體" w:hAnsi="標楷體" w:cs="Arial"/>
                <w:sz w:val="24"/>
              </w:rPr>
            </w:pPr>
            <w:r>
              <w:rPr>
                <w:rFonts w:ascii="標楷體" w:hAnsi="標楷體" w:cs="Arial"/>
                <w:sz w:val="24"/>
              </w:rPr>
              <w:t>計新臺幣</w:t>
            </w:r>
            <w:r>
              <w:rPr>
                <w:rFonts w:cs="Arial" w:ascii="標楷體" w:hAnsi="標楷體"/>
                <w:sz w:val="24"/>
              </w:rPr>
              <w:t>(</w:t>
            </w:r>
            <w:r>
              <w:rPr>
                <w:rFonts w:ascii="標楷體" w:hAnsi="標楷體" w:cs="Arial"/>
                <w:sz w:val="24"/>
              </w:rPr>
              <w:t>大寫</w:t>
            </w:r>
            <w:r>
              <w:rPr>
                <w:rFonts w:cs="Arial" w:ascii="標楷體" w:hAnsi="標楷體"/>
                <w:sz w:val="24"/>
              </w:rPr>
              <w:t>)</w:t>
            </w:r>
            <w:r>
              <w:rPr>
                <w:rFonts w:ascii="標楷體" w:hAnsi="標楷體" w:cs="Arial"/>
                <w:sz w:val="24"/>
              </w:rPr>
              <w:t>：</w:t>
            </w:r>
          </w:p>
        </w:tc>
      </w:tr>
      <w:tr>
        <w:trPr>
          <w:trHeight w:val="624" w:hRule="atLeast"/>
        </w:trPr>
        <w:tc>
          <w:tcPr>
            <w:tcW w:w="9418" w:type="dxa"/>
            <w:gridSpan w:val="2"/>
            <w:tcBorders>
              <w:top w:val="single" w:sz="6" w:space="0" w:color="000000"/>
              <w:start w:val="single" w:sz="12" w:space="0" w:color="000000"/>
              <w:bottom w:val="single" w:sz="6" w:space="0" w:color="000000"/>
              <w:end w:val="single" w:sz="12" w:space="0" w:color="000000"/>
            </w:tcBorders>
            <w:vAlign w:val="center"/>
          </w:tcPr>
          <w:p>
            <w:pPr>
              <w:pStyle w:val="Normal"/>
              <w:spacing w:lineRule="exact" w:line="300"/>
              <w:rPr>
                <w:rFonts w:ascii="標楷體" w:hAnsi="標楷體" w:cs="Arial"/>
                <w:sz w:val="24"/>
              </w:rPr>
            </w:pPr>
            <w:r>
              <w:rPr>
                <w:rFonts w:ascii="標楷體" w:hAnsi="標楷體" w:cs="Arial"/>
                <w:sz w:val="24"/>
              </w:rPr>
              <w:t>繳回內政部兒童局賸餘經費新臺幣</w:t>
            </w:r>
            <w:r>
              <w:rPr>
                <w:rFonts w:cs="Arial" w:ascii="標楷體" w:hAnsi="標楷體"/>
                <w:sz w:val="24"/>
              </w:rPr>
              <w:t>(</w:t>
            </w:r>
            <w:r>
              <w:rPr>
                <w:rFonts w:ascii="標楷體" w:hAnsi="標楷體" w:cs="Arial"/>
                <w:sz w:val="24"/>
              </w:rPr>
              <w:t>大寫</w:t>
            </w:r>
            <w:r>
              <w:rPr>
                <w:rFonts w:cs="Arial" w:ascii="標楷體" w:hAnsi="標楷體"/>
                <w:sz w:val="24"/>
              </w:rPr>
              <w:t>)</w:t>
            </w:r>
            <w:r>
              <w:rPr>
                <w:rFonts w:ascii="標楷體" w:hAnsi="標楷體" w:cs="Arial"/>
                <w:sz w:val="24"/>
              </w:rPr>
              <w:t>：</w:t>
            </w:r>
          </w:p>
        </w:tc>
      </w:tr>
      <w:tr>
        <w:trPr>
          <w:trHeight w:val="624" w:hRule="atLeast"/>
        </w:trPr>
        <w:tc>
          <w:tcPr>
            <w:tcW w:w="9418" w:type="dxa"/>
            <w:gridSpan w:val="2"/>
            <w:tcBorders>
              <w:top w:val="single" w:sz="6" w:space="0" w:color="000000"/>
              <w:start w:val="single" w:sz="12" w:space="0" w:color="000000"/>
              <w:bottom w:val="single" w:sz="6" w:space="0" w:color="000000"/>
              <w:end w:val="single" w:sz="12" w:space="0" w:color="000000"/>
            </w:tcBorders>
            <w:vAlign w:val="center"/>
          </w:tcPr>
          <w:p>
            <w:pPr>
              <w:pStyle w:val="Normal"/>
              <w:spacing w:lineRule="exact" w:line="300"/>
              <w:rPr>
                <w:rFonts w:ascii="標楷體" w:hAnsi="標楷體" w:cs="Arial"/>
                <w:sz w:val="24"/>
              </w:rPr>
            </w:pPr>
            <w:r>
              <w:rPr>
                <w:rFonts w:ascii="標楷體" w:hAnsi="標楷體" w:cs="Arial"/>
                <w:sz w:val="24"/>
              </w:rPr>
              <w:t>經費孳息金額新臺幣</w:t>
            </w:r>
            <w:r>
              <w:rPr>
                <w:rFonts w:cs="Arial" w:ascii="標楷體" w:hAnsi="標楷體"/>
                <w:sz w:val="24"/>
              </w:rPr>
              <w:t>(</w:t>
            </w:r>
            <w:r>
              <w:rPr>
                <w:rFonts w:ascii="標楷體" w:hAnsi="標楷體" w:cs="Arial"/>
                <w:sz w:val="24"/>
              </w:rPr>
              <w:t>大寫</w:t>
            </w:r>
            <w:r>
              <w:rPr>
                <w:rFonts w:cs="Arial" w:ascii="標楷體" w:hAnsi="標楷體"/>
                <w:sz w:val="24"/>
              </w:rPr>
              <w:t>)</w:t>
            </w:r>
            <w:r>
              <w:rPr>
                <w:rFonts w:ascii="標楷體" w:hAnsi="標楷體" w:cs="Arial"/>
                <w:sz w:val="24"/>
              </w:rPr>
              <w:t>：</w:t>
            </w:r>
          </w:p>
        </w:tc>
      </w:tr>
      <w:tr>
        <w:trPr>
          <w:trHeight w:val="624" w:hRule="atLeast"/>
        </w:trPr>
        <w:tc>
          <w:tcPr>
            <w:tcW w:w="9418" w:type="dxa"/>
            <w:gridSpan w:val="2"/>
            <w:tcBorders>
              <w:top w:val="single" w:sz="6" w:space="0" w:color="000000"/>
              <w:start w:val="single" w:sz="12" w:space="0" w:color="000000"/>
              <w:bottom w:val="single" w:sz="12" w:space="0" w:color="000000"/>
              <w:end w:val="single" w:sz="12" w:space="0" w:color="000000"/>
            </w:tcBorders>
            <w:vAlign w:val="center"/>
          </w:tcPr>
          <w:p>
            <w:pPr>
              <w:pStyle w:val="Normal"/>
              <w:spacing w:lineRule="exact" w:line="300"/>
              <w:rPr>
                <w:rFonts w:ascii="標楷體" w:hAnsi="標楷體" w:cs="Arial"/>
                <w:sz w:val="24"/>
              </w:rPr>
            </w:pPr>
            <w:r>
              <w:rPr>
                <w:rFonts w:ascii="標楷體" w:hAnsi="標楷體" w:cs="Arial"/>
                <w:sz w:val="24"/>
              </w:rPr>
              <w:t>其他收入金額新臺幣</w:t>
            </w:r>
            <w:r>
              <w:rPr>
                <w:rFonts w:cs="Arial" w:ascii="標楷體" w:hAnsi="標楷體"/>
                <w:sz w:val="24"/>
              </w:rPr>
              <w:t>(</w:t>
            </w:r>
            <w:r>
              <w:rPr>
                <w:rFonts w:ascii="標楷體" w:hAnsi="標楷體" w:cs="Arial"/>
                <w:sz w:val="24"/>
              </w:rPr>
              <w:t>大寫</w:t>
            </w:r>
            <w:r>
              <w:rPr>
                <w:rFonts w:cs="Arial" w:ascii="標楷體" w:hAnsi="標楷體"/>
                <w:sz w:val="24"/>
              </w:rPr>
              <w:t>)</w:t>
            </w:r>
            <w:r>
              <w:rPr>
                <w:rFonts w:ascii="標楷體" w:hAnsi="標楷體" w:cs="Arial"/>
                <w:sz w:val="24"/>
              </w:rPr>
              <w:t>：</w:t>
            </w:r>
          </w:p>
        </w:tc>
      </w:tr>
    </w:tbl>
    <w:p>
      <w:pPr>
        <w:pStyle w:val="Normal"/>
        <w:spacing w:lineRule="exact" w:line="480"/>
        <w:rPr>
          <w:rFonts w:ascii="標楷體" w:hAnsi="標楷體" w:cs="Arial"/>
          <w:sz w:val="24"/>
        </w:rPr>
      </w:pPr>
      <w:r>
        <w:rPr>
          <w:rFonts w:cs="Arial" w:ascii="標楷體" w:hAnsi="標楷體"/>
          <w:sz w:val="24"/>
        </w:rPr>
      </w:r>
    </w:p>
    <w:p>
      <w:pPr>
        <w:pStyle w:val="Normal"/>
        <w:spacing w:lineRule="exact" w:line="480"/>
        <w:rPr>
          <w:rFonts w:ascii="標楷體" w:hAnsi="標楷體" w:cs="Arial"/>
          <w:sz w:val="24"/>
        </w:rPr>
      </w:pPr>
      <w:r>
        <w:rPr>
          <w:rFonts w:ascii="標楷體" w:hAnsi="標楷體" w:cs="Arial"/>
          <w:sz w:val="24"/>
        </w:rPr>
        <w:t>機關</w:t>
      </w:r>
      <w:r>
        <w:rPr>
          <w:rFonts w:cs="Arial" w:ascii="標楷體" w:hAnsi="標楷體"/>
          <w:sz w:val="24"/>
        </w:rPr>
        <w:t>(</w:t>
      </w:r>
      <w:r>
        <w:rPr>
          <w:rFonts w:ascii="標楷體" w:hAnsi="標楷體" w:cs="Arial"/>
          <w:sz w:val="24"/>
        </w:rPr>
        <w:t>單位</w:t>
      </w:r>
      <w:r>
        <w:rPr>
          <w:rFonts w:cs="Arial" w:ascii="標楷體" w:hAnsi="標楷體"/>
          <w:sz w:val="24"/>
        </w:rPr>
        <w:t>)</w:t>
      </w:r>
      <w:r>
        <w:rPr>
          <w:rFonts w:ascii="標楷體" w:hAnsi="標楷體" w:cs="Arial"/>
          <w:sz w:val="24"/>
        </w:rPr>
        <w:t>審核簽章</w:t>
      </w:r>
    </w:p>
    <w:tbl>
      <w:tblPr>
        <w:tblW w:w="9440" w:type="dxa"/>
        <w:jc w:val="start"/>
        <w:tblInd w:w="-15" w:type="dxa"/>
        <w:tblCellMar>
          <w:top w:w="0" w:type="dxa"/>
          <w:start w:w="28" w:type="dxa"/>
          <w:bottom w:w="0" w:type="dxa"/>
          <w:end w:w="28" w:type="dxa"/>
        </w:tblCellMar>
      </w:tblPr>
      <w:tblGrid>
        <w:gridCol w:w="3403"/>
        <w:gridCol w:w="1068"/>
        <w:gridCol w:w="4969"/>
      </w:tblGrid>
      <w:tr>
        <w:trPr>
          <w:trHeight w:val="739" w:hRule="atLeast"/>
          <w:cantSplit w:val="true"/>
        </w:trPr>
        <w:tc>
          <w:tcPr>
            <w:tcW w:w="3403" w:type="dxa"/>
            <w:vMerge w:val="restart"/>
            <w:tcBorders>
              <w:top w:val="single" w:sz="12" w:space="0" w:color="000000"/>
              <w:start w:val="single" w:sz="12" w:space="0" w:color="000000"/>
              <w:bottom w:val="single" w:sz="4" w:space="0" w:color="000000"/>
            </w:tcBorders>
            <w:vAlign w:val="center"/>
          </w:tcPr>
          <w:p>
            <w:pPr>
              <w:pStyle w:val="Normal"/>
              <w:spacing w:lineRule="exact" w:line="480"/>
              <w:jc w:val="center"/>
              <w:rPr>
                <w:rFonts w:ascii="標楷體" w:hAnsi="標楷體" w:cs="Arial"/>
                <w:sz w:val="24"/>
              </w:rPr>
            </w:pPr>
            <w:r>
              <w:rPr>
                <w:rFonts w:ascii="標楷體" w:hAnsi="標楷體" w:cs="Arial"/>
                <w:sz w:val="24"/>
              </w:rPr>
              <w:t>內政部兒童局</w:t>
            </w:r>
          </w:p>
          <w:p>
            <w:pPr>
              <w:pStyle w:val="Normal"/>
              <w:spacing w:lineRule="exact" w:line="480"/>
              <w:jc w:val="center"/>
              <w:rPr>
                <w:rFonts w:ascii="標楷體" w:hAnsi="標楷體" w:cs="Arial"/>
                <w:sz w:val="24"/>
              </w:rPr>
            </w:pPr>
            <w:r>
              <w:rPr>
                <w:rFonts w:ascii="標楷體" w:hAnsi="標楷體" w:cs="Arial"/>
                <w:sz w:val="24"/>
              </w:rPr>
              <w:t>政府社 會 局</w:t>
            </w:r>
          </w:p>
          <w:p>
            <w:pPr>
              <w:pStyle w:val="Normal"/>
              <w:spacing w:lineRule="exact" w:line="480"/>
              <w:jc w:val="center"/>
              <w:rPr>
                <w:rFonts w:ascii="標楷體" w:hAnsi="標楷體" w:cs="Arial"/>
                <w:sz w:val="24"/>
              </w:rPr>
            </w:pPr>
            <w:r>
              <w:rPr>
                <w:rFonts w:ascii="標楷體" w:hAnsi="標楷體" w:cs="Arial"/>
                <w:sz w:val="24"/>
              </w:rPr>
              <w:t>縣</w:t>
            </w:r>
            <w:r>
              <w:rPr>
                <w:rFonts w:cs="Arial" w:ascii="標楷體" w:hAnsi="標楷體"/>
                <w:sz w:val="24"/>
              </w:rPr>
              <w:t>(</w:t>
            </w:r>
            <w:r>
              <w:rPr>
                <w:rFonts w:ascii="標楷體" w:hAnsi="標楷體" w:cs="Arial"/>
                <w:sz w:val="24"/>
              </w:rPr>
              <w:t>市</w:t>
            </w:r>
            <w:r>
              <w:rPr>
                <w:rFonts w:cs="Arial" w:ascii="標楷體" w:hAnsi="標楷體"/>
                <w:sz w:val="24"/>
              </w:rPr>
              <w:t xml:space="preserve">)  </w:t>
            </w:r>
            <w:r>
              <w:rPr>
                <w:rFonts w:ascii="標楷體" w:hAnsi="標楷體" w:cs="Arial"/>
                <w:sz w:val="24"/>
              </w:rPr>
              <w:t>政 府</w:t>
            </w:r>
          </w:p>
        </w:tc>
        <w:tc>
          <w:tcPr>
            <w:tcW w:w="1068" w:type="dxa"/>
            <w:tcBorders>
              <w:top w:val="single" w:sz="12" w:space="0" w:color="000000"/>
              <w:start w:val="single" w:sz="4" w:space="0" w:color="000000"/>
              <w:bottom w:val="single" w:sz="4" w:space="0" w:color="000000"/>
            </w:tcBorders>
            <w:vAlign w:val="center"/>
          </w:tcPr>
          <w:p>
            <w:pPr>
              <w:pStyle w:val="Normal"/>
              <w:spacing w:lineRule="exact" w:line="480"/>
              <w:jc w:val="center"/>
              <w:rPr>
                <w:rFonts w:ascii="標楷體" w:hAnsi="標楷體" w:cs="Arial"/>
                <w:sz w:val="22"/>
                <w:szCs w:val="22"/>
              </w:rPr>
            </w:pPr>
            <w:r>
              <w:rPr>
                <w:rFonts w:ascii="標楷體" w:hAnsi="標楷體" w:cs="Arial"/>
                <w:sz w:val="22"/>
                <w:szCs w:val="22"/>
              </w:rPr>
              <w:t>業務單位</w:t>
            </w:r>
          </w:p>
        </w:tc>
        <w:tc>
          <w:tcPr>
            <w:tcW w:w="4969" w:type="dxa"/>
            <w:tcBorders>
              <w:top w:val="single" w:sz="12"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4"/>
                <w:szCs w:val="22"/>
              </w:rPr>
            </w:pPr>
            <w:r>
              <w:rPr>
                <w:rFonts w:cs="Arial" w:ascii="標楷體" w:hAnsi="標楷體"/>
                <w:sz w:val="24"/>
                <w:szCs w:val="22"/>
              </w:rPr>
            </w:r>
          </w:p>
        </w:tc>
      </w:tr>
      <w:tr>
        <w:trPr>
          <w:trHeight w:val="745" w:hRule="atLeast"/>
          <w:cantSplit w:val="true"/>
        </w:trPr>
        <w:tc>
          <w:tcPr>
            <w:tcW w:w="3403" w:type="dxa"/>
            <w:vMerge w:val="continue"/>
            <w:tcBorders>
              <w:top w:val="single" w:sz="12" w:space="0" w:color="000000"/>
              <w:start w:val="single" w:sz="12" w:space="0" w:color="000000"/>
              <w:bottom w:val="single" w:sz="4" w:space="0" w:color="000000"/>
            </w:tcBorders>
            <w:vAlign w:val="center"/>
          </w:tcPr>
          <w:p>
            <w:pPr>
              <w:pStyle w:val="Normal"/>
              <w:snapToGrid w:val="false"/>
              <w:spacing w:lineRule="exact" w:line="480"/>
              <w:jc w:val="both"/>
              <w:rPr>
                <w:rFonts w:ascii="標楷體" w:hAnsi="標楷體" w:cs="Arial"/>
                <w:sz w:val="24"/>
              </w:rPr>
            </w:pPr>
            <w:r>
              <w:rPr>
                <w:rFonts w:cs="Arial" w:ascii="標楷體" w:hAnsi="標楷體"/>
                <w:sz w:val="24"/>
              </w:rPr>
            </w:r>
          </w:p>
        </w:tc>
        <w:tc>
          <w:tcPr>
            <w:tcW w:w="1068" w:type="dxa"/>
            <w:tcBorders>
              <w:top w:val="single" w:sz="4" w:space="0" w:color="000000"/>
              <w:start w:val="single" w:sz="4" w:space="0" w:color="000000"/>
              <w:bottom w:val="single" w:sz="4" w:space="0" w:color="000000"/>
            </w:tcBorders>
            <w:vAlign w:val="center"/>
          </w:tcPr>
          <w:p>
            <w:pPr>
              <w:pStyle w:val="Normal"/>
              <w:spacing w:lineRule="exact" w:line="480"/>
              <w:jc w:val="center"/>
              <w:rPr>
                <w:rFonts w:ascii="標楷體" w:hAnsi="標楷體" w:cs="Arial"/>
                <w:sz w:val="22"/>
                <w:szCs w:val="22"/>
              </w:rPr>
            </w:pPr>
            <w:r>
              <w:rPr>
                <w:rFonts w:ascii="標楷體" w:hAnsi="標楷體" w:cs="Arial"/>
                <w:sz w:val="22"/>
                <w:szCs w:val="22"/>
              </w:rPr>
              <w:t>會計單位</w:t>
            </w:r>
          </w:p>
        </w:tc>
        <w:tc>
          <w:tcPr>
            <w:tcW w:w="4969"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4"/>
                <w:szCs w:val="22"/>
              </w:rPr>
            </w:pPr>
            <w:r>
              <w:rPr>
                <w:rFonts w:cs="Arial" w:ascii="標楷體" w:hAnsi="標楷體"/>
                <w:sz w:val="24"/>
                <w:szCs w:val="22"/>
              </w:rPr>
            </w:r>
          </w:p>
        </w:tc>
      </w:tr>
      <w:tr>
        <w:trPr>
          <w:trHeight w:val="737" w:hRule="atLeast"/>
          <w:cantSplit w:val="true"/>
        </w:trPr>
        <w:tc>
          <w:tcPr>
            <w:tcW w:w="3403" w:type="dxa"/>
            <w:vMerge w:val="continue"/>
            <w:tcBorders>
              <w:top w:val="single" w:sz="12" w:space="0" w:color="000000"/>
              <w:start w:val="single" w:sz="12" w:space="0" w:color="000000"/>
              <w:bottom w:val="single" w:sz="4" w:space="0" w:color="000000"/>
            </w:tcBorders>
            <w:vAlign w:val="center"/>
          </w:tcPr>
          <w:p>
            <w:pPr>
              <w:pStyle w:val="Normal"/>
              <w:snapToGrid w:val="false"/>
              <w:spacing w:lineRule="exact" w:line="480"/>
              <w:jc w:val="both"/>
              <w:rPr>
                <w:rFonts w:ascii="標楷體" w:hAnsi="標楷體" w:cs="Arial"/>
                <w:sz w:val="24"/>
              </w:rPr>
            </w:pPr>
            <w:r>
              <w:rPr>
                <w:rFonts w:cs="Arial" w:ascii="標楷體" w:hAnsi="標楷體"/>
                <w:sz w:val="24"/>
              </w:rPr>
            </w:r>
          </w:p>
        </w:tc>
        <w:tc>
          <w:tcPr>
            <w:tcW w:w="1068" w:type="dxa"/>
            <w:tcBorders>
              <w:top w:val="single" w:sz="4" w:space="0" w:color="000000"/>
              <w:start w:val="single" w:sz="4" w:space="0" w:color="000000"/>
              <w:bottom w:val="single" w:sz="4" w:space="0" w:color="000000"/>
            </w:tcBorders>
            <w:vAlign w:val="center"/>
          </w:tcPr>
          <w:p>
            <w:pPr>
              <w:pStyle w:val="Normal"/>
              <w:spacing w:lineRule="exact" w:line="480"/>
              <w:jc w:val="center"/>
              <w:rPr>
                <w:rFonts w:ascii="標楷體" w:hAnsi="標楷體" w:cs="Arial"/>
                <w:sz w:val="22"/>
                <w:szCs w:val="22"/>
              </w:rPr>
            </w:pPr>
            <w:r>
              <w:rPr>
                <w:rFonts w:ascii="標楷體" w:hAnsi="標楷體" w:cs="Arial"/>
                <w:sz w:val="22"/>
                <w:szCs w:val="22"/>
              </w:rPr>
              <w:t>機關長官</w:t>
            </w:r>
          </w:p>
        </w:tc>
        <w:tc>
          <w:tcPr>
            <w:tcW w:w="4969"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4"/>
                <w:szCs w:val="22"/>
              </w:rPr>
            </w:pPr>
            <w:r>
              <w:rPr>
                <w:rFonts w:cs="Arial" w:ascii="標楷體" w:hAnsi="標楷體"/>
                <w:sz w:val="24"/>
                <w:szCs w:val="22"/>
              </w:rPr>
            </w:r>
          </w:p>
        </w:tc>
      </w:tr>
      <w:tr>
        <w:trPr>
          <w:trHeight w:val="769" w:hRule="atLeast"/>
          <w:cantSplit w:val="true"/>
        </w:trPr>
        <w:tc>
          <w:tcPr>
            <w:tcW w:w="3403" w:type="dxa"/>
            <w:vMerge w:val="restart"/>
            <w:tcBorders>
              <w:top w:val="single" w:sz="4" w:space="0" w:color="000000"/>
              <w:start w:val="single" w:sz="12" w:space="0" w:color="000000"/>
              <w:bottom w:val="single" w:sz="4" w:space="0" w:color="000000"/>
            </w:tcBorders>
            <w:vAlign w:val="center"/>
          </w:tcPr>
          <w:p>
            <w:pPr>
              <w:pStyle w:val="Normal"/>
              <w:spacing w:lineRule="exact" w:line="480"/>
              <w:jc w:val="center"/>
              <w:rPr>
                <w:rFonts w:ascii="標楷體" w:hAnsi="標楷體" w:cs="Arial"/>
                <w:sz w:val="24"/>
              </w:rPr>
            </w:pPr>
            <w:r>
              <w:rPr>
                <w:rFonts w:ascii="標楷體" w:hAnsi="標楷體" w:cs="Arial"/>
                <w:sz w:val="24"/>
              </w:rPr>
              <w:t>接受補助單位</w:t>
            </w:r>
          </w:p>
        </w:tc>
        <w:tc>
          <w:tcPr>
            <w:tcW w:w="1068" w:type="dxa"/>
            <w:tcBorders>
              <w:top w:val="single" w:sz="4" w:space="0" w:color="000000"/>
              <w:start w:val="single" w:sz="4" w:space="0" w:color="000000"/>
              <w:bottom w:val="single" w:sz="4" w:space="0" w:color="000000"/>
            </w:tcBorders>
            <w:vAlign w:val="center"/>
          </w:tcPr>
          <w:p>
            <w:pPr>
              <w:pStyle w:val="Normal"/>
              <w:spacing w:lineRule="exact" w:line="480"/>
              <w:jc w:val="center"/>
              <w:rPr>
                <w:rFonts w:ascii="標楷體" w:hAnsi="標楷體" w:cs="Arial"/>
                <w:sz w:val="22"/>
                <w:szCs w:val="22"/>
              </w:rPr>
            </w:pPr>
            <w:r>
              <w:rPr>
                <w:rFonts w:ascii="標楷體" w:hAnsi="標楷體" w:cs="Arial"/>
                <w:sz w:val="22"/>
                <w:szCs w:val="22"/>
              </w:rPr>
              <w:t>業務單位</w:t>
            </w:r>
          </w:p>
        </w:tc>
        <w:tc>
          <w:tcPr>
            <w:tcW w:w="4969"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4"/>
                <w:szCs w:val="22"/>
              </w:rPr>
            </w:pPr>
            <w:r>
              <w:rPr>
                <w:rFonts w:cs="Arial" w:ascii="標楷體" w:hAnsi="標楷體"/>
                <w:sz w:val="24"/>
                <w:szCs w:val="22"/>
              </w:rPr>
            </w:r>
          </w:p>
        </w:tc>
      </w:tr>
      <w:tr>
        <w:trPr>
          <w:trHeight w:val="708" w:hRule="atLeast"/>
          <w:cantSplit w:val="true"/>
        </w:trPr>
        <w:tc>
          <w:tcPr>
            <w:tcW w:w="3403" w:type="dxa"/>
            <w:vMerge w:val="continue"/>
            <w:tcBorders>
              <w:top w:val="single" w:sz="4" w:space="0" w:color="000000"/>
              <w:start w:val="single" w:sz="12" w:space="0" w:color="000000"/>
              <w:bottom w:val="single" w:sz="4" w:space="0" w:color="000000"/>
            </w:tcBorders>
            <w:vAlign w:val="center"/>
          </w:tcPr>
          <w:p>
            <w:pPr>
              <w:pStyle w:val="Normal"/>
              <w:snapToGrid w:val="false"/>
              <w:spacing w:lineRule="exact" w:line="480"/>
              <w:rPr>
                <w:rFonts w:ascii="標楷體" w:hAnsi="標楷體" w:cs="Arial"/>
                <w:sz w:val="24"/>
              </w:rPr>
            </w:pPr>
            <w:r>
              <w:rPr>
                <w:rFonts w:cs="Arial" w:ascii="標楷體" w:hAnsi="標楷體"/>
                <w:sz w:val="24"/>
              </w:rPr>
            </w:r>
          </w:p>
        </w:tc>
        <w:tc>
          <w:tcPr>
            <w:tcW w:w="1068" w:type="dxa"/>
            <w:tcBorders>
              <w:top w:val="single" w:sz="4" w:space="0" w:color="000000"/>
              <w:start w:val="single" w:sz="4" w:space="0" w:color="000000"/>
              <w:bottom w:val="single" w:sz="4" w:space="0" w:color="000000"/>
            </w:tcBorders>
            <w:vAlign w:val="center"/>
          </w:tcPr>
          <w:p>
            <w:pPr>
              <w:pStyle w:val="Normal"/>
              <w:spacing w:lineRule="exact" w:line="480"/>
              <w:jc w:val="center"/>
              <w:rPr>
                <w:rFonts w:ascii="標楷體" w:hAnsi="標楷體" w:cs="Arial"/>
                <w:sz w:val="22"/>
                <w:szCs w:val="22"/>
              </w:rPr>
            </w:pPr>
            <w:r>
              <w:rPr>
                <w:rFonts w:ascii="標楷體" w:hAnsi="標楷體" w:cs="Arial"/>
                <w:sz w:val="22"/>
                <w:szCs w:val="22"/>
              </w:rPr>
              <w:t>會計單位</w:t>
            </w:r>
          </w:p>
        </w:tc>
        <w:tc>
          <w:tcPr>
            <w:tcW w:w="4969"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480"/>
              <w:rPr>
                <w:rFonts w:ascii="標楷體" w:hAnsi="標楷體" w:cs="Arial"/>
                <w:sz w:val="24"/>
                <w:szCs w:val="22"/>
              </w:rPr>
            </w:pPr>
            <w:r>
              <w:rPr>
                <w:rFonts w:cs="Arial" w:ascii="標楷體" w:hAnsi="標楷體"/>
                <w:sz w:val="24"/>
                <w:szCs w:val="22"/>
              </w:rPr>
            </w:r>
          </w:p>
        </w:tc>
      </w:tr>
      <w:tr>
        <w:trPr>
          <w:trHeight w:val="760" w:hRule="atLeast"/>
          <w:cantSplit w:val="true"/>
        </w:trPr>
        <w:tc>
          <w:tcPr>
            <w:tcW w:w="3403" w:type="dxa"/>
            <w:vMerge w:val="continue"/>
            <w:tcBorders>
              <w:top w:val="single" w:sz="4" w:space="0" w:color="000000"/>
              <w:start w:val="single" w:sz="12" w:space="0" w:color="000000"/>
              <w:bottom w:val="single" w:sz="4" w:space="0" w:color="000000"/>
            </w:tcBorders>
            <w:vAlign w:val="center"/>
          </w:tcPr>
          <w:p>
            <w:pPr>
              <w:pStyle w:val="Normal"/>
              <w:snapToGrid w:val="false"/>
              <w:spacing w:lineRule="exact" w:line="480"/>
              <w:rPr>
                <w:rFonts w:ascii="標楷體" w:hAnsi="標楷體" w:cs="Arial"/>
                <w:sz w:val="24"/>
              </w:rPr>
            </w:pPr>
            <w:r>
              <w:rPr>
                <w:rFonts w:cs="Arial" w:ascii="標楷體" w:hAnsi="標楷體"/>
                <w:sz w:val="24"/>
              </w:rPr>
            </w:r>
          </w:p>
        </w:tc>
        <w:tc>
          <w:tcPr>
            <w:tcW w:w="1068" w:type="dxa"/>
            <w:tcBorders>
              <w:top w:val="single" w:sz="4" w:space="0" w:color="000000"/>
              <w:start w:val="single" w:sz="4" w:space="0" w:color="000000"/>
              <w:bottom w:val="single" w:sz="12" w:space="0" w:color="000000"/>
            </w:tcBorders>
            <w:vAlign w:val="center"/>
          </w:tcPr>
          <w:p>
            <w:pPr>
              <w:pStyle w:val="Normal"/>
              <w:spacing w:lineRule="exact" w:line="480"/>
              <w:jc w:val="center"/>
              <w:rPr>
                <w:rFonts w:ascii="標楷體" w:hAnsi="標楷體" w:cs="Arial"/>
                <w:sz w:val="20"/>
                <w:szCs w:val="20"/>
              </w:rPr>
            </w:pPr>
            <w:r>
              <w:rPr>
                <w:rFonts w:ascii="標楷體" w:hAnsi="標楷體" w:cs="Arial"/>
                <w:sz w:val="20"/>
                <w:szCs w:val="20"/>
              </w:rPr>
              <w:t>單位負責人</w:t>
            </w:r>
          </w:p>
        </w:tc>
        <w:tc>
          <w:tcPr>
            <w:tcW w:w="4969" w:type="dxa"/>
            <w:tcBorders>
              <w:top w:val="single" w:sz="4" w:space="0" w:color="000000"/>
              <w:start w:val="single" w:sz="4" w:space="0" w:color="000000"/>
              <w:bottom w:val="single" w:sz="12" w:space="0" w:color="000000"/>
              <w:end w:val="single" w:sz="12" w:space="0" w:color="000000"/>
            </w:tcBorders>
          </w:tcPr>
          <w:p>
            <w:pPr>
              <w:pStyle w:val="Normal"/>
              <w:snapToGrid w:val="false"/>
              <w:spacing w:lineRule="exact" w:line="480"/>
              <w:rPr>
                <w:rFonts w:ascii="標楷體" w:hAnsi="標楷體" w:cs="Arial"/>
                <w:sz w:val="24"/>
                <w:szCs w:val="20"/>
              </w:rPr>
            </w:pPr>
            <w:r>
              <w:rPr>
                <w:rFonts w:cs="Arial" w:ascii="標楷體" w:hAnsi="標楷體"/>
                <w:sz w:val="24"/>
                <w:szCs w:val="20"/>
              </w:rPr>
            </w:r>
          </w:p>
        </w:tc>
      </w:tr>
    </w:tbl>
    <w:p>
      <w:pPr>
        <w:pStyle w:val="Normal"/>
        <w:spacing w:lineRule="exact" w:line="340" w:before="60" w:after="0"/>
        <w:ind w:start="1440" w:end="48" w:hanging="1200"/>
        <w:rPr>
          <w:rFonts w:ascii="標楷體" w:hAnsi="標楷體" w:cs="Arial"/>
          <w:sz w:val="24"/>
        </w:rPr>
      </w:pPr>
      <w:r>
        <w:rPr>
          <w:rFonts w:ascii="標楷體" w:hAnsi="標楷體" w:cs="Arial"/>
          <w:sz w:val="24"/>
        </w:rPr>
        <w:t>填表說明：請各接受補助機關</w:t>
      </w:r>
      <w:r>
        <w:rPr>
          <w:rFonts w:cs="Arial" w:ascii="標楷體" w:hAnsi="標楷體"/>
          <w:sz w:val="24"/>
        </w:rPr>
        <w:t>(</w:t>
      </w:r>
      <w:r>
        <w:rPr>
          <w:rFonts w:ascii="標楷體" w:hAnsi="標楷體" w:cs="Arial"/>
          <w:sz w:val="24"/>
        </w:rPr>
        <w:t>單位</w:t>
      </w:r>
      <w:r>
        <w:rPr>
          <w:rFonts w:cs="Arial" w:ascii="標楷體" w:hAnsi="標楷體"/>
          <w:sz w:val="24"/>
        </w:rPr>
        <w:t>)</w:t>
      </w:r>
      <w:r>
        <w:rPr>
          <w:rFonts w:ascii="標楷體" w:hAnsi="標楷體" w:cs="Arial"/>
          <w:sz w:val="24"/>
        </w:rPr>
        <w:t>於計畫執行完畢後，連同「經費支出明細表」、「支出憑證」依序裝訂。</w:t>
      </w:r>
      <w:r>
        <w:br w:type="page"/>
      </w:r>
    </w:p>
    <w:p>
      <w:pPr>
        <w:pStyle w:val="Normal"/>
        <w:spacing w:lineRule="exact" w:line="480"/>
        <w:rPr>
          <w:rFonts w:ascii="標楷體" w:hAnsi="標楷體" w:cs="Arial"/>
          <w:sz w:val="28"/>
          <w:szCs w:val="28"/>
        </w:rPr>
      </w:pPr>
      <w:r>
        <w:rPr>
          <w:rFonts w:ascii="標楷體" w:hAnsi="標楷體" w:cs="Arial"/>
          <w:sz w:val="28"/>
          <w:szCs w:val="28"/>
        </w:rPr>
        <w:t>附件十一</w:t>
      </w:r>
    </w:p>
    <w:p>
      <w:pPr>
        <w:pStyle w:val="Normal"/>
        <w:spacing w:lineRule="exact" w:line="480"/>
        <w:ind w:firstLine="700"/>
        <w:jc w:val="both"/>
        <w:rPr>
          <w:rFonts w:ascii="標楷體" w:hAnsi="標楷體" w:cs="Arial"/>
          <w:sz w:val="28"/>
          <w:szCs w:val="28"/>
        </w:rPr>
      </w:pPr>
      <w:r>
        <w:rPr>
          <w:rFonts w:ascii="標楷體" w:hAnsi="標楷體" w:cs="Arial"/>
          <w:sz w:val="28"/>
          <w:szCs w:val="28"/>
        </w:rPr>
        <w:t>機關</w:t>
      </w:r>
      <w:r>
        <w:rPr>
          <w:rFonts w:cs="Arial" w:ascii="標楷體" w:hAnsi="標楷體"/>
          <w:sz w:val="28"/>
          <w:szCs w:val="28"/>
        </w:rPr>
        <w:t>(</w:t>
      </w:r>
      <w:r>
        <w:rPr>
          <w:rFonts w:ascii="標楷體" w:hAnsi="標楷體" w:cs="Arial"/>
          <w:sz w:val="28"/>
          <w:szCs w:val="28"/>
        </w:rPr>
        <w:t>單位</w:t>
      </w:r>
      <w:r>
        <w:rPr>
          <w:rFonts w:cs="Arial" w:ascii="標楷體" w:hAnsi="標楷體"/>
          <w:sz w:val="28"/>
          <w:szCs w:val="28"/>
        </w:rPr>
        <w:t>)</w:t>
      </w:r>
      <w:r>
        <w:rPr>
          <w:rFonts w:ascii="標楷體" w:hAnsi="標楷體" w:cs="Arial"/>
          <w:sz w:val="28"/>
          <w:szCs w:val="28"/>
        </w:rPr>
        <w:t xml:space="preserve">名稱：                         </w:t>
      </w:r>
    </w:p>
    <w:p>
      <w:pPr>
        <w:pStyle w:val="Normal"/>
        <w:spacing w:lineRule="exact" w:line="480" w:before="120" w:after="120"/>
        <w:ind w:start="2552" w:hanging="2552"/>
        <w:jc w:val="center"/>
        <w:rPr>
          <w:rFonts w:ascii="標楷體" w:hAnsi="標楷體" w:cs="Arial"/>
          <w:b/>
          <w:b/>
          <w:sz w:val="34"/>
          <w:szCs w:val="34"/>
        </w:rPr>
      </w:pPr>
      <w:r>
        <w:rPr>
          <w:rFonts w:ascii="標楷體" w:hAnsi="標楷體" w:cs="Arial"/>
          <w:b/>
          <w:sz w:val="34"/>
          <w:szCs w:val="34"/>
        </w:rPr>
        <w:t>接受內政部兒童局補助兒童及少年福利服務經費支出明細表</w:t>
      </w:r>
    </w:p>
    <w:p>
      <w:pPr>
        <w:pStyle w:val="Normal"/>
        <w:tabs>
          <w:tab w:val="clear" w:pos="480"/>
          <w:tab w:val="left" w:pos="2160" w:leader="none"/>
          <w:tab w:val="left" w:pos="5640" w:leader="none"/>
        </w:tabs>
        <w:spacing w:lineRule="exact" w:line="480"/>
        <w:rPr>
          <w:rFonts w:ascii="標楷體" w:hAnsi="標楷體" w:cs="Arial"/>
          <w:sz w:val="24"/>
        </w:rPr>
      </w:pPr>
      <w:r>
        <w:rPr>
          <w:rFonts w:ascii="標楷體" w:hAnsi="標楷體" w:cs="Arial"/>
          <w:sz w:val="24"/>
        </w:rPr>
        <w:t>會計年度：</w:t>
      </w:r>
      <w:r>
        <w:rPr>
          <w:rFonts w:cs="Arial" w:ascii="標楷體" w:hAnsi="標楷體"/>
          <w:sz w:val="24"/>
        </w:rPr>
        <w:tab/>
      </w:r>
      <w:r>
        <w:rPr>
          <w:rFonts w:ascii="標楷體" w:hAnsi="標楷體" w:cs="Arial"/>
          <w:sz w:val="24"/>
        </w:rPr>
        <w:t>補助計畫編號：</w:t>
      </w:r>
      <w:r>
        <w:rPr>
          <w:rFonts w:cs="Arial" w:ascii="標楷體" w:hAnsi="標楷體"/>
          <w:sz w:val="24"/>
        </w:rPr>
        <w:tab/>
      </w:r>
      <w:r>
        <w:rPr>
          <w:rFonts w:ascii="標楷體" w:hAnsi="標楷體" w:cs="Arial"/>
          <w:sz w:val="24"/>
        </w:rPr>
        <w:t>補助計畫名稱：</w:t>
      </w:r>
    </w:p>
    <w:tbl>
      <w:tblPr>
        <w:tblW w:w="9403" w:type="dxa"/>
        <w:jc w:val="start"/>
        <w:tblInd w:w="28" w:type="dxa"/>
        <w:tblCellMar>
          <w:top w:w="0" w:type="dxa"/>
          <w:start w:w="28" w:type="dxa"/>
          <w:bottom w:w="0" w:type="dxa"/>
          <w:end w:w="28" w:type="dxa"/>
        </w:tblCellMar>
      </w:tblPr>
      <w:tblGrid>
        <w:gridCol w:w="339"/>
        <w:gridCol w:w="339"/>
        <w:gridCol w:w="340"/>
        <w:gridCol w:w="2125"/>
        <w:gridCol w:w="958"/>
        <w:gridCol w:w="527"/>
        <w:gridCol w:w="527"/>
        <w:gridCol w:w="527"/>
        <w:gridCol w:w="527"/>
        <w:gridCol w:w="527"/>
        <w:gridCol w:w="527"/>
        <w:gridCol w:w="527"/>
        <w:gridCol w:w="527"/>
        <w:gridCol w:w="527"/>
        <w:gridCol w:w="559"/>
      </w:tblGrid>
      <w:tr>
        <w:trPr>
          <w:trHeight w:val="536" w:hRule="atLeast"/>
          <w:cantSplit w:val="true"/>
        </w:trPr>
        <w:tc>
          <w:tcPr>
            <w:tcW w:w="1018" w:type="dxa"/>
            <w:gridSpan w:val="3"/>
            <w:tcBorders>
              <w:top w:val="single" w:sz="12" w:space="0" w:color="000000"/>
              <w:start w:val="single" w:sz="12"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支出日期</w:t>
            </w:r>
          </w:p>
        </w:tc>
        <w:tc>
          <w:tcPr>
            <w:tcW w:w="2125" w:type="dxa"/>
            <w:vMerge w:val="restart"/>
            <w:tcBorders>
              <w:top w:val="single" w:sz="12"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摘  要</w:t>
            </w:r>
          </w:p>
        </w:tc>
        <w:tc>
          <w:tcPr>
            <w:tcW w:w="958" w:type="dxa"/>
            <w:vMerge w:val="restart"/>
            <w:tcBorders>
              <w:top w:val="single" w:sz="12"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支出憑證編號</w:t>
            </w:r>
          </w:p>
        </w:tc>
        <w:tc>
          <w:tcPr>
            <w:tcW w:w="5302" w:type="dxa"/>
            <w:gridSpan w:val="10"/>
            <w:tcBorders>
              <w:top w:val="single" w:sz="12" w:space="0" w:color="000000"/>
              <w:start w:val="single" w:sz="6" w:space="0" w:color="000000"/>
              <w:bottom w:val="single" w:sz="6" w:space="0" w:color="000000"/>
              <w:end w:val="single" w:sz="12"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金　　額</w:t>
            </w:r>
            <w:r>
              <w:rPr>
                <w:rFonts w:cs="Arial" w:ascii="標楷體" w:hAnsi="標楷體"/>
                <w:sz w:val="24"/>
              </w:rPr>
              <w:t>(</w:t>
            </w:r>
            <w:r>
              <w:rPr>
                <w:rFonts w:ascii="標楷體" w:hAnsi="標楷體" w:cs="Arial"/>
                <w:sz w:val="24"/>
              </w:rPr>
              <w:t>新臺幣</w:t>
            </w:r>
            <w:r>
              <w:rPr>
                <w:rFonts w:cs="Arial" w:ascii="標楷體" w:hAnsi="標楷體"/>
                <w:sz w:val="24"/>
              </w:rPr>
              <w:t>)</w:t>
            </w:r>
          </w:p>
        </w:tc>
      </w:tr>
      <w:tr>
        <w:trPr>
          <w:trHeight w:val="537" w:hRule="atLeast"/>
          <w:cantSplit w:val="true"/>
        </w:trPr>
        <w:tc>
          <w:tcPr>
            <w:tcW w:w="339" w:type="dxa"/>
            <w:tcBorders>
              <w:top w:val="single" w:sz="6" w:space="0" w:color="000000"/>
              <w:start w:val="single" w:sz="12"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年</w:t>
            </w:r>
          </w:p>
        </w:tc>
        <w:tc>
          <w:tcPr>
            <w:tcW w:w="339" w:type="dxa"/>
            <w:tcBorders>
              <w:top w:val="single" w:sz="6" w:space="0" w:color="000000"/>
              <w:start w:val="single" w:sz="6"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月</w:t>
            </w:r>
          </w:p>
        </w:tc>
        <w:tc>
          <w:tcPr>
            <w:tcW w:w="340" w:type="dxa"/>
            <w:tcBorders>
              <w:top w:val="single" w:sz="6" w:space="0" w:color="000000"/>
              <w:start w:val="single" w:sz="6"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日</w:t>
            </w:r>
          </w:p>
        </w:tc>
        <w:tc>
          <w:tcPr>
            <w:tcW w:w="2125" w:type="dxa"/>
            <w:vMerge w:val="continue"/>
            <w:tcBorders>
              <w:top w:val="single" w:sz="12"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vMerge w:val="continue"/>
            <w:tcBorders>
              <w:top w:val="single" w:sz="12"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十億</w:t>
            </w:r>
          </w:p>
        </w:tc>
        <w:tc>
          <w:tcPr>
            <w:tcW w:w="527" w:type="dxa"/>
            <w:tcBorders>
              <w:top w:val="single" w:sz="6" w:space="0" w:color="000000"/>
              <w:start w:val="single" w:sz="6"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億</w:t>
            </w:r>
          </w:p>
        </w:tc>
        <w:tc>
          <w:tcPr>
            <w:tcW w:w="527" w:type="dxa"/>
            <w:tcBorders>
              <w:top w:val="single" w:sz="6" w:space="0" w:color="000000"/>
              <w:start w:val="single" w:sz="6"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千萬</w:t>
            </w:r>
          </w:p>
        </w:tc>
        <w:tc>
          <w:tcPr>
            <w:tcW w:w="527" w:type="dxa"/>
            <w:tcBorders>
              <w:top w:val="single" w:sz="6" w:space="0" w:color="000000"/>
              <w:start w:val="single" w:sz="6"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百萬</w:t>
            </w:r>
          </w:p>
        </w:tc>
        <w:tc>
          <w:tcPr>
            <w:tcW w:w="527" w:type="dxa"/>
            <w:tcBorders>
              <w:top w:val="single" w:sz="6" w:space="0" w:color="000000"/>
              <w:start w:val="single" w:sz="6"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十萬</w:t>
            </w:r>
          </w:p>
        </w:tc>
        <w:tc>
          <w:tcPr>
            <w:tcW w:w="527" w:type="dxa"/>
            <w:tcBorders>
              <w:top w:val="single" w:sz="6" w:space="0" w:color="000000"/>
              <w:start w:val="single" w:sz="6"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萬</w:t>
            </w:r>
          </w:p>
        </w:tc>
        <w:tc>
          <w:tcPr>
            <w:tcW w:w="527" w:type="dxa"/>
            <w:tcBorders>
              <w:top w:val="single" w:sz="6" w:space="0" w:color="000000"/>
              <w:start w:val="single" w:sz="6"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千</w:t>
            </w:r>
          </w:p>
        </w:tc>
        <w:tc>
          <w:tcPr>
            <w:tcW w:w="527" w:type="dxa"/>
            <w:tcBorders>
              <w:top w:val="single" w:sz="6" w:space="0" w:color="000000"/>
              <w:start w:val="single" w:sz="6"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百</w:t>
            </w:r>
          </w:p>
        </w:tc>
        <w:tc>
          <w:tcPr>
            <w:tcW w:w="527" w:type="dxa"/>
            <w:tcBorders>
              <w:top w:val="single" w:sz="6" w:space="0" w:color="000000"/>
              <w:start w:val="single" w:sz="6" w:space="0" w:color="000000"/>
              <w:bottom w:val="single" w:sz="6"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十</w:t>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40"/>
              <w:jc w:val="distribute"/>
              <w:rPr>
                <w:rFonts w:ascii="標楷體" w:hAnsi="標楷體" w:cs="Arial"/>
                <w:sz w:val="24"/>
              </w:rPr>
            </w:pPr>
            <w:r>
              <w:rPr>
                <w:rFonts w:ascii="標楷體" w:hAnsi="標楷體" w:cs="Arial"/>
                <w:sz w:val="24"/>
              </w:rPr>
              <w:t>元</w:t>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pacing w:lineRule="exact" w:line="240"/>
              <w:jc w:val="center"/>
              <w:rPr>
                <w:rFonts w:ascii="標楷體" w:hAnsi="標楷體" w:cs="Arial"/>
                <w:sz w:val="24"/>
              </w:rPr>
            </w:pPr>
            <w:r>
              <w:rPr>
                <w:rFonts w:ascii="標楷體" w:hAnsi="標楷體" w:cs="Arial"/>
                <w:sz w:val="24"/>
              </w:rPr>
              <w:t>合  計</w:t>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jc w:val="distribute"/>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6"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r>
        <w:trPr>
          <w:trHeight w:val="355" w:hRule="atLeast"/>
        </w:trPr>
        <w:tc>
          <w:tcPr>
            <w:tcW w:w="339" w:type="dxa"/>
            <w:tcBorders>
              <w:top w:val="single" w:sz="6" w:space="0" w:color="000000"/>
              <w:start w:val="single" w:sz="12"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39" w:type="dxa"/>
            <w:tcBorders>
              <w:top w:val="single" w:sz="6" w:space="0" w:color="000000"/>
              <w:start w:val="single" w:sz="6"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340" w:type="dxa"/>
            <w:tcBorders>
              <w:top w:val="single" w:sz="6" w:space="0" w:color="000000"/>
              <w:start w:val="single" w:sz="6"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2125" w:type="dxa"/>
            <w:tcBorders>
              <w:top w:val="single" w:sz="6" w:space="0" w:color="000000"/>
              <w:start w:val="single" w:sz="6" w:space="0" w:color="000000"/>
              <w:bottom w:val="single" w:sz="12"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958" w:type="dxa"/>
            <w:tcBorders>
              <w:top w:val="single" w:sz="6" w:space="0" w:color="000000"/>
              <w:start w:val="single" w:sz="6" w:space="0" w:color="000000"/>
              <w:bottom w:val="single" w:sz="12" w:space="0" w:color="000000"/>
            </w:tcBorders>
            <w:vAlign w:val="center"/>
          </w:tcPr>
          <w:p>
            <w:pPr>
              <w:pStyle w:val="Normal"/>
              <w:snapToGrid w:val="false"/>
              <w:spacing w:lineRule="exact" w:line="240"/>
              <w:jc w:val="center"/>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27" w:type="dxa"/>
            <w:tcBorders>
              <w:top w:val="single" w:sz="6" w:space="0" w:color="000000"/>
              <w:start w:val="single" w:sz="6" w:space="0" w:color="000000"/>
              <w:bottom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c>
          <w:tcPr>
            <w:tcW w:w="559" w:type="dxa"/>
            <w:tcBorders>
              <w:top w:val="single" w:sz="6" w:space="0" w:color="000000"/>
              <w:start w:val="single" w:sz="6" w:space="0" w:color="000000"/>
              <w:bottom w:val="single" w:sz="12" w:space="0" w:color="000000"/>
              <w:end w:val="single" w:sz="12" w:space="0" w:color="000000"/>
            </w:tcBorders>
            <w:vAlign w:val="center"/>
          </w:tcPr>
          <w:p>
            <w:pPr>
              <w:pStyle w:val="Normal"/>
              <w:snapToGrid w:val="false"/>
              <w:spacing w:lineRule="exact" w:line="240"/>
              <w:rPr>
                <w:rFonts w:ascii="標楷體" w:hAnsi="標楷體" w:cs="Arial"/>
                <w:sz w:val="24"/>
              </w:rPr>
            </w:pPr>
            <w:r>
              <w:rPr>
                <w:rFonts w:cs="Arial" w:ascii="標楷體" w:hAnsi="標楷體"/>
                <w:sz w:val="24"/>
              </w:rPr>
            </w:r>
          </w:p>
        </w:tc>
      </w:tr>
    </w:tbl>
    <w:p>
      <w:pPr>
        <w:pStyle w:val="Normal"/>
        <w:spacing w:lineRule="exact" w:line="360" w:before="60" w:after="0"/>
        <w:rPr>
          <w:rFonts w:ascii="標楷體" w:hAnsi="標楷體" w:cs="Arial"/>
          <w:sz w:val="24"/>
        </w:rPr>
      </w:pPr>
      <w:r>
        <w:rPr>
          <w:rFonts w:ascii="標楷體" w:hAnsi="標楷體" w:cs="Arial"/>
          <w:sz w:val="24"/>
        </w:rPr>
        <w:t>填表說明：</w:t>
      </w:r>
      <w:r>
        <w:rPr>
          <w:rFonts w:cs="Arial" w:ascii="標楷體" w:hAnsi="標楷體"/>
          <w:sz w:val="24"/>
        </w:rPr>
        <w:t>1.</w:t>
      </w:r>
      <w:r>
        <w:rPr>
          <w:rFonts w:ascii="標楷體" w:hAnsi="標楷體" w:cs="Arial"/>
          <w:sz w:val="24"/>
        </w:rPr>
        <w:t>請依支出憑證編號順序填列。</w:t>
      </w:r>
    </w:p>
    <w:p>
      <w:pPr>
        <w:sectPr>
          <w:footerReference w:type="default" r:id="rId7"/>
          <w:type w:val="nextPage"/>
          <w:pgSz w:w="11906" w:h="16838"/>
          <w:pgMar w:left="1361" w:right="1361" w:header="0" w:top="1361" w:footer="992" w:bottom="1361" w:gutter="0"/>
          <w:pgNumType w:start="25" w:fmt="decimal"/>
          <w:formProt w:val="false"/>
          <w:textDirection w:val="lrTb"/>
          <w:docGrid w:type="default" w:linePitch="360" w:charSpace="0"/>
        </w:sectPr>
        <w:pStyle w:val="Normal"/>
        <w:spacing w:lineRule="exact" w:line="360"/>
        <w:ind w:firstLine="1200"/>
        <w:rPr>
          <w:rFonts w:ascii="標楷體" w:hAnsi="標楷體" w:cs="Arial"/>
          <w:sz w:val="24"/>
        </w:rPr>
      </w:pPr>
      <w:r>
        <w:rPr>
          <w:rFonts w:cs="Arial" w:ascii="標楷體" w:hAnsi="標楷體"/>
          <w:sz w:val="24"/>
        </w:rPr>
        <w:t>2.</w:t>
      </w:r>
      <w:r>
        <w:rPr>
          <w:rFonts w:ascii="標楷體" w:hAnsi="標楷體" w:cs="Arial"/>
          <w:sz w:val="24"/>
        </w:rPr>
        <w:t>如接受二個以上政府機關補助者，應列明各機關補助項目及金額。</w:t>
      </w:r>
    </w:p>
    <w:p>
      <w:pPr>
        <w:pStyle w:val="Normal"/>
        <w:spacing w:lineRule="exact" w:line="480"/>
        <w:rPr>
          <w:rFonts w:ascii="標楷體" w:hAnsi="標楷體" w:cs="Arial"/>
          <w:sz w:val="28"/>
          <w:szCs w:val="28"/>
        </w:rPr>
      </w:pPr>
      <w:r>
        <w:rPr>
          <w:rFonts w:ascii="標楷體" w:hAnsi="標楷體" w:cs="Arial"/>
          <w:sz w:val="28"/>
          <w:szCs w:val="28"/>
        </w:rPr>
        <w:t>附件十二</w:t>
      </w:r>
    </w:p>
    <w:p>
      <w:pPr>
        <w:pStyle w:val="Normal"/>
        <w:spacing w:lineRule="exact" w:line="480"/>
        <w:ind w:firstLine="1918"/>
        <w:rPr>
          <w:rFonts w:ascii="標楷體" w:hAnsi="標楷體" w:cs="Arial"/>
          <w:sz w:val="28"/>
          <w:szCs w:val="28"/>
        </w:rPr>
      </w:pPr>
      <w:r>
        <w:rPr>
          <w:rFonts w:ascii="標楷體" w:hAnsi="標楷體" w:cs="Arial"/>
          <w:sz w:val="28"/>
          <w:szCs w:val="28"/>
        </w:rPr>
        <w:t>機關</w:t>
      </w:r>
      <w:bookmarkStart w:id="0" w:name="OLE_LINK1"/>
      <w:r>
        <w:rPr>
          <w:rFonts w:cs="Arial" w:ascii="標楷體" w:hAnsi="標楷體"/>
          <w:sz w:val="28"/>
          <w:szCs w:val="28"/>
        </w:rPr>
        <w:t>(</w:t>
      </w:r>
      <w:r>
        <w:rPr>
          <w:rFonts w:ascii="標楷體" w:hAnsi="標楷體" w:cs="Arial"/>
          <w:sz w:val="28"/>
          <w:szCs w:val="28"/>
        </w:rPr>
        <w:t>單位</w:t>
      </w:r>
      <w:r>
        <w:rPr>
          <w:rFonts w:cs="Arial" w:ascii="標楷體" w:hAnsi="標楷體"/>
          <w:sz w:val="28"/>
          <w:szCs w:val="28"/>
        </w:rPr>
        <w:t>)</w:t>
      </w:r>
      <w:bookmarkEnd w:id="0"/>
      <w:r>
        <w:rPr>
          <w:rFonts w:ascii="標楷體" w:hAnsi="標楷體" w:cs="Arial"/>
          <w:sz w:val="28"/>
          <w:szCs w:val="28"/>
        </w:rPr>
        <w:t>名稱：</w:t>
      </w:r>
    </w:p>
    <w:p>
      <w:pPr>
        <w:pStyle w:val="Normal"/>
        <w:spacing w:lineRule="exact" w:line="480" w:before="240" w:after="0"/>
        <w:jc w:val="center"/>
        <w:rPr/>
      </w:pPr>
      <w:r>
        <w:rPr>
          <w:rFonts w:ascii="標楷體" w:hAnsi="標楷體" w:cs="Arial"/>
          <w:b/>
          <w:sz w:val="34"/>
          <w:szCs w:val="34"/>
        </w:rPr>
        <w:t>接受內政部兒童局補助兒童及少年福利服務經費　年度</w:t>
      </w:r>
      <w:r>
        <w:rPr>
          <w:rFonts w:ascii="標楷體" w:hAnsi="標楷體" w:cs="Arial"/>
          <w:b/>
          <w:sz w:val="32"/>
          <w:szCs w:val="32"/>
        </w:rPr>
        <w:fldChar w:fldCharType="begin"/>
      </w:r>
      <w:r>
        <w:rPr>
          <w:sz w:val="32"/>
          <w:b/>
          <w:szCs w:val="32"/>
          <w:rFonts w:ascii="標楷體" w:hAnsi="標楷體" w:cs="Arial"/>
        </w:rPr>
        <w:instrText> EQ \o (\s\up 8(Com), \s\do 3(bin))</w:instrText>
      </w:r>
      <w:r>
        <w:rPr>
          <w:sz w:val="32"/>
          <w:b/>
          <w:szCs w:val="32"/>
          <w:rFonts w:ascii="標楷體" w:hAnsi="標楷體" w:cs="Arial"/>
        </w:rPr>
        <w:fldChar w:fldCharType="separate"/>
      </w:r>
      <w:r>
        <w:rPr>
          <w:sz w:val="32"/>
          <w:b/>
          <w:szCs w:val="32"/>
          <w:rFonts w:ascii="標楷體" w:hAnsi="標楷體" w:cs="Arial"/>
        </w:rPr>
        <w:t>Combin</w:t>
      </w:r>
      <w:r>
        <w:rPr>
          <w:sz w:val="32"/>
          <w:b/>
          <w:szCs w:val="32"/>
          <w:rFonts w:ascii="標楷體" w:hAnsi="標楷體" w:cs="Arial"/>
        </w:rPr>
        <w:fldChar w:fldCharType="end"/>
      </w:r>
      <w:r>
        <w:rPr>
          <w:rFonts w:ascii="標楷體" w:hAnsi="標楷體" w:cs="Arial"/>
          <w:b/>
          <w:sz w:val="34"/>
          <w:szCs w:val="34"/>
        </w:rPr>
        <w:t>半年執行概況考核表</w:t>
      </w:r>
    </w:p>
    <w:p>
      <w:pPr>
        <w:pStyle w:val="Normal"/>
        <w:spacing w:lineRule="exact" w:line="480"/>
        <w:ind w:firstLine="4560"/>
        <w:rPr/>
      </w:pPr>
      <w:r>
        <w:rPr/>
        <w:t>中華民國　　年　　月　　日起至　　年　　月　　日止                單位：新臺幣元</w:t>
      </w:r>
    </w:p>
    <w:tbl>
      <w:tblPr>
        <w:tblW w:w="14772" w:type="dxa"/>
        <w:jc w:val="center"/>
        <w:tblInd w:w="0" w:type="dxa"/>
        <w:tblCellMar>
          <w:top w:w="0" w:type="dxa"/>
          <w:start w:w="28" w:type="dxa"/>
          <w:bottom w:w="0" w:type="dxa"/>
          <w:end w:w="28" w:type="dxa"/>
        </w:tblCellMar>
      </w:tblPr>
      <w:tblGrid>
        <w:gridCol w:w="993"/>
        <w:gridCol w:w="1134"/>
        <w:gridCol w:w="992"/>
        <w:gridCol w:w="1134"/>
        <w:gridCol w:w="1276"/>
        <w:gridCol w:w="425"/>
        <w:gridCol w:w="425"/>
        <w:gridCol w:w="425"/>
        <w:gridCol w:w="426"/>
        <w:gridCol w:w="425"/>
        <w:gridCol w:w="425"/>
        <w:gridCol w:w="567"/>
        <w:gridCol w:w="992"/>
        <w:gridCol w:w="993"/>
        <w:gridCol w:w="708"/>
        <w:gridCol w:w="653"/>
        <w:gridCol w:w="720"/>
        <w:gridCol w:w="720"/>
        <w:gridCol w:w="654"/>
        <w:gridCol w:w="685"/>
      </w:tblGrid>
      <w:tr>
        <w:trPr>
          <w:trHeight w:val="397" w:hRule="atLeast"/>
          <w:cantSplit w:val="true"/>
        </w:trPr>
        <w:tc>
          <w:tcPr>
            <w:tcW w:w="993" w:type="dxa"/>
            <w:vMerge w:val="restart"/>
            <w:tcBorders>
              <w:top w:val="single" w:sz="12" w:space="0" w:color="000000"/>
              <w:start w:val="single" w:sz="12" w:space="0" w:color="000000"/>
              <w:bottom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計畫編號</w:t>
            </w:r>
          </w:p>
        </w:tc>
        <w:tc>
          <w:tcPr>
            <w:tcW w:w="1134" w:type="dxa"/>
            <w:vMerge w:val="restart"/>
            <w:tcBorders>
              <w:top w:val="single" w:sz="12" w:space="0" w:color="000000"/>
              <w:start w:val="single" w:sz="6" w:space="0" w:color="000000"/>
              <w:bottom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受補助單位</w:t>
            </w:r>
          </w:p>
        </w:tc>
        <w:tc>
          <w:tcPr>
            <w:tcW w:w="992" w:type="dxa"/>
            <w:vMerge w:val="restart"/>
            <w:tcBorders>
              <w:top w:val="single" w:sz="12" w:space="0" w:color="000000"/>
              <w:start w:val="single" w:sz="6" w:space="0" w:color="000000"/>
              <w:bottom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補助計畫</w:t>
            </w:r>
          </w:p>
        </w:tc>
        <w:tc>
          <w:tcPr>
            <w:tcW w:w="1134" w:type="dxa"/>
            <w:vMerge w:val="restart"/>
            <w:tcBorders>
              <w:top w:val="single" w:sz="12" w:space="0" w:color="000000"/>
              <w:start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申 請 時</w:t>
            </w:r>
          </w:p>
          <w:p>
            <w:pPr>
              <w:pStyle w:val="Normal"/>
              <w:spacing w:lineRule="exact" w:line="300"/>
              <w:jc w:val="center"/>
              <w:rPr>
                <w:rFonts w:ascii="標楷體" w:hAnsi="標楷體" w:cs="Arial"/>
                <w:sz w:val="20"/>
                <w:szCs w:val="20"/>
              </w:rPr>
            </w:pPr>
            <w:r>
              <w:rPr>
                <w:rFonts w:ascii="標楷體" w:hAnsi="標楷體" w:cs="Arial"/>
                <w:sz w:val="20"/>
                <w:szCs w:val="20"/>
              </w:rPr>
              <w:t>自籌經費</w:t>
            </w:r>
          </w:p>
        </w:tc>
        <w:tc>
          <w:tcPr>
            <w:tcW w:w="1276" w:type="dxa"/>
            <w:vMerge w:val="restart"/>
            <w:tcBorders>
              <w:top w:val="single" w:sz="12" w:space="0" w:color="000000"/>
              <w:start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核定補助經費</w:t>
            </w:r>
          </w:p>
        </w:tc>
        <w:tc>
          <w:tcPr>
            <w:tcW w:w="1275" w:type="dxa"/>
            <w:gridSpan w:val="3"/>
            <w:tcBorders>
              <w:top w:val="single" w:sz="12" w:space="0" w:color="000000"/>
              <w:start w:val="single" w:sz="6" w:space="0" w:color="000000"/>
              <w:bottom w:val="single" w:sz="6" w:space="0" w:color="000000"/>
            </w:tcBorders>
            <w:vAlign w:val="center"/>
          </w:tcPr>
          <w:p>
            <w:pPr>
              <w:pStyle w:val="Normal"/>
              <w:spacing w:lineRule="exact" w:line="220"/>
              <w:jc w:val="center"/>
              <w:rPr>
                <w:rFonts w:ascii="標楷體" w:hAnsi="標楷體" w:cs="Arial"/>
                <w:sz w:val="20"/>
                <w:szCs w:val="20"/>
              </w:rPr>
            </w:pPr>
            <w:r>
              <w:rPr>
                <w:rFonts w:ascii="標楷體" w:hAnsi="標楷體" w:cs="Arial"/>
                <w:sz w:val="20"/>
                <w:szCs w:val="20"/>
              </w:rPr>
              <w:t>預定完成日期</w:t>
            </w:r>
          </w:p>
        </w:tc>
        <w:tc>
          <w:tcPr>
            <w:tcW w:w="1276" w:type="dxa"/>
            <w:gridSpan w:val="3"/>
            <w:tcBorders>
              <w:top w:val="single" w:sz="12" w:space="0" w:color="000000"/>
              <w:start w:val="single" w:sz="4" w:space="0" w:color="000000"/>
              <w:bottom w:val="single" w:sz="6" w:space="0" w:color="000000"/>
            </w:tcBorders>
            <w:vAlign w:val="center"/>
          </w:tcPr>
          <w:p>
            <w:pPr>
              <w:pStyle w:val="Normal"/>
              <w:spacing w:lineRule="exact" w:line="220"/>
              <w:jc w:val="center"/>
              <w:rPr>
                <w:rFonts w:ascii="標楷體" w:hAnsi="標楷體" w:cs="Arial"/>
                <w:sz w:val="20"/>
                <w:szCs w:val="20"/>
              </w:rPr>
            </w:pPr>
            <w:r>
              <w:rPr>
                <w:rFonts w:ascii="標楷體" w:hAnsi="標楷體" w:cs="Arial"/>
                <w:sz w:val="20"/>
                <w:szCs w:val="20"/>
              </w:rPr>
              <w:t>實際完成日期</w:t>
            </w:r>
          </w:p>
        </w:tc>
        <w:tc>
          <w:tcPr>
            <w:tcW w:w="2552" w:type="dxa"/>
            <w:gridSpan w:val="3"/>
            <w:tcBorders>
              <w:top w:val="single" w:sz="12" w:space="0" w:color="000000"/>
              <w:start w:val="single" w:sz="6" w:space="0" w:color="000000"/>
              <w:bottom w:val="single" w:sz="6" w:space="0" w:color="000000"/>
            </w:tcBorders>
            <w:vAlign w:val="center"/>
          </w:tcPr>
          <w:p>
            <w:pPr>
              <w:pStyle w:val="Normal"/>
              <w:spacing w:lineRule="exact" w:line="220"/>
              <w:jc w:val="center"/>
              <w:rPr>
                <w:rFonts w:ascii="標楷體" w:hAnsi="標楷體" w:cs="Arial"/>
                <w:sz w:val="20"/>
                <w:szCs w:val="20"/>
              </w:rPr>
            </w:pPr>
            <w:r>
              <w:rPr>
                <w:rFonts w:ascii="標楷體" w:hAnsi="標楷體" w:cs="Arial"/>
                <w:sz w:val="20"/>
                <w:szCs w:val="20"/>
              </w:rPr>
              <w:t>累計實支數</w:t>
            </w:r>
          </w:p>
        </w:tc>
        <w:tc>
          <w:tcPr>
            <w:tcW w:w="708" w:type="dxa"/>
            <w:vMerge w:val="restart"/>
            <w:tcBorders>
              <w:top w:val="single" w:sz="12" w:space="0" w:color="000000"/>
              <w:start w:val="single" w:sz="6" w:space="0" w:color="000000"/>
              <w:bottom w:val="single" w:sz="6" w:space="0" w:color="000000"/>
            </w:tcBorders>
            <w:vAlign w:val="center"/>
          </w:tcPr>
          <w:p>
            <w:pPr>
              <w:pStyle w:val="Normal"/>
              <w:spacing w:lineRule="exact" w:line="260"/>
              <w:jc w:val="center"/>
              <w:rPr>
                <w:rFonts w:ascii="標楷體" w:hAnsi="標楷體" w:cs="Arial"/>
                <w:sz w:val="20"/>
                <w:szCs w:val="20"/>
              </w:rPr>
            </w:pPr>
            <w:r>
              <w:rPr>
                <w:rFonts w:ascii="標楷體" w:hAnsi="標楷體" w:cs="Arial"/>
                <w:sz w:val="20"/>
                <w:szCs w:val="20"/>
              </w:rPr>
              <w:t>執  行</w:t>
            </w:r>
          </w:p>
          <w:p>
            <w:pPr>
              <w:pStyle w:val="Normal"/>
              <w:spacing w:lineRule="exact" w:line="260"/>
              <w:jc w:val="center"/>
              <w:rPr>
                <w:rFonts w:ascii="標楷體" w:hAnsi="標楷體" w:cs="Arial"/>
                <w:sz w:val="20"/>
                <w:szCs w:val="20"/>
              </w:rPr>
            </w:pPr>
            <w:r>
              <w:rPr>
                <w:rFonts w:ascii="標楷體" w:hAnsi="標楷體" w:cs="Arial"/>
                <w:sz w:val="20"/>
                <w:szCs w:val="20"/>
              </w:rPr>
              <w:t>進度％</w:t>
            </w:r>
          </w:p>
        </w:tc>
        <w:tc>
          <w:tcPr>
            <w:tcW w:w="653" w:type="dxa"/>
            <w:vMerge w:val="restart"/>
            <w:tcBorders>
              <w:top w:val="single" w:sz="12" w:space="0" w:color="000000"/>
              <w:start w:val="single" w:sz="6" w:space="0" w:color="000000"/>
              <w:bottom w:val="single" w:sz="6" w:space="0" w:color="000000"/>
            </w:tcBorders>
            <w:vAlign w:val="center"/>
          </w:tcPr>
          <w:p>
            <w:pPr>
              <w:pStyle w:val="Normal"/>
              <w:spacing w:lineRule="exact" w:line="260"/>
              <w:jc w:val="center"/>
              <w:rPr>
                <w:rFonts w:ascii="標楷體" w:hAnsi="標楷體" w:cs="Arial"/>
                <w:sz w:val="20"/>
                <w:szCs w:val="20"/>
              </w:rPr>
            </w:pPr>
            <w:r>
              <w:rPr>
                <w:rFonts w:ascii="標楷體" w:hAnsi="標楷體" w:cs="Arial"/>
                <w:sz w:val="20"/>
                <w:szCs w:val="20"/>
              </w:rPr>
              <w:t>核銷</w:t>
            </w:r>
          </w:p>
          <w:p>
            <w:pPr>
              <w:pStyle w:val="Normal"/>
              <w:spacing w:lineRule="exact" w:line="260"/>
              <w:jc w:val="center"/>
              <w:rPr>
                <w:rFonts w:ascii="標楷體" w:hAnsi="標楷體" w:cs="Arial"/>
                <w:sz w:val="20"/>
                <w:szCs w:val="20"/>
              </w:rPr>
            </w:pPr>
            <w:r>
              <w:rPr>
                <w:rFonts w:ascii="標楷體" w:hAnsi="標楷體" w:cs="Arial"/>
                <w:sz w:val="20"/>
                <w:szCs w:val="20"/>
              </w:rPr>
              <w:t>情形</w:t>
            </w:r>
          </w:p>
        </w:tc>
        <w:tc>
          <w:tcPr>
            <w:tcW w:w="1440" w:type="dxa"/>
            <w:gridSpan w:val="2"/>
            <w:tcBorders>
              <w:top w:val="single" w:sz="12" w:space="0" w:color="000000"/>
              <w:start w:val="single" w:sz="6" w:space="0" w:color="000000"/>
              <w:bottom w:val="single" w:sz="6" w:space="0" w:color="000000"/>
            </w:tcBorders>
            <w:vAlign w:val="center"/>
          </w:tcPr>
          <w:p>
            <w:pPr>
              <w:pStyle w:val="Normal"/>
              <w:spacing w:lineRule="exact" w:line="260"/>
              <w:jc w:val="center"/>
              <w:rPr>
                <w:rFonts w:ascii="標楷體" w:hAnsi="標楷體" w:cs="Arial"/>
                <w:sz w:val="20"/>
                <w:szCs w:val="20"/>
              </w:rPr>
            </w:pPr>
            <w:r>
              <w:rPr>
                <w:rFonts w:ascii="標楷體" w:hAnsi="標楷體" w:cs="Arial"/>
                <w:sz w:val="20"/>
                <w:szCs w:val="20"/>
              </w:rPr>
              <w:t>繳回經費</w:t>
            </w:r>
          </w:p>
        </w:tc>
        <w:tc>
          <w:tcPr>
            <w:tcW w:w="1339" w:type="dxa"/>
            <w:gridSpan w:val="2"/>
            <w:tcBorders>
              <w:top w:val="single" w:sz="12" w:space="0" w:color="000000"/>
              <w:start w:val="single" w:sz="6" w:space="0" w:color="000000"/>
              <w:bottom w:val="single" w:sz="6" w:space="0" w:color="000000"/>
              <w:end w:val="single" w:sz="12" w:space="0" w:color="000000"/>
            </w:tcBorders>
            <w:vAlign w:val="center"/>
          </w:tcPr>
          <w:p>
            <w:pPr>
              <w:pStyle w:val="Normal"/>
              <w:spacing w:lineRule="exact" w:line="260"/>
              <w:jc w:val="center"/>
              <w:rPr>
                <w:rFonts w:ascii="標楷體" w:hAnsi="標楷體" w:cs="Arial"/>
                <w:sz w:val="20"/>
                <w:szCs w:val="20"/>
              </w:rPr>
            </w:pPr>
            <w:r>
              <w:rPr>
                <w:rFonts w:ascii="標楷體" w:hAnsi="標楷體" w:cs="Arial"/>
                <w:sz w:val="20"/>
                <w:szCs w:val="20"/>
              </w:rPr>
              <w:t>備  註</w:t>
            </w:r>
          </w:p>
          <w:p>
            <w:pPr>
              <w:pStyle w:val="Normal"/>
              <w:spacing w:lineRule="exact" w:line="260"/>
              <w:jc w:val="center"/>
              <w:rPr>
                <w:rFonts w:ascii="標楷體" w:hAnsi="標楷體" w:cs="Arial"/>
                <w:sz w:val="20"/>
                <w:szCs w:val="20"/>
              </w:rPr>
            </w:pPr>
            <w:r>
              <w:rPr>
                <w:rFonts w:cs="Arial" w:ascii="標楷體" w:hAnsi="標楷體"/>
                <w:sz w:val="20"/>
                <w:szCs w:val="20"/>
              </w:rPr>
              <w:t>(</w:t>
            </w:r>
            <w:r>
              <w:rPr>
                <w:rFonts w:ascii="標楷體" w:hAnsi="標楷體" w:cs="Arial"/>
                <w:sz w:val="20"/>
                <w:szCs w:val="20"/>
              </w:rPr>
              <w:t>受益人次</w:t>
            </w:r>
            <w:r>
              <w:rPr>
                <w:rFonts w:cs="Arial" w:ascii="標楷體" w:hAnsi="標楷體"/>
                <w:sz w:val="20"/>
                <w:szCs w:val="20"/>
              </w:rPr>
              <w:t>)</w:t>
            </w:r>
          </w:p>
        </w:tc>
      </w:tr>
      <w:tr>
        <w:trPr>
          <w:trHeight w:val="397" w:hRule="atLeast"/>
          <w:cantSplit w:val="true"/>
        </w:trPr>
        <w:tc>
          <w:tcPr>
            <w:tcW w:w="993" w:type="dxa"/>
            <w:vMerge w:val="continue"/>
            <w:tcBorders>
              <w:top w:val="single" w:sz="12" w:space="0" w:color="000000"/>
              <w:start w:val="single" w:sz="12"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vMerge w:val="continue"/>
            <w:tcBorders>
              <w:top w:val="single" w:sz="12"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vMerge w:val="continue"/>
            <w:tcBorders>
              <w:top w:val="single" w:sz="12"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vMerge w:val="continue"/>
            <w:tcBorders>
              <w:top w:val="single" w:sz="12" w:space="0" w:color="000000"/>
              <w:start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276" w:type="dxa"/>
            <w:vMerge w:val="continue"/>
            <w:tcBorders>
              <w:top w:val="single" w:sz="12" w:space="0" w:color="000000"/>
              <w:start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start w:val="single" w:sz="6" w:space="0" w:color="000000"/>
              <w:bottom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年</w:t>
            </w:r>
          </w:p>
        </w:tc>
        <w:tc>
          <w:tcPr>
            <w:tcW w:w="425" w:type="dxa"/>
            <w:tcBorders>
              <w:start w:val="single" w:sz="6" w:space="0" w:color="000000"/>
              <w:bottom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月</w:t>
            </w:r>
          </w:p>
        </w:tc>
        <w:tc>
          <w:tcPr>
            <w:tcW w:w="425" w:type="dxa"/>
            <w:tcBorders>
              <w:start w:val="single" w:sz="6" w:space="0" w:color="000000"/>
              <w:bottom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日</w:t>
            </w:r>
          </w:p>
        </w:tc>
        <w:tc>
          <w:tcPr>
            <w:tcW w:w="426" w:type="dxa"/>
            <w:tcBorders>
              <w:top w:val="single" w:sz="6" w:space="0" w:color="000000"/>
              <w:start w:val="single" w:sz="4" w:space="0" w:color="000000"/>
              <w:bottom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年</w:t>
            </w:r>
          </w:p>
        </w:tc>
        <w:tc>
          <w:tcPr>
            <w:tcW w:w="425" w:type="dxa"/>
            <w:tcBorders>
              <w:top w:val="single" w:sz="6" w:space="0" w:color="000000"/>
              <w:start w:val="single" w:sz="6" w:space="0" w:color="000000"/>
              <w:bottom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月</w:t>
            </w:r>
          </w:p>
        </w:tc>
        <w:tc>
          <w:tcPr>
            <w:tcW w:w="425" w:type="dxa"/>
            <w:tcBorders>
              <w:top w:val="single" w:sz="6" w:space="0" w:color="000000"/>
              <w:start w:val="single" w:sz="6" w:space="0" w:color="000000"/>
              <w:bottom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日</w:t>
            </w:r>
          </w:p>
        </w:tc>
        <w:tc>
          <w:tcPr>
            <w:tcW w:w="567" w:type="dxa"/>
            <w:tcBorders>
              <w:top w:val="single" w:sz="6" w:space="0" w:color="000000"/>
              <w:start w:val="single" w:sz="6" w:space="0" w:color="000000"/>
              <w:bottom w:val="single" w:sz="6" w:space="0" w:color="000000"/>
            </w:tcBorders>
            <w:vAlign w:val="center"/>
          </w:tcPr>
          <w:p>
            <w:pPr>
              <w:pStyle w:val="Normal"/>
              <w:spacing w:lineRule="exact" w:line="300"/>
              <w:jc w:val="center"/>
              <w:rPr>
                <w:rFonts w:ascii="標楷體" w:hAnsi="標楷體" w:cs="Arial"/>
                <w:sz w:val="20"/>
                <w:szCs w:val="20"/>
              </w:rPr>
            </w:pPr>
            <w:r>
              <w:rPr>
                <w:rFonts w:ascii="標楷體" w:hAnsi="標楷體" w:cs="Arial"/>
                <w:sz w:val="20"/>
                <w:szCs w:val="20"/>
              </w:rPr>
              <w:t>合計</w:t>
            </w:r>
          </w:p>
        </w:tc>
        <w:tc>
          <w:tcPr>
            <w:tcW w:w="992" w:type="dxa"/>
            <w:tcBorders>
              <w:top w:val="single" w:sz="6" w:space="0" w:color="000000"/>
              <w:start w:val="single" w:sz="6" w:space="0" w:color="000000"/>
              <w:bottom w:val="single" w:sz="6" w:space="0" w:color="000000"/>
            </w:tcBorders>
            <w:vAlign w:val="center"/>
          </w:tcPr>
          <w:p>
            <w:pPr>
              <w:pStyle w:val="Normal"/>
              <w:spacing w:lineRule="exact" w:line="260"/>
              <w:jc w:val="center"/>
              <w:rPr>
                <w:rFonts w:ascii="標楷體" w:hAnsi="標楷體" w:cs="Arial"/>
                <w:sz w:val="20"/>
                <w:szCs w:val="20"/>
              </w:rPr>
            </w:pPr>
            <w:r>
              <w:rPr>
                <w:rFonts w:ascii="標楷體" w:hAnsi="標楷體" w:cs="Arial"/>
                <w:sz w:val="20"/>
                <w:szCs w:val="20"/>
              </w:rPr>
              <w:t>自籌經費支    出</w:t>
            </w:r>
          </w:p>
        </w:tc>
        <w:tc>
          <w:tcPr>
            <w:tcW w:w="993" w:type="dxa"/>
            <w:tcBorders>
              <w:top w:val="single" w:sz="6" w:space="0" w:color="000000"/>
              <w:start w:val="single" w:sz="6" w:space="0" w:color="000000"/>
              <w:bottom w:val="single" w:sz="6" w:space="0" w:color="000000"/>
            </w:tcBorders>
            <w:vAlign w:val="center"/>
          </w:tcPr>
          <w:p>
            <w:pPr>
              <w:pStyle w:val="Normal"/>
              <w:spacing w:lineRule="exact" w:line="260"/>
              <w:jc w:val="center"/>
              <w:rPr>
                <w:rFonts w:ascii="標楷體" w:hAnsi="標楷體" w:cs="Arial"/>
                <w:sz w:val="20"/>
                <w:szCs w:val="20"/>
              </w:rPr>
            </w:pPr>
            <w:r>
              <w:rPr>
                <w:rFonts w:ascii="標楷體" w:hAnsi="標楷體" w:cs="Arial"/>
                <w:sz w:val="20"/>
                <w:szCs w:val="20"/>
              </w:rPr>
              <w:t>補助經費支    出</w:t>
            </w:r>
          </w:p>
        </w:tc>
        <w:tc>
          <w:tcPr>
            <w:tcW w:w="708" w:type="dxa"/>
            <w:vMerge w:val="continue"/>
            <w:tcBorders>
              <w:top w:val="single" w:sz="12" w:space="0" w:color="000000"/>
              <w:start w:val="single" w:sz="6" w:space="0" w:color="000000"/>
              <w:bottom w:val="single" w:sz="6" w:space="0" w:color="000000"/>
            </w:tcBorders>
            <w:vAlign w:val="center"/>
          </w:tcPr>
          <w:p>
            <w:pPr>
              <w:pStyle w:val="Normal"/>
              <w:snapToGrid w:val="false"/>
              <w:spacing w:lineRule="exact" w:line="260"/>
              <w:jc w:val="center"/>
              <w:rPr>
                <w:rFonts w:ascii="標楷體" w:hAnsi="標楷體" w:cs="Arial"/>
                <w:sz w:val="20"/>
                <w:szCs w:val="20"/>
              </w:rPr>
            </w:pPr>
            <w:r>
              <w:rPr>
                <w:rFonts w:cs="Arial" w:ascii="標楷體" w:hAnsi="標楷體"/>
                <w:sz w:val="20"/>
                <w:szCs w:val="20"/>
              </w:rPr>
            </w:r>
          </w:p>
        </w:tc>
        <w:tc>
          <w:tcPr>
            <w:tcW w:w="653" w:type="dxa"/>
            <w:vMerge w:val="continue"/>
            <w:tcBorders>
              <w:top w:val="single" w:sz="12" w:space="0" w:color="000000"/>
              <w:start w:val="single" w:sz="6" w:space="0" w:color="000000"/>
              <w:bottom w:val="single" w:sz="6" w:space="0" w:color="000000"/>
            </w:tcBorders>
            <w:vAlign w:val="center"/>
          </w:tcPr>
          <w:p>
            <w:pPr>
              <w:pStyle w:val="Normal"/>
              <w:snapToGrid w:val="false"/>
              <w:spacing w:lineRule="exact" w:line="260"/>
              <w:jc w:val="center"/>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6" w:space="0" w:color="000000"/>
            </w:tcBorders>
            <w:vAlign w:val="center"/>
          </w:tcPr>
          <w:p>
            <w:pPr>
              <w:pStyle w:val="Normal"/>
              <w:spacing w:lineRule="exact" w:line="260"/>
              <w:jc w:val="center"/>
              <w:rPr>
                <w:rFonts w:ascii="標楷體" w:hAnsi="標楷體" w:cs="Arial"/>
                <w:sz w:val="20"/>
                <w:szCs w:val="20"/>
              </w:rPr>
            </w:pPr>
            <w:r>
              <w:rPr>
                <w:rFonts w:ascii="標楷體" w:hAnsi="標楷體" w:cs="Arial"/>
                <w:sz w:val="20"/>
                <w:szCs w:val="20"/>
              </w:rPr>
              <w:t>經常門</w:t>
            </w:r>
          </w:p>
        </w:tc>
        <w:tc>
          <w:tcPr>
            <w:tcW w:w="720" w:type="dxa"/>
            <w:tcBorders>
              <w:top w:val="single" w:sz="6" w:space="0" w:color="000000"/>
              <w:start w:val="single" w:sz="6" w:space="0" w:color="000000"/>
              <w:bottom w:val="single" w:sz="6" w:space="0" w:color="000000"/>
            </w:tcBorders>
            <w:vAlign w:val="center"/>
          </w:tcPr>
          <w:p>
            <w:pPr>
              <w:pStyle w:val="Normal"/>
              <w:spacing w:lineRule="exact" w:line="260"/>
              <w:jc w:val="center"/>
              <w:rPr>
                <w:rFonts w:ascii="標楷體" w:hAnsi="標楷體" w:cs="Arial"/>
                <w:sz w:val="20"/>
                <w:szCs w:val="20"/>
              </w:rPr>
            </w:pPr>
            <w:r>
              <w:rPr>
                <w:rFonts w:ascii="標楷體" w:hAnsi="標楷體" w:cs="Arial"/>
                <w:sz w:val="20"/>
                <w:szCs w:val="20"/>
              </w:rPr>
              <w:t>資本門</w:t>
            </w:r>
          </w:p>
        </w:tc>
        <w:tc>
          <w:tcPr>
            <w:tcW w:w="654" w:type="dxa"/>
            <w:tcBorders>
              <w:top w:val="single" w:sz="6" w:space="0" w:color="000000"/>
              <w:start w:val="single" w:sz="6" w:space="0" w:color="000000"/>
              <w:bottom w:val="single" w:sz="6" w:space="0" w:color="000000"/>
            </w:tcBorders>
            <w:vAlign w:val="center"/>
          </w:tcPr>
          <w:p>
            <w:pPr>
              <w:pStyle w:val="Normal"/>
              <w:spacing w:lineRule="exact" w:line="260"/>
              <w:jc w:val="center"/>
              <w:rPr>
                <w:rFonts w:ascii="標楷體" w:hAnsi="標楷體" w:cs="Arial"/>
                <w:sz w:val="20"/>
                <w:szCs w:val="20"/>
              </w:rPr>
            </w:pPr>
            <w:r>
              <w:rPr>
                <w:rFonts w:ascii="標楷體" w:hAnsi="標楷體" w:cs="Arial"/>
                <w:sz w:val="20"/>
                <w:szCs w:val="20"/>
              </w:rPr>
              <w:t>男</w:t>
            </w:r>
          </w:p>
        </w:tc>
        <w:tc>
          <w:tcPr>
            <w:tcW w:w="685" w:type="dxa"/>
            <w:tcBorders>
              <w:top w:val="single" w:sz="6" w:space="0" w:color="000000"/>
              <w:start w:val="single" w:sz="4" w:space="0" w:color="000000"/>
              <w:bottom w:val="single" w:sz="6" w:space="0" w:color="000000"/>
              <w:end w:val="single" w:sz="12" w:space="0" w:color="000000"/>
            </w:tcBorders>
            <w:vAlign w:val="center"/>
          </w:tcPr>
          <w:p>
            <w:pPr>
              <w:pStyle w:val="Normal"/>
              <w:spacing w:lineRule="exact" w:line="260"/>
              <w:jc w:val="center"/>
              <w:rPr>
                <w:rFonts w:ascii="標楷體" w:hAnsi="標楷體" w:cs="Arial"/>
                <w:sz w:val="20"/>
                <w:szCs w:val="20"/>
              </w:rPr>
            </w:pPr>
            <w:r>
              <w:rPr>
                <w:rFonts w:ascii="標楷體" w:hAnsi="標楷體" w:cs="Arial"/>
                <w:sz w:val="20"/>
                <w:szCs w:val="20"/>
              </w:rPr>
              <w:t>女</w:t>
            </w:r>
          </w:p>
        </w:tc>
      </w:tr>
      <w:tr>
        <w:trPr>
          <w:trHeight w:val="510" w:hRule="atLeast"/>
          <w:cantSplit w:val="true"/>
        </w:trPr>
        <w:tc>
          <w:tcPr>
            <w:tcW w:w="993" w:type="dxa"/>
            <w:tcBorders>
              <w:top w:val="single" w:sz="6" w:space="0" w:color="000000"/>
              <w:start w:val="single" w:sz="12"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276"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6" w:type="dxa"/>
            <w:tcBorders>
              <w:top w:val="single" w:sz="6" w:space="0" w:color="000000"/>
              <w:start w:val="single" w:sz="4"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567"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3"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08"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3"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85" w:type="dxa"/>
            <w:tcBorders>
              <w:top w:val="single" w:sz="6" w:space="0" w:color="000000"/>
              <w:start w:val="single" w:sz="4" w:space="0" w:color="000000"/>
              <w:bottom w:val="single" w:sz="6" w:space="0" w:color="000000"/>
              <w:end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r>
      <w:tr>
        <w:trPr>
          <w:trHeight w:val="510" w:hRule="atLeast"/>
          <w:cantSplit w:val="true"/>
        </w:trPr>
        <w:tc>
          <w:tcPr>
            <w:tcW w:w="993" w:type="dxa"/>
            <w:tcBorders>
              <w:top w:val="single" w:sz="6" w:space="0" w:color="000000"/>
              <w:start w:val="single" w:sz="12"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276"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6" w:type="dxa"/>
            <w:tcBorders>
              <w:top w:val="single" w:sz="6" w:space="0" w:color="000000"/>
              <w:start w:val="single" w:sz="4"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567"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3"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08"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3"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85" w:type="dxa"/>
            <w:tcBorders>
              <w:top w:val="single" w:sz="6" w:space="0" w:color="000000"/>
              <w:start w:val="single" w:sz="4" w:space="0" w:color="000000"/>
              <w:bottom w:val="single" w:sz="6" w:space="0" w:color="000000"/>
              <w:end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r>
      <w:tr>
        <w:trPr>
          <w:trHeight w:val="510" w:hRule="atLeast"/>
          <w:cantSplit w:val="true"/>
        </w:trPr>
        <w:tc>
          <w:tcPr>
            <w:tcW w:w="993" w:type="dxa"/>
            <w:tcBorders>
              <w:top w:val="single" w:sz="6" w:space="0" w:color="000000"/>
              <w:start w:val="single" w:sz="12"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276"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6" w:type="dxa"/>
            <w:tcBorders>
              <w:top w:val="single" w:sz="6" w:space="0" w:color="000000"/>
              <w:start w:val="single" w:sz="4"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567"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3"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08"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3"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85" w:type="dxa"/>
            <w:tcBorders>
              <w:top w:val="single" w:sz="6" w:space="0" w:color="000000"/>
              <w:start w:val="single" w:sz="4" w:space="0" w:color="000000"/>
              <w:bottom w:val="single" w:sz="6" w:space="0" w:color="000000"/>
              <w:end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r>
      <w:tr>
        <w:trPr>
          <w:trHeight w:val="510" w:hRule="atLeast"/>
          <w:cantSplit w:val="true"/>
        </w:trPr>
        <w:tc>
          <w:tcPr>
            <w:tcW w:w="993" w:type="dxa"/>
            <w:tcBorders>
              <w:top w:val="single" w:sz="6" w:space="0" w:color="000000"/>
              <w:start w:val="single" w:sz="12" w:space="0" w:color="000000"/>
              <w:bottom w:val="single" w:sz="6" w:space="0" w:color="000000"/>
            </w:tcBorders>
            <w:vAlign w:val="center"/>
          </w:tcPr>
          <w:p>
            <w:pPr>
              <w:pStyle w:val="Normal"/>
              <w:snapToGrid w:val="false"/>
              <w:spacing w:lineRule="exact" w:line="400"/>
              <w:rPr>
                <w:rFonts w:ascii="標楷體" w:hAnsi="標楷體" w:cs="Arial"/>
                <w:sz w:val="20"/>
                <w:szCs w:val="20"/>
                <w:lang w:val="en-US" w:eastAsia="en-US"/>
              </w:rPr>
            </w:pPr>
            <w:r>
              <w:rPr>
                <w:rFonts w:cs="Arial" w:ascii="標楷體" w:hAnsi="標楷體"/>
                <w:sz w:val="20"/>
                <w:szCs w:val="20"/>
                <w:lang w:val="en-US" w:eastAsia="en-US"/>
              </w:rPr>
            </w:r>
            <w:r>
              <mc:AlternateContent>
                <mc:Choice Requires="wps">
                  <w:drawing>
                    <wp:anchor behindDoc="0" distT="0" distB="0" distL="114935" distR="114935" simplePos="0" locked="0" layoutInCell="1" allowOverlap="1" relativeHeight="2">
                      <wp:simplePos x="0" y="0"/>
                      <wp:positionH relativeFrom="column">
                        <wp:posOffset>-318135</wp:posOffset>
                      </wp:positionH>
                      <wp:positionV relativeFrom="paragraph">
                        <wp:posOffset>175895</wp:posOffset>
                      </wp:positionV>
                      <wp:extent cx="275590" cy="457835"/>
                      <wp:effectExtent l="0" t="0" r="0" b="0"/>
                      <wp:wrapNone/>
                      <wp:docPr id="4" name="Frame4"/>
                      <a:graphic xmlns:a="http://schemas.openxmlformats.org/drawingml/2006/main">
                        <a:graphicData uri="http://schemas.microsoft.com/office/word/2010/wordprocessingShape">
                          <wps:wsp>
                            <wps:cNvSpPr txBox="1"/>
                            <wps:spPr>
                              <a:xfrm>
                                <a:off x="0" y="0"/>
                                <a:ext cx="275590" cy="457835"/>
                              </a:xfrm>
                              <a:prstGeom prst="rect"/>
                              <a:solidFill>
                                <a:srgbClr val="FFFFFF"/>
                              </a:solidFill>
                            </wps:spPr>
                            <wps:txbx>
                              <w:txbxContent>
                                <w:p>
                                  <w:pPr>
                                    <w:pStyle w:val="Normal"/>
                                    <w:rPr/>
                                  </w:pPr>
                                  <w:r>
                                    <w:rPr>
                                      <w:rFonts w:cs="Arial" w:ascii="Arial" w:hAnsi="Arial"/>
                                      <w:sz w:val="22"/>
                                      <w:szCs w:val="22"/>
                                    </w:rPr>
                                    <w:t>- 3</w:t>
                                  </w:r>
                                  <w:r>
                                    <w:rPr>
                                      <w:rFonts w:cs="Arial" w:ascii="Arial" w:hAnsi="Arial"/>
                                      <w:sz w:val="22"/>
                                      <w:szCs w:val="22"/>
                                    </w:rPr>
                                    <w:t>1</w:t>
                                  </w:r>
                                  <w:r>
                                    <w:rPr>
                                      <w:rFonts w:cs="Arial" w:ascii="Arial" w:hAnsi="Arial"/>
                                      <w:sz w:val="22"/>
                                      <w:szCs w:val="22"/>
                                    </w:rPr>
                                    <w:t xml:space="preserve"> -</w:t>
                                  </w:r>
                                </w:p>
                              </w:txbxContent>
                            </wps:txbx>
                            <wps:bodyPr anchor="t" lIns="635" tIns="46355" rIns="635" bIns="46355" vert="eaVert">
                              <a:noAutofit/>
                            </wps:bodyPr>
                          </wps:wsp>
                        </a:graphicData>
                      </a:graphic>
                    </wp:anchor>
                  </w:drawing>
                </mc:Choice>
                <mc:Fallback>
                  <w:pict>
                    <v:rect fillcolor="#FFFFFF" style="position:absolute;rotation:0;width:21.7pt;height:36.05pt;mso-wrap-distance-left:9.05pt;mso-wrap-distance-right:9.05pt;mso-wrap-distance-top:0pt;mso-wrap-distance-bottom:0pt;margin-top:13.85pt;mso-position-vertical-relative:text;margin-left:-25.05pt;mso-position-horizontal-relative:text">
                      <v:textbox inset="0.000694444444444444in,0.0506944444444444in,0.000694444444444444in,0.0506944444444444in">
                        <w:txbxContent>
                          <w:p>
                            <w:pPr>
                              <w:pStyle w:val="Normal"/>
                              <w:rPr/>
                            </w:pPr>
                            <w:r>
                              <w:rPr>
                                <w:rFonts w:cs="Arial" w:ascii="Arial" w:hAnsi="Arial"/>
                                <w:sz w:val="22"/>
                                <w:szCs w:val="22"/>
                              </w:rPr>
                              <w:t>- 3</w:t>
                            </w:r>
                            <w:r>
                              <w:rPr>
                                <w:rFonts w:cs="Arial" w:ascii="Arial" w:hAnsi="Arial"/>
                                <w:sz w:val="22"/>
                                <w:szCs w:val="22"/>
                              </w:rPr>
                              <w:t>1</w:t>
                            </w:r>
                            <w:r>
                              <w:rPr>
                                <w:rFonts w:cs="Arial" w:ascii="Arial" w:hAnsi="Arial"/>
                                <w:sz w:val="22"/>
                                <w:szCs w:val="22"/>
                              </w:rPr>
                              <w:t xml:space="preserve"> -</w:t>
                            </w:r>
                          </w:p>
                        </w:txbxContent>
                      </v:textbox>
                    </v:rect>
                  </w:pict>
                </mc:Fallback>
              </mc:AlternateContent>
            </w:r>
          </w:p>
        </w:tc>
        <w:tc>
          <w:tcPr>
            <w:tcW w:w="113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276"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6" w:type="dxa"/>
            <w:tcBorders>
              <w:top w:val="single" w:sz="6" w:space="0" w:color="000000"/>
              <w:start w:val="single" w:sz="4"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567"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3"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08"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3"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85" w:type="dxa"/>
            <w:tcBorders>
              <w:top w:val="single" w:sz="6" w:space="0" w:color="000000"/>
              <w:start w:val="single" w:sz="4" w:space="0" w:color="000000"/>
              <w:bottom w:val="single" w:sz="6" w:space="0" w:color="000000"/>
              <w:end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r>
      <w:tr>
        <w:trPr>
          <w:trHeight w:val="510" w:hRule="atLeast"/>
          <w:cantSplit w:val="true"/>
        </w:trPr>
        <w:tc>
          <w:tcPr>
            <w:tcW w:w="993" w:type="dxa"/>
            <w:tcBorders>
              <w:top w:val="single" w:sz="6" w:space="0" w:color="000000"/>
              <w:start w:val="single" w:sz="12"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276"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6" w:type="dxa"/>
            <w:tcBorders>
              <w:top w:val="single" w:sz="6" w:space="0" w:color="000000"/>
              <w:start w:val="single" w:sz="4"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567"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3"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08"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3"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4" w:type="dxa"/>
            <w:tcBorders>
              <w:top w:val="single" w:sz="6" w:space="0" w:color="000000"/>
              <w:start w:val="single" w:sz="6" w:space="0" w:color="000000"/>
              <w:bottom w:val="single" w:sz="6"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85" w:type="dxa"/>
            <w:tcBorders>
              <w:top w:val="single" w:sz="6" w:space="0" w:color="000000"/>
              <w:start w:val="single" w:sz="4" w:space="0" w:color="000000"/>
              <w:bottom w:val="single" w:sz="6" w:space="0" w:color="000000"/>
              <w:end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r>
      <w:tr>
        <w:trPr>
          <w:trHeight w:val="510" w:hRule="atLeast"/>
          <w:cantSplit w:val="true"/>
        </w:trPr>
        <w:tc>
          <w:tcPr>
            <w:tcW w:w="993" w:type="dxa"/>
            <w:tcBorders>
              <w:top w:val="single" w:sz="6" w:space="0" w:color="000000"/>
              <w:start w:val="single" w:sz="12"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134"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1276"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6" w:type="dxa"/>
            <w:tcBorders>
              <w:top w:val="single" w:sz="6" w:space="0" w:color="000000"/>
              <w:start w:val="single" w:sz="4"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425"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567"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2"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993"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08"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3"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720"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54" w:type="dxa"/>
            <w:tcBorders>
              <w:top w:val="single" w:sz="6" w:space="0" w:color="000000"/>
              <w:start w:val="single" w:sz="6" w:space="0" w:color="000000"/>
              <w:bottom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c>
          <w:tcPr>
            <w:tcW w:w="685" w:type="dxa"/>
            <w:tcBorders>
              <w:top w:val="single" w:sz="6" w:space="0" w:color="000000"/>
              <w:start w:val="single" w:sz="4" w:space="0" w:color="000000"/>
              <w:bottom w:val="single" w:sz="12" w:space="0" w:color="000000"/>
              <w:end w:val="single" w:sz="12" w:space="0" w:color="000000"/>
            </w:tcBorders>
            <w:vAlign w:val="center"/>
          </w:tcPr>
          <w:p>
            <w:pPr>
              <w:pStyle w:val="Normal"/>
              <w:snapToGrid w:val="false"/>
              <w:spacing w:lineRule="exact" w:line="400"/>
              <w:rPr>
                <w:rFonts w:ascii="標楷體" w:hAnsi="標楷體" w:cs="Arial"/>
                <w:sz w:val="20"/>
                <w:szCs w:val="20"/>
              </w:rPr>
            </w:pPr>
            <w:r>
              <w:rPr>
                <w:rFonts w:cs="Arial" w:ascii="標楷體" w:hAnsi="標楷體"/>
                <w:sz w:val="20"/>
                <w:szCs w:val="20"/>
              </w:rPr>
            </w:r>
          </w:p>
        </w:tc>
      </w:tr>
    </w:tbl>
    <w:p>
      <w:pPr>
        <w:pStyle w:val="Normal"/>
        <w:spacing w:before="120" w:after="0"/>
        <w:ind w:start="-480" w:firstLine="120"/>
        <w:rPr>
          <w:rFonts w:ascii="標楷體" w:hAnsi="標楷體" w:cs="Arial"/>
          <w:sz w:val="24"/>
        </w:rPr>
      </w:pPr>
      <w:r>
        <w:rPr>
          <w:rFonts w:ascii="標楷體" w:hAnsi="標楷體" w:cs="Arial"/>
          <w:sz w:val="24"/>
        </w:rPr>
        <w:t>填表說明：</w:t>
      </w:r>
      <w:r>
        <w:rPr>
          <w:rFonts w:cs="Arial" w:ascii="標楷體" w:hAnsi="標楷體"/>
          <w:sz w:val="24"/>
        </w:rPr>
        <w:t>1.</w:t>
      </w:r>
      <w:r>
        <w:rPr>
          <w:rFonts w:ascii="標楷體" w:hAnsi="標楷體" w:cs="Arial"/>
          <w:sz w:val="24"/>
        </w:rPr>
        <w:t>「執行進度％」欄係指計畫工作執行進度，非為經費支出進度。</w:t>
      </w:r>
    </w:p>
    <w:p>
      <w:pPr>
        <w:pStyle w:val="Normal"/>
        <w:rPr/>
      </w:pPr>
      <w:r>
        <w:rPr>
          <w:rFonts w:ascii="標楷體" w:hAnsi="標楷體" w:cs="Arial"/>
          <w:sz w:val="24"/>
        </w:rPr>
        <w:t>　　　</w:t>
      </w:r>
      <w:r>
        <w:rPr>
          <w:rFonts w:ascii="標楷體" w:hAnsi="標楷體" w:cs="Arial"/>
          <w:sz w:val="24"/>
        </w:rPr>
        <w:t xml:space="preserve"> </w:t>
      </w:r>
      <w:r>
        <w:rPr>
          <w:rFonts w:cs="Arial" w:ascii="標楷體" w:hAnsi="標楷體"/>
          <w:sz w:val="24"/>
        </w:rPr>
        <w:t>2.</w:t>
      </w:r>
      <w:r>
        <w:rPr>
          <w:rFonts w:ascii="標楷體" w:hAnsi="標楷體" w:cs="Arial"/>
          <w:sz w:val="24"/>
        </w:rPr>
        <w:t>「申請時自籌經費」欄所列係指申請單位申請時所列之自籌款，「核定補助經費」欄所列係指本局核定之補助金額。</w:t>
      </w:r>
    </w:p>
    <w:p>
      <w:pPr>
        <w:pStyle w:val="Normal"/>
        <w:ind w:start="1080" w:hanging="1080"/>
        <w:rPr/>
      </w:pPr>
      <w:r>
        <w:rPr>
          <w:rFonts w:ascii="標楷體" w:hAnsi="標楷體" w:cs="Arial"/>
          <w:sz w:val="24"/>
        </w:rPr>
        <w:t>　　　</w:t>
      </w:r>
      <w:r>
        <w:rPr>
          <w:rFonts w:ascii="標楷體" w:hAnsi="標楷體" w:cs="Arial"/>
          <w:sz w:val="24"/>
        </w:rPr>
        <w:t xml:space="preserve"> </w:t>
      </w:r>
      <w:r>
        <w:rPr>
          <w:rFonts w:cs="Arial" w:ascii="標楷體" w:hAnsi="標楷體"/>
          <w:sz w:val="24"/>
        </w:rPr>
        <w:t>3.</w:t>
      </w:r>
      <w:r>
        <w:rPr>
          <w:rFonts w:ascii="標楷體" w:hAnsi="標楷體" w:cs="Arial"/>
          <w:sz w:val="24"/>
        </w:rPr>
        <w:t>「核銷情形」欄請於計畫執行完成就地審計核銷後，填寫「已核銷」，如有賸餘款、其他收入請隨函繳回，本局據以備查建檔結案。</w:t>
      </w:r>
    </w:p>
    <w:p>
      <w:pPr>
        <w:pStyle w:val="Normal"/>
        <w:ind w:start="1080" w:hanging="240"/>
        <w:rPr>
          <w:rFonts w:ascii="標楷體" w:hAnsi="標楷體" w:cs="Arial"/>
          <w:sz w:val="24"/>
        </w:rPr>
      </w:pPr>
      <w:r>
        <w:rPr>
          <w:rFonts w:cs="Arial" w:ascii="標楷體" w:hAnsi="標楷體"/>
          <w:sz w:val="24"/>
        </w:rPr>
        <w:t>4.</w:t>
      </w:r>
      <w:r>
        <w:rPr>
          <w:rFonts w:ascii="標楷體" w:hAnsi="標楷體" w:cs="Arial"/>
          <w:sz w:val="24"/>
        </w:rPr>
        <w:t>備註欄內請依性別填報受益人次。</w:t>
      </w:r>
    </w:p>
    <w:p>
      <w:pPr>
        <w:pStyle w:val="Normal"/>
        <w:spacing w:lineRule="exact" w:line="200"/>
        <w:ind w:firstLine="1440"/>
        <w:rPr>
          <w:rFonts w:ascii="標楷體" w:hAnsi="標楷體" w:cs="Arial"/>
          <w:sz w:val="24"/>
        </w:rPr>
      </w:pPr>
      <w:r>
        <w:rPr>
          <w:rFonts w:cs="Arial" w:ascii="標楷體" w:hAnsi="標楷體"/>
          <w:sz w:val="24"/>
        </w:rPr>
      </w:r>
    </w:p>
    <w:p>
      <w:pPr>
        <w:pStyle w:val="Normal"/>
        <w:spacing w:lineRule="exact" w:line="200"/>
        <w:ind w:firstLine="1440"/>
        <w:rPr>
          <w:rFonts w:ascii="標楷體" w:hAnsi="標楷體" w:cs="Arial"/>
          <w:sz w:val="24"/>
        </w:rPr>
      </w:pPr>
      <w:r>
        <w:rPr>
          <w:rFonts w:cs="Arial" w:ascii="標楷體" w:hAnsi="標楷體"/>
          <w:sz w:val="24"/>
        </w:rPr>
      </w:r>
    </w:p>
    <w:p>
      <w:pPr>
        <w:pStyle w:val="Normal"/>
        <w:spacing w:lineRule="exact" w:line="300"/>
        <w:ind w:start="-240" w:hanging="0"/>
        <w:rPr>
          <w:rFonts w:ascii="標楷體" w:hAnsi="標楷體" w:cs="Arial"/>
          <w:sz w:val="24"/>
        </w:rPr>
      </w:pPr>
      <w:r>
        <w:rPr>
          <w:rFonts w:ascii="標楷體" w:hAnsi="標楷體" w:cs="Arial"/>
          <w:sz w:val="24"/>
        </w:rPr>
        <w:t>填表人：                   業務主管：                     主辦會計：                    核轉機關首長：</w:t>
      </w:r>
    </w:p>
    <w:p>
      <w:pPr>
        <w:sectPr>
          <w:footerReference w:type="default" r:id="rId8"/>
          <w:type w:val="nextPage"/>
          <w:pgSz w:orient="landscape" w:w="16838" w:h="11906"/>
          <w:pgMar w:left="1361" w:right="1361" w:header="0" w:top="1361" w:footer="992" w:bottom="1361" w:gutter="0"/>
          <w:pgNumType w:fmt="decimal"/>
          <w:formProt w:val="false"/>
          <w:textDirection w:val="lrTb"/>
          <w:docGrid w:type="default" w:linePitch="360" w:charSpace="0"/>
        </w:sectPr>
        <w:pStyle w:val="Normal"/>
        <w:spacing w:lineRule="exact" w:line="300"/>
        <w:jc w:val="center"/>
        <w:rPr>
          <w:rFonts w:ascii="標楷體" w:hAnsi="標楷體"/>
          <w:sz w:val="24"/>
        </w:rPr>
      </w:pPr>
      <w:r>
        <w:rPr>
          <w:rFonts w:cs="標楷體" w:ascii="標楷體" w:hAnsi="標楷體"/>
          <w:sz w:val="24"/>
        </w:rPr>
        <w:t xml:space="preserve">                                                                    </w:t>
      </w:r>
      <w:r>
        <w:rPr>
          <w:rFonts w:cs="Arial" w:ascii="標楷體" w:hAnsi="標楷體"/>
          <w:sz w:val="24"/>
        </w:rPr>
        <w:t>(</w:t>
      </w:r>
      <w:r>
        <w:rPr>
          <w:rFonts w:ascii="標楷體" w:hAnsi="標楷體" w:cs="Arial"/>
          <w:sz w:val="24"/>
        </w:rPr>
        <w:t>或申請單位負責人</w:t>
      </w:r>
      <w:r>
        <w:rPr>
          <w:rFonts w:cs="Arial" w:ascii="標楷體" w:hAnsi="標楷體"/>
          <w:sz w:val="24"/>
        </w:rPr>
        <w:t>)</w:t>
      </w:r>
    </w:p>
    <w:p>
      <w:pPr>
        <w:pStyle w:val="3"/>
        <w:tabs>
          <w:tab w:val="clear" w:pos="480"/>
          <w:tab w:val="left" w:pos="8400" w:leader="none"/>
        </w:tabs>
        <w:spacing w:lineRule="exact" w:line="480" w:before="0" w:after="0"/>
        <w:ind w:start="599" w:hanging="599"/>
        <w:jc w:val="both"/>
        <w:rPr>
          <w:rFonts w:ascii="標楷體" w:hAnsi="標楷體" w:cs="Arial"/>
          <w:sz w:val="28"/>
          <w:szCs w:val="28"/>
        </w:rPr>
      </w:pPr>
      <w:r>
        <w:rPr>
          <w:rFonts w:ascii="標楷體" w:hAnsi="標楷體" w:cs="Arial"/>
          <w:sz w:val="28"/>
          <w:szCs w:val="28"/>
        </w:rPr>
        <w:t>附件十三</w:t>
      </w:r>
    </w:p>
    <w:p>
      <w:pPr>
        <w:pStyle w:val="Normal"/>
        <w:spacing w:lineRule="exact" w:line="480" w:before="120" w:after="240"/>
        <w:jc w:val="center"/>
        <w:rPr/>
      </w:pPr>
      <w:r>
        <w:rPr/>
        <w:t>接受內政部兒童局補助辦理兒童及少年福利活動成果報告表</w:t>
      </w:r>
    </w:p>
    <w:tbl>
      <w:tblPr>
        <w:tblW w:w="9577" w:type="dxa"/>
        <w:jc w:val="start"/>
        <w:tblInd w:w="-113" w:type="dxa"/>
        <w:tblCellMar>
          <w:top w:w="0" w:type="dxa"/>
          <w:start w:w="28" w:type="dxa"/>
          <w:bottom w:w="0" w:type="dxa"/>
          <w:end w:w="28" w:type="dxa"/>
        </w:tblCellMar>
      </w:tblPr>
      <w:tblGrid>
        <w:gridCol w:w="1688"/>
        <w:gridCol w:w="2998"/>
        <w:gridCol w:w="1153"/>
        <w:gridCol w:w="1477"/>
        <w:gridCol w:w="2261"/>
      </w:tblGrid>
      <w:tr>
        <w:trPr>
          <w:trHeight w:val="737" w:hRule="atLeast"/>
        </w:trPr>
        <w:tc>
          <w:tcPr>
            <w:tcW w:w="1688" w:type="dxa"/>
            <w:tcBorders>
              <w:top w:val="single" w:sz="12" w:space="0" w:color="000000"/>
              <w:start w:val="single" w:sz="12"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辦理單位</w:t>
            </w:r>
          </w:p>
        </w:tc>
        <w:tc>
          <w:tcPr>
            <w:tcW w:w="4151" w:type="dxa"/>
            <w:gridSpan w:val="2"/>
            <w:tcBorders>
              <w:top w:val="single" w:sz="12" w:space="0" w:color="000000"/>
              <w:start w:val="single" w:sz="4" w:space="0" w:color="000000"/>
              <w:bottom w:val="single" w:sz="4" w:space="0" w:color="000000"/>
            </w:tcBorders>
            <w:vAlign w:val="center"/>
          </w:tcPr>
          <w:p>
            <w:pPr>
              <w:pStyle w:val="Normal"/>
              <w:snapToGrid w:val="false"/>
              <w:jc w:val="both"/>
              <w:rPr>
                <w:rFonts w:ascii="標楷體" w:hAnsi="標楷體" w:cs="Arial"/>
                <w:sz w:val="26"/>
                <w:szCs w:val="26"/>
              </w:rPr>
            </w:pPr>
            <w:r>
              <w:rPr>
                <w:rFonts w:cs="Arial" w:ascii="標楷體" w:hAnsi="標楷體"/>
                <w:sz w:val="26"/>
                <w:szCs w:val="26"/>
              </w:rPr>
            </w:r>
          </w:p>
        </w:tc>
        <w:tc>
          <w:tcPr>
            <w:tcW w:w="1477" w:type="dxa"/>
            <w:tcBorders>
              <w:top w:val="single" w:sz="12" w:space="0" w:color="000000"/>
              <w:start w:val="single" w:sz="4"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主辦人及</w:t>
            </w:r>
          </w:p>
          <w:p>
            <w:pPr>
              <w:pStyle w:val="Normal"/>
              <w:jc w:val="center"/>
              <w:rPr>
                <w:rFonts w:ascii="標楷體" w:hAnsi="標楷體" w:cs="Arial"/>
                <w:sz w:val="26"/>
                <w:szCs w:val="26"/>
              </w:rPr>
            </w:pPr>
            <w:r>
              <w:rPr>
                <w:rFonts w:ascii="標楷體" w:hAnsi="標楷體" w:cs="Arial"/>
                <w:sz w:val="26"/>
                <w:szCs w:val="26"/>
              </w:rPr>
              <w:t>聯絡電話</w:t>
            </w:r>
          </w:p>
        </w:tc>
        <w:tc>
          <w:tcPr>
            <w:tcW w:w="2261" w:type="dxa"/>
            <w:tcBorders>
              <w:top w:val="single" w:sz="12" w:space="0" w:color="000000"/>
              <w:start w:val="single" w:sz="4" w:space="0" w:color="000000"/>
              <w:bottom w:val="single" w:sz="4" w:space="0" w:color="000000"/>
              <w:end w:val="single" w:sz="12" w:space="0" w:color="000000"/>
            </w:tcBorders>
          </w:tcPr>
          <w:p>
            <w:pPr>
              <w:pStyle w:val="Normal"/>
              <w:snapToGrid w:val="false"/>
              <w:rPr>
                <w:rFonts w:ascii="標楷體" w:hAnsi="標楷體" w:cs="Arial"/>
                <w:sz w:val="28"/>
                <w:szCs w:val="26"/>
              </w:rPr>
            </w:pPr>
            <w:r>
              <w:rPr>
                <w:rFonts w:cs="Arial" w:ascii="標楷體" w:hAnsi="標楷體"/>
                <w:sz w:val="28"/>
                <w:szCs w:val="26"/>
              </w:rPr>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計畫名稱</w:t>
            </w:r>
          </w:p>
        </w:tc>
        <w:tc>
          <w:tcPr>
            <w:tcW w:w="7889" w:type="dxa"/>
            <w:gridSpan w:val="4"/>
            <w:tcBorders>
              <w:top w:val="single" w:sz="4" w:space="0" w:color="000000"/>
              <w:start w:val="single" w:sz="4" w:space="0" w:color="000000"/>
              <w:bottom w:val="single" w:sz="4" w:space="0" w:color="000000"/>
              <w:end w:val="single" w:sz="12" w:space="0" w:color="000000"/>
            </w:tcBorders>
            <w:vAlign w:val="center"/>
          </w:tcPr>
          <w:p>
            <w:pPr>
              <w:pStyle w:val="Normal"/>
              <w:snapToGrid w:val="false"/>
              <w:jc w:val="both"/>
              <w:rPr>
                <w:rFonts w:ascii="標楷體" w:hAnsi="標楷體" w:cs="Arial"/>
                <w:sz w:val="26"/>
                <w:szCs w:val="26"/>
              </w:rPr>
            </w:pPr>
            <w:r>
              <w:rPr>
                <w:rFonts w:cs="Arial" w:ascii="標楷體" w:hAnsi="標楷體"/>
                <w:sz w:val="26"/>
                <w:szCs w:val="26"/>
              </w:rPr>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時    間</w:t>
            </w:r>
          </w:p>
        </w:tc>
        <w:tc>
          <w:tcPr>
            <w:tcW w:w="2998" w:type="dxa"/>
            <w:tcBorders>
              <w:top w:val="single" w:sz="4" w:space="0" w:color="000000"/>
              <w:start w:val="single" w:sz="4" w:space="0" w:color="000000"/>
              <w:bottom w:val="single" w:sz="4" w:space="0" w:color="000000"/>
            </w:tcBorders>
            <w:vAlign w:val="center"/>
          </w:tcPr>
          <w:p>
            <w:pPr>
              <w:pStyle w:val="Normal"/>
              <w:jc w:val="end"/>
              <w:rPr>
                <w:rFonts w:ascii="標楷體" w:hAnsi="標楷體" w:cs="Arial"/>
                <w:sz w:val="26"/>
                <w:szCs w:val="26"/>
              </w:rPr>
            </w:pPr>
            <w:r>
              <w:rPr>
                <w:rFonts w:ascii="標楷體" w:hAnsi="標楷體" w:cs="Arial"/>
                <w:sz w:val="26"/>
                <w:szCs w:val="26"/>
              </w:rPr>
              <w:t>年     月     日</w:t>
            </w:r>
          </w:p>
        </w:tc>
        <w:tc>
          <w:tcPr>
            <w:tcW w:w="4891" w:type="dxa"/>
            <w:gridSpan w:val="3"/>
            <w:tcBorders>
              <w:top w:val="single" w:sz="4" w:space="0" w:color="000000"/>
              <w:start w:val="single" w:sz="4" w:space="0" w:color="000000"/>
              <w:bottom w:val="single" w:sz="4" w:space="0" w:color="000000"/>
              <w:end w:val="single" w:sz="12" w:space="0" w:color="000000"/>
            </w:tcBorders>
            <w:vAlign w:val="center"/>
          </w:tcPr>
          <w:p>
            <w:pPr>
              <w:pStyle w:val="Normal"/>
              <w:numPr>
                <w:ilvl w:val="0"/>
                <w:numId w:val="1"/>
              </w:numPr>
              <w:jc w:val="both"/>
              <w:rPr>
                <w:rFonts w:ascii="標楷體" w:hAnsi="標楷體" w:cs="Arial"/>
                <w:sz w:val="26"/>
                <w:szCs w:val="26"/>
              </w:rPr>
            </w:pPr>
            <w:r>
              <w:rPr>
                <w:rFonts w:ascii="標楷體" w:hAnsi="標楷體" w:cs="Arial"/>
                <w:sz w:val="26"/>
                <w:szCs w:val="26"/>
              </w:rPr>
              <w:t>與計畫預定時間相同。</w:t>
            </w:r>
          </w:p>
          <w:p>
            <w:pPr>
              <w:pStyle w:val="Normal"/>
              <w:numPr>
                <w:ilvl w:val="0"/>
                <w:numId w:val="1"/>
              </w:numPr>
              <w:jc w:val="both"/>
              <w:rPr>
                <w:rFonts w:ascii="標楷體" w:hAnsi="標楷體" w:cs="Arial"/>
                <w:sz w:val="26"/>
                <w:szCs w:val="26"/>
              </w:rPr>
            </w:pPr>
            <w:r>
              <w:rPr>
                <w:rFonts w:ascii="標楷體" w:hAnsi="標楷體" w:cs="Arial"/>
                <w:sz w:val="26"/>
                <w:szCs w:val="26"/>
              </w:rPr>
              <w:t>因故更改時間，原因：</w:t>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地    點</w:t>
            </w:r>
          </w:p>
        </w:tc>
        <w:tc>
          <w:tcPr>
            <w:tcW w:w="2998" w:type="dxa"/>
            <w:tcBorders>
              <w:top w:val="single" w:sz="4" w:space="0" w:color="000000"/>
              <w:start w:val="single" w:sz="4" w:space="0" w:color="000000"/>
              <w:bottom w:val="single" w:sz="4" w:space="0" w:color="000000"/>
            </w:tcBorders>
          </w:tcPr>
          <w:p>
            <w:pPr>
              <w:pStyle w:val="Normal"/>
              <w:snapToGrid w:val="false"/>
              <w:rPr>
                <w:rFonts w:ascii="標楷體" w:hAnsi="標楷體" w:cs="Arial"/>
                <w:sz w:val="26"/>
                <w:szCs w:val="26"/>
              </w:rPr>
            </w:pPr>
            <w:r>
              <w:rPr>
                <w:rFonts w:cs="Arial" w:ascii="標楷體" w:hAnsi="標楷體"/>
                <w:sz w:val="26"/>
                <w:szCs w:val="26"/>
              </w:rPr>
            </w:r>
          </w:p>
        </w:tc>
        <w:tc>
          <w:tcPr>
            <w:tcW w:w="4891" w:type="dxa"/>
            <w:gridSpan w:val="3"/>
            <w:tcBorders>
              <w:top w:val="single" w:sz="4" w:space="0" w:color="000000"/>
              <w:start w:val="single" w:sz="4" w:space="0" w:color="000000"/>
              <w:bottom w:val="single" w:sz="4" w:space="0" w:color="000000"/>
              <w:end w:val="single" w:sz="12" w:space="0" w:color="000000"/>
            </w:tcBorders>
            <w:vAlign w:val="center"/>
          </w:tcPr>
          <w:p>
            <w:pPr>
              <w:pStyle w:val="Normal"/>
              <w:numPr>
                <w:ilvl w:val="0"/>
                <w:numId w:val="1"/>
              </w:numPr>
              <w:jc w:val="both"/>
              <w:rPr>
                <w:rFonts w:ascii="標楷體" w:hAnsi="標楷體" w:cs="Arial"/>
                <w:sz w:val="26"/>
                <w:szCs w:val="26"/>
              </w:rPr>
            </w:pPr>
            <w:r>
              <w:rPr>
                <w:rFonts w:ascii="標楷體" w:hAnsi="標楷體" w:cs="Arial"/>
                <w:sz w:val="26"/>
                <w:szCs w:val="26"/>
              </w:rPr>
              <w:t>與計畫預定地點相同。</w:t>
            </w:r>
          </w:p>
          <w:p>
            <w:pPr>
              <w:pStyle w:val="Normal"/>
              <w:numPr>
                <w:ilvl w:val="0"/>
                <w:numId w:val="1"/>
              </w:numPr>
              <w:jc w:val="both"/>
              <w:rPr>
                <w:rFonts w:ascii="標楷體" w:hAnsi="標楷體" w:cs="Arial"/>
                <w:sz w:val="26"/>
                <w:szCs w:val="26"/>
              </w:rPr>
            </w:pPr>
            <w:r>
              <w:rPr>
                <w:rFonts w:ascii="標楷體" w:hAnsi="標楷體" w:cs="Arial"/>
                <w:sz w:val="26"/>
                <w:szCs w:val="26"/>
              </w:rPr>
              <w:t>因故更改地點，原因：</w:t>
            </w:r>
          </w:p>
        </w:tc>
      </w:tr>
      <w:tr>
        <w:trPr>
          <w:trHeight w:val="737" w:hRule="atLeast"/>
        </w:trPr>
        <w:tc>
          <w:tcPr>
            <w:tcW w:w="1688" w:type="dxa"/>
            <w:vMerge w:val="restart"/>
            <w:tcBorders>
              <w:top w:val="single" w:sz="4" w:space="0" w:color="000000"/>
              <w:start w:val="single" w:sz="12" w:space="0" w:color="000000"/>
              <w:bottom w:val="single" w:sz="4" w:space="0" w:color="000000"/>
            </w:tcBorders>
            <w:vAlign w:val="center"/>
          </w:tcPr>
          <w:p>
            <w:pPr>
              <w:pStyle w:val="Normal"/>
              <w:jc w:val="center"/>
              <w:rPr>
                <w:rFonts w:ascii="標楷體" w:hAnsi="標楷體" w:cs="Arial"/>
                <w:spacing w:val="-20"/>
                <w:sz w:val="26"/>
                <w:szCs w:val="26"/>
              </w:rPr>
            </w:pPr>
            <w:r>
              <w:rPr>
                <w:rFonts w:ascii="標楷體" w:hAnsi="標楷體" w:cs="Arial"/>
                <w:spacing w:val="-20"/>
                <w:sz w:val="26"/>
                <w:szCs w:val="26"/>
              </w:rPr>
              <w:t>經費支出概況</w:t>
            </w:r>
          </w:p>
          <w:p>
            <w:pPr>
              <w:pStyle w:val="Normal"/>
              <w:jc w:val="center"/>
              <w:rPr/>
            </w:pPr>
            <w:r>
              <w:rPr>
                <w:rFonts w:cs="Arial" w:ascii="標楷體" w:hAnsi="標楷體"/>
                <w:sz w:val="22"/>
                <w:szCs w:val="22"/>
              </w:rPr>
              <w:t>(</w:t>
            </w:r>
            <w:r>
              <w:rPr>
                <w:rFonts w:ascii="標楷體" w:hAnsi="標楷體" w:cs="Arial"/>
                <w:spacing w:val="-20"/>
                <w:sz w:val="22"/>
                <w:szCs w:val="22"/>
              </w:rPr>
              <w:t>單位：新臺幣</w:t>
            </w:r>
            <w:r>
              <w:rPr>
                <w:rFonts w:cs="Arial" w:ascii="標楷體" w:hAnsi="標楷體"/>
                <w:sz w:val="22"/>
                <w:szCs w:val="22"/>
              </w:rPr>
              <w:t>)</w:t>
            </w:r>
          </w:p>
        </w:tc>
        <w:tc>
          <w:tcPr>
            <w:tcW w:w="2998" w:type="dxa"/>
            <w:tcBorders>
              <w:top w:val="single" w:sz="4" w:space="0" w:color="000000"/>
              <w:start w:val="single" w:sz="4" w:space="0" w:color="000000"/>
              <w:bottom w:val="single" w:sz="4" w:space="0" w:color="000000"/>
            </w:tcBorders>
            <w:vAlign w:val="center"/>
          </w:tcPr>
          <w:p>
            <w:pPr>
              <w:pStyle w:val="Normal"/>
              <w:ind w:start="240" w:end="240" w:hanging="0"/>
              <w:jc w:val="distribute"/>
              <w:rPr>
                <w:rFonts w:ascii="標楷體" w:hAnsi="標楷體" w:cs="Arial"/>
                <w:sz w:val="26"/>
                <w:szCs w:val="26"/>
              </w:rPr>
            </w:pPr>
            <w:r>
              <w:rPr>
                <w:rFonts w:ascii="標楷體" w:hAnsi="標楷體" w:cs="Arial"/>
                <w:sz w:val="26"/>
                <w:szCs w:val="26"/>
              </w:rPr>
              <w:t>實際支出總經費</w:t>
            </w:r>
          </w:p>
        </w:tc>
        <w:tc>
          <w:tcPr>
            <w:tcW w:w="4891" w:type="dxa"/>
            <w:gridSpan w:val="3"/>
            <w:tcBorders>
              <w:top w:val="single" w:sz="4" w:space="0" w:color="000000"/>
              <w:start w:val="single" w:sz="4" w:space="0" w:color="000000"/>
              <w:bottom w:val="single" w:sz="4" w:space="0" w:color="000000"/>
              <w:end w:val="single" w:sz="12" w:space="0" w:color="000000"/>
            </w:tcBorders>
            <w:vAlign w:val="center"/>
          </w:tcPr>
          <w:p>
            <w:pPr>
              <w:pStyle w:val="Normal"/>
              <w:jc w:val="end"/>
              <w:rPr>
                <w:rFonts w:ascii="標楷體" w:hAnsi="標楷體" w:cs="Arial"/>
                <w:sz w:val="26"/>
                <w:szCs w:val="26"/>
              </w:rPr>
            </w:pPr>
            <w:r>
              <w:rPr>
                <w:rFonts w:cs="Arial" w:ascii="標楷體" w:hAnsi="標楷體"/>
                <w:sz w:val="26"/>
                <w:szCs w:val="26"/>
              </w:rPr>
              <w:t>(</w:t>
            </w:r>
            <w:r>
              <w:rPr>
                <w:rFonts w:ascii="標楷體" w:hAnsi="標楷體" w:cs="Arial"/>
                <w:sz w:val="26"/>
                <w:szCs w:val="26"/>
              </w:rPr>
              <w:t>元</w:t>
            </w:r>
            <w:r>
              <w:rPr>
                <w:rFonts w:cs="Arial" w:ascii="標楷體" w:hAnsi="標楷體"/>
                <w:sz w:val="26"/>
                <w:szCs w:val="26"/>
              </w:rPr>
              <w:t>)</w:t>
            </w:r>
          </w:p>
        </w:tc>
      </w:tr>
      <w:tr>
        <w:trPr>
          <w:trHeight w:val="737" w:hRule="atLeast"/>
        </w:trPr>
        <w:tc>
          <w:tcPr>
            <w:tcW w:w="1688" w:type="dxa"/>
            <w:vMerge w:val="continue"/>
            <w:tcBorders>
              <w:top w:val="single" w:sz="4" w:space="0" w:color="000000"/>
              <w:start w:val="single" w:sz="12" w:space="0" w:color="000000"/>
              <w:bottom w:val="single" w:sz="4" w:space="0" w:color="000000"/>
            </w:tcBorders>
            <w:vAlign w:val="center"/>
          </w:tcPr>
          <w:p>
            <w:pPr>
              <w:pStyle w:val="Normal"/>
              <w:snapToGrid w:val="false"/>
              <w:jc w:val="center"/>
              <w:rPr>
                <w:rFonts w:ascii="標楷體" w:hAnsi="標楷體" w:cs="Arial"/>
                <w:sz w:val="26"/>
                <w:szCs w:val="26"/>
              </w:rPr>
            </w:pPr>
            <w:r>
              <w:rPr>
                <w:rFonts w:cs="Arial" w:ascii="標楷體" w:hAnsi="標楷體"/>
                <w:sz w:val="26"/>
                <w:szCs w:val="26"/>
              </w:rPr>
            </w:r>
          </w:p>
        </w:tc>
        <w:tc>
          <w:tcPr>
            <w:tcW w:w="2998" w:type="dxa"/>
            <w:tcBorders>
              <w:top w:val="single" w:sz="4" w:space="0" w:color="000000"/>
              <w:start w:val="single" w:sz="4" w:space="0" w:color="000000"/>
              <w:bottom w:val="single" w:sz="4" w:space="0" w:color="000000"/>
            </w:tcBorders>
            <w:vAlign w:val="center"/>
          </w:tcPr>
          <w:p>
            <w:pPr>
              <w:pStyle w:val="Normal"/>
              <w:ind w:start="240" w:end="240" w:hanging="0"/>
              <w:jc w:val="distribute"/>
              <w:rPr>
                <w:rFonts w:ascii="標楷體" w:hAnsi="標楷體" w:cs="Arial"/>
                <w:sz w:val="26"/>
                <w:szCs w:val="26"/>
              </w:rPr>
            </w:pPr>
            <w:r>
              <w:rPr>
                <w:rFonts w:ascii="標楷體" w:hAnsi="標楷體" w:cs="Arial"/>
                <w:sz w:val="26"/>
                <w:szCs w:val="26"/>
              </w:rPr>
              <w:t>核銷金額</w:t>
            </w:r>
          </w:p>
        </w:tc>
        <w:tc>
          <w:tcPr>
            <w:tcW w:w="4891" w:type="dxa"/>
            <w:gridSpan w:val="3"/>
            <w:tcBorders>
              <w:top w:val="single" w:sz="4" w:space="0" w:color="000000"/>
              <w:start w:val="single" w:sz="4" w:space="0" w:color="000000"/>
              <w:bottom w:val="single" w:sz="4" w:space="0" w:color="000000"/>
              <w:end w:val="single" w:sz="12" w:space="0" w:color="000000"/>
            </w:tcBorders>
            <w:vAlign w:val="center"/>
          </w:tcPr>
          <w:p>
            <w:pPr>
              <w:pStyle w:val="Normal"/>
              <w:jc w:val="end"/>
              <w:rPr>
                <w:rFonts w:ascii="標楷體" w:hAnsi="標楷體" w:cs="Arial"/>
                <w:sz w:val="26"/>
                <w:szCs w:val="26"/>
              </w:rPr>
            </w:pPr>
            <w:r>
              <w:rPr>
                <w:rFonts w:cs="Arial" w:ascii="標楷體" w:hAnsi="標楷體"/>
                <w:sz w:val="26"/>
                <w:szCs w:val="26"/>
              </w:rPr>
              <w:t>(</w:t>
            </w:r>
            <w:r>
              <w:rPr>
                <w:rFonts w:ascii="標楷體" w:hAnsi="標楷體" w:cs="Arial"/>
                <w:sz w:val="26"/>
                <w:szCs w:val="26"/>
              </w:rPr>
              <w:t>元</w:t>
            </w:r>
            <w:r>
              <w:rPr>
                <w:rFonts w:cs="Arial" w:ascii="標楷體" w:hAnsi="標楷體"/>
                <w:sz w:val="26"/>
                <w:szCs w:val="26"/>
              </w:rPr>
              <w:t>)</w:t>
            </w:r>
          </w:p>
        </w:tc>
      </w:tr>
      <w:tr>
        <w:trPr>
          <w:trHeight w:val="737" w:hRule="atLeast"/>
        </w:trPr>
        <w:tc>
          <w:tcPr>
            <w:tcW w:w="1688" w:type="dxa"/>
            <w:vMerge w:val="continue"/>
            <w:tcBorders>
              <w:top w:val="single" w:sz="4" w:space="0" w:color="000000"/>
              <w:start w:val="single" w:sz="12" w:space="0" w:color="000000"/>
              <w:bottom w:val="single" w:sz="4" w:space="0" w:color="000000"/>
            </w:tcBorders>
            <w:vAlign w:val="center"/>
          </w:tcPr>
          <w:p>
            <w:pPr>
              <w:pStyle w:val="Normal"/>
              <w:snapToGrid w:val="false"/>
              <w:jc w:val="center"/>
              <w:rPr>
                <w:rFonts w:ascii="標楷體" w:hAnsi="標楷體" w:cs="Arial"/>
                <w:sz w:val="26"/>
                <w:szCs w:val="26"/>
              </w:rPr>
            </w:pPr>
            <w:r>
              <w:rPr>
                <w:rFonts w:cs="Arial" w:ascii="標楷體" w:hAnsi="標楷體"/>
                <w:sz w:val="26"/>
                <w:szCs w:val="26"/>
              </w:rPr>
            </w:r>
          </w:p>
        </w:tc>
        <w:tc>
          <w:tcPr>
            <w:tcW w:w="2998" w:type="dxa"/>
            <w:tcBorders>
              <w:top w:val="single" w:sz="4" w:space="0" w:color="000000"/>
              <w:start w:val="single" w:sz="4" w:space="0" w:color="000000"/>
              <w:bottom w:val="single" w:sz="4" w:space="0" w:color="000000"/>
            </w:tcBorders>
            <w:vAlign w:val="center"/>
          </w:tcPr>
          <w:p>
            <w:pPr>
              <w:pStyle w:val="Normal"/>
              <w:ind w:start="240" w:end="240" w:hanging="0"/>
              <w:jc w:val="distribute"/>
              <w:rPr>
                <w:rFonts w:ascii="標楷體" w:hAnsi="標楷體" w:cs="Arial"/>
                <w:sz w:val="26"/>
                <w:szCs w:val="26"/>
              </w:rPr>
            </w:pPr>
            <w:r>
              <w:rPr>
                <w:rFonts w:ascii="標楷體" w:hAnsi="標楷體" w:cs="Arial"/>
                <w:sz w:val="26"/>
                <w:szCs w:val="26"/>
              </w:rPr>
              <w:t>繳回金額</w:t>
            </w:r>
          </w:p>
        </w:tc>
        <w:tc>
          <w:tcPr>
            <w:tcW w:w="4891" w:type="dxa"/>
            <w:gridSpan w:val="3"/>
            <w:tcBorders>
              <w:top w:val="single" w:sz="4" w:space="0" w:color="000000"/>
              <w:start w:val="single" w:sz="4" w:space="0" w:color="000000"/>
              <w:bottom w:val="single" w:sz="4" w:space="0" w:color="000000"/>
              <w:end w:val="single" w:sz="12" w:space="0" w:color="000000"/>
            </w:tcBorders>
            <w:vAlign w:val="center"/>
          </w:tcPr>
          <w:p>
            <w:pPr>
              <w:pStyle w:val="Normal"/>
              <w:jc w:val="end"/>
              <w:rPr>
                <w:rFonts w:ascii="標楷體" w:hAnsi="標楷體" w:cs="Arial"/>
                <w:sz w:val="26"/>
                <w:szCs w:val="26"/>
              </w:rPr>
            </w:pPr>
            <w:r>
              <w:rPr>
                <w:rFonts w:cs="Arial" w:ascii="標楷體" w:hAnsi="標楷體"/>
                <w:sz w:val="26"/>
                <w:szCs w:val="26"/>
              </w:rPr>
              <w:t>(</w:t>
            </w:r>
            <w:r>
              <w:rPr>
                <w:rFonts w:ascii="標楷體" w:hAnsi="標楷體" w:cs="Arial"/>
                <w:sz w:val="26"/>
                <w:szCs w:val="26"/>
              </w:rPr>
              <w:t>元</w:t>
            </w:r>
            <w:r>
              <w:rPr>
                <w:rFonts w:cs="Arial" w:ascii="標楷體" w:hAnsi="標楷體"/>
                <w:sz w:val="26"/>
                <w:szCs w:val="26"/>
              </w:rPr>
              <w:t>)</w:t>
            </w:r>
          </w:p>
        </w:tc>
      </w:tr>
      <w:tr>
        <w:trPr>
          <w:trHeight w:val="737" w:hRule="atLeast"/>
        </w:trPr>
        <w:tc>
          <w:tcPr>
            <w:tcW w:w="1688" w:type="dxa"/>
            <w:vMerge w:val="restart"/>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參加人數</w:t>
            </w:r>
          </w:p>
        </w:tc>
        <w:tc>
          <w:tcPr>
            <w:tcW w:w="2998" w:type="dxa"/>
            <w:tcBorders>
              <w:top w:val="single" w:sz="4" w:space="0" w:color="000000"/>
              <w:start w:val="single" w:sz="4" w:space="0" w:color="000000"/>
              <w:bottom w:val="single" w:sz="4" w:space="0" w:color="000000"/>
            </w:tcBorders>
            <w:vAlign w:val="center"/>
          </w:tcPr>
          <w:p>
            <w:pPr>
              <w:pStyle w:val="Normal"/>
              <w:ind w:start="240" w:end="240" w:hanging="0"/>
              <w:jc w:val="distribute"/>
              <w:rPr>
                <w:rFonts w:ascii="標楷體" w:hAnsi="標楷體" w:cs="Arial"/>
                <w:spacing w:val="-6"/>
                <w:sz w:val="26"/>
                <w:szCs w:val="26"/>
              </w:rPr>
            </w:pPr>
            <w:r>
              <w:rPr>
                <w:rFonts w:ascii="標楷體" w:hAnsi="標楷體" w:cs="Arial"/>
                <w:spacing w:val="-6"/>
                <w:sz w:val="26"/>
                <w:szCs w:val="26"/>
              </w:rPr>
              <w:t>預定參加</w:t>
            </w:r>
            <w:r>
              <w:rPr>
                <w:rFonts w:cs="Arial" w:ascii="標楷體" w:hAnsi="標楷體"/>
                <w:spacing w:val="-6"/>
                <w:sz w:val="26"/>
                <w:szCs w:val="26"/>
              </w:rPr>
              <w:t>(</w:t>
            </w:r>
            <w:r>
              <w:rPr>
                <w:rFonts w:ascii="標楷體" w:hAnsi="標楷體" w:cs="Arial"/>
                <w:spacing w:val="-6"/>
                <w:sz w:val="26"/>
                <w:szCs w:val="26"/>
              </w:rPr>
              <w:t>服務</w:t>
            </w:r>
            <w:r>
              <w:rPr>
                <w:rFonts w:cs="Arial" w:ascii="標楷體" w:hAnsi="標楷體"/>
                <w:spacing w:val="-6"/>
                <w:sz w:val="26"/>
                <w:szCs w:val="26"/>
              </w:rPr>
              <w:t>)</w:t>
            </w:r>
            <w:r>
              <w:rPr>
                <w:rFonts w:ascii="標楷體" w:hAnsi="標楷體" w:cs="Arial"/>
                <w:spacing w:val="-6"/>
                <w:sz w:val="26"/>
                <w:szCs w:val="26"/>
              </w:rPr>
              <w:t>人數</w:t>
            </w:r>
          </w:p>
        </w:tc>
        <w:tc>
          <w:tcPr>
            <w:tcW w:w="4891" w:type="dxa"/>
            <w:gridSpan w:val="3"/>
            <w:tcBorders>
              <w:top w:val="single" w:sz="4" w:space="0" w:color="000000"/>
              <w:start w:val="single" w:sz="4" w:space="0" w:color="000000"/>
              <w:bottom w:val="single" w:sz="4" w:space="0" w:color="000000"/>
              <w:end w:val="single" w:sz="12" w:space="0" w:color="000000"/>
            </w:tcBorders>
          </w:tcPr>
          <w:p>
            <w:pPr>
              <w:pStyle w:val="Normal"/>
              <w:snapToGrid w:val="false"/>
              <w:jc w:val="both"/>
              <w:rPr>
                <w:rFonts w:ascii="標楷體" w:hAnsi="標楷體" w:cs="Arial"/>
                <w:spacing w:val="-6"/>
                <w:sz w:val="26"/>
                <w:szCs w:val="26"/>
              </w:rPr>
            </w:pPr>
            <w:r>
              <w:rPr>
                <w:rFonts w:cs="Arial" w:ascii="標楷體" w:hAnsi="標楷體"/>
                <w:spacing w:val="-6"/>
                <w:sz w:val="26"/>
                <w:szCs w:val="26"/>
              </w:rPr>
            </w:r>
          </w:p>
        </w:tc>
      </w:tr>
      <w:tr>
        <w:trPr>
          <w:trHeight w:val="737" w:hRule="atLeast"/>
        </w:trPr>
        <w:tc>
          <w:tcPr>
            <w:tcW w:w="1688" w:type="dxa"/>
            <w:vMerge w:val="continue"/>
            <w:tcBorders>
              <w:top w:val="single" w:sz="4" w:space="0" w:color="000000"/>
              <w:start w:val="single" w:sz="12" w:space="0" w:color="000000"/>
              <w:bottom w:val="single" w:sz="4" w:space="0" w:color="000000"/>
            </w:tcBorders>
            <w:vAlign w:val="center"/>
          </w:tcPr>
          <w:p>
            <w:pPr>
              <w:pStyle w:val="Normal"/>
              <w:snapToGrid w:val="false"/>
              <w:rPr>
                <w:rFonts w:ascii="標楷體" w:hAnsi="標楷體" w:cs="Arial"/>
                <w:sz w:val="26"/>
                <w:szCs w:val="26"/>
              </w:rPr>
            </w:pPr>
            <w:r>
              <w:rPr>
                <w:rFonts w:cs="Arial" w:ascii="標楷體" w:hAnsi="標楷體"/>
                <w:sz w:val="26"/>
                <w:szCs w:val="26"/>
              </w:rPr>
            </w:r>
          </w:p>
        </w:tc>
        <w:tc>
          <w:tcPr>
            <w:tcW w:w="2998" w:type="dxa"/>
            <w:tcBorders>
              <w:top w:val="single" w:sz="4" w:space="0" w:color="000000"/>
              <w:start w:val="single" w:sz="4" w:space="0" w:color="000000"/>
              <w:bottom w:val="single" w:sz="4" w:space="0" w:color="000000"/>
            </w:tcBorders>
            <w:vAlign w:val="center"/>
          </w:tcPr>
          <w:p>
            <w:pPr>
              <w:pStyle w:val="Normal"/>
              <w:ind w:start="240" w:end="240" w:hanging="0"/>
              <w:jc w:val="distribute"/>
              <w:rPr>
                <w:rFonts w:ascii="標楷體" w:hAnsi="標楷體" w:cs="Arial"/>
                <w:spacing w:val="-6"/>
                <w:sz w:val="26"/>
                <w:szCs w:val="26"/>
              </w:rPr>
            </w:pPr>
            <w:r>
              <w:rPr>
                <w:rFonts w:ascii="標楷體" w:hAnsi="標楷體" w:cs="Arial"/>
                <w:spacing w:val="-6"/>
                <w:sz w:val="26"/>
                <w:szCs w:val="26"/>
              </w:rPr>
              <w:t>實際參加</w:t>
            </w:r>
            <w:r>
              <w:rPr>
                <w:rFonts w:cs="Arial" w:ascii="標楷體" w:hAnsi="標楷體"/>
                <w:spacing w:val="-6"/>
                <w:sz w:val="26"/>
                <w:szCs w:val="26"/>
              </w:rPr>
              <w:t>(</w:t>
            </w:r>
            <w:r>
              <w:rPr>
                <w:rFonts w:ascii="標楷體" w:hAnsi="標楷體" w:cs="Arial"/>
                <w:spacing w:val="-6"/>
                <w:sz w:val="26"/>
                <w:szCs w:val="26"/>
              </w:rPr>
              <w:t>服務</w:t>
            </w:r>
            <w:r>
              <w:rPr>
                <w:rFonts w:cs="Arial" w:ascii="標楷體" w:hAnsi="標楷體"/>
                <w:spacing w:val="-6"/>
                <w:sz w:val="26"/>
                <w:szCs w:val="26"/>
              </w:rPr>
              <w:t>)</w:t>
            </w:r>
            <w:r>
              <w:rPr>
                <w:rFonts w:ascii="標楷體" w:hAnsi="標楷體" w:cs="Arial"/>
                <w:spacing w:val="-6"/>
                <w:sz w:val="26"/>
                <w:szCs w:val="26"/>
              </w:rPr>
              <w:t>人數</w:t>
            </w:r>
          </w:p>
        </w:tc>
        <w:tc>
          <w:tcPr>
            <w:tcW w:w="4891" w:type="dxa"/>
            <w:gridSpan w:val="3"/>
            <w:tcBorders>
              <w:top w:val="single" w:sz="4" w:space="0" w:color="000000"/>
              <w:start w:val="single" w:sz="4" w:space="0" w:color="000000"/>
              <w:bottom w:val="single" w:sz="4" w:space="0" w:color="000000"/>
              <w:end w:val="single" w:sz="12" w:space="0" w:color="000000"/>
            </w:tcBorders>
          </w:tcPr>
          <w:p>
            <w:pPr>
              <w:pStyle w:val="Normal"/>
              <w:rPr/>
            </w:pPr>
            <w:r>
              <w:rPr>
                <w:rFonts w:ascii="標楷體" w:hAnsi="標楷體" w:cs="Arial"/>
                <w:sz w:val="26"/>
                <w:szCs w:val="26"/>
              </w:rPr>
              <w:t>男</w:t>
            </w:r>
            <w:r>
              <w:rPr>
                <w:rFonts w:ascii="標楷體" w:hAnsi="標楷體" w:cs="Arial"/>
                <w:sz w:val="26"/>
                <w:szCs w:val="26"/>
                <w:u w:val="single"/>
              </w:rPr>
              <w:t>　　　　　　</w:t>
            </w:r>
            <w:r>
              <w:rPr>
                <w:rFonts w:ascii="標楷體" w:hAnsi="標楷體" w:cs="Arial"/>
                <w:sz w:val="26"/>
                <w:szCs w:val="26"/>
              </w:rPr>
              <w:t>名</w:t>
            </w:r>
          </w:p>
          <w:p>
            <w:pPr>
              <w:pStyle w:val="Normal"/>
              <w:rPr/>
            </w:pPr>
            <w:r>
              <w:rPr>
                <w:rFonts w:ascii="標楷體" w:hAnsi="標楷體" w:cs="Arial"/>
                <w:sz w:val="26"/>
                <w:szCs w:val="26"/>
              </w:rPr>
              <w:t>女</w:t>
            </w:r>
            <w:r>
              <w:rPr>
                <w:rFonts w:ascii="標楷體" w:hAnsi="標楷體" w:cs="Arial"/>
                <w:sz w:val="26"/>
                <w:szCs w:val="26"/>
                <w:u w:val="single"/>
              </w:rPr>
              <w:t>　　　　　　</w:t>
            </w:r>
            <w:r>
              <w:rPr>
                <w:rFonts w:ascii="標楷體" w:hAnsi="標楷體" w:cs="Arial"/>
                <w:sz w:val="26"/>
                <w:szCs w:val="26"/>
              </w:rPr>
              <w:t>名</w:t>
            </w:r>
          </w:p>
        </w:tc>
      </w:tr>
      <w:tr>
        <w:trPr>
          <w:trHeight w:val="1144" w:hRule="atLeast"/>
        </w:trPr>
        <w:tc>
          <w:tcPr>
            <w:tcW w:w="1688" w:type="dxa"/>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活動內容</w:t>
            </w:r>
          </w:p>
        </w:tc>
        <w:tc>
          <w:tcPr>
            <w:tcW w:w="7889" w:type="dxa"/>
            <w:gridSpan w:val="4"/>
            <w:tcBorders>
              <w:top w:val="single" w:sz="4" w:space="0" w:color="000000"/>
              <w:start w:val="single" w:sz="4" w:space="0" w:color="000000"/>
              <w:bottom w:val="single" w:sz="4" w:space="0" w:color="000000"/>
              <w:end w:val="single" w:sz="12" w:space="0" w:color="000000"/>
            </w:tcBorders>
          </w:tcPr>
          <w:p>
            <w:pPr>
              <w:pStyle w:val="Normal"/>
              <w:rPr>
                <w:rFonts w:ascii="標楷體" w:hAnsi="標楷體" w:cs="Arial"/>
                <w:sz w:val="26"/>
                <w:szCs w:val="26"/>
              </w:rPr>
            </w:pPr>
            <w:r>
              <w:rPr>
                <w:rFonts w:ascii="標楷體" w:hAnsi="標楷體" w:cs="Arial"/>
                <w:sz w:val="26"/>
                <w:szCs w:val="26"/>
              </w:rPr>
              <w:t>【含時間、內容及對象</w:t>
            </w:r>
            <w:r>
              <w:rPr>
                <w:rFonts w:cs="Arial" w:ascii="標楷體" w:hAnsi="標楷體"/>
                <w:sz w:val="26"/>
                <w:szCs w:val="26"/>
              </w:rPr>
              <w:t>(</w:t>
            </w:r>
            <w:r>
              <w:rPr>
                <w:rFonts w:ascii="標楷體" w:hAnsi="標楷體" w:cs="Arial"/>
                <w:sz w:val="26"/>
                <w:szCs w:val="26"/>
              </w:rPr>
              <w:t>兒童為主、少年為主或其他</w:t>
            </w:r>
            <w:r>
              <w:rPr>
                <w:rFonts w:cs="Arial" w:ascii="標楷體" w:hAnsi="標楷體"/>
                <w:sz w:val="26"/>
                <w:szCs w:val="26"/>
              </w:rPr>
              <w:t>)</w:t>
            </w:r>
            <w:r>
              <w:rPr>
                <w:rFonts w:ascii="標楷體" w:hAnsi="標楷體" w:cs="Arial"/>
                <w:sz w:val="26"/>
                <w:szCs w:val="26"/>
              </w:rPr>
              <w:t>】</w:t>
            </w:r>
          </w:p>
          <w:p>
            <w:pPr>
              <w:pStyle w:val="Normal"/>
              <w:rPr>
                <w:rFonts w:cs="Arial"/>
              </w:rPr>
            </w:pPr>
            <w:r>
              <w:rPr>
                <w:rFonts w:cs="標楷體" w:ascii="標楷體" w:hAnsi="標楷體"/>
                <w:sz w:val="26"/>
                <w:szCs w:val="26"/>
              </w:rPr>
              <w:t xml:space="preserve"> </w:t>
            </w:r>
          </w:p>
          <w:p>
            <w:pPr>
              <w:pStyle w:val="Normal"/>
              <w:rPr>
                <w:rFonts w:ascii="標楷體" w:hAnsi="標楷體" w:cs="Arial"/>
                <w:sz w:val="26"/>
                <w:szCs w:val="26"/>
              </w:rPr>
            </w:pPr>
            <w:r>
              <w:rPr>
                <w:rFonts w:cs="Arial" w:ascii="標楷體" w:hAnsi="標楷體"/>
                <w:sz w:val="26"/>
                <w:szCs w:val="26"/>
              </w:rPr>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效益評估</w:t>
            </w:r>
          </w:p>
        </w:tc>
        <w:tc>
          <w:tcPr>
            <w:tcW w:w="7889" w:type="dxa"/>
            <w:gridSpan w:val="4"/>
            <w:tcBorders>
              <w:top w:val="single" w:sz="4" w:space="0" w:color="000000"/>
              <w:start w:val="single" w:sz="4" w:space="0" w:color="000000"/>
              <w:bottom w:val="single" w:sz="4" w:space="0" w:color="000000"/>
              <w:end w:val="single" w:sz="12" w:space="0" w:color="000000"/>
            </w:tcBorders>
          </w:tcPr>
          <w:p>
            <w:pPr>
              <w:pStyle w:val="Normal"/>
              <w:rPr>
                <w:rFonts w:ascii="標楷體" w:hAnsi="標楷體" w:cs="Arial"/>
                <w:sz w:val="26"/>
                <w:szCs w:val="26"/>
              </w:rPr>
            </w:pPr>
            <w:r>
              <w:rPr>
                <w:rFonts w:ascii="標楷體" w:hAnsi="標楷體" w:cs="Arial"/>
                <w:sz w:val="26"/>
                <w:szCs w:val="26"/>
              </w:rPr>
              <w:t>【受益對象滿意度、實際參加者是否符合計畫欲服務人口標的群、成本效益</w:t>
            </w:r>
            <w:r>
              <w:rPr>
                <w:rFonts w:cs="Arial" w:ascii="標楷體" w:hAnsi="標楷體"/>
                <w:sz w:val="26"/>
                <w:szCs w:val="26"/>
              </w:rPr>
              <w:t>(</w:t>
            </w:r>
            <w:r>
              <w:rPr>
                <w:rFonts w:ascii="標楷體" w:hAnsi="標楷體" w:cs="Arial"/>
                <w:sz w:val="26"/>
                <w:szCs w:val="26"/>
              </w:rPr>
              <w:t>資源投入和服務產出之比較</w:t>
            </w:r>
            <w:r>
              <w:rPr>
                <w:rFonts w:cs="Arial" w:ascii="標楷體" w:hAnsi="標楷體"/>
                <w:sz w:val="26"/>
                <w:szCs w:val="26"/>
              </w:rPr>
              <w:t>)</w:t>
            </w:r>
            <w:r>
              <w:rPr>
                <w:rFonts w:ascii="標楷體" w:hAnsi="標楷體" w:cs="Arial"/>
                <w:sz w:val="26"/>
                <w:szCs w:val="26"/>
              </w:rPr>
              <w:t>、活動效益</w:t>
            </w:r>
            <w:r>
              <w:rPr>
                <w:rFonts w:cs="Arial" w:ascii="標楷體" w:hAnsi="標楷體"/>
                <w:sz w:val="26"/>
                <w:szCs w:val="26"/>
              </w:rPr>
              <w:t>(</w:t>
            </w:r>
            <w:r>
              <w:rPr>
                <w:rFonts w:ascii="標楷體" w:hAnsi="標楷體" w:cs="Arial"/>
                <w:sz w:val="26"/>
                <w:szCs w:val="26"/>
              </w:rPr>
              <w:t>確能符合參加者所需、個人或社會問題有否解決或改善</w:t>
            </w:r>
            <w:r>
              <w:rPr>
                <w:rFonts w:cs="Arial" w:ascii="標楷體" w:hAnsi="標楷體"/>
                <w:sz w:val="26"/>
                <w:szCs w:val="26"/>
              </w:rPr>
              <w:t>)</w:t>
            </w:r>
            <w:r>
              <w:rPr>
                <w:rFonts w:ascii="標楷體" w:hAnsi="標楷體" w:cs="Arial"/>
                <w:sz w:val="26"/>
                <w:szCs w:val="26"/>
              </w:rPr>
              <w:t>】</w:t>
            </w:r>
          </w:p>
          <w:p>
            <w:pPr>
              <w:pStyle w:val="Normal"/>
              <w:rPr>
                <w:rFonts w:ascii="標楷體" w:hAnsi="標楷體" w:cs="Arial"/>
                <w:sz w:val="26"/>
                <w:szCs w:val="26"/>
              </w:rPr>
            </w:pPr>
            <w:r>
              <w:rPr>
                <w:rFonts w:cs="Arial" w:ascii="標楷體" w:hAnsi="標楷體"/>
                <w:sz w:val="26"/>
                <w:szCs w:val="26"/>
              </w:rPr>
            </w:r>
          </w:p>
          <w:p>
            <w:pPr>
              <w:pStyle w:val="Normal"/>
              <w:rPr>
                <w:rFonts w:ascii="標楷體" w:hAnsi="標楷體" w:cs="Arial"/>
                <w:sz w:val="26"/>
                <w:szCs w:val="26"/>
              </w:rPr>
            </w:pPr>
            <w:r>
              <w:rPr>
                <w:rFonts w:cs="Arial" w:ascii="標楷體" w:hAnsi="標楷體"/>
                <w:sz w:val="26"/>
                <w:szCs w:val="26"/>
              </w:rPr>
            </w:r>
          </w:p>
        </w:tc>
      </w:tr>
      <w:tr>
        <w:trPr>
          <w:trHeight w:val="1418" w:hRule="atLeast"/>
        </w:trPr>
        <w:tc>
          <w:tcPr>
            <w:tcW w:w="9577" w:type="dxa"/>
            <w:gridSpan w:val="5"/>
            <w:tcBorders>
              <w:top w:val="single" w:sz="4" w:space="0" w:color="000000"/>
              <w:start w:val="single" w:sz="12" w:space="0" w:color="000000"/>
              <w:bottom w:val="single" w:sz="4" w:space="0" w:color="000000"/>
              <w:end w:val="single" w:sz="12" w:space="0" w:color="000000"/>
            </w:tcBorders>
            <w:vAlign w:val="center"/>
          </w:tcPr>
          <w:p>
            <w:pPr>
              <w:pStyle w:val="Normal"/>
              <w:jc w:val="both"/>
              <w:rPr/>
            </w:pPr>
            <w:r>
              <w:rPr>
                <w:rFonts w:cs="標楷體" w:ascii="標楷體" w:hAnsi="標楷體"/>
                <w:spacing w:val="-6"/>
                <w:sz w:val="26"/>
                <w:szCs w:val="26"/>
              </w:rPr>
              <w:t>□</w:t>
            </w:r>
            <w:r>
              <w:rPr>
                <w:rFonts w:ascii="標楷體" w:hAnsi="標楷體" w:cs="Arial"/>
                <w:spacing w:val="-6"/>
                <w:sz w:val="26"/>
                <w:szCs w:val="26"/>
              </w:rPr>
              <w:t>１活動照片。</w:t>
            </w:r>
            <w:r>
              <w:rPr>
                <w:rFonts w:cs="Arial" w:ascii="標楷體" w:hAnsi="標楷體"/>
                <w:spacing w:val="-6"/>
                <w:sz w:val="26"/>
                <w:szCs w:val="26"/>
              </w:rPr>
              <w:t>(</w:t>
            </w:r>
            <w:r>
              <w:rPr>
                <w:rFonts w:ascii="標楷體" w:hAnsi="標楷體" w:cs="Arial"/>
                <w:spacing w:val="-6"/>
                <w:sz w:val="26"/>
                <w:szCs w:val="26"/>
              </w:rPr>
              <w:t>必備</w:t>
            </w:r>
            <w:r>
              <w:rPr>
                <w:rFonts w:cs="Arial" w:ascii="標楷體" w:hAnsi="標楷體"/>
                <w:spacing w:val="-6"/>
                <w:sz w:val="26"/>
                <w:szCs w:val="26"/>
              </w:rPr>
              <w:t>)</w:t>
            </w:r>
            <w:r>
              <w:rPr>
                <w:rFonts w:cs="Arial" w:ascii="標楷體" w:hAnsi="標楷體"/>
                <w:spacing w:val="-6"/>
                <w:sz w:val="26"/>
                <w:szCs w:val="26"/>
              </w:rPr>
              <w:t xml:space="preserve">               □</w:t>
            </w:r>
            <w:r>
              <w:rPr>
                <w:rFonts w:ascii="標楷體" w:hAnsi="標楷體" w:cs="Arial"/>
                <w:spacing w:val="-6"/>
                <w:sz w:val="26"/>
                <w:szCs w:val="26"/>
              </w:rPr>
              <w:t>２活動計畫書。</w:t>
            </w:r>
            <w:r>
              <w:rPr>
                <w:rFonts w:cs="Arial" w:ascii="標楷體" w:hAnsi="標楷體"/>
                <w:spacing w:val="-6"/>
                <w:sz w:val="26"/>
                <w:szCs w:val="26"/>
              </w:rPr>
              <w:t>(</w:t>
            </w:r>
            <w:r>
              <w:rPr>
                <w:rFonts w:ascii="標楷體" w:hAnsi="標楷體" w:cs="Arial"/>
                <w:spacing w:val="-6"/>
                <w:sz w:val="26"/>
                <w:szCs w:val="26"/>
              </w:rPr>
              <w:t>必備</w:t>
            </w:r>
            <w:r>
              <w:rPr>
                <w:rFonts w:cs="Arial" w:ascii="標楷體" w:hAnsi="標楷體"/>
                <w:spacing w:val="-6"/>
                <w:sz w:val="26"/>
                <w:szCs w:val="26"/>
              </w:rPr>
              <w:t>)</w:t>
            </w:r>
          </w:p>
          <w:p>
            <w:pPr>
              <w:pStyle w:val="Normal"/>
              <w:ind w:start="22" w:hanging="22"/>
              <w:jc w:val="both"/>
              <w:rPr/>
            </w:pPr>
            <w:r>
              <w:rPr>
                <w:rFonts w:cs="標楷體" w:ascii="標楷體" w:hAnsi="標楷體"/>
                <w:spacing w:val="-6"/>
                <w:sz w:val="26"/>
                <w:szCs w:val="26"/>
              </w:rPr>
              <w:t>□</w:t>
            </w:r>
            <w:r>
              <w:rPr>
                <w:rFonts w:ascii="標楷體" w:hAnsi="標楷體" w:cs="Arial"/>
                <w:spacing w:val="-6"/>
                <w:sz w:val="26"/>
                <w:szCs w:val="26"/>
              </w:rPr>
              <w:t xml:space="preserve">３經費支出明細表。 </w:t>
            </w:r>
            <w:r>
              <w:rPr>
                <w:rFonts w:ascii="標楷體" w:hAnsi="標楷體" w:cs="Arial"/>
                <w:spacing w:val="-6"/>
                <w:sz w:val="28"/>
                <w:szCs w:val="28"/>
              </w:rPr>
              <w:t xml:space="preserve">    </w:t>
            </w:r>
            <w:r>
              <w:rPr>
                <w:rFonts w:ascii="標楷體" w:hAnsi="標楷體" w:cs="Arial"/>
                <w:spacing w:val="-6"/>
                <w:sz w:val="28"/>
                <w:szCs w:val="28"/>
              </w:rPr>
              <w:t xml:space="preserve">    </w:t>
            </w:r>
            <w:r>
              <w:rPr>
                <w:rFonts w:ascii="標楷體" w:hAnsi="標楷體" w:cs="Arial"/>
                <w:spacing w:val="-6"/>
                <w:sz w:val="26"/>
                <w:szCs w:val="26"/>
              </w:rPr>
              <w:t xml:space="preserve"> </w:t>
            </w:r>
            <w:r>
              <w:rPr>
                <w:rFonts w:ascii="標楷體" w:hAnsi="標楷體" w:cs="Arial"/>
                <w:spacing w:val="-6"/>
                <w:sz w:val="26"/>
                <w:szCs w:val="26"/>
              </w:rPr>
              <w:t xml:space="preserve">    □</w:t>
            </w:r>
            <w:r>
              <w:rPr>
                <w:rFonts w:ascii="標楷體" w:hAnsi="標楷體" w:cs="Arial"/>
                <w:spacing w:val="-6"/>
                <w:sz w:val="26"/>
                <w:szCs w:val="26"/>
              </w:rPr>
              <w:t>４活動手冊等印刷品。</w:t>
            </w:r>
          </w:p>
          <w:p>
            <w:pPr>
              <w:pStyle w:val="Normal"/>
              <w:ind w:start="22" w:hanging="22"/>
              <w:jc w:val="both"/>
              <w:rPr>
                <w:rFonts w:ascii="標楷體" w:hAnsi="標楷體" w:cs="Arial"/>
                <w:spacing w:val="-6"/>
                <w:sz w:val="26"/>
                <w:szCs w:val="26"/>
              </w:rPr>
            </w:pPr>
            <w:r>
              <w:rPr>
                <w:rFonts w:cs="標楷體" w:ascii="標楷體" w:hAnsi="標楷體"/>
                <w:spacing w:val="-6"/>
                <w:sz w:val="26"/>
                <w:szCs w:val="26"/>
              </w:rPr>
              <w:t>□</w:t>
            </w:r>
            <w:r>
              <w:rPr>
                <w:rFonts w:ascii="標楷體" w:hAnsi="標楷體" w:cs="Arial"/>
                <w:spacing w:val="-6"/>
                <w:sz w:val="26"/>
                <w:szCs w:val="26"/>
              </w:rPr>
              <w:t>５研習、講座之課程表。</w:t>
            </w:r>
            <w:r>
              <w:rPr>
                <w:rFonts w:ascii="標楷體" w:hAnsi="標楷體" w:cs="Arial"/>
                <w:spacing w:val="-6"/>
                <w:sz w:val="26"/>
                <w:szCs w:val="26"/>
              </w:rPr>
              <w:t xml:space="preserve">           □</w:t>
            </w:r>
            <w:r>
              <w:rPr>
                <w:rFonts w:ascii="標楷體" w:hAnsi="標楷體" w:cs="Arial"/>
                <w:spacing w:val="-6"/>
                <w:sz w:val="26"/>
                <w:szCs w:val="26"/>
              </w:rPr>
              <w:t>６研習、講座之講師簡歷。</w:t>
            </w:r>
          </w:p>
          <w:p>
            <w:pPr>
              <w:pStyle w:val="Normal"/>
              <w:ind w:start="22" w:hanging="22"/>
              <w:jc w:val="both"/>
              <w:rPr>
                <w:rFonts w:ascii="標楷體" w:hAnsi="標楷體" w:cs="Arial"/>
                <w:sz w:val="26"/>
                <w:szCs w:val="26"/>
              </w:rPr>
            </w:pPr>
            <w:r>
              <w:rPr>
                <w:rFonts w:cs="標楷體" w:ascii="標楷體" w:hAnsi="標楷體"/>
                <w:spacing w:val="-6"/>
                <w:sz w:val="26"/>
                <w:szCs w:val="26"/>
              </w:rPr>
              <w:t>□</w:t>
            </w:r>
            <w:r>
              <w:rPr>
                <w:rFonts w:ascii="標楷體" w:hAnsi="標楷體" w:cs="Arial"/>
                <w:spacing w:val="-6"/>
                <w:sz w:val="26"/>
                <w:szCs w:val="26"/>
              </w:rPr>
              <w:t>７參加人員意見調查結果分析。</w:t>
            </w:r>
            <w:r>
              <w:rPr>
                <w:rFonts w:ascii="標楷體" w:hAnsi="標楷體" w:cs="Arial"/>
                <w:spacing w:val="-6"/>
                <w:sz w:val="26"/>
                <w:szCs w:val="26"/>
              </w:rPr>
              <w:t xml:space="preserve">     □</w:t>
            </w:r>
            <w:r>
              <w:rPr>
                <w:rFonts w:ascii="標楷體" w:hAnsi="標楷體" w:cs="Arial"/>
                <w:spacing w:val="-6"/>
                <w:sz w:val="26"/>
                <w:szCs w:val="26"/>
              </w:rPr>
              <w:t>８其他。</w:t>
            </w:r>
            <w:r>
              <w:rPr>
                <w:rFonts w:cs="Arial" w:ascii="標楷體" w:hAnsi="標楷體"/>
                <w:spacing w:val="-6"/>
                <w:sz w:val="26"/>
                <w:szCs w:val="26"/>
              </w:rPr>
              <w:t>(</w:t>
            </w:r>
            <w:r>
              <w:rPr>
                <w:rFonts w:ascii="標楷體" w:hAnsi="標楷體" w:cs="Arial"/>
                <w:spacing w:val="-6"/>
                <w:sz w:val="26"/>
                <w:szCs w:val="26"/>
              </w:rPr>
              <w:t>自行選備</w:t>
            </w:r>
            <w:r>
              <w:rPr>
                <w:rFonts w:cs="Arial" w:ascii="標楷體" w:hAnsi="標楷體"/>
                <w:spacing w:val="-6"/>
                <w:sz w:val="26"/>
                <w:szCs w:val="26"/>
              </w:rPr>
              <w:t>)</w:t>
            </w:r>
          </w:p>
        </w:tc>
      </w:tr>
      <w:tr>
        <w:trPr>
          <w:trHeight w:val="1289" w:hRule="atLeast"/>
        </w:trPr>
        <w:tc>
          <w:tcPr>
            <w:tcW w:w="9577" w:type="dxa"/>
            <w:gridSpan w:val="5"/>
            <w:tcBorders>
              <w:top w:val="single" w:sz="4" w:space="0" w:color="000000"/>
              <w:start w:val="single" w:sz="12" w:space="0" w:color="000000"/>
              <w:bottom w:val="single" w:sz="12" w:space="0" w:color="000000"/>
              <w:end w:val="single" w:sz="12" w:space="0" w:color="000000"/>
            </w:tcBorders>
            <w:vAlign w:val="center"/>
          </w:tcPr>
          <w:p>
            <w:pPr>
              <w:pStyle w:val="Normal"/>
              <w:jc w:val="both"/>
              <w:rPr>
                <w:rFonts w:ascii="標楷體" w:hAnsi="標楷體" w:cs="Arial"/>
                <w:sz w:val="26"/>
                <w:szCs w:val="26"/>
              </w:rPr>
            </w:pPr>
            <w:r>
              <w:rPr>
                <w:rFonts w:ascii="標楷體" w:hAnsi="標楷體" w:cs="Arial"/>
                <w:sz w:val="26"/>
                <w:szCs w:val="26"/>
              </w:rPr>
              <w:t>接受本局補助經費辦理兒童及少年福利宣導、研習訓練、觀摩活動、兒童及少年福利講座、表揚活動、綜合性活動或其他經本局指定補助方案等，於核銷時，均應填具成果報告表並備齊應備附件報核。</w:t>
            </w:r>
          </w:p>
        </w:tc>
      </w:tr>
    </w:tbl>
    <w:p>
      <w:pPr>
        <w:sectPr>
          <w:footerReference w:type="default" r:id="rId9"/>
          <w:type w:val="nextPage"/>
          <w:pgSz w:w="11906" w:h="16838"/>
          <w:pgMar w:left="1361" w:right="1361" w:header="0" w:top="1361" w:footer="992" w:bottom="1361" w:gutter="0"/>
          <w:pgNumType w:fmt="decimal"/>
          <w:formProt w:val="false"/>
          <w:textDirection w:val="lrTb"/>
          <w:docGrid w:type="default" w:linePitch="360" w:charSpace="0"/>
        </w:sectPr>
      </w:pPr>
    </w:p>
    <w:p>
      <w:pPr>
        <w:pStyle w:val="Normal"/>
        <w:spacing w:lineRule="exact" w:line="480"/>
        <w:rPr>
          <w:rFonts w:ascii="標楷體" w:hAnsi="標楷體" w:cs="Arial"/>
          <w:sz w:val="28"/>
          <w:szCs w:val="28"/>
        </w:rPr>
      </w:pPr>
      <w:r>
        <w:rPr>
          <w:rFonts w:ascii="標楷體" w:hAnsi="標楷體" w:cs="Arial"/>
          <w:sz w:val="28"/>
          <w:szCs w:val="28"/>
        </w:rPr>
        <w:t>附件十四</w:t>
      </w:r>
    </w:p>
    <w:p>
      <w:pPr>
        <w:pStyle w:val="Normal"/>
        <w:spacing w:lineRule="exact" w:line="480" w:before="120" w:after="240"/>
        <w:ind w:start="-5" w:hanging="0"/>
        <w:jc w:val="center"/>
        <w:rPr>
          <w:rFonts w:ascii="標楷體" w:hAnsi="標楷體" w:cs="Arial"/>
          <w:b/>
          <w:b/>
          <w:bCs/>
          <w:spacing w:val="-6"/>
          <w:sz w:val="32"/>
          <w:szCs w:val="32"/>
        </w:rPr>
      </w:pPr>
      <w:r>
        <w:rPr>
          <w:rFonts w:ascii="標楷體" w:hAnsi="標楷體" w:cs="Arial"/>
          <w:b/>
          <w:bCs/>
          <w:spacing w:val="-6"/>
          <w:sz w:val="32"/>
          <w:szCs w:val="32"/>
        </w:rPr>
        <w:t>內政部兒童局督導兒童及少年福利服務補助經費執行情形考核內容</w:t>
      </w:r>
    </w:p>
    <w:p>
      <w:pPr>
        <w:pStyle w:val="Normal"/>
        <w:jc w:val="both"/>
        <w:rPr>
          <w:rFonts w:ascii="標楷體" w:hAnsi="標楷體" w:cs="Arial"/>
          <w:sz w:val="28"/>
          <w:szCs w:val="28"/>
        </w:rPr>
      </w:pPr>
      <w:r>
        <w:rPr>
          <w:rFonts w:ascii="標楷體" w:hAnsi="標楷體" w:cs="Arial"/>
          <w:sz w:val="28"/>
          <w:szCs w:val="28"/>
        </w:rPr>
        <w:t>一、書面考核</w:t>
      </w:r>
    </w:p>
    <w:p>
      <w:pPr>
        <w:pStyle w:val="Normal"/>
        <w:ind w:start="567" w:hanging="0"/>
        <w:jc w:val="both"/>
        <w:rPr>
          <w:rFonts w:ascii="標楷體" w:hAnsi="標楷體" w:cs="Arial"/>
          <w:sz w:val="28"/>
          <w:szCs w:val="28"/>
        </w:rPr>
      </w:pPr>
      <w:r>
        <w:rPr>
          <w:rFonts w:ascii="標楷體" w:hAnsi="標楷體" w:cs="Arial"/>
          <w:sz w:val="28"/>
          <w:szCs w:val="28"/>
        </w:rPr>
        <w:t>接受內政部兒童局補助兒童及少年福利服務經費執行概況考核表填報情形。</w:t>
      </w:r>
    </w:p>
    <w:p>
      <w:pPr>
        <w:pStyle w:val="Normal"/>
        <w:jc w:val="both"/>
        <w:rPr>
          <w:rFonts w:ascii="標楷體" w:hAnsi="標楷體" w:cs="Arial"/>
          <w:sz w:val="28"/>
          <w:szCs w:val="28"/>
        </w:rPr>
      </w:pPr>
      <w:r>
        <w:rPr>
          <w:rFonts w:ascii="標楷體" w:hAnsi="標楷體" w:cs="Arial"/>
          <w:sz w:val="28"/>
          <w:szCs w:val="28"/>
        </w:rPr>
        <w:t>二、實地抽查</w:t>
      </w:r>
    </w:p>
    <w:p>
      <w:pPr>
        <w:pStyle w:val="Normal"/>
        <w:ind w:start="1096" w:hanging="616"/>
        <w:jc w:val="both"/>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cs="Arial" w:ascii="標楷體" w:hAnsi="標楷體"/>
          <w:sz w:val="28"/>
          <w:szCs w:val="28"/>
        </w:rPr>
        <w:t xml:space="preserve"> </w:t>
      </w:r>
      <w:r>
        <w:rPr>
          <w:rFonts w:ascii="標楷體" w:hAnsi="標楷體" w:cs="Arial"/>
          <w:sz w:val="28"/>
          <w:szCs w:val="28"/>
        </w:rPr>
        <w:t>接受補助單位依原核定計畫項目、執行期間及預定進度之實際執行情形。</w:t>
      </w:r>
    </w:p>
    <w:p>
      <w:pPr>
        <w:pStyle w:val="Normal"/>
        <w:ind w:start="1040" w:hanging="560"/>
        <w:jc w:val="both"/>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cs="Arial" w:ascii="標楷體" w:hAnsi="標楷體"/>
          <w:sz w:val="28"/>
          <w:szCs w:val="28"/>
        </w:rPr>
        <w:t xml:space="preserve"> </w:t>
      </w:r>
      <w:r>
        <w:rPr>
          <w:rFonts w:ascii="標楷體" w:hAnsi="標楷體" w:cs="Arial"/>
          <w:sz w:val="28"/>
          <w:szCs w:val="28"/>
        </w:rPr>
        <w:t>建造、購置財物之維護情形。</w:t>
      </w:r>
    </w:p>
    <w:p>
      <w:pPr>
        <w:pStyle w:val="Normal"/>
        <w:ind w:start="1040" w:hanging="560"/>
        <w:jc w:val="both"/>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cs="Arial" w:ascii="標楷體" w:hAnsi="標楷體"/>
          <w:sz w:val="28"/>
          <w:szCs w:val="28"/>
        </w:rPr>
        <w:t xml:space="preserve"> </w:t>
      </w:r>
      <w:r>
        <w:rPr>
          <w:rFonts w:ascii="標楷體" w:hAnsi="標楷體" w:cs="Arial"/>
          <w:sz w:val="28"/>
          <w:szCs w:val="28"/>
        </w:rPr>
        <w:t>與本局訂定契約之民間單位營運情形。</w:t>
      </w:r>
    </w:p>
    <w:p>
      <w:pPr>
        <w:pStyle w:val="Normal"/>
        <w:jc w:val="both"/>
        <w:rPr>
          <w:rFonts w:ascii="標楷體" w:hAnsi="標楷體" w:cs="Arial"/>
          <w:sz w:val="28"/>
          <w:szCs w:val="28"/>
        </w:rPr>
      </w:pPr>
      <w:r>
        <w:rPr>
          <w:rFonts w:ascii="標楷體" w:hAnsi="標楷體" w:cs="Arial"/>
          <w:sz w:val="28"/>
          <w:szCs w:val="28"/>
        </w:rPr>
        <w:t>三、帳目稽查</w:t>
      </w:r>
    </w:p>
    <w:p>
      <w:pPr>
        <w:pStyle w:val="Normal"/>
        <w:ind w:start="1096" w:hanging="616"/>
        <w:jc w:val="both"/>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cs="Arial" w:ascii="標楷體" w:hAnsi="標楷體"/>
          <w:sz w:val="28"/>
          <w:szCs w:val="28"/>
        </w:rPr>
        <w:t xml:space="preserve"> </w:t>
      </w:r>
      <w:r>
        <w:rPr>
          <w:rFonts w:ascii="標楷體" w:hAnsi="標楷體" w:cs="Arial"/>
          <w:sz w:val="28"/>
          <w:szCs w:val="28"/>
        </w:rPr>
        <w:t>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政府接受內政部兒童局年度補助經費收支轉撥情形之查核：</w:t>
      </w:r>
    </w:p>
    <w:p>
      <w:pPr>
        <w:pStyle w:val="Normal"/>
        <w:ind w:start="1000" w:hanging="280"/>
        <w:jc w:val="both"/>
        <w:rPr/>
      </w:pPr>
      <w:r>
        <w:rPr>
          <w:rFonts w:cs="Arial" w:ascii="標楷體" w:hAnsi="標楷體"/>
          <w:sz w:val="28"/>
          <w:szCs w:val="28"/>
        </w:rPr>
        <w:t>1</w:t>
      </w:r>
      <w:r>
        <w:rPr>
          <w:rFonts w:cs="Arial" w:ascii="標楷體" w:hAnsi="標楷體"/>
          <w:sz w:val="28"/>
          <w:szCs w:val="28"/>
        </w:rPr>
        <w:t xml:space="preserve"> </w:t>
      </w:r>
      <w:r>
        <w:rPr>
          <w:rFonts w:ascii="標楷體" w:hAnsi="標楷體" w:cs="Arial"/>
          <w:sz w:val="28"/>
          <w:szCs w:val="28"/>
        </w:rPr>
        <w:t>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政府對接受內政部兒童局補助經費收支轉撥情形。</w:t>
      </w:r>
    </w:p>
    <w:p>
      <w:pPr>
        <w:pStyle w:val="Normal"/>
        <w:ind w:start="1000" w:hanging="280"/>
        <w:jc w:val="both"/>
        <w:rPr/>
      </w:pPr>
      <w:r>
        <w:rPr>
          <w:rFonts w:cs="Arial" w:ascii="標楷體" w:hAnsi="標楷體"/>
          <w:sz w:val="28"/>
          <w:szCs w:val="28"/>
        </w:rPr>
        <w:t>2</w:t>
      </w:r>
      <w:r>
        <w:rPr>
          <w:rFonts w:cs="Arial" w:ascii="標楷體" w:hAnsi="標楷體"/>
          <w:sz w:val="28"/>
          <w:szCs w:val="28"/>
        </w:rPr>
        <w:t xml:space="preserve"> </w:t>
      </w:r>
      <w:r>
        <w:rPr>
          <w:rFonts w:ascii="標楷體" w:hAnsi="標楷體" w:cs="Arial"/>
          <w:sz w:val="28"/>
          <w:szCs w:val="28"/>
        </w:rPr>
        <w:t>專戶</w:t>
      </w:r>
      <w:r>
        <w:rPr>
          <w:rFonts w:ascii="標楷體" w:hAnsi="標楷體" w:cs="Arial"/>
          <w:sz w:val="28"/>
        </w:rPr>
        <w:t>存款</w:t>
      </w:r>
      <w:r>
        <w:rPr>
          <w:rFonts w:ascii="標楷體" w:hAnsi="標楷體" w:cs="Arial"/>
          <w:sz w:val="28"/>
          <w:szCs w:val="28"/>
        </w:rPr>
        <w:t>收支保管情形。</w:t>
      </w:r>
    </w:p>
    <w:p>
      <w:pPr>
        <w:pStyle w:val="Normal"/>
        <w:ind w:start="1000" w:hanging="280"/>
        <w:jc w:val="both"/>
        <w:rPr/>
      </w:pPr>
      <w:r>
        <w:rPr>
          <w:rFonts w:cs="Arial" w:ascii="標楷體" w:hAnsi="標楷體"/>
          <w:sz w:val="28"/>
          <w:szCs w:val="28"/>
        </w:rPr>
        <w:t>3</w:t>
      </w:r>
      <w:r>
        <w:rPr>
          <w:rFonts w:cs="Arial" w:ascii="標楷體" w:hAnsi="標楷體"/>
          <w:sz w:val="28"/>
          <w:szCs w:val="28"/>
        </w:rPr>
        <w:t xml:space="preserve"> </w:t>
      </w:r>
      <w:r>
        <w:rPr>
          <w:rFonts w:ascii="標楷體" w:hAnsi="標楷體" w:cs="Arial"/>
          <w:sz w:val="28"/>
          <w:szCs w:val="28"/>
        </w:rPr>
        <w:t>相關數字之勾稽及差額解釋。</w:t>
      </w:r>
    </w:p>
    <w:p>
      <w:pPr>
        <w:pStyle w:val="Normal"/>
        <w:ind w:start="1096" w:hanging="616"/>
        <w:jc w:val="both"/>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cs="Arial" w:ascii="標楷體" w:hAnsi="標楷體"/>
          <w:sz w:val="28"/>
          <w:szCs w:val="28"/>
        </w:rPr>
        <w:t xml:space="preserve"> </w:t>
      </w:r>
      <w:r>
        <w:rPr>
          <w:rFonts w:ascii="標楷體" w:hAnsi="標楷體" w:cs="Arial"/>
          <w:sz w:val="28"/>
          <w:szCs w:val="28"/>
        </w:rPr>
        <w:t>直轄市政府社會局、縣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政府是否依規定監督民間單位辦</w:t>
      </w:r>
      <w:r>
        <w:rPr>
          <w:rFonts w:ascii="標楷體" w:hAnsi="標楷體" w:cs="Arial"/>
          <w:sz w:val="28"/>
        </w:rPr>
        <w:t>理補助工程計畫之進行。</w:t>
      </w:r>
    </w:p>
    <w:p>
      <w:pPr>
        <w:pStyle w:val="Normal"/>
        <w:ind w:start="1096" w:hanging="616"/>
        <w:jc w:val="both"/>
        <w:rPr/>
      </w:pPr>
      <w:r>
        <w:rPr>
          <w:rFonts w:cs="Arial" w:ascii="標楷體" w:hAnsi="標楷體"/>
          <w:sz w:val="28"/>
          <w:szCs w:val="28"/>
        </w:rPr>
        <w:t>(</w:t>
      </w:r>
      <w:r>
        <w:rPr>
          <w:rFonts w:ascii="標楷體" w:hAnsi="標楷體" w:cs="Arial"/>
          <w:sz w:val="28"/>
        </w:rPr>
        <w:t>三</w:t>
      </w:r>
      <w:r>
        <w:rPr>
          <w:rFonts w:cs="Arial" w:ascii="標楷體" w:hAnsi="標楷體"/>
          <w:sz w:val="28"/>
        </w:rPr>
        <w:t>)</w:t>
      </w:r>
      <w:r>
        <w:rPr>
          <w:rFonts w:cs="Arial" w:ascii="標楷體" w:hAnsi="標楷體"/>
          <w:sz w:val="28"/>
        </w:rPr>
        <w:t xml:space="preserve"> </w:t>
      </w:r>
      <w:r>
        <w:rPr>
          <w:rFonts w:ascii="標楷體" w:hAnsi="標楷體" w:cs="Arial"/>
          <w:sz w:val="28"/>
        </w:rPr>
        <w:t>公</w:t>
      </w:r>
      <w:r>
        <w:rPr>
          <w:rFonts w:ascii="標楷體" w:hAnsi="標楷體" w:cs="Arial"/>
          <w:sz w:val="28"/>
          <w:szCs w:val="28"/>
        </w:rPr>
        <w:t>私立</w:t>
      </w:r>
      <w:r>
        <w:rPr>
          <w:rFonts w:ascii="標楷體" w:hAnsi="標楷體" w:cs="Arial"/>
          <w:sz w:val="28"/>
        </w:rPr>
        <w:t>兒童及少年福利機構</w:t>
      </w:r>
      <w:r>
        <w:rPr>
          <w:rFonts w:cs="Arial" w:ascii="標楷體" w:hAnsi="標楷體"/>
          <w:sz w:val="28"/>
          <w:szCs w:val="28"/>
        </w:rPr>
        <w:t>(</w:t>
      </w:r>
      <w:r>
        <w:rPr>
          <w:rFonts w:ascii="標楷體" w:hAnsi="標楷體" w:cs="Arial"/>
          <w:sz w:val="28"/>
        </w:rPr>
        <w:t>團體</w:t>
      </w:r>
      <w:r>
        <w:rPr>
          <w:rFonts w:cs="Arial" w:ascii="標楷體" w:hAnsi="標楷體"/>
          <w:sz w:val="28"/>
          <w:szCs w:val="28"/>
        </w:rPr>
        <w:t>)</w:t>
      </w:r>
      <w:r>
        <w:rPr>
          <w:rFonts w:ascii="標楷體" w:hAnsi="標楷體" w:cs="Arial"/>
          <w:sz w:val="28"/>
        </w:rPr>
        <w:t>接受內政部兒童局補助社會福利服務計畫執行情形個案之查核：</w:t>
      </w:r>
    </w:p>
    <w:p>
      <w:pPr>
        <w:pStyle w:val="Normal"/>
        <w:ind w:start="1000" w:hanging="280"/>
        <w:jc w:val="both"/>
        <w:rPr/>
      </w:pPr>
      <w:r>
        <w:rPr>
          <w:rFonts w:cs="Arial" w:ascii="標楷體" w:hAnsi="標楷體"/>
          <w:sz w:val="28"/>
        </w:rPr>
        <w:t>1</w:t>
      </w:r>
      <w:r>
        <w:rPr>
          <w:rFonts w:cs="Arial" w:ascii="標楷體" w:hAnsi="標楷體"/>
          <w:sz w:val="28"/>
        </w:rPr>
        <w:t xml:space="preserve"> </w:t>
      </w:r>
      <w:r>
        <w:rPr>
          <w:rFonts w:ascii="標楷體" w:hAnsi="標楷體" w:cs="Arial"/>
          <w:sz w:val="28"/>
          <w:szCs w:val="28"/>
        </w:rPr>
        <w:t>各單位實際執行情形是否與原計畫相符</w:t>
      </w:r>
      <w:r>
        <w:rPr>
          <w:rFonts w:ascii="標楷體" w:hAnsi="標楷體" w:cs="Arial"/>
          <w:sz w:val="28"/>
        </w:rPr>
        <w:t>。</w:t>
      </w:r>
    </w:p>
    <w:p>
      <w:pPr>
        <w:pStyle w:val="Normal"/>
        <w:ind w:start="1000" w:hanging="280"/>
        <w:jc w:val="both"/>
        <w:rPr/>
      </w:pPr>
      <w:r>
        <w:rPr>
          <w:rFonts w:cs="Arial" w:ascii="標楷體" w:hAnsi="標楷體"/>
          <w:sz w:val="28"/>
        </w:rPr>
        <w:t>2</w:t>
      </w:r>
      <w:r>
        <w:rPr>
          <w:rFonts w:cs="Arial" w:ascii="標楷體" w:hAnsi="標楷體"/>
          <w:sz w:val="28"/>
        </w:rPr>
        <w:t xml:space="preserve"> </w:t>
      </w:r>
      <w:r>
        <w:rPr>
          <w:rFonts w:ascii="標楷體" w:hAnsi="標楷體" w:cs="Arial"/>
          <w:sz w:val="28"/>
        </w:rPr>
        <w:t>各計畫之</w:t>
      </w:r>
      <w:r>
        <w:rPr>
          <w:rFonts w:ascii="標楷體" w:hAnsi="標楷體" w:cs="Arial"/>
          <w:sz w:val="28"/>
          <w:szCs w:val="28"/>
        </w:rPr>
        <w:t>執行進度。</w:t>
      </w:r>
    </w:p>
    <w:p>
      <w:pPr>
        <w:pStyle w:val="Normal"/>
        <w:ind w:start="1000" w:hanging="280"/>
        <w:jc w:val="both"/>
        <w:rPr/>
      </w:pPr>
      <w:r>
        <w:rPr>
          <w:rFonts w:cs="Arial" w:ascii="標楷體" w:hAnsi="標楷體"/>
          <w:sz w:val="28"/>
          <w:szCs w:val="28"/>
        </w:rPr>
        <w:t>3</w:t>
      </w:r>
      <w:r>
        <w:rPr>
          <w:rFonts w:cs="Arial" w:ascii="標楷體" w:hAnsi="標楷體"/>
          <w:sz w:val="28"/>
          <w:szCs w:val="28"/>
        </w:rPr>
        <w:t xml:space="preserve"> </w:t>
      </w:r>
      <w:r>
        <w:rPr>
          <w:rFonts w:ascii="標楷體" w:hAnsi="標楷體" w:cs="Arial"/>
          <w:sz w:val="28"/>
          <w:szCs w:val="28"/>
        </w:rPr>
        <w:t>是否依政府採購法等相關法規辦理補助計畫。</w:t>
      </w:r>
    </w:p>
    <w:p>
      <w:pPr>
        <w:pStyle w:val="Normal"/>
        <w:ind w:start="1000" w:hanging="280"/>
        <w:jc w:val="both"/>
        <w:rPr/>
      </w:pPr>
      <w:r>
        <w:rPr>
          <w:rFonts w:cs="Arial" w:ascii="標楷體" w:hAnsi="標楷體"/>
          <w:sz w:val="28"/>
          <w:szCs w:val="28"/>
        </w:rPr>
        <w:t>4</w:t>
      </w:r>
      <w:r>
        <w:rPr>
          <w:rFonts w:cs="Arial" w:ascii="標楷體" w:hAnsi="標楷體"/>
          <w:sz w:val="28"/>
          <w:szCs w:val="28"/>
        </w:rPr>
        <w:t xml:space="preserve"> </w:t>
      </w:r>
      <w:r>
        <w:rPr>
          <w:rFonts w:ascii="標楷體" w:hAnsi="標楷體" w:cs="Arial"/>
          <w:sz w:val="28"/>
          <w:szCs w:val="28"/>
        </w:rPr>
        <w:t>經費收支</w:t>
      </w:r>
      <w:r>
        <w:rPr>
          <w:rFonts w:ascii="標楷體" w:hAnsi="標楷體" w:cs="Arial"/>
          <w:sz w:val="28"/>
        </w:rPr>
        <w:t>：</w:t>
      </w:r>
    </w:p>
    <w:p>
      <w:pPr>
        <w:pStyle w:val="Normal"/>
        <w:ind w:start="1334" w:hanging="336"/>
        <w:jc w:val="both"/>
        <w:rPr/>
      </w:pPr>
      <w:r>
        <w:rPr>
          <w:rFonts w:cs="Arial" w:ascii="標楷體" w:hAnsi="標楷體"/>
          <w:sz w:val="28"/>
          <w:szCs w:val="28"/>
        </w:rPr>
        <w:t>(</w:t>
      </w:r>
      <w:r>
        <w:rPr>
          <w:rFonts w:cs="Arial" w:ascii="標楷體" w:hAnsi="標楷體"/>
          <w:sz w:val="28"/>
        </w:rPr>
        <w:t>1</w:t>
      </w:r>
      <w:r>
        <w:rPr>
          <w:rFonts w:cs="Arial" w:ascii="標楷體" w:hAnsi="標楷體"/>
          <w:sz w:val="28"/>
          <w:szCs w:val="28"/>
        </w:rPr>
        <w:t>)</w:t>
      </w:r>
      <w:r>
        <w:rPr>
          <w:rFonts w:ascii="標楷體" w:hAnsi="標楷體" w:cs="Arial"/>
          <w:sz w:val="28"/>
        </w:rPr>
        <w:t>是否依據內政部兒童局推展兒童及少年福利服務補助作業要點之財務處理有關規定。</w:t>
      </w:r>
    </w:p>
    <w:p>
      <w:pPr>
        <w:pStyle w:val="Normal"/>
        <w:ind w:start="1334" w:hanging="336"/>
        <w:jc w:val="both"/>
        <w:rPr/>
      </w:pPr>
      <w:r>
        <w:rPr>
          <w:rFonts w:cs="Arial" w:ascii="標楷體" w:hAnsi="標楷體"/>
          <w:sz w:val="28"/>
          <w:szCs w:val="28"/>
        </w:rPr>
        <w:t>(</w:t>
      </w:r>
      <w:r>
        <w:rPr>
          <w:rFonts w:cs="Arial" w:ascii="標楷體" w:hAnsi="標楷體"/>
          <w:sz w:val="28"/>
        </w:rPr>
        <w:t>2</w:t>
      </w:r>
      <w:r>
        <w:rPr>
          <w:rFonts w:cs="Arial" w:ascii="標楷體" w:hAnsi="標楷體"/>
          <w:sz w:val="28"/>
          <w:szCs w:val="28"/>
        </w:rPr>
        <w:t>)</w:t>
      </w:r>
      <w:r>
        <w:rPr>
          <w:rFonts w:ascii="標楷體" w:hAnsi="標楷體" w:cs="Arial"/>
          <w:sz w:val="28"/>
        </w:rPr>
        <w:t>核定補助計畫經費及應自籌經費百分比。</w:t>
      </w:r>
    </w:p>
    <w:p>
      <w:pPr>
        <w:pStyle w:val="Normal"/>
        <w:ind w:start="1334" w:hanging="336"/>
        <w:jc w:val="both"/>
        <w:rPr>
          <w:rFonts w:ascii="標楷體" w:hAnsi="標楷體" w:cs="Arial"/>
          <w:sz w:val="28"/>
        </w:rPr>
      </w:pPr>
      <w:r>
        <w:rPr>
          <w:rFonts w:cs="Arial" w:ascii="標楷體" w:hAnsi="標楷體"/>
          <w:sz w:val="28"/>
        </w:rPr>
        <w:t>(3)</w:t>
      </w:r>
      <w:r>
        <w:rPr>
          <w:rFonts w:ascii="標楷體" w:hAnsi="標楷體" w:cs="Arial"/>
          <w:sz w:val="28"/>
        </w:rPr>
        <w:t>實際支用經費合計數：</w:t>
      </w:r>
    </w:p>
    <w:p>
      <w:pPr>
        <w:pStyle w:val="Normal"/>
        <w:ind w:start="1138" w:firstLine="280"/>
        <w:jc w:val="both"/>
        <w:rPr/>
      </w:pPr>
      <w:r>
        <w:rPr>
          <w:rFonts w:cs="Arial" w:ascii="標楷體" w:hAnsi="標楷體"/>
          <w:sz w:val="28"/>
        </w:rPr>
        <w:t>A</w:t>
      </w:r>
      <w:r>
        <w:rPr>
          <w:rFonts w:cs="Arial" w:ascii="標楷體" w:hAnsi="標楷體"/>
          <w:sz w:val="28"/>
        </w:rPr>
        <w:t>.</w:t>
      </w:r>
      <w:r>
        <w:rPr>
          <w:rFonts w:ascii="標楷體" w:hAnsi="標楷體" w:cs="Arial"/>
          <w:sz w:val="28"/>
        </w:rPr>
        <w:t>內政部兒童局補助經費支用數。</w:t>
      </w:r>
    </w:p>
    <w:p>
      <w:pPr>
        <w:pStyle w:val="Normal"/>
        <w:ind w:start="1138" w:firstLine="280"/>
        <w:jc w:val="both"/>
        <w:rPr/>
      </w:pPr>
      <w:r>
        <w:rPr>
          <w:rFonts w:cs="Arial" w:ascii="標楷體" w:hAnsi="標楷體"/>
          <w:sz w:val="28"/>
        </w:rPr>
        <w:t>B</w:t>
      </w:r>
      <w:r>
        <w:rPr>
          <w:rFonts w:cs="Arial" w:ascii="標楷體" w:hAnsi="標楷體"/>
          <w:sz w:val="28"/>
        </w:rPr>
        <w:t>.</w:t>
      </w:r>
      <w:r>
        <w:rPr>
          <w:rFonts w:ascii="標楷體" w:hAnsi="標楷體" w:cs="Arial"/>
          <w:sz w:val="28"/>
        </w:rPr>
        <w:t>自籌經費支用數。</w:t>
      </w:r>
    </w:p>
    <w:p>
      <w:pPr>
        <w:pStyle w:val="Normal"/>
        <w:ind w:start="1334" w:hanging="336"/>
        <w:jc w:val="both"/>
        <w:rPr/>
      </w:pPr>
      <w:r>
        <w:rPr>
          <w:rFonts w:cs="Arial" w:ascii="標楷體" w:hAnsi="標楷體"/>
          <w:sz w:val="28"/>
          <w:szCs w:val="28"/>
        </w:rPr>
        <w:t>(</w:t>
      </w:r>
      <w:r>
        <w:rPr>
          <w:rFonts w:cs="Arial" w:ascii="標楷體" w:hAnsi="標楷體"/>
          <w:sz w:val="28"/>
        </w:rPr>
        <w:t>4</w:t>
      </w:r>
      <w:r>
        <w:rPr>
          <w:rFonts w:cs="Arial" w:ascii="標楷體" w:hAnsi="標楷體"/>
          <w:sz w:val="28"/>
          <w:szCs w:val="28"/>
        </w:rPr>
        <w:t>)</w:t>
      </w:r>
      <w:r>
        <w:rPr>
          <w:rFonts w:ascii="標楷體" w:hAnsi="標楷體" w:cs="Arial"/>
          <w:sz w:val="28"/>
        </w:rPr>
        <w:t>經費支用內容是否與核定計畫相符合。</w:t>
      </w:r>
    </w:p>
    <w:p>
      <w:pPr>
        <w:pStyle w:val="Normal"/>
        <w:ind w:start="1334" w:hanging="336"/>
        <w:jc w:val="both"/>
        <w:rPr>
          <w:rFonts w:ascii="標楷體" w:hAnsi="標楷體" w:cs="Arial"/>
          <w:sz w:val="28"/>
        </w:rPr>
      </w:pPr>
      <w:r>
        <w:rPr>
          <w:rFonts w:cs="Arial" w:ascii="標楷體" w:hAnsi="標楷體"/>
          <w:sz w:val="28"/>
        </w:rPr>
        <w:t>(5)</w:t>
      </w:r>
      <w:r>
        <w:rPr>
          <w:rFonts w:ascii="標楷體" w:hAnsi="標楷體" w:cs="Arial"/>
          <w:sz w:val="28"/>
        </w:rPr>
        <w:t>賸餘款及其他收入繳回情形。</w:t>
      </w:r>
    </w:p>
    <w:p>
      <w:pPr>
        <w:pStyle w:val="Normal"/>
        <w:ind w:start="1334" w:hanging="336"/>
        <w:jc w:val="both"/>
        <w:rPr>
          <w:rFonts w:ascii="標楷體" w:hAnsi="標楷體" w:cs="Arial"/>
          <w:sz w:val="28"/>
        </w:rPr>
      </w:pPr>
      <w:r>
        <w:rPr>
          <w:rFonts w:cs="Arial" w:ascii="標楷體" w:hAnsi="標楷體"/>
          <w:sz w:val="28"/>
        </w:rPr>
        <w:t>(6)</w:t>
      </w:r>
      <w:r>
        <w:rPr>
          <w:rFonts w:ascii="標楷體" w:hAnsi="標楷體" w:cs="Arial"/>
          <w:sz w:val="28"/>
        </w:rPr>
        <w:t>支出憑證及記帳憑證審核保管情形。</w:t>
      </w:r>
    </w:p>
    <w:p>
      <w:pPr>
        <w:pStyle w:val="Normal"/>
        <w:ind w:start="1334" w:hanging="336"/>
        <w:jc w:val="both"/>
        <w:rPr>
          <w:rFonts w:ascii="標楷體" w:hAnsi="標楷體" w:cs="Arial"/>
          <w:sz w:val="28"/>
        </w:rPr>
      </w:pPr>
      <w:r>
        <w:rPr>
          <w:rFonts w:cs="Arial" w:ascii="標楷體" w:hAnsi="標楷體"/>
          <w:sz w:val="28"/>
        </w:rPr>
        <w:t>(7)</w:t>
      </w:r>
      <w:r>
        <w:rPr>
          <w:rFonts w:ascii="標楷體" w:hAnsi="標楷體" w:cs="Arial"/>
          <w:sz w:val="28"/>
        </w:rPr>
        <w:t>帳目記載是否正確。</w:t>
      </w:r>
    </w:p>
    <w:p>
      <w:pPr>
        <w:pStyle w:val="Normal"/>
        <w:ind w:start="1334" w:hanging="336"/>
        <w:jc w:val="both"/>
        <w:rPr>
          <w:rFonts w:ascii="標楷體" w:hAnsi="標楷體" w:cs="Arial"/>
          <w:sz w:val="28"/>
        </w:rPr>
      </w:pPr>
      <w:r>
        <w:rPr>
          <w:rFonts w:cs="Arial" w:ascii="標楷體" w:hAnsi="標楷體"/>
          <w:sz w:val="28"/>
        </w:rPr>
        <w:t>(8)</w:t>
      </w:r>
      <w:r>
        <w:rPr>
          <w:rFonts w:ascii="標楷體" w:hAnsi="標楷體" w:cs="Arial"/>
          <w:sz w:val="28"/>
        </w:rPr>
        <w:t>專戶存款收支保管情形及其差額解釋。</w:t>
      </w:r>
    </w:p>
    <w:p>
      <w:pPr>
        <w:pStyle w:val="Normal"/>
        <w:ind w:start="1334" w:hanging="336"/>
        <w:jc w:val="both"/>
        <w:rPr/>
      </w:pPr>
      <w:r>
        <w:rPr>
          <w:rFonts w:cs="Arial" w:ascii="標楷體" w:hAnsi="標楷體"/>
          <w:sz w:val="28"/>
        </w:rPr>
        <w:t>(9)</w:t>
      </w:r>
      <w:r>
        <w:rPr>
          <w:rFonts w:ascii="標楷體" w:hAnsi="標楷體" w:cs="Arial"/>
          <w:sz w:val="28"/>
        </w:rPr>
        <w:t>內政部</w:t>
      </w:r>
      <w:r>
        <w:rPr>
          <w:rFonts w:ascii="標楷體" w:hAnsi="標楷體" w:cs="Arial"/>
          <w:sz w:val="28"/>
          <w:szCs w:val="28"/>
        </w:rPr>
        <w:t>兒童局補助計畫之土地、建物及其他財產維護保管情形。</w:t>
      </w:r>
      <w:r>
        <w:br w:type="page"/>
      </w:r>
    </w:p>
    <w:p>
      <w:pPr>
        <w:pStyle w:val="Normal"/>
        <w:tabs>
          <w:tab w:val="clear" w:pos="480"/>
          <w:tab w:val="right" w:pos="10800" w:leader="none"/>
        </w:tabs>
        <w:kinsoku w:val="false"/>
        <w:spacing w:lineRule="exact" w:line="480"/>
        <w:jc w:val="both"/>
        <w:rPr>
          <w:rFonts w:ascii="標楷體" w:hAnsi="標楷體" w:cs="Arial"/>
          <w:sz w:val="28"/>
        </w:rPr>
      </w:pPr>
      <w:r>
        <w:rPr>
          <w:rFonts w:ascii="標楷體" w:hAnsi="標楷體" w:cs="Arial"/>
          <w:sz w:val="28"/>
        </w:rPr>
        <w:t>附件十五</w:t>
      </w:r>
    </w:p>
    <w:p>
      <w:pPr>
        <w:pStyle w:val="Normal"/>
        <w:tabs>
          <w:tab w:val="clear" w:pos="480"/>
          <w:tab w:val="right" w:pos="10800" w:leader="none"/>
        </w:tabs>
        <w:kinsoku w:val="false"/>
        <w:spacing w:lineRule="exact" w:line="340"/>
        <w:jc w:val="center"/>
        <w:rPr>
          <w:rFonts w:ascii="標楷體" w:hAnsi="標楷體" w:cs="Arial"/>
          <w:b/>
          <w:b/>
          <w:sz w:val="40"/>
        </w:rPr>
      </w:pPr>
      <w:r>
        <w:rPr>
          <w:rFonts w:ascii="標楷體" w:hAnsi="標楷體" w:cs="Arial"/>
          <w:b/>
          <w:sz w:val="40"/>
        </w:rPr>
        <w:t>契約書範本</w:t>
      </w:r>
    </w:p>
    <w:p>
      <w:pPr>
        <w:pStyle w:val="Normal"/>
        <w:tabs>
          <w:tab w:val="clear" w:pos="480"/>
          <w:tab w:val="right" w:pos="10800" w:leader="none"/>
        </w:tabs>
        <w:kinsoku w:val="false"/>
        <w:spacing w:lineRule="exact" w:line="480"/>
        <w:ind w:start="1080" w:hanging="0"/>
        <w:jc w:val="both"/>
        <w:rPr>
          <w:rFonts w:ascii="標楷體" w:hAnsi="標楷體" w:cs="Arial"/>
          <w:sz w:val="40"/>
        </w:rPr>
      </w:pPr>
      <w:r>
        <w:rPr>
          <w:rFonts w:cs="Arial" w:ascii="標楷體" w:hAnsi="標楷體"/>
          <w:sz w:val="40"/>
        </w:rPr>
        <w:tab/>
      </w:r>
    </w:p>
    <w:p>
      <w:pPr>
        <w:pStyle w:val="Normal"/>
        <w:kinsoku w:val="false"/>
        <w:spacing w:lineRule="exact" w:line="480"/>
        <w:ind w:firstLine="540"/>
        <w:jc w:val="both"/>
        <w:rPr/>
      </w:pPr>
      <w:r>
        <w:rPr>
          <w:rFonts w:ascii="標楷體" w:hAnsi="標楷體" w:cs="Arial"/>
          <w:sz w:val="28"/>
        </w:rPr>
        <w:t>立契約雙方當事人</w:t>
      </w:r>
      <w:r>
        <w:rPr>
          <w:rFonts w:ascii="標楷體" w:hAnsi="標楷體" w:cs="Arial"/>
          <w:position w:val="6"/>
          <w:sz w:val="26"/>
          <w:szCs w:val="26"/>
        </w:rPr>
        <w:fldChar w:fldCharType="begin"/>
      </w:r>
      <w:r>
        <w:rPr>
          <w:position w:val="6"/>
          <w:sz w:val="26"/>
          <w:szCs w:val="26"/>
          <w:rFonts w:ascii="標楷體" w:hAnsi="標楷體" w:cs="Arial"/>
        </w:rPr>
        <w:instrText> EQ \o (\s\up 6(Com), \s\do 2(bin))</w:instrText>
      </w:r>
      <w:r>
        <w:rPr>
          <w:position w:val="6"/>
          <w:sz w:val="26"/>
          <w:szCs w:val="26"/>
          <w:rFonts w:ascii="標楷體" w:hAnsi="標楷體" w:cs="Arial"/>
        </w:rPr>
        <w:fldChar w:fldCharType="separate"/>
      </w:r>
      <w:r>
        <w:rPr>
          <w:position w:val="6"/>
          <w:sz w:val="26"/>
          <w:szCs w:val="26"/>
          <w:rFonts w:ascii="標楷體" w:hAnsi="標楷體" w:cs="Arial"/>
        </w:rPr>
        <w:t>Combin</w:t>
      </w:r>
      <w:r>
        <w:rPr>
          <w:position w:val="6"/>
          <w:sz w:val="26"/>
          <w:szCs w:val="26"/>
          <w:rFonts w:ascii="標楷體" w:hAnsi="標楷體" w:cs="Arial"/>
        </w:rPr>
        <w:fldChar w:fldCharType="end"/>
      </w:r>
      <w:r>
        <w:rPr>
          <w:rFonts w:ascii="標楷體" w:hAnsi="標楷體" w:cs="Arial"/>
          <w:sz w:val="28"/>
        </w:rPr>
        <w:t>乙方向甲方申請推展兒童及少年福利服務建造或購置建物補助款，經甲方同意補助後，雙方對於補助之方式，受補助人應履行之負擔或條件等相關之權利義務，約定條款如下：</w:t>
      </w:r>
    </w:p>
    <w:p>
      <w:pPr>
        <w:pStyle w:val="Normal"/>
        <w:kinsoku w:val="false"/>
        <w:spacing w:lineRule="exact" w:line="440"/>
        <w:ind w:start="1162" w:hanging="1162"/>
        <w:jc w:val="both"/>
        <w:rPr/>
      </w:pPr>
      <w:r>
        <w:rPr>
          <w:rFonts w:ascii="標楷體" w:hAnsi="標楷體" w:cs="Arial"/>
          <w:sz w:val="28"/>
        </w:rPr>
        <w:t>第一條　甲方依內政部兒童局推展兒童及少年福利服務補助作業要點經審核同意之申請表、計畫書</w:t>
      </w:r>
      <w:r>
        <w:rPr>
          <w:rFonts w:cs="Arial" w:ascii="標楷體" w:hAnsi="標楷體"/>
          <w:sz w:val="28"/>
          <w:szCs w:val="28"/>
        </w:rPr>
        <w:t>(</w:t>
      </w:r>
      <w:r>
        <w:rPr>
          <w:rFonts w:ascii="標楷體" w:hAnsi="標楷體" w:cs="Arial"/>
          <w:sz w:val="28"/>
        </w:rPr>
        <w:t>如附件</w:t>
      </w:r>
      <w:r>
        <w:rPr>
          <w:rFonts w:cs="Arial" w:ascii="標楷體" w:hAnsi="標楷體"/>
          <w:sz w:val="28"/>
          <w:szCs w:val="28"/>
        </w:rPr>
        <w:t>)</w:t>
      </w:r>
      <w:r>
        <w:rPr>
          <w:rFonts w:ascii="標楷體" w:hAnsi="標楷體" w:cs="Arial"/>
          <w:sz w:val="28"/>
        </w:rPr>
        <w:t>及依規定所需之相關文件補助乙方新臺幣</w:t>
      </w:r>
      <w:r>
        <w:rPr>
          <w:rFonts w:cs="Arial" w:ascii="標楷體" w:hAnsi="標楷體"/>
          <w:sz w:val="28"/>
          <w:szCs w:val="28"/>
        </w:rPr>
        <w:t>(</w:t>
      </w:r>
      <w:r>
        <w:rPr>
          <w:rFonts w:ascii="標楷體" w:hAnsi="標楷體" w:cs="Arial"/>
          <w:sz w:val="28"/>
        </w:rPr>
        <w:t>以下同</w:t>
      </w:r>
      <w:r>
        <w:rPr>
          <w:rFonts w:cs="Arial" w:ascii="標楷體" w:hAnsi="標楷體"/>
          <w:sz w:val="28"/>
          <w:szCs w:val="28"/>
        </w:rPr>
        <w:t>)○○○</w:t>
      </w:r>
      <w:r>
        <w:rPr>
          <w:rFonts w:ascii="標楷體" w:hAnsi="標楷體" w:cs="Arial"/>
          <w:sz w:val="28"/>
        </w:rPr>
        <w:t>元，以推展兒童及少年福利服務。乙方願於接受補助款之同時依申請表及計畫書之內容切實履行。</w:t>
      </w:r>
    </w:p>
    <w:p>
      <w:pPr>
        <w:pStyle w:val="Normal"/>
        <w:kinsoku w:val="false"/>
        <w:spacing w:lineRule="exact" w:line="440"/>
        <w:ind w:start="1162" w:hanging="1162"/>
        <w:jc w:val="both"/>
        <w:rPr>
          <w:rFonts w:ascii="標楷體" w:hAnsi="標楷體" w:cs="Arial"/>
          <w:sz w:val="28"/>
        </w:rPr>
      </w:pPr>
      <w:r>
        <w:rPr>
          <w:rFonts w:ascii="標楷體" w:hAnsi="標楷體" w:cs="Arial"/>
          <w:sz w:val="28"/>
        </w:rPr>
        <w:t>第二條  甲方得隨時派員檢查乙方執行計畫進度，如發現乙方未依計畫書執行，得以書面通知乙方限期改正，逾期未改正者，甲方得終止本契約。</w:t>
      </w:r>
    </w:p>
    <w:p>
      <w:pPr>
        <w:pStyle w:val="Normal"/>
        <w:kinsoku w:val="false"/>
        <w:spacing w:lineRule="exact" w:line="440"/>
        <w:ind w:start="1134" w:hanging="0"/>
        <w:jc w:val="both"/>
        <w:rPr>
          <w:rFonts w:ascii="標楷體" w:hAnsi="標楷體" w:cs="Arial"/>
          <w:sz w:val="28"/>
        </w:rPr>
      </w:pPr>
      <w:r>
        <w:rPr>
          <w:rFonts w:ascii="標楷體" w:hAnsi="標楷體" w:cs="Arial"/>
          <w:sz w:val="28"/>
        </w:rPr>
        <w:t>如有特殊情況，原計畫不能配合實際需要，乙方應於事前詳述理由，提請甲方同意變更計畫項目、執行期間及進度。</w:t>
      </w:r>
    </w:p>
    <w:p>
      <w:pPr>
        <w:pStyle w:val="Normal"/>
        <w:kinsoku w:val="false"/>
        <w:spacing w:lineRule="exact" w:line="440"/>
        <w:ind w:start="1134" w:hanging="0"/>
        <w:jc w:val="both"/>
        <w:rPr>
          <w:rFonts w:ascii="標楷體" w:hAnsi="標楷體" w:cs="Arial"/>
          <w:sz w:val="28"/>
        </w:rPr>
      </w:pPr>
      <w:r>
        <w:rPr>
          <w:rFonts w:ascii="標楷體" w:hAnsi="標楷體" w:cs="Arial"/>
          <w:sz w:val="28"/>
        </w:rPr>
        <w:t>乙方未依前項規定向甲方提報變更計畫者，甲方得終止本契約。</w:t>
      </w:r>
    </w:p>
    <w:p>
      <w:pPr>
        <w:pStyle w:val="Normal"/>
        <w:kinsoku w:val="false"/>
        <w:spacing w:lineRule="exact" w:line="440"/>
        <w:ind w:start="1134" w:hanging="0"/>
        <w:jc w:val="both"/>
        <w:rPr>
          <w:rFonts w:ascii="標楷體" w:hAnsi="標楷體" w:cs="Arial"/>
          <w:sz w:val="28"/>
        </w:rPr>
      </w:pPr>
      <w:r>
        <w:rPr>
          <w:rFonts w:ascii="標楷體" w:hAnsi="標楷體" w:cs="Arial"/>
          <w:sz w:val="28"/>
        </w:rPr>
        <w:t>甲方終止本契約時，乙方未執行之賸餘經費應予繳還。</w:t>
      </w:r>
    </w:p>
    <w:p>
      <w:pPr>
        <w:pStyle w:val="Normal"/>
        <w:kinsoku w:val="false"/>
        <w:spacing w:lineRule="exact" w:line="440"/>
        <w:ind w:start="1162" w:hanging="1162"/>
        <w:jc w:val="both"/>
        <w:rPr/>
      </w:pPr>
      <w:r>
        <w:rPr>
          <w:rFonts w:ascii="標楷體" w:hAnsi="標楷體" w:cs="Arial"/>
          <w:sz w:val="28"/>
        </w:rPr>
        <w:t>第</w:t>
      </w:r>
      <w:r>
        <w:rPr>
          <w:rFonts w:ascii="標楷體" w:hAnsi="標楷體" w:cs="Arial"/>
          <w:sz w:val="28"/>
        </w:rPr>
        <w:t>三</w:t>
      </w:r>
      <w:r>
        <w:rPr>
          <w:rFonts w:ascii="標楷體" w:hAnsi="標楷體" w:cs="Arial"/>
          <w:sz w:val="28"/>
        </w:rPr>
        <w:t>條　甲方得隨時派員檢查乙方對補助款之運用情形，乙方不得妨礙或拒絕。</w:t>
      </w:r>
    </w:p>
    <w:p>
      <w:pPr>
        <w:pStyle w:val="Normal"/>
        <w:kinsoku w:val="false"/>
        <w:spacing w:lineRule="exact" w:line="440"/>
        <w:ind w:start="1134" w:hanging="0"/>
        <w:jc w:val="both"/>
        <w:rPr>
          <w:rFonts w:ascii="標楷體" w:hAnsi="標楷體" w:cs="Arial"/>
          <w:sz w:val="28"/>
        </w:rPr>
      </w:pPr>
      <w:r>
        <w:rPr>
          <w:rFonts w:ascii="標楷體" w:hAnsi="標楷體" w:cs="Arial"/>
          <w:sz w:val="28"/>
        </w:rPr>
        <w:t>甲方依前項規定派員檢查時，得視需要委任會計師、律師或其他專業人員協助辦理。</w:t>
      </w:r>
    </w:p>
    <w:p>
      <w:pPr>
        <w:pStyle w:val="Normal"/>
        <w:kinsoku w:val="false"/>
        <w:spacing w:lineRule="exact" w:line="440"/>
        <w:ind w:start="1162" w:hanging="1162"/>
        <w:jc w:val="both"/>
        <w:rPr>
          <w:rFonts w:ascii="標楷體" w:hAnsi="標楷體" w:cs="Arial"/>
          <w:sz w:val="28"/>
        </w:rPr>
      </w:pPr>
      <w:r>
        <w:rPr>
          <w:rFonts w:ascii="標楷體" w:hAnsi="標楷體" w:cs="Arial"/>
          <w:sz w:val="28"/>
        </w:rPr>
        <w:t>第四條　乙方接受補助而購置或建造之土地及建物，除特殊情形經甲方同意外，於契約期間中不得變更為其他用途使用。</w:t>
      </w:r>
    </w:p>
    <w:p>
      <w:pPr>
        <w:pStyle w:val="Normal"/>
        <w:kinsoku w:val="false"/>
        <w:spacing w:lineRule="exact" w:line="440"/>
        <w:ind w:start="1162" w:hanging="1162"/>
        <w:jc w:val="both"/>
        <w:rPr>
          <w:rFonts w:ascii="標楷體" w:hAnsi="標楷體" w:cs="Arial"/>
          <w:sz w:val="28"/>
        </w:rPr>
      </w:pPr>
      <w:r>
        <w:rPr>
          <w:rFonts w:ascii="標楷體" w:hAnsi="標楷體" w:cs="Arial"/>
          <w:sz w:val="28"/>
        </w:rPr>
        <w:t>第</w:t>
      </w:r>
      <w:r>
        <w:rPr>
          <w:rFonts w:ascii="標楷體" w:hAnsi="標楷體" w:cs="Arial"/>
          <w:sz w:val="28"/>
        </w:rPr>
        <w:t>五</w:t>
      </w:r>
      <w:r>
        <w:rPr>
          <w:rFonts w:ascii="標楷體" w:hAnsi="標楷體" w:cs="Arial"/>
          <w:sz w:val="28"/>
        </w:rPr>
        <w:t>條　乙方接受補助而購置或新建、改建、增建之土地及建物，於核定後三十日內</w:t>
      </w:r>
      <w:r>
        <w:rPr>
          <w:rFonts w:ascii="標楷體" w:hAnsi="標楷體" w:cs="Arial"/>
          <w:sz w:val="28"/>
          <w:szCs w:val="28"/>
        </w:rPr>
        <w:t>，除新建之建物外，</w:t>
      </w:r>
      <w:r>
        <w:rPr>
          <w:rFonts w:ascii="標楷體" w:hAnsi="標楷體" w:cs="Arial"/>
          <w:sz w:val="28"/>
        </w:rPr>
        <w:t>乙方應將土地或土地及建物設定第一順位抵押權予甲方；另</w:t>
      </w:r>
      <w:r>
        <w:rPr>
          <w:rFonts w:ascii="標楷體" w:hAnsi="標楷體" w:cs="Arial"/>
          <w:sz w:val="28"/>
          <w:szCs w:val="28"/>
        </w:rPr>
        <w:t>新建、改建或增建之</w:t>
      </w:r>
      <w:r>
        <w:rPr>
          <w:rFonts w:ascii="標楷體" w:hAnsi="標楷體" w:cs="Arial"/>
          <w:sz w:val="28"/>
        </w:rPr>
        <w:t>建物於建造完成，</w:t>
      </w:r>
      <w:r>
        <w:rPr>
          <w:rFonts w:ascii="標楷體" w:hAnsi="標楷體" w:cs="Arial"/>
          <w:sz w:val="28"/>
          <w:szCs w:val="28"/>
        </w:rPr>
        <w:t>並辦竣建物所有權第一次登記或標示變更登記後三十日內，</w:t>
      </w:r>
      <w:r>
        <w:rPr>
          <w:rFonts w:ascii="標楷體" w:hAnsi="標楷體" w:cs="Arial"/>
          <w:sz w:val="28"/>
        </w:rPr>
        <w:t>乙方應再將建物</w:t>
      </w:r>
      <w:r>
        <w:rPr>
          <w:rFonts w:ascii="標楷體" w:hAnsi="標楷體" w:cs="Arial"/>
          <w:sz w:val="28"/>
          <w:szCs w:val="28"/>
        </w:rPr>
        <w:t>增加擔保</w:t>
      </w:r>
      <w:r>
        <w:rPr>
          <w:rFonts w:ascii="標楷體" w:hAnsi="標楷體" w:cs="Arial"/>
          <w:sz w:val="28"/>
        </w:rPr>
        <w:t>設定抵押權予甲方，以擔保乙方依本契約或本契約終止、解除後所生債務之履行。</w:t>
      </w:r>
      <w:r>
        <w:rPr>
          <w:rFonts w:ascii="標楷體" w:hAnsi="標楷體" w:cs="Arial"/>
          <w:sz w:val="28"/>
          <w:szCs w:val="28"/>
        </w:rPr>
        <w:t>租用國有土地新建兒童及少年安置教養機構者，應將建物設定第一順位抵押權予甲方。</w:t>
      </w:r>
    </w:p>
    <w:p>
      <w:pPr>
        <w:pStyle w:val="Normal"/>
        <w:kinsoku w:val="false"/>
        <w:spacing w:lineRule="exact" w:line="440"/>
        <w:ind w:start="1219" w:hanging="0"/>
        <w:jc w:val="both"/>
        <w:rPr/>
      </w:pPr>
      <w:r>
        <w:rPr>
          <w:rFonts w:ascii="標楷體" w:hAnsi="標楷體" w:cs="Arial"/>
          <w:sz w:val="28"/>
        </w:rPr>
        <w:t>前項</w:t>
      </w:r>
      <w:r>
        <w:rPr>
          <w:rFonts w:ascii="標楷體" w:hAnsi="標楷體" w:cs="Arial"/>
          <w:sz w:val="28"/>
          <w:szCs w:val="28"/>
        </w:rPr>
        <w:t>抵押</w:t>
      </w:r>
      <w:r>
        <w:rPr>
          <w:rFonts w:ascii="標楷體" w:hAnsi="標楷體" w:cs="Arial"/>
          <w:sz w:val="28"/>
        </w:rPr>
        <w:t>權，應以甲方補助乙方之金額</w:t>
      </w:r>
      <w:r>
        <w:rPr>
          <w:rFonts w:ascii="標楷體" w:hAnsi="標楷體" w:cs="Arial"/>
          <w:sz w:val="28"/>
          <w:szCs w:val="28"/>
        </w:rPr>
        <w:t>增加百分之二十</w:t>
      </w:r>
      <w:r>
        <w:rPr>
          <w:rFonts w:ascii="標楷體" w:hAnsi="標楷體" w:cs="Arial"/>
          <w:sz w:val="28"/>
        </w:rPr>
        <w:t>為最高限額，並以本契約</w:t>
      </w:r>
      <w:r>
        <w:rPr>
          <w:rFonts w:ascii="標楷體" w:hAnsi="標楷體" w:cs="Arial"/>
          <w:sz w:val="28"/>
          <w:szCs w:val="28"/>
        </w:rPr>
        <w:t>之終期為擔保債權確定期日</w:t>
      </w:r>
      <w:r>
        <w:rPr>
          <w:rFonts w:ascii="標楷體" w:hAnsi="標楷體" w:cs="Arial"/>
          <w:sz w:val="28"/>
        </w:rPr>
        <w:t>。</w:t>
      </w:r>
    </w:p>
    <w:p>
      <w:pPr>
        <w:pStyle w:val="Normal"/>
        <w:kinsoku w:val="false"/>
        <w:spacing w:lineRule="exact" w:line="440"/>
        <w:ind w:start="1219" w:hanging="0"/>
        <w:jc w:val="both"/>
        <w:rPr/>
      </w:pPr>
      <w:r>
        <w:rPr>
          <w:rFonts w:ascii="標楷體" w:hAnsi="標楷體" w:cs="Arial"/>
          <w:sz w:val="28"/>
        </w:rPr>
        <w:t>本契約</w:t>
      </w:r>
      <w:r>
        <w:rPr>
          <w:rFonts w:ascii="標楷體" w:hAnsi="標楷體" w:cs="Arial"/>
          <w:sz w:val="28"/>
          <w:szCs w:val="28"/>
        </w:rPr>
        <w:t>期間</w:t>
      </w:r>
      <w:r>
        <w:rPr>
          <w:rFonts w:ascii="標楷體" w:hAnsi="標楷體" w:cs="Arial"/>
          <w:sz w:val="28"/>
        </w:rPr>
        <w:t>屆滿，乙方無違反本契約情事，甲方應</w:t>
      </w:r>
      <w:r>
        <w:rPr>
          <w:rFonts w:ascii="標楷體" w:hAnsi="標楷體" w:cs="Arial"/>
          <w:sz w:val="28"/>
          <w:szCs w:val="28"/>
        </w:rPr>
        <w:t>出具抵押權塗銷同意書予乙方</w:t>
      </w:r>
      <w:r>
        <w:rPr>
          <w:rFonts w:ascii="標楷體" w:hAnsi="標楷體" w:cs="Arial"/>
          <w:sz w:val="28"/>
        </w:rPr>
        <w:t>辦理抵押權塗銷登記。</w:t>
      </w:r>
    </w:p>
    <w:p>
      <w:pPr>
        <w:pStyle w:val="Normal"/>
        <w:kinsoku w:val="false"/>
        <w:spacing w:lineRule="exact" w:line="440"/>
        <w:ind w:start="1219" w:hanging="0"/>
        <w:jc w:val="both"/>
        <w:rPr>
          <w:rFonts w:ascii="標楷體" w:hAnsi="標楷體" w:cs="Arial"/>
          <w:sz w:val="28"/>
          <w:szCs w:val="28"/>
        </w:rPr>
      </w:pPr>
      <w:r>
        <w:rPr>
          <w:rFonts w:ascii="標楷體" w:hAnsi="標楷體" w:cs="Arial"/>
          <w:sz w:val="28"/>
          <w:szCs w:val="28"/>
        </w:rPr>
        <w:t>辦理抵押權設定及塗銷登記，所生之登記規費、代書費及其他費用，均由乙方負擔。</w:t>
      </w:r>
    </w:p>
    <w:p>
      <w:pPr>
        <w:pStyle w:val="Normal"/>
        <w:kinsoku w:val="false"/>
        <w:spacing w:lineRule="exact" w:line="440"/>
        <w:ind w:start="1176" w:hanging="1176"/>
        <w:jc w:val="both"/>
        <w:rPr/>
      </w:pPr>
      <w:r>
        <w:rPr>
          <w:rFonts w:ascii="標楷體" w:hAnsi="標楷體" w:cs="Arial"/>
          <w:sz w:val="28"/>
          <w:szCs w:val="28"/>
        </w:rPr>
        <w:t>第六條</w:t>
      </w:r>
      <w:r>
        <w:rPr>
          <w:rFonts w:ascii="標楷體" w:hAnsi="標楷體" w:cs="Arial"/>
          <w:sz w:val="36"/>
          <w:szCs w:val="36"/>
        </w:rPr>
        <w:t xml:space="preserve">  </w:t>
      </w:r>
      <w:r>
        <w:rPr>
          <w:rFonts w:ascii="標楷體" w:hAnsi="標楷體" w:cs="Arial"/>
          <w:sz w:val="28"/>
          <w:szCs w:val="28"/>
        </w:rPr>
        <w:t>契約之履行：於本契約之履行如因發生戰爭</w:t>
      </w:r>
      <w:r>
        <w:rPr>
          <w:rFonts w:cs="Arial" w:ascii="標楷體" w:hAnsi="標楷體"/>
          <w:sz w:val="28"/>
          <w:szCs w:val="28"/>
        </w:rPr>
        <w:t>(</w:t>
      </w:r>
      <w:r>
        <w:rPr>
          <w:rFonts w:ascii="標楷體" w:hAnsi="標楷體" w:cs="Arial"/>
          <w:sz w:val="28"/>
          <w:szCs w:val="28"/>
        </w:rPr>
        <w:t>不論已否宣戰</w:t>
      </w:r>
      <w:r>
        <w:rPr>
          <w:rFonts w:cs="Arial" w:ascii="標楷體" w:hAnsi="標楷體"/>
          <w:sz w:val="28"/>
          <w:szCs w:val="28"/>
        </w:rPr>
        <w:t>)</w:t>
      </w:r>
      <w:r>
        <w:rPr>
          <w:rFonts w:ascii="標楷體" w:hAnsi="標楷體" w:cs="Arial"/>
          <w:sz w:val="28"/>
          <w:szCs w:val="28"/>
        </w:rPr>
        <w:t>或遇火災、水災、罷工、動亂、政府禁令限制等不可抗力或因事變或其他非可歸責於甲乙雙方之事由，致任何一方無法進行本契約時，可延遲或免除其履行之義務，他方應本善意不可追究。</w:t>
      </w:r>
    </w:p>
    <w:p>
      <w:pPr>
        <w:pStyle w:val="TextBodyIndent"/>
        <w:spacing w:lineRule="exact" w:line="440"/>
        <w:ind w:start="1200" w:hanging="0"/>
        <w:jc w:val="both"/>
        <w:rPr>
          <w:rFonts w:eastAsia="標楷體" w:cs="Arial"/>
          <w:sz w:val="28"/>
          <w:szCs w:val="28"/>
        </w:rPr>
      </w:pPr>
      <w:r>
        <w:rPr>
          <w:rFonts w:cs="Arial" w:eastAsia="標楷體"/>
          <w:sz w:val="28"/>
          <w:szCs w:val="28"/>
        </w:rPr>
        <w:t>乙方若因前項不可抗力事變獲得相當補償或對價時，應在其對價範圍內優先償還甲方。</w:t>
      </w:r>
    </w:p>
    <w:p>
      <w:pPr>
        <w:pStyle w:val="Normal"/>
        <w:kinsoku w:val="false"/>
        <w:spacing w:lineRule="exact" w:line="440"/>
        <w:ind w:start="1120" w:hanging="1120"/>
        <w:jc w:val="both"/>
        <w:rPr>
          <w:rFonts w:ascii="標楷體" w:hAnsi="標楷體" w:cs="Arial"/>
          <w:sz w:val="28"/>
          <w:szCs w:val="28"/>
        </w:rPr>
      </w:pPr>
      <w:r>
        <w:rPr>
          <w:rFonts w:ascii="標楷體" w:hAnsi="標楷體" w:cs="Arial"/>
          <w:sz w:val="28"/>
          <w:szCs w:val="28"/>
        </w:rPr>
        <w:t>第七條</w:t>
      </w:r>
      <w:r>
        <w:rPr>
          <w:rFonts w:ascii="標楷體" w:hAnsi="標楷體" w:cs="Arial"/>
          <w:sz w:val="36"/>
          <w:szCs w:val="36"/>
        </w:rPr>
        <w:t xml:space="preserve">  </w:t>
      </w:r>
      <w:r>
        <w:rPr>
          <w:rFonts w:ascii="標楷體" w:hAnsi="標楷體" w:cs="Arial"/>
          <w:sz w:val="28"/>
          <w:szCs w:val="28"/>
        </w:rPr>
        <w:t>乙</w:t>
      </w:r>
      <w:r>
        <w:rPr>
          <w:rFonts w:ascii="標楷體" w:hAnsi="標楷體" w:cs="Arial"/>
          <w:spacing w:val="-8"/>
          <w:sz w:val="28"/>
        </w:rPr>
        <w:t>方依本契約所負擔之各項義務，若有不履行者，即應支付違約金。</w:t>
      </w:r>
    </w:p>
    <w:p>
      <w:pPr>
        <w:pStyle w:val="TextBodyIndent"/>
        <w:spacing w:lineRule="exact" w:line="440"/>
        <w:ind w:start="1200" w:hanging="0"/>
        <w:jc w:val="both"/>
        <w:rPr>
          <w:rFonts w:eastAsia="標楷體" w:cs="Arial"/>
          <w:szCs w:val="28"/>
        </w:rPr>
      </w:pPr>
      <w:r>
        <w:rPr>
          <w:rFonts w:cs="Arial" w:eastAsia="標楷體"/>
          <w:sz w:val="28"/>
          <w:szCs w:val="28"/>
        </w:rPr>
        <w:t>前項所定之違約金，甲方得視乙方違約情節，決定請求之數額，最高以依本契約所撥付支付補助款之百分之二為限。</w:t>
      </w:r>
    </w:p>
    <w:p>
      <w:pPr>
        <w:pStyle w:val="Normal"/>
        <w:kinsoku w:val="false"/>
        <w:spacing w:lineRule="exact" w:line="440"/>
        <w:jc w:val="both"/>
        <w:rPr/>
      </w:pPr>
      <w:r>
        <w:rPr>
          <w:rFonts w:ascii="標楷體" w:hAnsi="標楷體" w:cs="Arial"/>
          <w:sz w:val="28"/>
          <w:szCs w:val="28"/>
        </w:rPr>
        <w:t>第八條</w:t>
      </w:r>
      <w:r>
        <w:rPr>
          <w:rFonts w:ascii="標楷體" w:hAnsi="標楷體" w:cs="Arial"/>
          <w:sz w:val="36"/>
          <w:szCs w:val="36"/>
        </w:rPr>
        <w:t>　</w:t>
      </w:r>
      <w:r>
        <w:rPr>
          <w:rFonts w:ascii="標楷體" w:hAnsi="標楷體" w:cs="Arial"/>
          <w:sz w:val="28"/>
          <w:szCs w:val="28"/>
        </w:rPr>
        <w:t>乙方若有下列原因，甲方得解除本契約：</w:t>
      </w:r>
    </w:p>
    <w:p>
      <w:pPr>
        <w:pStyle w:val="Normal"/>
        <w:kinsoku w:val="false"/>
        <w:spacing w:lineRule="exact" w:line="440"/>
        <w:ind w:start="1191" w:hanging="0"/>
        <w:jc w:val="both"/>
        <w:rPr>
          <w:rFonts w:ascii="標楷體" w:hAnsi="標楷體" w:cs="Arial"/>
          <w:sz w:val="28"/>
          <w:szCs w:val="28"/>
        </w:rPr>
      </w:pPr>
      <w:r>
        <w:rPr>
          <w:rFonts w:ascii="標楷體" w:hAnsi="標楷體" w:cs="Arial"/>
          <w:sz w:val="28"/>
          <w:szCs w:val="28"/>
        </w:rPr>
        <w:t>一、乙方於計畫執行完成時，未依規定辦理核銷者。</w:t>
      </w:r>
    </w:p>
    <w:p>
      <w:pPr>
        <w:pStyle w:val="Normal"/>
        <w:kinsoku w:val="false"/>
        <w:spacing w:lineRule="exact" w:line="440"/>
        <w:ind w:start="1638" w:hanging="476"/>
        <w:jc w:val="both"/>
        <w:rPr/>
      </w:pPr>
      <w:r>
        <w:rPr>
          <w:rFonts w:ascii="標楷體" w:hAnsi="標楷體" w:cs="Arial"/>
          <w:sz w:val="28"/>
          <w:szCs w:val="28"/>
        </w:rPr>
        <w:t>二、乙方依約應建造或購置之建物無正當理由未依預定計畫</w:t>
      </w:r>
      <w:r>
        <w:rPr>
          <w:rFonts w:ascii="標楷體" w:hAnsi="標楷體" w:cs="Arial"/>
          <w:sz w:val="28"/>
        </w:rPr>
        <w:t>進度</w:t>
      </w:r>
      <w:r>
        <w:rPr>
          <w:rFonts w:ascii="標楷體" w:hAnsi="標楷體" w:cs="Arial"/>
          <w:sz w:val="28"/>
          <w:szCs w:val="28"/>
        </w:rPr>
        <w:t>興建或超過預定興建或購置期限者。</w:t>
      </w:r>
    </w:p>
    <w:p>
      <w:pPr>
        <w:pStyle w:val="Normal"/>
        <w:kinsoku w:val="false"/>
        <w:spacing w:lineRule="exact" w:line="440"/>
        <w:ind w:start="1638" w:hanging="476"/>
        <w:jc w:val="both"/>
        <w:rPr>
          <w:rFonts w:ascii="標楷體" w:hAnsi="標楷體" w:cs="Arial"/>
          <w:sz w:val="28"/>
          <w:szCs w:val="28"/>
        </w:rPr>
      </w:pPr>
      <w:r>
        <w:rPr>
          <w:rFonts w:ascii="標楷體" w:hAnsi="標楷體" w:cs="Arial"/>
          <w:sz w:val="28"/>
          <w:szCs w:val="28"/>
        </w:rPr>
        <w:t>三、乙方依約建造或購置之建物，未能如期開始營運者。</w:t>
      </w:r>
    </w:p>
    <w:p>
      <w:pPr>
        <w:pStyle w:val="Normal"/>
        <w:kinsoku w:val="false"/>
        <w:spacing w:lineRule="exact" w:line="440"/>
        <w:ind w:start="1638" w:hanging="476"/>
        <w:jc w:val="both"/>
        <w:rPr>
          <w:rFonts w:ascii="標楷體" w:hAnsi="標楷體" w:cs="Arial"/>
          <w:sz w:val="28"/>
          <w:szCs w:val="28"/>
        </w:rPr>
      </w:pPr>
      <w:r>
        <w:rPr>
          <w:rFonts w:ascii="標楷體" w:hAnsi="標楷體" w:cs="Arial"/>
          <w:sz w:val="28"/>
          <w:szCs w:val="28"/>
        </w:rPr>
        <w:t>四、乙方於開始營運三年後，實際收容人數未達預定收容率之百分之六十，並經甲方責由其主管機關輔導二年後，仍未能達成預定收容率之百分之六十者。</w:t>
      </w:r>
    </w:p>
    <w:p>
      <w:pPr>
        <w:pStyle w:val="Normal"/>
        <w:kinsoku w:val="false"/>
        <w:spacing w:lineRule="exact" w:line="440"/>
        <w:ind w:start="1638" w:hanging="476"/>
        <w:jc w:val="both"/>
        <w:rPr>
          <w:rFonts w:ascii="標楷體" w:hAnsi="標楷體" w:cs="Arial"/>
          <w:sz w:val="28"/>
          <w:szCs w:val="28"/>
        </w:rPr>
      </w:pPr>
      <w:r>
        <w:rPr>
          <w:rFonts w:ascii="標楷體" w:hAnsi="標楷體" w:cs="Arial"/>
          <w:sz w:val="28"/>
          <w:szCs w:val="28"/>
        </w:rPr>
        <w:t>五、無正當理由拒絕接受地方政府轉介之個案或未視社區需要提供相關的照顧服務。</w:t>
      </w:r>
    </w:p>
    <w:p>
      <w:pPr>
        <w:pStyle w:val="Normal"/>
        <w:kinsoku w:val="false"/>
        <w:spacing w:lineRule="exact" w:line="440"/>
        <w:ind w:start="1638" w:hanging="476"/>
        <w:jc w:val="both"/>
        <w:rPr>
          <w:rFonts w:ascii="標楷體" w:hAnsi="標楷體" w:cs="Arial"/>
          <w:sz w:val="28"/>
          <w:szCs w:val="28"/>
        </w:rPr>
      </w:pPr>
      <w:r>
        <w:rPr>
          <w:rFonts w:ascii="標楷體" w:hAnsi="標楷體" w:cs="Arial"/>
          <w:sz w:val="28"/>
          <w:szCs w:val="28"/>
        </w:rPr>
        <w:t>六、乙方違反第四條或第五條規定者。</w:t>
      </w:r>
    </w:p>
    <w:p>
      <w:pPr>
        <w:pStyle w:val="Normal"/>
        <w:kinsoku w:val="false"/>
        <w:spacing w:lineRule="exact" w:line="440"/>
        <w:ind w:start="1638" w:hanging="476"/>
        <w:jc w:val="both"/>
        <w:rPr/>
      </w:pPr>
      <w:r>
        <w:rPr>
          <w:rFonts w:ascii="標楷體" w:hAnsi="標楷體" w:cs="Arial"/>
          <w:sz w:val="28"/>
          <w:szCs w:val="28"/>
        </w:rPr>
        <w:t>七、乙方有其</w:t>
      </w:r>
      <w:r>
        <w:rPr>
          <w:rFonts w:ascii="標楷體" w:hAnsi="標楷體" w:cs="Arial"/>
          <w:sz w:val="28"/>
        </w:rPr>
        <w:t>他違反本契約約定，情節重大者。</w:t>
      </w:r>
    </w:p>
    <w:p>
      <w:pPr>
        <w:pStyle w:val="Normal"/>
        <w:kinsoku w:val="false"/>
        <w:spacing w:lineRule="exact" w:line="440"/>
        <w:ind w:start="1134" w:hanging="0"/>
        <w:jc w:val="both"/>
        <w:rPr>
          <w:rFonts w:ascii="標楷體" w:hAnsi="標楷體" w:cs="Arial"/>
          <w:sz w:val="28"/>
        </w:rPr>
      </w:pPr>
      <w:r>
        <w:rPr>
          <w:rFonts w:ascii="標楷體" w:hAnsi="標楷體" w:cs="Arial"/>
          <w:sz w:val="28"/>
        </w:rPr>
        <w:t>甲方依前項解除契約之全部或一部時，乙方應依通知於二十日內將補助款之一部或全部返還甲方。</w:t>
      </w:r>
      <w:r>
        <w:rPr>
          <w:rFonts w:ascii="標楷體" w:hAnsi="標楷體" w:cs="Arial"/>
          <w:sz w:val="28"/>
          <w:szCs w:val="28"/>
        </w:rPr>
        <w:t>解除本契約後，乙方應返還而未返還甲方之補助款為甲乙雙方債權、債務關係，乙方就其應返還而未返還甲方之補助款同意甲方就抵押不動產賣得價金優先受清償。</w:t>
      </w:r>
    </w:p>
    <w:p>
      <w:pPr>
        <w:pStyle w:val="Normal"/>
        <w:kinsoku w:val="false"/>
        <w:spacing w:lineRule="exact" w:line="440"/>
        <w:ind w:start="1134" w:hanging="1134"/>
        <w:jc w:val="both"/>
        <w:rPr/>
      </w:pPr>
      <w:r>
        <w:rPr>
          <w:rFonts w:ascii="標楷體" w:hAnsi="標楷體" w:cs="Arial"/>
          <w:sz w:val="28"/>
        </w:rPr>
        <w:t>第九條　乙方應由董、監事至少三人擔任</w:t>
      </w:r>
      <w:r>
        <w:rPr>
          <w:rFonts w:ascii="標楷體" w:hAnsi="標楷體" w:cs="Arial"/>
          <w:sz w:val="28"/>
        </w:rPr>
        <w:t>連帶</w:t>
      </w:r>
      <w:r>
        <w:rPr>
          <w:rFonts w:ascii="標楷體" w:hAnsi="標楷體" w:cs="Arial"/>
          <w:sz w:val="28"/>
        </w:rPr>
        <w:t>保證人，對於乙方因未能履行本契約各項規定暨因終止或解除契約而發生之一切責任連帶負責。</w:t>
      </w:r>
    </w:p>
    <w:p>
      <w:pPr>
        <w:pStyle w:val="Normal"/>
        <w:kinsoku w:val="false"/>
        <w:spacing w:lineRule="exact" w:line="440"/>
        <w:ind w:start="1134" w:hanging="0"/>
        <w:jc w:val="both"/>
        <w:rPr>
          <w:rFonts w:ascii="標楷體" w:hAnsi="標楷體" w:cs="Arial"/>
          <w:sz w:val="28"/>
        </w:rPr>
      </w:pPr>
      <w:r>
        <w:rPr>
          <w:rFonts w:ascii="標楷體" w:hAnsi="標楷體" w:cs="Arial"/>
          <w:sz w:val="28"/>
        </w:rPr>
        <w:t>乙方之連帶保證人</w:t>
      </w:r>
      <w:r>
        <w:rPr>
          <w:rFonts w:ascii="標楷體" w:hAnsi="標楷體" w:cs="Arial"/>
          <w:sz w:val="28"/>
          <w:szCs w:val="28"/>
        </w:rPr>
        <w:t>若因董監事改選或</w:t>
      </w:r>
      <w:r>
        <w:rPr>
          <w:rFonts w:ascii="標楷體" w:hAnsi="標楷體" w:cs="Arial"/>
          <w:sz w:val="28"/>
        </w:rPr>
        <w:t>喪失保證能力要求退保時，乙方應立即覓</w:t>
      </w:r>
      <w:r>
        <w:rPr>
          <w:rFonts w:ascii="標楷體" w:hAnsi="標楷體" w:cs="Arial"/>
          <w:sz w:val="28"/>
          <w:szCs w:val="28"/>
        </w:rPr>
        <w:t>妥適當之</w:t>
      </w:r>
      <w:r>
        <w:rPr>
          <w:rFonts w:ascii="標楷體" w:hAnsi="標楷體" w:cs="Arial"/>
          <w:sz w:val="28"/>
          <w:szCs w:val="28"/>
        </w:rPr>
        <w:t>連帶</w:t>
      </w:r>
      <w:r>
        <w:rPr>
          <w:rFonts w:ascii="標楷體" w:hAnsi="標楷體" w:cs="Arial"/>
          <w:sz w:val="28"/>
        </w:rPr>
        <w:t>保證人更換</w:t>
      </w:r>
      <w:r>
        <w:rPr>
          <w:rFonts w:ascii="標楷體" w:hAnsi="標楷體" w:cs="Arial"/>
          <w:sz w:val="28"/>
          <w:szCs w:val="28"/>
        </w:rPr>
        <w:t>並應經甲方同意</w:t>
      </w:r>
      <w:r>
        <w:rPr>
          <w:rFonts w:ascii="標楷體" w:hAnsi="標楷體" w:cs="Arial"/>
          <w:sz w:val="28"/>
        </w:rPr>
        <w:t>，原連帶保證人應俟</w:t>
      </w:r>
      <w:r>
        <w:rPr>
          <w:rFonts w:ascii="標楷體" w:hAnsi="標楷體" w:cs="Arial"/>
          <w:spacing w:val="-8"/>
          <w:sz w:val="28"/>
        </w:rPr>
        <w:t>換保手續完成後始能解除其保證責任，甲方並得視需要隨時對保。</w:t>
      </w:r>
    </w:p>
    <w:p>
      <w:pPr>
        <w:pStyle w:val="Normal"/>
        <w:kinsoku w:val="false"/>
        <w:spacing w:lineRule="exact" w:line="440"/>
        <w:ind w:start="1134" w:hanging="1134"/>
        <w:jc w:val="both"/>
        <w:rPr>
          <w:rFonts w:ascii="標楷體" w:hAnsi="標楷體" w:cs="Arial"/>
          <w:sz w:val="28"/>
        </w:rPr>
      </w:pPr>
      <w:r>
        <w:rPr>
          <w:rFonts w:ascii="標楷體" w:hAnsi="標楷體" w:cs="Arial"/>
          <w:sz w:val="28"/>
        </w:rPr>
        <w:t>第十條　本契約專屬甲乙雙方，在契約有效期間內，乙方不得將本契約權利義務移轉他人。</w:t>
      </w:r>
    </w:p>
    <w:p>
      <w:pPr>
        <w:pStyle w:val="Normal"/>
        <w:kinsoku w:val="false"/>
        <w:spacing w:lineRule="exact" w:line="440"/>
        <w:ind w:start="1440" w:hanging="1440"/>
        <w:jc w:val="both"/>
        <w:rPr>
          <w:rFonts w:ascii="標楷體" w:hAnsi="標楷體" w:cs="Arial"/>
          <w:sz w:val="28"/>
        </w:rPr>
      </w:pPr>
      <w:r>
        <w:rPr>
          <w:rFonts w:ascii="標楷體" w:hAnsi="標楷體" w:cs="Arial"/>
          <w:sz w:val="28"/>
        </w:rPr>
        <w:t>第十一條　本契約有關之附件為契約之一部分，與契約有相同效力。</w:t>
      </w:r>
      <w:r>
        <w:rPr>
          <w:rFonts w:cs="Arial" w:ascii="標楷體" w:hAnsi="標楷體"/>
          <w:sz w:val="28"/>
        </w:rPr>
        <w:br/>
      </w:r>
      <w:r>
        <w:rPr>
          <w:rFonts w:ascii="標楷體" w:hAnsi="標楷體" w:cs="Arial"/>
          <w:sz w:val="28"/>
        </w:rPr>
        <w:t>前項所稱附件包括：</w:t>
      </w:r>
    </w:p>
    <w:p>
      <w:pPr>
        <w:pStyle w:val="Normal"/>
        <w:kinsoku w:val="false"/>
        <w:spacing w:lineRule="exact" w:line="440"/>
        <w:ind w:start="1400" w:hanging="1400"/>
        <w:jc w:val="both"/>
        <w:rPr/>
      </w:pPr>
      <w:r>
        <w:rPr>
          <w:rFonts w:ascii="標楷體" w:hAnsi="標楷體" w:cs="Arial"/>
          <w:sz w:val="28"/>
        </w:rPr>
        <w:t>第十二條　本契約正副本共○○份，甲乙雙方</w:t>
      </w:r>
      <w:r>
        <w:rPr>
          <w:rFonts w:ascii="標楷體" w:hAnsi="標楷體" w:cs="Arial"/>
          <w:sz w:val="28"/>
          <w:szCs w:val="28"/>
        </w:rPr>
        <w:t>及連帶保證人</w:t>
      </w:r>
      <w:r>
        <w:rPr>
          <w:rFonts w:ascii="標楷體" w:hAnsi="標楷體" w:cs="Arial"/>
          <w:sz w:val="28"/>
        </w:rPr>
        <w:t>各執正本乙份外，餘副本由甲方存轉備用。</w:t>
      </w:r>
    </w:p>
    <w:p>
      <w:pPr>
        <w:pStyle w:val="Normal"/>
        <w:kinsoku w:val="false"/>
        <w:spacing w:lineRule="exact" w:line="440"/>
        <w:ind w:start="1400" w:hanging="1400"/>
        <w:jc w:val="both"/>
        <w:rPr>
          <w:rFonts w:ascii="標楷體" w:hAnsi="標楷體" w:cs="Arial"/>
          <w:sz w:val="28"/>
        </w:rPr>
      </w:pPr>
      <w:r>
        <w:rPr>
          <w:rFonts w:ascii="標楷體" w:hAnsi="標楷體" w:cs="Arial"/>
          <w:sz w:val="28"/>
        </w:rPr>
        <w:t>第十三條　本</w:t>
      </w:r>
      <w:r>
        <w:rPr>
          <w:rFonts w:ascii="標楷體" w:hAnsi="標楷體" w:cs="Arial"/>
          <w:spacing w:val="-8"/>
          <w:sz w:val="28"/>
        </w:rPr>
        <w:t>契約之期限二十年，自民國　年　月　日起至　年　月　日止。</w:t>
      </w:r>
    </w:p>
    <w:p>
      <w:pPr>
        <w:pStyle w:val="Normal"/>
        <w:kinsoku w:val="false"/>
        <w:spacing w:lineRule="exact" w:line="440"/>
        <w:ind w:start="1389" w:hanging="1389"/>
        <w:jc w:val="both"/>
        <w:rPr>
          <w:rFonts w:ascii="標楷體" w:hAnsi="標楷體" w:cs="Arial"/>
          <w:sz w:val="28"/>
        </w:rPr>
      </w:pPr>
      <w:r>
        <w:rPr>
          <w:rFonts w:ascii="標楷體" w:hAnsi="標楷體" w:cs="Arial"/>
          <w:sz w:val="28"/>
        </w:rPr>
        <w:t>第十四條　本契約內容若有疑義，其解釋權屬於甲方。</w:t>
      </w:r>
      <w:r>
        <w:rPr>
          <w:rFonts w:cs="Arial" w:ascii="標楷體" w:hAnsi="標楷體"/>
          <w:sz w:val="28"/>
        </w:rPr>
        <w:br/>
      </w:r>
      <w:r>
        <w:rPr>
          <w:rFonts w:ascii="標楷體" w:hAnsi="標楷體" w:cs="Arial"/>
          <w:sz w:val="28"/>
        </w:rPr>
        <w:t>本契約若有未盡事宜，悉依內政部兒童局推展兒童及少年福利服務補助作業要點及相關規定與民法規定辦理。</w:t>
      </w:r>
    </w:p>
    <w:p>
      <w:pPr>
        <w:pStyle w:val="Normal"/>
        <w:kinsoku w:val="false"/>
        <w:spacing w:lineRule="exact" w:line="400"/>
        <w:ind w:start="6300" w:hanging="3660"/>
        <w:jc w:val="both"/>
        <w:rPr>
          <w:rFonts w:ascii="標楷體" w:hAnsi="標楷體" w:cs="Arial"/>
          <w:sz w:val="28"/>
        </w:rPr>
      </w:pPr>
      <w:r>
        <w:rPr>
          <w:rFonts w:ascii="標楷體" w:hAnsi="標楷體" w:cs="Arial"/>
          <w:sz w:val="28"/>
        </w:rPr>
        <w:t>立契約雙方當事人：</w:t>
      </w:r>
    </w:p>
    <w:p>
      <w:pPr>
        <w:pStyle w:val="Normal"/>
        <w:kinsoku w:val="false"/>
        <w:spacing w:lineRule="exact" w:line="400"/>
        <w:ind w:start="6455" w:hanging="3335"/>
        <w:jc w:val="both"/>
        <w:rPr>
          <w:rFonts w:ascii="標楷體" w:hAnsi="標楷體" w:cs="Arial"/>
          <w:sz w:val="28"/>
        </w:rPr>
      </w:pPr>
      <w:r>
        <w:rPr>
          <w:rFonts w:ascii="標楷體" w:hAnsi="標楷體" w:cs="Arial"/>
          <w:sz w:val="28"/>
        </w:rPr>
        <w:t>甲方：</w:t>
      </w:r>
    </w:p>
    <w:p>
      <w:pPr>
        <w:pStyle w:val="Normal"/>
        <w:kinsoku w:val="false"/>
        <w:spacing w:lineRule="exact" w:line="400"/>
        <w:ind w:start="6455" w:hanging="3335"/>
        <w:jc w:val="both"/>
        <w:rPr>
          <w:rFonts w:ascii="標楷體" w:hAnsi="標楷體" w:cs="Arial"/>
          <w:sz w:val="28"/>
        </w:rPr>
      </w:pPr>
      <w:r>
        <w:rPr>
          <w:rFonts w:ascii="標楷體" w:hAnsi="標楷體" w:cs="Arial"/>
          <w:sz w:val="28"/>
        </w:rPr>
        <w:t>代表機關：內政部兒童局</w:t>
      </w:r>
    </w:p>
    <w:p>
      <w:pPr>
        <w:pStyle w:val="Normal"/>
        <w:kinsoku w:val="false"/>
        <w:spacing w:lineRule="exact" w:line="400"/>
        <w:ind w:start="6455" w:hanging="3335"/>
        <w:jc w:val="both"/>
        <w:rPr>
          <w:rFonts w:ascii="標楷體" w:hAnsi="標楷體" w:cs="Arial"/>
          <w:sz w:val="28"/>
        </w:rPr>
      </w:pPr>
      <w:r>
        <w:rPr>
          <w:rFonts w:ascii="標楷體" w:hAnsi="標楷體" w:cs="Arial"/>
          <w:sz w:val="28"/>
        </w:rPr>
        <w:t>代表人：</w:t>
      </w:r>
    </w:p>
    <w:p>
      <w:pPr>
        <w:pStyle w:val="Normal"/>
        <w:kinsoku w:val="false"/>
        <w:spacing w:lineRule="exact" w:line="400"/>
        <w:ind w:start="6455" w:hanging="3335"/>
        <w:jc w:val="both"/>
        <w:rPr>
          <w:rFonts w:ascii="標楷體" w:hAnsi="標楷體" w:cs="Arial"/>
          <w:sz w:val="28"/>
        </w:rPr>
      </w:pPr>
      <w:r>
        <w:rPr>
          <w:rFonts w:ascii="標楷體" w:hAnsi="標楷體" w:cs="Arial"/>
          <w:sz w:val="28"/>
        </w:rPr>
        <w:t>地址：臺中市南屯區黎明路二段五○三號七樓</w:t>
      </w:r>
    </w:p>
    <w:p>
      <w:pPr>
        <w:pStyle w:val="Normal"/>
        <w:kinsoku w:val="false"/>
        <w:spacing w:lineRule="exact" w:line="400"/>
        <w:ind w:firstLine="3119"/>
        <w:jc w:val="both"/>
        <w:rPr>
          <w:rFonts w:ascii="標楷體" w:hAnsi="標楷體" w:cs="Arial"/>
          <w:sz w:val="28"/>
        </w:rPr>
      </w:pPr>
      <w:r>
        <w:rPr>
          <w:rFonts w:ascii="標楷體" w:hAnsi="標楷體" w:cs="Arial"/>
          <w:sz w:val="28"/>
        </w:rPr>
        <w:t>乙方：</w:t>
      </w:r>
    </w:p>
    <w:p>
      <w:pPr>
        <w:pStyle w:val="Normal"/>
        <w:kinsoku w:val="false"/>
        <w:spacing w:lineRule="exact" w:line="400"/>
        <w:ind w:firstLine="3119"/>
        <w:jc w:val="both"/>
        <w:rPr>
          <w:rFonts w:ascii="標楷體" w:hAnsi="標楷體" w:cs="Arial"/>
          <w:sz w:val="28"/>
        </w:rPr>
      </w:pPr>
      <w:r>
        <w:rPr>
          <w:rFonts w:ascii="標楷體" w:hAnsi="標楷體" w:cs="Arial"/>
          <w:sz w:val="28"/>
        </w:rPr>
        <w:t>法定代理人兼連帶保證人：</w:t>
      </w:r>
    </w:p>
    <w:p>
      <w:pPr>
        <w:pStyle w:val="Normal"/>
        <w:kinsoku w:val="false"/>
        <w:spacing w:lineRule="exact" w:line="400"/>
        <w:ind w:firstLine="3119"/>
        <w:jc w:val="both"/>
        <w:rPr>
          <w:rFonts w:ascii="標楷體" w:hAnsi="標楷體" w:cs="Arial"/>
          <w:sz w:val="28"/>
        </w:rPr>
      </w:pPr>
      <w:r>
        <w:rPr>
          <w:rFonts w:ascii="標楷體" w:hAnsi="標楷體" w:cs="Arial"/>
          <w:sz w:val="28"/>
        </w:rPr>
        <w:t>國民身分證號碼：</w:t>
      </w:r>
    </w:p>
    <w:p>
      <w:pPr>
        <w:pStyle w:val="Normal"/>
        <w:kinsoku w:val="false"/>
        <w:spacing w:lineRule="exact" w:line="400"/>
        <w:ind w:firstLine="3119"/>
        <w:jc w:val="both"/>
        <w:rPr>
          <w:rFonts w:ascii="標楷體" w:hAnsi="標楷體" w:cs="Arial"/>
          <w:sz w:val="28"/>
        </w:rPr>
      </w:pPr>
      <w:r>
        <w:rPr>
          <w:rFonts w:ascii="標楷體" w:hAnsi="標楷體" w:cs="Arial"/>
          <w:sz w:val="28"/>
        </w:rPr>
        <w:t>地址：</w:t>
      </w:r>
    </w:p>
    <w:p>
      <w:pPr>
        <w:pStyle w:val="Normal"/>
        <w:kinsoku w:val="false"/>
        <w:spacing w:lineRule="exact" w:line="400"/>
        <w:ind w:start="5424" w:hanging="2299"/>
        <w:jc w:val="both"/>
        <w:rPr>
          <w:rFonts w:ascii="標楷體" w:hAnsi="標楷體" w:cs="Arial"/>
          <w:sz w:val="28"/>
        </w:rPr>
      </w:pPr>
      <w:r>
        <w:rPr>
          <w:rFonts w:ascii="標楷體" w:hAnsi="標楷體" w:cs="Arial"/>
          <w:sz w:val="28"/>
        </w:rPr>
        <w:t>連帶保證人</w:t>
      </w:r>
      <w:r>
        <w:rPr>
          <w:rFonts w:cs="Arial" w:ascii="標楷體" w:hAnsi="標楷體"/>
          <w:sz w:val="28"/>
        </w:rPr>
        <w:t>1</w:t>
      </w:r>
      <w:r>
        <w:rPr>
          <w:rFonts w:ascii="標楷體" w:hAnsi="標楷體" w:cs="Arial"/>
          <w:sz w:val="28"/>
        </w:rPr>
        <w:t>：</w:t>
      </w:r>
    </w:p>
    <w:p>
      <w:pPr>
        <w:pStyle w:val="Normal"/>
        <w:kinsoku w:val="false"/>
        <w:spacing w:lineRule="exact" w:line="400"/>
        <w:ind w:start="5424" w:hanging="2299"/>
        <w:jc w:val="both"/>
        <w:rPr>
          <w:rFonts w:ascii="標楷體" w:hAnsi="標楷體" w:cs="Arial"/>
          <w:sz w:val="28"/>
        </w:rPr>
      </w:pPr>
      <w:r>
        <w:rPr>
          <w:rFonts w:ascii="標楷體" w:hAnsi="標楷體" w:cs="Arial"/>
          <w:sz w:val="28"/>
        </w:rPr>
        <w:t>國民身分證號碼：</w:t>
      </w:r>
    </w:p>
    <w:p>
      <w:pPr>
        <w:pStyle w:val="Normal"/>
        <w:kinsoku w:val="false"/>
        <w:spacing w:lineRule="exact" w:line="400"/>
        <w:ind w:firstLine="3119"/>
        <w:jc w:val="both"/>
        <w:rPr>
          <w:rFonts w:ascii="標楷體" w:hAnsi="標楷體" w:cs="Arial"/>
          <w:sz w:val="28"/>
        </w:rPr>
      </w:pPr>
      <w:r>
        <w:rPr>
          <w:rFonts w:ascii="標楷體" w:hAnsi="標楷體" w:cs="Arial"/>
          <w:sz w:val="28"/>
        </w:rPr>
        <w:t>地址：</w:t>
      </w:r>
    </w:p>
    <w:p>
      <w:pPr>
        <w:pStyle w:val="Normal"/>
        <w:kinsoku w:val="false"/>
        <w:spacing w:lineRule="exact" w:line="400"/>
        <w:ind w:firstLine="3119"/>
        <w:jc w:val="both"/>
        <w:rPr>
          <w:rFonts w:ascii="標楷體" w:hAnsi="標楷體" w:cs="Arial"/>
          <w:sz w:val="28"/>
        </w:rPr>
      </w:pPr>
      <w:r>
        <w:rPr>
          <w:rFonts w:ascii="標楷體" w:hAnsi="標楷體" w:cs="Arial"/>
          <w:sz w:val="28"/>
        </w:rPr>
        <w:t>連帶保證人</w:t>
      </w:r>
      <w:r>
        <w:rPr>
          <w:rFonts w:cs="Arial" w:ascii="標楷體" w:hAnsi="標楷體"/>
          <w:sz w:val="28"/>
        </w:rPr>
        <w:t>2</w:t>
      </w:r>
      <w:r>
        <w:rPr>
          <w:rFonts w:ascii="標楷體" w:hAnsi="標楷體" w:cs="Arial"/>
          <w:sz w:val="28"/>
        </w:rPr>
        <w:t>：</w:t>
      </w:r>
    </w:p>
    <w:p>
      <w:pPr>
        <w:pStyle w:val="Normal"/>
        <w:kinsoku w:val="false"/>
        <w:spacing w:lineRule="exact" w:line="400"/>
        <w:ind w:firstLine="3119"/>
        <w:jc w:val="both"/>
        <w:rPr>
          <w:rFonts w:ascii="標楷體" w:hAnsi="標楷體" w:cs="Arial"/>
          <w:sz w:val="28"/>
        </w:rPr>
      </w:pPr>
      <w:r>
        <w:rPr>
          <w:rFonts w:ascii="標楷體" w:hAnsi="標楷體" w:cs="Arial"/>
          <w:sz w:val="28"/>
        </w:rPr>
        <w:t>國民身分證號碼：</w:t>
      </w:r>
    </w:p>
    <w:p>
      <w:pPr>
        <w:pStyle w:val="Normal"/>
        <w:kinsoku w:val="false"/>
        <w:spacing w:lineRule="exact" w:line="400"/>
        <w:ind w:firstLine="3119"/>
        <w:jc w:val="both"/>
        <w:rPr>
          <w:rFonts w:ascii="標楷體" w:hAnsi="標楷體" w:cs="Arial"/>
          <w:sz w:val="28"/>
        </w:rPr>
      </w:pPr>
      <w:r>
        <w:rPr>
          <w:rFonts w:ascii="標楷體" w:hAnsi="標楷體" w:cs="Arial"/>
          <w:sz w:val="28"/>
        </w:rPr>
        <w:t>地址：</w:t>
      </w:r>
    </w:p>
    <w:p>
      <w:pPr>
        <w:pStyle w:val="Normal"/>
        <w:kinsoku w:val="false"/>
        <w:spacing w:lineRule="exact" w:line="400"/>
        <w:ind w:firstLine="3119"/>
        <w:jc w:val="both"/>
        <w:rPr>
          <w:rFonts w:ascii="標楷體" w:hAnsi="標楷體" w:cs="Arial"/>
          <w:sz w:val="28"/>
        </w:rPr>
      </w:pPr>
      <w:r>
        <w:rPr>
          <w:rFonts w:ascii="標楷體" w:hAnsi="標楷體" w:cs="Arial"/>
          <w:sz w:val="28"/>
        </w:rPr>
        <w:t>連帶保證人</w:t>
      </w:r>
      <w:r>
        <w:rPr>
          <w:rFonts w:cs="Arial" w:ascii="標楷體" w:hAnsi="標楷體"/>
          <w:sz w:val="28"/>
        </w:rPr>
        <w:t>3</w:t>
      </w:r>
      <w:r>
        <w:rPr>
          <w:rFonts w:ascii="標楷體" w:hAnsi="標楷體" w:cs="Arial"/>
          <w:sz w:val="28"/>
        </w:rPr>
        <w:t>：</w:t>
      </w:r>
    </w:p>
    <w:p>
      <w:pPr>
        <w:pStyle w:val="Normal"/>
        <w:kinsoku w:val="false"/>
        <w:spacing w:lineRule="exact" w:line="400"/>
        <w:ind w:firstLine="3119"/>
        <w:jc w:val="both"/>
        <w:rPr>
          <w:rFonts w:ascii="標楷體" w:hAnsi="標楷體" w:cs="Arial"/>
          <w:sz w:val="28"/>
        </w:rPr>
      </w:pPr>
      <w:r>
        <w:rPr>
          <w:rFonts w:ascii="標楷體" w:hAnsi="標楷體" w:cs="Arial"/>
          <w:sz w:val="28"/>
        </w:rPr>
        <w:t>國民身分證號碼：</w:t>
      </w:r>
    </w:p>
    <w:p>
      <w:pPr>
        <w:pStyle w:val="Normal"/>
        <w:kinsoku w:val="false"/>
        <w:spacing w:lineRule="exact" w:line="400"/>
        <w:ind w:firstLine="3119"/>
        <w:jc w:val="both"/>
        <w:rPr>
          <w:rFonts w:ascii="標楷體" w:hAnsi="標楷體" w:cs="Arial"/>
          <w:sz w:val="28"/>
        </w:rPr>
      </w:pPr>
      <w:r>
        <w:rPr>
          <w:rFonts w:ascii="標楷體" w:hAnsi="標楷體" w:cs="Arial"/>
          <w:sz w:val="28"/>
        </w:rPr>
        <w:t>地址：</w:t>
      </w:r>
    </w:p>
    <w:sectPr>
      <w:footerReference w:type="default" r:id="rId10"/>
      <w:type w:val="nextPage"/>
      <w:pgSz w:w="11906" w:h="16838"/>
      <w:pgMar w:left="1361" w:right="1361" w:header="0" w:top="1361" w:footer="992" w:bottom="1361" w:gutter="0"/>
      <w:pgNumType w:fmt="decimal"/>
      <w:formProt w:val="false"/>
      <w:textDirection w:val="lrTb"/>
      <w:docGrid w:type="default" w:linePitch="653"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iso-8859-1"/>
    <w:family w:val="roman"/>
    <w:pitch w:val="variable"/>
  </w:font>
  <w:font w:name="標楷體">
    <w:charset w:val="88"/>
    <w:family w:val="script"/>
    <w:pitch w:val="default"/>
  </w:font>
  <w:font w:name="Wingdings">
    <w:charset w:val="02"/>
    <w:family w:val="auto"/>
    <w:pitch w:val="variable"/>
  </w:font>
  <w:font w:name="Liberation Sans">
    <w:altName w:val="Arial"/>
    <w:charset w:val="00" w:characterSet="iso-8859-1"/>
    <w:family w:val="swiss"/>
    <w:pitch w:val="variable"/>
  </w:font>
  <w:font w:name="Tahoma">
    <w:charset w:val="00" w:characterSet="windows-1252"/>
    <w:family w:val="swiss"/>
    <w:pitch w:val="variable"/>
  </w:font>
  <w:font w:name="Arial Unicode MS">
    <w:charset w:val="88"/>
    <w:family w:val="swiss"/>
    <w:pitch w:val="variable"/>
  </w:font>
  <w:font w:name="Verdana">
    <w:charset w:val="00" w:characterSet="windows-1252"/>
    <w:family w:val="swiss"/>
    <w:pitch w:val="variable"/>
  </w:font>
  <w:font w:name="Web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jc w:val="center"/>
      <w:rPr/>
    </w:pPr>
    <w:r>
      <w:rPr>
        <w:rStyle w:val="PageNumber"/>
        <w:rFonts w:cs="Arial" w:ascii="Arial" w:hAnsi="Arial"/>
        <w:sz w:val="22"/>
        <w:szCs w:val="22"/>
      </w:rPr>
      <w:fldChar w:fldCharType="begin"/>
    </w:r>
    <w:r>
      <w:rPr>
        <w:rStyle w:val="PageNumber"/>
        <w:sz w:val="22"/>
        <w:szCs w:val="22"/>
        <w:rFonts w:cs="Arial" w:ascii="Arial" w:hAnsi="Arial"/>
      </w:rPr>
      <w:instrText> PAGE </w:instrText>
    </w:r>
    <w:r>
      <w:rPr>
        <w:rStyle w:val="PageNumber"/>
        <w:sz w:val="22"/>
        <w:szCs w:val="22"/>
        <w:rFonts w:cs="Arial" w:ascii="Arial" w:hAnsi="Arial"/>
      </w:rPr>
      <w:fldChar w:fldCharType="separate"/>
    </w:r>
    <w:r>
      <w:rPr>
        <w:rStyle w:val="PageNumber"/>
        <w:sz w:val="22"/>
        <w:szCs w:val="22"/>
        <w:rFonts w:cs="Arial" w:ascii="Arial" w:hAnsi="Arial"/>
      </w:rPr>
      <w:t>13</w:t>
    </w:r>
    <w:r>
      <w:rPr>
        <w:rStyle w:val="PageNumber"/>
        <w:sz w:val="22"/>
        <w:szCs w:val="22"/>
        <w:rFonts w:cs="Arial" w:ascii="Arial" w:hAnsi="Arial"/>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jc w:val="center"/>
      <w:rPr>
        <w:rStyle w:val="PageNumber"/>
        <w:rFonts w:ascii="Arial" w:hAnsi="Arial" w:cs="Arial"/>
        <w:sz w:val="22"/>
        <w:szCs w:val="22"/>
      </w:rPr>
    </w:pPr>
    <w:r>
      <w:rPr>
        <w:rStyle w:val="PageNumber"/>
        <w:rFonts w:cs="Arial" w:ascii="Arial" w:hAnsi="Arial"/>
        <w:sz w:val="22"/>
        <w:szCs w:val="22"/>
      </w:rPr>
      <w:fldChar w:fldCharType="begin"/>
    </w:r>
    <w:r>
      <w:rPr>
        <w:rStyle w:val="PageNumber"/>
        <w:sz w:val="22"/>
        <w:szCs w:val="22"/>
        <w:rFonts w:cs="Arial" w:ascii="Arial" w:hAnsi="Arial"/>
      </w:rPr>
      <w:instrText> PAGE </w:instrText>
    </w:r>
    <w:r>
      <w:rPr>
        <w:rStyle w:val="PageNumber"/>
        <w:sz w:val="22"/>
        <w:szCs w:val="22"/>
        <w:rFonts w:cs="Arial" w:ascii="Arial" w:hAnsi="Arial"/>
      </w:rPr>
      <w:fldChar w:fldCharType="separate"/>
    </w:r>
    <w:r>
      <w:rPr>
        <w:rStyle w:val="PageNumber"/>
        <w:sz w:val="22"/>
        <w:szCs w:val="22"/>
        <w:rFonts w:cs="Arial" w:ascii="Arial" w:hAnsi="Arial"/>
      </w:rPr>
      <w:t>16</w:t>
    </w:r>
    <w:r>
      <w:rPr>
        <w:rStyle w:val="PageNumber"/>
        <w:sz w:val="22"/>
        <w:szCs w:val="22"/>
        <w:rFonts w:cs="Arial" w:ascii="Arial" w:hAnsi="Arial"/>
      </w:rPr>
      <w:fldChar w:fldCharType="end"/>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jc w:val="center"/>
      <w:rPr/>
    </w:pPr>
    <w:r>
      <w:rPr>
        <w:rStyle w:val="PageNumber"/>
        <w:rFonts w:cs="Arial" w:ascii="Arial" w:hAnsi="Arial"/>
        <w:sz w:val="22"/>
        <w:szCs w:val="22"/>
      </w:rPr>
      <w:fldChar w:fldCharType="begin"/>
    </w:r>
    <w:r>
      <w:rPr>
        <w:rStyle w:val="PageNumber"/>
        <w:sz w:val="22"/>
        <w:szCs w:val="22"/>
        <w:rFonts w:cs="Arial" w:ascii="Arial" w:hAnsi="Arial"/>
      </w:rPr>
      <w:instrText> PAGE </w:instrText>
    </w:r>
    <w:r>
      <w:rPr>
        <w:rStyle w:val="PageNumber"/>
        <w:sz w:val="22"/>
        <w:szCs w:val="22"/>
        <w:rFonts w:cs="Arial" w:ascii="Arial" w:hAnsi="Arial"/>
      </w:rPr>
      <w:fldChar w:fldCharType="separate"/>
    </w:r>
    <w:r>
      <w:rPr>
        <w:rStyle w:val="PageNumber"/>
        <w:sz w:val="22"/>
        <w:szCs w:val="22"/>
        <w:rFonts w:cs="Arial" w:ascii="Arial" w:hAnsi="Arial"/>
      </w:rPr>
      <w:t>25</w:t>
    </w:r>
    <w:r>
      <w:rPr>
        <w:rStyle w:val="PageNumber"/>
        <w:sz w:val="22"/>
        <w:szCs w:val="22"/>
        <w:rFonts w:cs="Arial" w:ascii="Arial" w:hAnsi="Arial"/>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Cs w:val="22"/>
      </w:rPr>
    </w:pPr>
    <w:r>
      <w:rPr>
        <w:szCs w:val="22"/>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rFonts w:ascii="Arial" w:hAnsi="Arial" w:cs="Arial"/>
        <w:sz w:val="22"/>
        <w:szCs w:val="22"/>
      </w:rPr>
    </w:pPr>
    <w:r>
      <w:rPr>
        <w:rFonts w:cs="Arial" w:ascii="Arial" w:hAnsi="Arial"/>
        <w:sz w:val="22"/>
        <w:szCs w:val="22"/>
      </w:rPr>
      <w:fldChar w:fldCharType="begin"/>
    </w:r>
    <w:r>
      <w:rPr>
        <w:sz w:val="22"/>
        <w:szCs w:val="22"/>
        <w:rFonts w:cs="Arial" w:ascii="Arial" w:hAnsi="Arial"/>
      </w:rPr>
      <w:instrText> PAGE </w:instrText>
    </w:r>
    <w:r>
      <w:rPr>
        <w:sz w:val="22"/>
        <w:szCs w:val="22"/>
        <w:rFonts w:cs="Arial" w:ascii="Arial" w:hAnsi="Arial"/>
      </w:rPr>
      <w:fldChar w:fldCharType="separate"/>
    </w:r>
    <w:r>
      <w:rPr>
        <w:sz w:val="22"/>
        <w:szCs w:val="22"/>
        <w:rFonts w:cs="Arial" w:ascii="Arial" w:hAnsi="Arial"/>
      </w:rPr>
      <w:t>32</w:t>
    </w:r>
    <w:r>
      <w:rPr>
        <w:sz w:val="22"/>
        <w:szCs w:val="22"/>
        <w:rFonts w:cs="Arial" w:ascii="Arial" w:hAnsi="Arial"/>
      </w:rPr>
      <w:fldChar w:fldCharType="end"/>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Cs w:val="22"/>
      </w:rPr>
    </w:pPr>
    <w:r>
      <w:rPr>
        <w:szCs w:val="22"/>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rStyle w:val="PageNumber"/>
        <w:rFonts w:cs="Arial" w:ascii="Arial" w:hAnsi="Arial"/>
        <w:sz w:val="22"/>
        <w:szCs w:val="22"/>
      </w:rPr>
      <w:fldChar w:fldCharType="begin"/>
    </w:r>
    <w:r>
      <w:rPr>
        <w:rStyle w:val="PageNumber"/>
        <w:sz w:val="22"/>
        <w:szCs w:val="22"/>
        <w:rFonts w:cs="Arial" w:ascii="Arial" w:hAnsi="Arial"/>
      </w:rPr>
      <w:instrText> PAGE </w:instrText>
    </w:r>
    <w:r>
      <w:rPr>
        <w:rStyle w:val="PageNumber"/>
        <w:sz w:val="22"/>
        <w:szCs w:val="22"/>
        <w:rFonts w:cs="Arial" w:ascii="Arial" w:hAnsi="Arial"/>
      </w:rPr>
      <w:fldChar w:fldCharType="separate"/>
    </w:r>
    <w:r>
      <w:rPr>
        <w:rStyle w:val="PageNumber"/>
        <w:sz w:val="22"/>
        <w:szCs w:val="22"/>
        <w:rFonts w:cs="Arial" w:ascii="Arial" w:hAnsi="Arial"/>
      </w:rPr>
      <w:t>35</w:t>
    </w:r>
    <w:r>
      <w:rPr>
        <w:rStyle w:val="PageNumber"/>
        <w:sz w:val="22"/>
        <w:szCs w:val="22"/>
        <w:rFonts w:cs="Arial" w:ascii="Arial" w:hAnsi="Arial"/>
      </w:rPr>
      <w:fldChar w:fldCharType="end"/>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rStyle w:val="PageNumber"/>
        <w:rFonts w:cs="Arial" w:ascii="Arial" w:hAnsi="Arial"/>
        <w:sz w:val="22"/>
        <w:szCs w:val="22"/>
      </w:rPr>
      <w:fldChar w:fldCharType="begin"/>
    </w:r>
    <w:r>
      <w:rPr>
        <w:rStyle w:val="PageNumber"/>
        <w:sz w:val="22"/>
        <w:szCs w:val="22"/>
        <w:rFonts w:cs="Arial" w:ascii="Arial" w:hAnsi="Arial"/>
      </w:rPr>
      <w:instrText> PAGE </w:instrText>
    </w:r>
    <w:r>
      <w:rPr>
        <w:rStyle w:val="PageNumber"/>
        <w:sz w:val="22"/>
        <w:szCs w:val="22"/>
        <w:rFonts w:cs="Arial" w:ascii="Arial" w:hAnsi="Arial"/>
      </w:rPr>
      <w:fldChar w:fldCharType="separate"/>
    </w:r>
    <w:r>
      <w:rPr>
        <w:rStyle w:val="PageNumber"/>
        <w:sz w:val="22"/>
        <w:szCs w:val="22"/>
        <w:rFonts w:cs="Arial" w:ascii="Arial" w:hAnsi="Arial"/>
      </w:rPr>
      <w:t>39</w:t>
    </w:r>
    <w:r>
      <w:rPr>
        <w:rStyle w:val="PageNumber"/>
        <w:sz w:val="22"/>
        <w:szCs w:val="22"/>
        <w:rFonts w:cs="Arial" w:ascii="Arial" w:hAnsi="Arial"/>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start"/>
      <w:pPr>
        <w:tabs>
          <w:tab w:val="num" w:pos="360"/>
        </w:tabs>
        <w:ind w:start="360" w:hanging="360"/>
      </w:pPr>
      <w:rPr>
        <w:rFonts w:ascii="標楷體" w:hAnsi="標楷體" w:cs="標楷體" w:hint="default"/>
        <w:rFonts w:cs="Times New Roman"/>
      </w:rPr>
    </w:lvl>
  </w:abstractNum>
  <w:abstractNum w:abstractNumId="2">
    <w:lvl w:ilvl="0">
      <w:start w:val="1"/>
      <w:numFmt w:val="chineseCountingThousand"/>
      <w:lvlText w:val="%1、"/>
      <w:lvlJc w:val="start"/>
      <w:pPr>
        <w:tabs>
          <w:tab w:val="num" w:pos="570"/>
        </w:tabs>
        <w:ind w:start="570" w:hanging="570"/>
      </w:pPr>
      <w:rPr>
        <w:sz w:val="28"/>
        <w:szCs w:val="28"/>
        <w:rFonts w:ascii="標楷體" w:hAnsi="標楷體" w:cs="Arial"/>
      </w:rPr>
    </w:lvl>
  </w:abstractNum>
  <w:abstractNum w:abstractNumId="3">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76"/>
  <w:defaultTabStop w:val="480"/>
  <w:compat>
    <w:doNotExpandShiftReturn/>
  </w:compat>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 w:val="24"/>
        <w:szCs w:val="24"/>
        <w:lang w:val="en-US" w:eastAsia="zh-CN" w:bidi="hi-IN"/>
      </w:rPr>
    </w:rPrDefault>
    <w:pPrDefault>
      <w:pPr>
        <w:suppressAutoHyphens w:val="true"/>
      </w:pPr>
    </w:pPrDefault>
  </w:docDefaults>
  <w:style w:type="paragraph" w:styleId="Normal">
    <w:name w:val="Normal"/>
    <w:qFormat/>
    <w:pPr>
      <w:widowControl w:val="false"/>
      <w:bidi w:val="0"/>
    </w:pPr>
    <w:rPr>
      <w:rFonts w:ascii="Times New Roman" w:hAnsi="Times New Roman" w:eastAsia="標楷體" w:cs="Times New Roman"/>
      <w:color w:val="auto"/>
      <w:kern w:val="2"/>
      <w:sz w:val="48"/>
      <w:szCs w:val="24"/>
      <w:lang w:val="en-US" w:eastAsia="zh-TW"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標楷體" w:hAnsi="標楷體" w:eastAsia="標楷體" w:cs="Times New Roman"/>
    </w:rPr>
  </w:style>
  <w:style w:type="character" w:styleId="WW8Num3z1">
    <w:name w:val="WW8Num3z1"/>
    <w:qFormat/>
    <w:rPr>
      <w:rFonts w:ascii="Wingdings" w:hAnsi="Wingdings" w:cs="Wingding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b w:val="false"/>
      <w:color w:val="FF0000"/>
      <w:u w:val="none"/>
    </w:rPr>
  </w:style>
  <w:style w:type="character" w:styleId="WW8Num5z1">
    <w:name w:val="WW8Num5z1"/>
    <w:qFormat/>
    <w:rPr>
      <w:b w:val="false"/>
      <w:u w:val="none"/>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ascii="標楷體" w:hAnsi="標楷體" w:cs="標楷體"/>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Arial" w:hAnsi="Arial" w:eastAsia="標楷體" w:cs="Times New Roman"/>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rFonts w:ascii="標楷體" w:hAnsi="標楷體" w:eastAsia="標楷體" w:cs="標楷體"/>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lang w:val="en-US"/>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lang w:val="en-US"/>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rFonts w:cs="標楷體"/>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9z0">
    <w:name w:val="WW8Num19z0"/>
    <w:qFormat/>
    <w:rPr>
      <w:lang w:val="en-US"/>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lang w:val="en-US"/>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style>
  <w:style w:type="character" w:styleId="WW8Num23z1">
    <w:name w:val="WW8Num23z1"/>
    <w:qFormat/>
    <w:rPr>
      <w:lang w:val="en-US"/>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rFonts w:ascii="Arial" w:hAnsi="Arial" w:cs="Arial"/>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0">
    <w:name w:val="WW8Num28z0"/>
    <w:qFormat/>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b w:val="false"/>
      <w:bCs/>
    </w:rPr>
  </w:style>
  <w:style w:type="character" w:styleId="WW8Num29z1">
    <w:name w:val="WW8Num29z1"/>
    <w:qFormat/>
    <w:rPr/>
  </w:style>
  <w:style w:type="character" w:styleId="WW8Num29z2">
    <w:name w:val="WW8Num29z2"/>
    <w:qFormat/>
    <w:rPr/>
  </w:style>
  <w:style w:type="character" w:styleId="WW8Num29z3">
    <w:name w:val="WW8Num29z3"/>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rFonts w:ascii="Arial" w:hAnsi="Arial" w:cs="Arial"/>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32z0">
    <w:name w:val="WW8Num32z0"/>
    <w:qFormat/>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WW8Num33z0">
    <w:name w:val="WW8Num33z0"/>
    <w:qFormat/>
    <w:rPr/>
  </w:style>
  <w:style w:type="character" w:styleId="WW8Num33z1">
    <w:name w:val="WW8Num33z1"/>
    <w:qFormat/>
    <w:rPr/>
  </w:style>
  <w:style w:type="character" w:styleId="WW8Num33z2">
    <w:name w:val="WW8Num33z2"/>
    <w:qFormat/>
    <w:rPr/>
  </w:style>
  <w:style w:type="character" w:styleId="WW8Num33z3">
    <w:name w:val="WW8Num33z3"/>
    <w:qFormat/>
    <w:rPr/>
  </w:style>
  <w:style w:type="character" w:styleId="WW8Num33z4">
    <w:name w:val="WW8Num33z4"/>
    <w:qFormat/>
    <w:rPr/>
  </w:style>
  <w:style w:type="character" w:styleId="WW8Num33z5">
    <w:name w:val="WW8Num33z5"/>
    <w:qFormat/>
    <w:rPr/>
  </w:style>
  <w:style w:type="character" w:styleId="WW8Num33z6">
    <w:name w:val="WW8Num33z6"/>
    <w:qFormat/>
    <w:rPr/>
  </w:style>
  <w:style w:type="character" w:styleId="WW8Num33z7">
    <w:name w:val="WW8Num33z7"/>
    <w:qFormat/>
    <w:rPr/>
  </w:style>
  <w:style w:type="character" w:styleId="WW8Num33z8">
    <w:name w:val="WW8Num33z8"/>
    <w:qFormat/>
    <w:rPr/>
  </w:style>
  <w:style w:type="character" w:styleId="WW8Num34z0">
    <w:name w:val="WW8Num34z0"/>
    <w:qFormat/>
    <w:rPr/>
  </w:style>
  <w:style w:type="character" w:styleId="WW8Num34z1">
    <w:name w:val="WW8Num34z1"/>
    <w:qFormat/>
    <w:rPr/>
  </w:style>
  <w:style w:type="character" w:styleId="WW8Num34z2">
    <w:name w:val="WW8Num34z2"/>
    <w:qFormat/>
    <w:rPr/>
  </w:style>
  <w:style w:type="character" w:styleId="WW8Num34z3">
    <w:name w:val="WW8Num34z3"/>
    <w:qFormat/>
    <w:rPr/>
  </w:style>
  <w:style w:type="character" w:styleId="WW8Num34z4">
    <w:name w:val="WW8Num34z4"/>
    <w:qFormat/>
    <w:rPr/>
  </w:style>
  <w:style w:type="character" w:styleId="WW8Num34z5">
    <w:name w:val="WW8Num34z5"/>
    <w:qFormat/>
    <w:rPr/>
  </w:style>
  <w:style w:type="character" w:styleId="WW8Num34z6">
    <w:name w:val="WW8Num34z6"/>
    <w:qFormat/>
    <w:rPr/>
  </w:style>
  <w:style w:type="character" w:styleId="WW8Num34z7">
    <w:name w:val="WW8Num34z7"/>
    <w:qFormat/>
    <w:rPr/>
  </w:style>
  <w:style w:type="character" w:styleId="WW8Num34z8">
    <w:name w:val="WW8Num34z8"/>
    <w:qFormat/>
    <w:rPr/>
  </w:style>
  <w:style w:type="character" w:styleId="WW8Num35z0">
    <w:name w:val="WW8Num35z0"/>
    <w:qFormat/>
    <w:rPr/>
  </w:style>
  <w:style w:type="character" w:styleId="WW8Num35z1">
    <w:name w:val="WW8Num35z1"/>
    <w:qFormat/>
    <w:rPr/>
  </w:style>
  <w:style w:type="character" w:styleId="WW8Num35z2">
    <w:name w:val="WW8Num35z2"/>
    <w:qFormat/>
    <w:rPr/>
  </w:style>
  <w:style w:type="character" w:styleId="WW8Num35z3">
    <w:name w:val="WW8Num35z3"/>
    <w:qFormat/>
    <w:rPr/>
  </w:style>
  <w:style w:type="character" w:styleId="WW8Num35z4">
    <w:name w:val="WW8Num35z4"/>
    <w:qFormat/>
    <w:rPr/>
  </w:style>
  <w:style w:type="character" w:styleId="WW8Num35z5">
    <w:name w:val="WW8Num35z5"/>
    <w:qFormat/>
    <w:rPr/>
  </w:style>
  <w:style w:type="character" w:styleId="WW8Num35z6">
    <w:name w:val="WW8Num35z6"/>
    <w:qFormat/>
    <w:rPr/>
  </w:style>
  <w:style w:type="character" w:styleId="WW8Num35z7">
    <w:name w:val="WW8Num35z7"/>
    <w:qFormat/>
    <w:rPr/>
  </w:style>
  <w:style w:type="character" w:styleId="WW8Num35z8">
    <w:name w:val="WW8Num35z8"/>
    <w:qFormat/>
    <w:rPr/>
  </w:style>
  <w:style w:type="character" w:styleId="WW8Num36z0">
    <w:name w:val="WW8Num36z0"/>
    <w:qFormat/>
    <w:rPr>
      <w:lang w:val="en-US"/>
    </w:rPr>
  </w:style>
  <w:style w:type="character" w:styleId="WW8Num36z1">
    <w:name w:val="WW8Num36z1"/>
    <w:qFormat/>
    <w:rPr/>
  </w:style>
  <w:style w:type="character" w:styleId="WW8Num36z2">
    <w:name w:val="WW8Num36z2"/>
    <w:qFormat/>
    <w:rPr/>
  </w:style>
  <w:style w:type="character" w:styleId="WW8Num36z3">
    <w:name w:val="WW8Num36z3"/>
    <w:qFormat/>
    <w:rPr/>
  </w:style>
  <w:style w:type="character" w:styleId="WW8Num36z4">
    <w:name w:val="WW8Num36z4"/>
    <w:qFormat/>
    <w:rPr/>
  </w:style>
  <w:style w:type="character" w:styleId="WW8Num36z5">
    <w:name w:val="WW8Num36z5"/>
    <w:qFormat/>
    <w:rPr/>
  </w:style>
  <w:style w:type="character" w:styleId="WW8Num36z6">
    <w:name w:val="WW8Num36z6"/>
    <w:qFormat/>
    <w:rPr/>
  </w:style>
  <w:style w:type="character" w:styleId="WW8Num36z7">
    <w:name w:val="WW8Num36z7"/>
    <w:qFormat/>
    <w:rPr/>
  </w:style>
  <w:style w:type="character" w:styleId="WW8Num36z8">
    <w:name w:val="WW8Num36z8"/>
    <w:qFormat/>
    <w:rPr/>
  </w:style>
  <w:style w:type="character" w:styleId="WW8Num37z0">
    <w:name w:val="WW8Num37z0"/>
    <w:qFormat/>
    <w:rPr/>
  </w:style>
  <w:style w:type="character" w:styleId="WW8Num37z1">
    <w:name w:val="WW8Num37z1"/>
    <w:qFormat/>
    <w:rPr/>
  </w:style>
  <w:style w:type="character" w:styleId="WW8Num37z2">
    <w:name w:val="WW8Num37z2"/>
    <w:qFormat/>
    <w:rPr/>
  </w:style>
  <w:style w:type="character" w:styleId="WW8Num37z3">
    <w:name w:val="WW8Num37z3"/>
    <w:qFormat/>
    <w:rPr/>
  </w:style>
  <w:style w:type="character" w:styleId="WW8Num37z4">
    <w:name w:val="WW8Num37z4"/>
    <w:qFormat/>
    <w:rPr/>
  </w:style>
  <w:style w:type="character" w:styleId="WW8Num37z5">
    <w:name w:val="WW8Num37z5"/>
    <w:qFormat/>
    <w:rPr/>
  </w:style>
  <w:style w:type="character" w:styleId="WW8Num37z6">
    <w:name w:val="WW8Num37z6"/>
    <w:qFormat/>
    <w:rPr/>
  </w:style>
  <w:style w:type="character" w:styleId="WW8Num37z7">
    <w:name w:val="WW8Num37z7"/>
    <w:qFormat/>
    <w:rPr/>
  </w:style>
  <w:style w:type="character" w:styleId="WW8Num37z8">
    <w:name w:val="WW8Num37z8"/>
    <w:qFormat/>
    <w:rPr/>
  </w:style>
  <w:style w:type="character" w:styleId="WW8Num38z0">
    <w:name w:val="WW8Num38z0"/>
    <w:qFormat/>
    <w:rPr>
      <w:lang w:val="en-US"/>
    </w:rPr>
  </w:style>
  <w:style w:type="character" w:styleId="WW8Num38z1">
    <w:name w:val="WW8Num38z1"/>
    <w:qFormat/>
    <w:rPr/>
  </w:style>
  <w:style w:type="character" w:styleId="WW8Num38z2">
    <w:name w:val="WW8Num38z2"/>
    <w:qFormat/>
    <w:rPr/>
  </w:style>
  <w:style w:type="character" w:styleId="WW8Num38z3">
    <w:name w:val="WW8Num38z3"/>
    <w:qFormat/>
    <w:rPr/>
  </w:style>
  <w:style w:type="character" w:styleId="WW8Num38z4">
    <w:name w:val="WW8Num38z4"/>
    <w:qFormat/>
    <w:rPr/>
  </w:style>
  <w:style w:type="character" w:styleId="WW8Num38z5">
    <w:name w:val="WW8Num38z5"/>
    <w:qFormat/>
    <w:rPr/>
  </w:style>
  <w:style w:type="character" w:styleId="WW8Num38z6">
    <w:name w:val="WW8Num38z6"/>
    <w:qFormat/>
    <w:rPr/>
  </w:style>
  <w:style w:type="character" w:styleId="WW8Num38z7">
    <w:name w:val="WW8Num38z7"/>
    <w:qFormat/>
    <w:rPr/>
  </w:style>
  <w:style w:type="character" w:styleId="WW8Num38z8">
    <w:name w:val="WW8Num38z8"/>
    <w:qFormat/>
    <w:rPr/>
  </w:style>
  <w:style w:type="character" w:styleId="WW8Num39z0">
    <w:name w:val="WW8Num39z0"/>
    <w:qFormat/>
    <w:rPr/>
  </w:style>
  <w:style w:type="character" w:styleId="WW8Num39z1">
    <w:name w:val="WW8Num39z1"/>
    <w:qFormat/>
    <w:rPr/>
  </w:style>
  <w:style w:type="character" w:styleId="WW8Num39z2">
    <w:name w:val="WW8Num39z2"/>
    <w:qFormat/>
    <w:rPr/>
  </w:style>
  <w:style w:type="character" w:styleId="WW8Num39z3">
    <w:name w:val="WW8Num39z3"/>
    <w:qFormat/>
    <w:rPr/>
  </w:style>
  <w:style w:type="character" w:styleId="WW8Num39z4">
    <w:name w:val="WW8Num39z4"/>
    <w:qFormat/>
    <w:rPr/>
  </w:style>
  <w:style w:type="character" w:styleId="WW8Num39z5">
    <w:name w:val="WW8Num39z5"/>
    <w:qFormat/>
    <w:rPr/>
  </w:style>
  <w:style w:type="character" w:styleId="WW8Num39z6">
    <w:name w:val="WW8Num39z6"/>
    <w:qFormat/>
    <w:rPr/>
  </w:style>
  <w:style w:type="character" w:styleId="WW8Num39z7">
    <w:name w:val="WW8Num39z7"/>
    <w:qFormat/>
    <w:rPr/>
  </w:style>
  <w:style w:type="character" w:styleId="WW8Num39z8">
    <w:name w:val="WW8Num39z8"/>
    <w:qFormat/>
    <w:rPr/>
  </w:style>
  <w:style w:type="character" w:styleId="WW8Num40z0">
    <w:name w:val="WW8Num40z0"/>
    <w:qFormat/>
    <w:rPr>
      <w:rFonts w:ascii="標楷體" w:hAnsi="標楷體" w:eastAsia="標楷體" w:cs="Times New Roman"/>
    </w:rPr>
  </w:style>
  <w:style w:type="character" w:styleId="WW8Num40z1">
    <w:name w:val="WW8Num40z1"/>
    <w:qFormat/>
    <w:rPr>
      <w:rFonts w:ascii="Wingdings" w:hAnsi="Wingdings" w:cs="Wingdings"/>
    </w:rPr>
  </w:style>
  <w:style w:type="character" w:styleId="WW8Num41z0">
    <w:name w:val="WW8Num41z0"/>
    <w:qFormat/>
    <w:rPr>
      <w:rFonts w:ascii="標楷體" w:hAnsi="標楷體" w:cs="Arial"/>
      <w:sz w:val="28"/>
      <w:szCs w:val="28"/>
    </w:rPr>
  </w:style>
  <w:style w:type="character" w:styleId="WW8Num42z0">
    <w:name w:val="WW8Num42z0"/>
    <w:qFormat/>
    <w:rPr>
      <w:lang w:val="en-US"/>
    </w:rPr>
  </w:style>
  <w:style w:type="character" w:styleId="WW8Num42z1">
    <w:name w:val="WW8Num42z1"/>
    <w:qFormat/>
    <w:rPr/>
  </w:style>
  <w:style w:type="character" w:styleId="WW8Num42z2">
    <w:name w:val="WW8Num42z2"/>
    <w:qFormat/>
    <w:rPr/>
  </w:style>
  <w:style w:type="character" w:styleId="WW8Num42z3">
    <w:name w:val="WW8Num42z3"/>
    <w:qFormat/>
    <w:rPr/>
  </w:style>
  <w:style w:type="character" w:styleId="WW8Num42z4">
    <w:name w:val="WW8Num42z4"/>
    <w:qFormat/>
    <w:rPr/>
  </w:style>
  <w:style w:type="character" w:styleId="WW8Num42z5">
    <w:name w:val="WW8Num42z5"/>
    <w:qFormat/>
    <w:rPr/>
  </w:style>
  <w:style w:type="character" w:styleId="WW8Num42z6">
    <w:name w:val="WW8Num42z6"/>
    <w:qFormat/>
    <w:rPr/>
  </w:style>
  <w:style w:type="character" w:styleId="WW8Num42z7">
    <w:name w:val="WW8Num42z7"/>
    <w:qFormat/>
    <w:rPr/>
  </w:style>
  <w:style w:type="character" w:styleId="WW8Num42z8">
    <w:name w:val="WW8Num42z8"/>
    <w:qFormat/>
    <w:rPr/>
  </w:style>
  <w:style w:type="character" w:styleId="WW8Num43z0">
    <w:name w:val="WW8Num43z0"/>
    <w:qFormat/>
    <w:rPr>
      <w:rFonts w:ascii="標楷體" w:hAnsi="標楷體" w:cs="標楷體"/>
      <w:color w:val="FF0000"/>
      <w:u w:val="single"/>
    </w:rPr>
  </w:style>
  <w:style w:type="character" w:styleId="WW8Num43z1">
    <w:name w:val="WW8Num43z1"/>
    <w:qFormat/>
    <w:rPr/>
  </w:style>
  <w:style w:type="character" w:styleId="WW8Num43z2">
    <w:name w:val="WW8Num43z2"/>
    <w:qFormat/>
    <w:rPr/>
  </w:style>
  <w:style w:type="character" w:styleId="WW8Num43z3">
    <w:name w:val="WW8Num43z3"/>
    <w:qFormat/>
    <w:rPr/>
  </w:style>
  <w:style w:type="character" w:styleId="WW8Num43z4">
    <w:name w:val="WW8Num43z4"/>
    <w:qFormat/>
    <w:rPr/>
  </w:style>
  <w:style w:type="character" w:styleId="WW8Num43z5">
    <w:name w:val="WW8Num43z5"/>
    <w:qFormat/>
    <w:rPr/>
  </w:style>
  <w:style w:type="character" w:styleId="WW8Num43z6">
    <w:name w:val="WW8Num43z6"/>
    <w:qFormat/>
    <w:rPr/>
  </w:style>
  <w:style w:type="character" w:styleId="WW8Num43z7">
    <w:name w:val="WW8Num43z7"/>
    <w:qFormat/>
    <w:rPr/>
  </w:style>
  <w:style w:type="character" w:styleId="WW8Num43z8">
    <w:name w:val="WW8Num43z8"/>
    <w:qFormat/>
    <w:rPr/>
  </w:style>
  <w:style w:type="character" w:styleId="WW8Num44z0">
    <w:name w:val="WW8Num44z0"/>
    <w:qFormat/>
    <w:rPr>
      <w:rFonts w:ascii="標楷體" w:hAnsi="標楷體" w:cs="標楷體"/>
    </w:rPr>
  </w:style>
  <w:style w:type="character" w:styleId="WW8Num44z1">
    <w:name w:val="WW8Num44z1"/>
    <w:qFormat/>
    <w:rPr/>
  </w:style>
  <w:style w:type="character" w:styleId="WW8Num44z2">
    <w:name w:val="WW8Num44z2"/>
    <w:qFormat/>
    <w:rPr/>
  </w:style>
  <w:style w:type="character" w:styleId="WW8Num44z3">
    <w:name w:val="WW8Num44z3"/>
    <w:qFormat/>
    <w:rPr/>
  </w:style>
  <w:style w:type="character" w:styleId="WW8Num44z4">
    <w:name w:val="WW8Num44z4"/>
    <w:qFormat/>
    <w:rPr/>
  </w:style>
  <w:style w:type="character" w:styleId="WW8Num44z5">
    <w:name w:val="WW8Num44z5"/>
    <w:qFormat/>
    <w:rPr/>
  </w:style>
  <w:style w:type="character" w:styleId="WW8Num44z6">
    <w:name w:val="WW8Num44z6"/>
    <w:qFormat/>
    <w:rPr/>
  </w:style>
  <w:style w:type="character" w:styleId="WW8Num44z7">
    <w:name w:val="WW8Num44z7"/>
    <w:qFormat/>
    <w:rPr/>
  </w:style>
  <w:style w:type="character" w:styleId="WW8Num44z8">
    <w:name w:val="WW8Num44z8"/>
    <w:qFormat/>
    <w:rPr/>
  </w:style>
  <w:style w:type="character" w:styleId="WW8Num45z0">
    <w:name w:val="WW8Num45z0"/>
    <w:qFormat/>
    <w:rPr/>
  </w:style>
  <w:style w:type="character" w:styleId="WW8Num45z1">
    <w:name w:val="WW8Num45z1"/>
    <w:qFormat/>
    <w:rPr/>
  </w:style>
  <w:style w:type="character" w:styleId="WW8Num45z2">
    <w:name w:val="WW8Num45z2"/>
    <w:qFormat/>
    <w:rPr/>
  </w:style>
  <w:style w:type="character" w:styleId="WW8Num45z3">
    <w:name w:val="WW8Num45z3"/>
    <w:qFormat/>
    <w:rPr/>
  </w:style>
  <w:style w:type="character" w:styleId="WW8Num45z4">
    <w:name w:val="WW8Num45z4"/>
    <w:qFormat/>
    <w:rPr/>
  </w:style>
  <w:style w:type="character" w:styleId="WW8Num45z5">
    <w:name w:val="WW8Num45z5"/>
    <w:qFormat/>
    <w:rPr/>
  </w:style>
  <w:style w:type="character" w:styleId="WW8Num45z6">
    <w:name w:val="WW8Num45z6"/>
    <w:qFormat/>
    <w:rPr/>
  </w:style>
  <w:style w:type="character" w:styleId="WW8Num45z7">
    <w:name w:val="WW8Num45z7"/>
    <w:qFormat/>
    <w:rPr/>
  </w:style>
  <w:style w:type="character" w:styleId="WW8Num45z8">
    <w:name w:val="WW8Num45z8"/>
    <w:qFormat/>
    <w:rPr/>
  </w:style>
  <w:style w:type="character" w:styleId="WW8Num46z0">
    <w:name w:val="WW8Num46z0"/>
    <w:qFormat/>
    <w:rPr/>
  </w:style>
  <w:style w:type="character" w:styleId="WW8Num46z1">
    <w:name w:val="WW8Num46z1"/>
    <w:qFormat/>
    <w:rPr/>
  </w:style>
  <w:style w:type="character" w:styleId="WW8Num46z2">
    <w:name w:val="WW8Num46z2"/>
    <w:qFormat/>
    <w:rPr/>
  </w:style>
  <w:style w:type="character" w:styleId="WW8Num46z3">
    <w:name w:val="WW8Num46z3"/>
    <w:qFormat/>
    <w:rPr/>
  </w:style>
  <w:style w:type="character" w:styleId="WW8Num46z4">
    <w:name w:val="WW8Num46z4"/>
    <w:qFormat/>
    <w:rPr/>
  </w:style>
  <w:style w:type="character" w:styleId="WW8Num46z5">
    <w:name w:val="WW8Num46z5"/>
    <w:qFormat/>
    <w:rPr/>
  </w:style>
  <w:style w:type="character" w:styleId="WW8Num46z6">
    <w:name w:val="WW8Num46z6"/>
    <w:qFormat/>
    <w:rPr/>
  </w:style>
  <w:style w:type="character" w:styleId="WW8Num46z7">
    <w:name w:val="WW8Num46z7"/>
    <w:qFormat/>
    <w:rPr/>
  </w:style>
  <w:style w:type="character" w:styleId="WW8Num46z8">
    <w:name w:val="WW8Num46z8"/>
    <w:qFormat/>
    <w:rPr/>
  </w:style>
  <w:style w:type="character" w:styleId="WW8Num47z0">
    <w:name w:val="WW8Num47z0"/>
    <w:qFormat/>
    <w:rPr/>
  </w:style>
  <w:style w:type="character" w:styleId="WW8Num47z1">
    <w:name w:val="WW8Num47z1"/>
    <w:qFormat/>
    <w:rPr/>
  </w:style>
  <w:style w:type="character" w:styleId="WW8Num47z2">
    <w:name w:val="WW8Num47z2"/>
    <w:qFormat/>
    <w:rPr/>
  </w:style>
  <w:style w:type="character" w:styleId="WW8Num47z3">
    <w:name w:val="WW8Num47z3"/>
    <w:qFormat/>
    <w:rPr/>
  </w:style>
  <w:style w:type="character" w:styleId="WW8Num47z4">
    <w:name w:val="WW8Num47z4"/>
    <w:qFormat/>
    <w:rPr/>
  </w:style>
  <w:style w:type="character" w:styleId="WW8Num47z5">
    <w:name w:val="WW8Num47z5"/>
    <w:qFormat/>
    <w:rPr/>
  </w:style>
  <w:style w:type="character" w:styleId="WW8Num47z6">
    <w:name w:val="WW8Num47z6"/>
    <w:qFormat/>
    <w:rPr/>
  </w:style>
  <w:style w:type="character" w:styleId="WW8Num47z7">
    <w:name w:val="WW8Num47z7"/>
    <w:qFormat/>
    <w:rPr/>
  </w:style>
  <w:style w:type="character" w:styleId="WW8Num47z8">
    <w:name w:val="WW8Num47z8"/>
    <w:qFormat/>
    <w:rPr/>
  </w:style>
  <w:style w:type="character" w:styleId="WW8Num48z0">
    <w:name w:val="WW8Num48z0"/>
    <w:qFormat/>
    <w:rPr/>
  </w:style>
  <w:style w:type="character" w:styleId="WW8Num48z1">
    <w:name w:val="WW8Num48z1"/>
    <w:qFormat/>
    <w:rPr/>
  </w:style>
  <w:style w:type="character" w:styleId="WW8Num48z2">
    <w:name w:val="WW8Num48z2"/>
    <w:qFormat/>
    <w:rPr/>
  </w:style>
  <w:style w:type="character" w:styleId="WW8Num48z3">
    <w:name w:val="WW8Num48z3"/>
    <w:qFormat/>
    <w:rPr/>
  </w:style>
  <w:style w:type="character" w:styleId="WW8Num48z4">
    <w:name w:val="WW8Num48z4"/>
    <w:qFormat/>
    <w:rPr/>
  </w:style>
  <w:style w:type="character" w:styleId="WW8Num48z5">
    <w:name w:val="WW8Num48z5"/>
    <w:qFormat/>
    <w:rPr/>
  </w:style>
  <w:style w:type="character" w:styleId="WW8Num48z6">
    <w:name w:val="WW8Num48z6"/>
    <w:qFormat/>
    <w:rPr/>
  </w:style>
  <w:style w:type="character" w:styleId="WW8Num48z7">
    <w:name w:val="WW8Num48z7"/>
    <w:qFormat/>
    <w:rPr/>
  </w:style>
  <w:style w:type="character" w:styleId="WW8Num48z8">
    <w:name w:val="WW8Num48z8"/>
    <w:qFormat/>
    <w:rPr/>
  </w:style>
  <w:style w:type="character" w:styleId="WW8Num49z0">
    <w:name w:val="WW8Num49z0"/>
    <w:qFormat/>
    <w:rPr/>
  </w:style>
  <w:style w:type="character" w:styleId="WW8Num49z1">
    <w:name w:val="WW8Num49z1"/>
    <w:qFormat/>
    <w:rPr/>
  </w:style>
  <w:style w:type="character" w:styleId="WW8Num49z2">
    <w:name w:val="WW8Num49z2"/>
    <w:qFormat/>
    <w:rPr/>
  </w:style>
  <w:style w:type="character" w:styleId="WW8Num49z3">
    <w:name w:val="WW8Num49z3"/>
    <w:qFormat/>
    <w:rPr/>
  </w:style>
  <w:style w:type="character" w:styleId="WW8Num49z4">
    <w:name w:val="WW8Num49z4"/>
    <w:qFormat/>
    <w:rPr/>
  </w:style>
  <w:style w:type="character" w:styleId="WW8Num49z5">
    <w:name w:val="WW8Num49z5"/>
    <w:qFormat/>
    <w:rPr/>
  </w:style>
  <w:style w:type="character" w:styleId="WW8Num49z6">
    <w:name w:val="WW8Num49z6"/>
    <w:qFormat/>
    <w:rPr/>
  </w:style>
  <w:style w:type="character" w:styleId="WW8Num49z7">
    <w:name w:val="WW8Num49z7"/>
    <w:qFormat/>
    <w:rPr/>
  </w:style>
  <w:style w:type="character" w:styleId="WW8Num49z8">
    <w:name w:val="WW8Num49z8"/>
    <w:qFormat/>
    <w:rPr/>
  </w:style>
  <w:style w:type="character" w:styleId="Style14">
    <w:name w:val="預設段落字型"/>
    <w:qFormat/>
    <w:rPr/>
  </w:style>
  <w:style w:type="character" w:styleId="Style15">
    <w:name w:val=" 字元 字元"/>
    <w:basedOn w:val="Style14"/>
    <w:qFormat/>
    <w:rPr>
      <w:rFonts w:eastAsia="標楷體"/>
      <w:kern w:val="2"/>
      <w:sz w:val="48"/>
      <w:szCs w:val="24"/>
      <w:lang w:val="en-US" w:eastAsia="zh-TW" w:bidi="ar-SA"/>
    </w:rPr>
  </w:style>
  <w:style w:type="character" w:styleId="PageNumber">
    <w:name w:val="Page Number"/>
    <w:basedOn w:val="Style14"/>
    <w:rPr/>
  </w:style>
  <w:style w:type="character" w:styleId="Newsheadline1">
    <w:name w:val="news_headline1"/>
    <w:basedOn w:val="Style14"/>
    <w:qFormat/>
    <w:rPr/>
  </w:style>
  <w:style w:type="character" w:styleId="Style16">
    <w:name w:val="頁尾 字元"/>
    <w:basedOn w:val="Style14"/>
    <w:qFormat/>
    <w:rPr>
      <w:rFonts w:eastAsia="標楷體"/>
      <w:kern w:val="2"/>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pacing w:before="0" w:after="120"/>
    </w:pPr>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Style17">
    <w:name w:val=" 字元 字元 字元"/>
    <w:basedOn w:val="Normal"/>
    <w:qFormat/>
    <w:pPr>
      <w:widowControl/>
      <w:spacing w:lineRule="exact" w:line="240" w:before="0" w:after="160"/>
    </w:pPr>
    <w:rPr>
      <w:rFonts w:ascii="Tahoma" w:hAnsi="Tahoma" w:eastAsia="新細明體;PMingLiU" w:cs="Tahoma"/>
      <w:kern w:val="0"/>
      <w:sz w:val="20"/>
      <w:szCs w:val="20"/>
    </w:rPr>
  </w:style>
  <w:style w:type="paragraph" w:styleId="TextBodyIndent">
    <w:name w:val="Body Text Indent"/>
    <w:basedOn w:val="Normal"/>
    <w:pPr>
      <w:ind w:start="720" w:hanging="720"/>
    </w:pPr>
    <w:rPr>
      <w:rFonts w:ascii="標楷體" w:hAnsi="標楷體" w:eastAsia="新細明體;PMingLiU"/>
      <w:sz w:val="24"/>
    </w:rPr>
  </w:style>
  <w:style w:type="paragraph" w:styleId="2">
    <w:name w:val="本文縮排 2"/>
    <w:basedOn w:val="Normal"/>
    <w:qFormat/>
    <w:pPr>
      <w:spacing w:lineRule="auto" w:line="480" w:before="0" w:after="120"/>
      <w:ind w:start="480" w:hanging="0"/>
    </w:pPr>
    <w:rPr/>
  </w:style>
  <w:style w:type="paragraph" w:styleId="3">
    <w:name w:val="本文縮排 3"/>
    <w:basedOn w:val="Normal"/>
    <w:qFormat/>
    <w:pPr>
      <w:spacing w:before="0" w:after="120"/>
      <w:ind w:start="480" w:hanging="0"/>
    </w:pPr>
    <w:rPr>
      <w:sz w:val="16"/>
      <w:szCs w:val="16"/>
    </w:rPr>
  </w:style>
  <w:style w:type="paragraph" w:styleId="21">
    <w:name w:val="本文 2"/>
    <w:basedOn w:val="Normal"/>
    <w:qFormat/>
    <w:pPr>
      <w:spacing w:lineRule="auto" w:line="480" w:before="0" w:after="120"/>
    </w:pPr>
    <w:rPr/>
  </w:style>
  <w:style w:type="paragraph" w:styleId="HeaderandFooter">
    <w:name w:val="Header and Footer"/>
    <w:basedOn w:val="Normal"/>
    <w:qFormat/>
    <w:pPr>
      <w:suppressLineNumbers/>
      <w:tabs>
        <w:tab w:val="clear" w:pos="480"/>
        <w:tab w:val="center" w:pos="4819" w:leader="none"/>
        <w:tab w:val="right" w:pos="9638" w:leader="none"/>
      </w:tabs>
    </w:pPr>
    <w:rPr/>
  </w:style>
  <w:style w:type="paragraph" w:styleId="Footer">
    <w:name w:val="Footer"/>
    <w:basedOn w:val="Normal"/>
    <w:pPr>
      <w:tabs>
        <w:tab w:val="clear" w:pos="480"/>
        <w:tab w:val="center" w:pos="4153" w:leader="none"/>
        <w:tab w:val="right" w:pos="8306" w:leader="none"/>
      </w:tabs>
      <w:snapToGrid w:val="false"/>
    </w:pPr>
    <w:rPr>
      <w:sz w:val="20"/>
      <w:szCs w:val="20"/>
    </w:rPr>
  </w:style>
  <w:style w:type="paragraph" w:styleId="31">
    <w:name w:val="本文 3"/>
    <w:basedOn w:val="Normal"/>
    <w:qFormat/>
    <w:pPr>
      <w:spacing w:before="0" w:after="120"/>
    </w:pPr>
    <w:rPr>
      <w:sz w:val="16"/>
      <w:szCs w:val="16"/>
    </w:rPr>
  </w:style>
  <w:style w:type="paragraph" w:styleId="Web">
    <w:name w:val="內文 (Web)"/>
    <w:basedOn w:val="Normal"/>
    <w:qFormat/>
    <w:pPr>
      <w:widowControl/>
      <w:spacing w:before="280" w:after="280"/>
    </w:pPr>
    <w:rPr>
      <w:rFonts w:ascii="Arial Unicode MS" w:hAnsi="Arial Unicode MS" w:eastAsia="Arial Unicode MS" w:cs="Arial Unicode MS"/>
      <w:kern w:val="0"/>
      <w:sz w:val="24"/>
    </w:rPr>
  </w:style>
  <w:style w:type="paragraph" w:styleId="Header">
    <w:name w:val="Header"/>
    <w:basedOn w:val="Normal"/>
    <w:pPr>
      <w:tabs>
        <w:tab w:val="clear" w:pos="480"/>
        <w:tab w:val="center" w:pos="4153" w:leader="none"/>
        <w:tab w:val="right" w:pos="8306" w:leader="none"/>
      </w:tabs>
      <w:snapToGrid w:val="false"/>
    </w:pPr>
    <w:rPr>
      <w:sz w:val="20"/>
      <w:szCs w:val="20"/>
    </w:rPr>
  </w:style>
  <w:style w:type="paragraph" w:styleId="BodyText2">
    <w:name w:val="Body Text 2"/>
    <w:basedOn w:val="Normal"/>
    <w:qFormat/>
    <w:pPr>
      <w:overflowPunct w:val="false"/>
      <w:autoSpaceDE w:val="false"/>
      <w:spacing w:lineRule="atLeast" w:line="360"/>
      <w:ind w:start="908" w:hanging="540"/>
    </w:pPr>
    <w:rPr>
      <w:rFonts w:ascii="標楷體" w:hAnsi="標楷體"/>
      <w:kern w:val="0"/>
      <w:sz w:val="28"/>
      <w:szCs w:val="20"/>
    </w:rPr>
  </w:style>
  <w:style w:type="paragraph" w:styleId="Style18">
    <w:name w:val="註解方塊文字"/>
    <w:basedOn w:val="Normal"/>
    <w:qFormat/>
    <w:pPr/>
    <w:rPr>
      <w:rFonts w:ascii="Arial" w:hAnsi="Arial" w:eastAsia="新細明體;PMingLiU" w:cs="Arial"/>
      <w:sz w:val="18"/>
      <w:szCs w:val="18"/>
    </w:rPr>
  </w:style>
  <w:style w:type="paragraph" w:styleId="Style19">
    <w:name w:val=" 字元"/>
    <w:basedOn w:val="Normal"/>
    <w:qFormat/>
    <w:pPr>
      <w:widowControl/>
      <w:spacing w:lineRule="exact" w:line="240" w:before="0" w:after="160"/>
    </w:pPr>
    <w:rPr>
      <w:rFonts w:ascii="Tahoma" w:hAnsi="Tahoma" w:eastAsia="新細明體;PMingLiU" w:cs="Tahoma"/>
      <w:kern w:val="0"/>
      <w:sz w:val="20"/>
      <w:szCs w:val="20"/>
    </w:rPr>
  </w:style>
  <w:style w:type="paragraph" w:styleId="1">
    <w:name w:val="樣式1"/>
    <w:basedOn w:val="Normal"/>
    <w:qFormat/>
    <w:pPr>
      <w:kinsoku w:val="false"/>
      <w:spacing w:lineRule="exact" w:line="480"/>
      <w:ind w:start="760" w:hanging="280"/>
      <w:jc w:val="both"/>
    </w:pPr>
    <w:rPr>
      <w:rFonts w:ascii="標楷體" w:hAnsi="標楷體" w:cs="標楷體"/>
      <w:sz w:val="28"/>
      <w:szCs w:val="28"/>
    </w:rPr>
  </w:style>
  <w:style w:type="paragraph" w:styleId="22">
    <w:name w:val="樣式2"/>
    <w:basedOn w:val="Normal"/>
    <w:qFormat/>
    <w:pPr>
      <w:kinsoku w:val="false"/>
      <w:spacing w:lineRule="exact" w:line="480"/>
      <w:ind w:start="638" w:hanging="496"/>
      <w:jc w:val="both"/>
    </w:pPr>
    <w:rPr>
      <w:rFonts w:ascii="標楷體" w:hAnsi="標楷體" w:cs="標楷體"/>
      <w:sz w:val="28"/>
      <w:szCs w:val="28"/>
    </w:rPr>
  </w:style>
  <w:style w:type="paragraph" w:styleId="32">
    <w:name w:val="樣式3"/>
    <w:basedOn w:val="Normal"/>
    <w:qFormat/>
    <w:pPr>
      <w:kinsoku w:val="false"/>
      <w:spacing w:lineRule="exact" w:line="480"/>
      <w:ind w:start="1015" w:hanging="420"/>
      <w:jc w:val="both"/>
    </w:pPr>
    <w:rPr>
      <w:rFonts w:ascii="標楷體" w:hAnsi="標楷體" w:cs="標楷體"/>
      <w:sz w:val="28"/>
      <w:szCs w:val="28"/>
    </w:rPr>
  </w:style>
  <w:style w:type="paragraph" w:styleId="Style20">
    <w:name w:val="註釋標題"/>
    <w:basedOn w:val="Normal"/>
    <w:next w:val="Normal"/>
    <w:qFormat/>
    <w:pPr>
      <w:jc w:val="center"/>
    </w:pPr>
    <w:rPr>
      <w:rFonts w:ascii="標楷體" w:hAnsi="標楷體" w:cs="標楷體"/>
      <w:sz w:val="24"/>
    </w:rPr>
  </w:style>
  <w:style w:type="paragraph" w:styleId="Style21">
    <w:name w:val="結語"/>
    <w:basedOn w:val="Normal"/>
    <w:qFormat/>
    <w:pPr>
      <w:ind w:start="100" w:hanging="0"/>
    </w:pPr>
    <w:rPr>
      <w:rFonts w:ascii="標楷體" w:hAnsi="標楷體" w:cs="標楷體"/>
      <w:sz w:val="24"/>
    </w:rPr>
  </w:style>
  <w:style w:type="paragraph" w:styleId="4">
    <w:name w:val="樣式4"/>
    <w:basedOn w:val="BodyText2"/>
    <w:qFormat/>
    <w:pPr>
      <w:kinsoku w:val="false"/>
      <w:autoSpaceDE w:val="true"/>
      <w:snapToGrid w:val="false"/>
      <w:spacing w:lineRule="exact" w:line="480"/>
      <w:ind w:start="1032" w:hanging="420"/>
      <w:jc w:val="both"/>
    </w:pPr>
    <w:rPr>
      <w:rFonts w:cs="標楷體"/>
      <w:szCs w:val="28"/>
    </w:rPr>
  </w:style>
  <w:style w:type="paragraph" w:styleId="11">
    <w:name w:val=" 字元 字元1 字元"/>
    <w:basedOn w:val="Normal"/>
    <w:qFormat/>
    <w:pPr>
      <w:widowControl/>
      <w:spacing w:lineRule="exact" w:line="240" w:before="0" w:after="160"/>
    </w:pPr>
    <w:rPr>
      <w:rFonts w:ascii="Verdana" w:hAnsi="Verdana" w:eastAsia="新細明體;PMingLiU" w:cs="Verdana"/>
      <w:kern w:val="0"/>
      <w:sz w:val="20"/>
      <w:szCs w:val="20"/>
    </w:rPr>
  </w:style>
  <w:style w:type="paragraph" w:styleId="111">
    <w:name w:val="樣式1-1"/>
    <w:basedOn w:val="Normal"/>
    <w:qFormat/>
    <w:pPr>
      <w:snapToGrid w:val="false"/>
      <w:spacing w:lineRule="exact" w:line="480"/>
      <w:ind w:start="641" w:hanging="641"/>
      <w:jc w:val="both"/>
    </w:pPr>
    <w:rPr>
      <w:rFonts w:ascii="標楷體" w:hAnsi="標楷體" w:cs="標楷體"/>
      <w:b/>
      <w:bCs/>
      <w:sz w:val="32"/>
      <w:szCs w:val="32"/>
    </w:rPr>
  </w:style>
  <w:style w:type="paragraph" w:styleId="12">
    <w:name w:val="標題-1"/>
    <w:basedOn w:val="Normal"/>
    <w:qFormat/>
    <w:pPr>
      <w:spacing w:lineRule="auto" w:before="0" w:after="120"/>
    </w:pPr>
    <w:rPr>
      <w:rFonts w:ascii="Arial" w:hAnsi="Arial" w:cs="Arial"/>
      <w:sz w:val="40"/>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 w:type="numbering" w:styleId="WW8Num41">
    <w:name w:val="WW8Num41"/>
    <w:qFormat/>
  </w:style>
  <w:style w:type="numbering" w:styleId="WW8Num42">
    <w:name w:val="WW8Num42"/>
    <w:qFormat/>
  </w:style>
  <w:style w:type="numbering" w:styleId="WW8Num43">
    <w:name w:val="WW8Num43"/>
    <w:qFormat/>
  </w:style>
  <w:style w:type="numbering" w:styleId="WW8Num44">
    <w:name w:val="WW8Num44"/>
    <w:qFormat/>
  </w:style>
  <w:style w:type="numbering" w:styleId="WW8Num45">
    <w:name w:val="WW8Num45"/>
    <w:qFormat/>
  </w:style>
  <w:style w:type="numbering" w:styleId="WW8Num46">
    <w:name w:val="WW8Num46"/>
    <w:qFormat/>
  </w:style>
  <w:style w:type="numbering" w:styleId="WW8Num47">
    <w:name w:val="WW8Num47"/>
    <w:qFormat/>
  </w:style>
  <w:style w:type="numbering" w:styleId="WW8Num48">
    <w:name w:val="WW8Num48"/>
    <w:qFormat/>
  </w:style>
  <w:style w:type="numbering" w:styleId="WW8Num49">
    <w:name w:val="WW8Num4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footer" Target="footer7.xml"/><Relationship Id="rId9" Type="http://schemas.openxmlformats.org/officeDocument/2006/relationships/footer" Target="footer8.xml"/><Relationship Id="rId10" Type="http://schemas.openxmlformats.org/officeDocument/2006/relationships/footer" Target="footer9.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80</TotalTime>
  <Application>LibreOffice/6.4.3.2$Linux_X86_64 LibreOffice_project/747b5d0ebf89f41c860ec2a39efd7cb15b54f2d8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2013-01-08T19:01:00Z</dcterms:created>
  <dc:creator>行政院衛生署</dc:creator>
  <dc:description> </dc:description>
  <cp:keywords>相關連結</cp:keywords>
  <dc:language>en-US</dc:language>
  <cp:lastModifiedBy>hjwu</cp:lastModifiedBy>
  <cp:lastPrinted>2012-01-14T15:56:00Z</cp:lastPrinted>
  <dcterms:modified xsi:type="dcterms:W3CDTF">2013-01-16T18:23:00Z</dcterms:modified>
  <cp:revision>19</cp:revision>
  <dc:subject>衛生署中英文網站</dc:subject>
  <dc:title> </dc:title>
</cp:coreProperties>
</file>