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A1AA3" w:rsidRPr="00482849" w:rsidRDefault="00DA1AA3">
      <w:pPr>
        <w:rPr>
          <w:rFonts w:eastAsia="標楷體" w:hint="eastAsia"/>
        </w:rPr>
      </w:pPr>
      <w:bookmarkStart w:id="0" w:name="_GoBack"/>
      <w:bookmarkEnd w:id="0"/>
      <w:r w:rsidRPr="00A7198E">
        <w:rPr>
          <w:rFonts w:eastAsia="標楷體" w:hAnsi="標楷體" w:hint="eastAsia"/>
          <w:b/>
          <w:bCs/>
          <w:sz w:val="32"/>
        </w:rPr>
        <w:t>醫院住院須知參考範例</w:t>
      </w:r>
      <w:r w:rsidRPr="00A7198E">
        <w:rPr>
          <w:rFonts w:eastAsia="標楷體" w:hint="eastAsia"/>
          <w:b/>
          <w:bCs/>
          <w:sz w:val="32"/>
        </w:rPr>
        <w:t xml:space="preserve"> </w:t>
      </w:r>
      <w:r w:rsidR="00482849">
        <w:rPr>
          <w:rFonts w:eastAsia="標楷體" w:hint="eastAsia"/>
          <w:b/>
          <w:bCs/>
          <w:sz w:val="32"/>
        </w:rPr>
        <w:t xml:space="preserve">          </w:t>
      </w:r>
      <w:r w:rsidR="00482849" w:rsidRPr="00482849">
        <w:rPr>
          <w:rFonts w:eastAsia="標楷體" w:hint="eastAsia"/>
          <w:b/>
          <w:bCs/>
          <w:sz w:val="20"/>
          <w:szCs w:val="20"/>
        </w:rPr>
        <w:t>102</w:t>
      </w:r>
      <w:r w:rsidR="00482849" w:rsidRPr="00482849">
        <w:rPr>
          <w:rFonts w:eastAsia="標楷體" w:hint="eastAsia"/>
          <w:b/>
          <w:bCs/>
          <w:sz w:val="20"/>
          <w:szCs w:val="20"/>
        </w:rPr>
        <w:t>年</w:t>
      </w:r>
      <w:r w:rsidR="00482849" w:rsidRPr="00482849">
        <w:rPr>
          <w:rFonts w:eastAsia="標楷體" w:hint="eastAsia"/>
          <w:b/>
          <w:bCs/>
          <w:sz w:val="20"/>
          <w:szCs w:val="20"/>
        </w:rPr>
        <w:t>6</w:t>
      </w:r>
      <w:r w:rsidR="00482849" w:rsidRPr="00482849">
        <w:rPr>
          <w:rFonts w:eastAsia="標楷體" w:hint="eastAsia"/>
          <w:b/>
          <w:bCs/>
          <w:sz w:val="20"/>
          <w:szCs w:val="20"/>
        </w:rPr>
        <w:t>月</w:t>
      </w:r>
      <w:r w:rsidR="00482849" w:rsidRPr="00482849">
        <w:rPr>
          <w:rFonts w:eastAsia="標楷體" w:hint="eastAsia"/>
          <w:b/>
          <w:bCs/>
          <w:sz w:val="20"/>
          <w:szCs w:val="20"/>
        </w:rPr>
        <w:t>14</w:t>
      </w:r>
      <w:r w:rsidR="00482849" w:rsidRPr="00482849">
        <w:rPr>
          <w:rFonts w:eastAsia="標楷體" w:hint="eastAsia"/>
          <w:b/>
          <w:bCs/>
          <w:sz w:val="20"/>
          <w:szCs w:val="20"/>
        </w:rPr>
        <w:t>日衛署</w:t>
      </w:r>
      <w:proofErr w:type="gramStart"/>
      <w:r w:rsidR="00482849" w:rsidRPr="00482849">
        <w:rPr>
          <w:rFonts w:eastAsia="標楷體" w:hint="eastAsia"/>
          <w:b/>
          <w:bCs/>
          <w:sz w:val="20"/>
          <w:szCs w:val="20"/>
        </w:rPr>
        <w:t>醫</w:t>
      </w:r>
      <w:proofErr w:type="gramEnd"/>
      <w:r w:rsidR="00482849" w:rsidRPr="00482849">
        <w:rPr>
          <w:rFonts w:eastAsia="標楷體" w:hint="eastAsia"/>
          <w:b/>
          <w:bCs/>
          <w:sz w:val="20"/>
          <w:szCs w:val="20"/>
        </w:rPr>
        <w:t>字第</w:t>
      </w:r>
      <w:r w:rsidR="00482849" w:rsidRPr="00482849">
        <w:rPr>
          <w:rFonts w:eastAsia="標楷體" w:hint="eastAsia"/>
          <w:b/>
          <w:bCs/>
          <w:sz w:val="20"/>
          <w:szCs w:val="20"/>
        </w:rPr>
        <w:t>1020206142</w:t>
      </w:r>
      <w:r w:rsidR="00482849" w:rsidRPr="00482849">
        <w:rPr>
          <w:rFonts w:eastAsia="標楷體" w:hint="eastAsia"/>
          <w:b/>
          <w:bCs/>
          <w:sz w:val="20"/>
          <w:szCs w:val="20"/>
        </w:rPr>
        <w:t>號公告修正</w:t>
      </w:r>
    </w:p>
    <w:p w:rsidR="00DA1AA3" w:rsidRPr="00A7198E" w:rsidRDefault="00E849B8">
      <w:pPr>
        <w:pStyle w:val="a4"/>
        <w:adjustRightInd w:val="0"/>
        <w:snapToGrid w:val="0"/>
        <w:rPr>
          <w:rFonts w:eastAsia="標楷體" w:hint="eastAsia"/>
          <w:b/>
          <w:bCs/>
          <w:spacing w:val="20"/>
          <w:szCs w:val="32"/>
        </w:rPr>
      </w:pPr>
      <w:r w:rsidRPr="00A7198E">
        <w:rPr>
          <w:rFonts w:eastAsia="標楷體" w:hAnsi="標楷體" w:hint="eastAsia"/>
          <w:b/>
          <w:bCs/>
          <w:spacing w:val="20"/>
          <w:szCs w:val="32"/>
        </w:rPr>
        <w:t>壹</w:t>
      </w:r>
      <w:r w:rsidR="00DA1AA3" w:rsidRPr="00A7198E">
        <w:rPr>
          <w:rFonts w:eastAsia="標楷體" w:hAnsi="標楷體" w:hint="eastAsia"/>
          <w:b/>
          <w:bCs/>
          <w:spacing w:val="20"/>
          <w:szCs w:val="32"/>
        </w:rPr>
        <w:t>、醫院環境簡介</w:t>
      </w:r>
    </w:p>
    <w:p w:rsidR="00DA1AA3" w:rsidRPr="00A7198E" w:rsidRDefault="00DA1AA3" w:rsidP="00E849B8">
      <w:pPr>
        <w:adjustRightInd w:val="0"/>
        <w:snapToGrid w:val="0"/>
        <w:ind w:leftChars="223" w:left="815" w:hangingChars="100" w:hanging="280"/>
        <w:rPr>
          <w:rFonts w:eastAsia="標楷體" w:hint="eastAsia"/>
          <w:spacing w:val="20"/>
          <w:szCs w:val="32"/>
        </w:rPr>
      </w:pPr>
      <w:r w:rsidRPr="00A7198E">
        <w:rPr>
          <w:rFonts w:eastAsia="標楷體" w:hAnsi="標楷體" w:hint="eastAsia"/>
          <w:spacing w:val="20"/>
          <w:szCs w:val="32"/>
        </w:rPr>
        <w:t>（此部</w:t>
      </w:r>
      <w:r w:rsidR="00070C53">
        <w:rPr>
          <w:rFonts w:eastAsia="標楷體" w:hAnsi="標楷體" w:hint="eastAsia"/>
          <w:spacing w:val="20"/>
          <w:szCs w:val="32"/>
        </w:rPr>
        <w:t>分</w:t>
      </w:r>
      <w:r w:rsidRPr="00A7198E">
        <w:rPr>
          <w:rFonts w:eastAsia="標楷體" w:hAnsi="標楷體" w:hint="eastAsia"/>
          <w:spacing w:val="20"/>
          <w:szCs w:val="32"/>
        </w:rPr>
        <w:t>主要目的在使病人熟悉醫院環境，瞭解各項設施，以減輕病人住院焦慮，醫院可以配合提供圖片，以增加可讀性，範例如下）</w:t>
      </w:r>
    </w:p>
    <w:p w:rsidR="00DA1AA3" w:rsidRPr="00A7198E" w:rsidRDefault="00DA1AA3">
      <w:pPr>
        <w:adjustRightInd w:val="0"/>
        <w:snapToGrid w:val="0"/>
        <w:ind w:left="461" w:hangingChars="192" w:hanging="461"/>
        <w:rPr>
          <w:rFonts w:eastAsia="標楷體"/>
        </w:rPr>
      </w:pPr>
      <w:r w:rsidRPr="00A7198E">
        <w:rPr>
          <w:rFonts w:eastAsia="標楷體" w:hAnsi="標楷體" w:hint="eastAsia"/>
        </w:rPr>
        <w:t>一</w:t>
      </w:r>
      <w:r w:rsidR="00E849B8" w:rsidRPr="00A7198E">
        <w:rPr>
          <w:rFonts w:eastAsia="標楷體" w:hAnsi="標楷體" w:hint="eastAsia"/>
        </w:rPr>
        <w:t>、</w:t>
      </w:r>
      <w:r w:rsidRPr="00A7198E">
        <w:rPr>
          <w:rFonts w:eastAsia="標楷體" w:hAnsi="標楷體" w:hint="eastAsia"/>
        </w:rPr>
        <w:t>病房、護理站及病房</w:t>
      </w:r>
      <w:proofErr w:type="gramStart"/>
      <w:r w:rsidRPr="00A7198E">
        <w:rPr>
          <w:rFonts w:eastAsia="標楷體" w:hAnsi="標楷體" w:hint="eastAsia"/>
        </w:rPr>
        <w:t>區棟之</w:t>
      </w:r>
      <w:proofErr w:type="gramEnd"/>
      <w:r w:rsidRPr="00A7198E">
        <w:rPr>
          <w:rFonts w:eastAsia="標楷體" w:hAnsi="標楷體" w:hint="eastAsia"/>
        </w:rPr>
        <w:t>硬體設備介紹。</w:t>
      </w:r>
    </w:p>
    <w:p w:rsidR="00DA1AA3" w:rsidRPr="00A7198E" w:rsidRDefault="00DA1AA3">
      <w:pPr>
        <w:adjustRightInd w:val="0"/>
        <w:snapToGrid w:val="0"/>
        <w:ind w:left="480" w:hangingChars="200" w:hanging="480"/>
        <w:rPr>
          <w:rFonts w:eastAsia="標楷體"/>
        </w:rPr>
      </w:pPr>
      <w:r w:rsidRPr="00A7198E">
        <w:rPr>
          <w:rFonts w:eastAsia="標楷體" w:hAnsi="標楷體" w:hint="eastAsia"/>
        </w:rPr>
        <w:t>二</w:t>
      </w:r>
      <w:r w:rsidR="00E849B8" w:rsidRPr="00A7198E">
        <w:rPr>
          <w:rFonts w:eastAsia="標楷體" w:hAnsi="標楷體" w:hint="eastAsia"/>
        </w:rPr>
        <w:t>、</w:t>
      </w:r>
      <w:r w:rsidRPr="00A7198E">
        <w:rPr>
          <w:rFonts w:eastAsia="標楷體" w:hAnsi="標楷體" w:hint="eastAsia"/>
        </w:rPr>
        <w:t>病房設施與其他公共設施之操作說明及使用規定。</w:t>
      </w:r>
    </w:p>
    <w:p w:rsidR="00DA1AA3" w:rsidRPr="00A7198E" w:rsidRDefault="00DA1AA3">
      <w:pPr>
        <w:adjustRightInd w:val="0"/>
        <w:snapToGrid w:val="0"/>
        <w:ind w:left="480" w:hangingChars="200" w:hanging="480"/>
        <w:rPr>
          <w:rFonts w:eastAsia="標楷體"/>
        </w:rPr>
      </w:pPr>
      <w:r w:rsidRPr="00A7198E">
        <w:rPr>
          <w:rFonts w:eastAsia="標楷體" w:hAnsi="標楷體" w:hint="eastAsia"/>
        </w:rPr>
        <w:t>三</w:t>
      </w:r>
      <w:r w:rsidR="00E849B8" w:rsidRPr="00A7198E">
        <w:rPr>
          <w:rFonts w:eastAsia="標楷體" w:hAnsi="標楷體" w:hint="eastAsia"/>
        </w:rPr>
        <w:t>、</w:t>
      </w:r>
      <w:r w:rsidRPr="00A7198E">
        <w:rPr>
          <w:rFonts w:eastAsia="標楷體" w:hAnsi="標楷體" w:hint="eastAsia"/>
        </w:rPr>
        <w:t>設施損害或故障時通知維修之方式及管道。</w:t>
      </w:r>
    </w:p>
    <w:p w:rsidR="00DA1AA3" w:rsidRPr="00A7198E" w:rsidRDefault="00DA1AA3" w:rsidP="00E849B8">
      <w:pPr>
        <w:adjustRightInd w:val="0"/>
        <w:snapToGrid w:val="0"/>
        <w:ind w:left="480" w:hangingChars="200" w:hanging="480"/>
        <w:rPr>
          <w:rFonts w:eastAsia="標楷體"/>
        </w:rPr>
      </w:pPr>
      <w:r w:rsidRPr="00A7198E">
        <w:rPr>
          <w:rFonts w:eastAsia="標楷體" w:hAnsi="標楷體" w:hint="eastAsia"/>
        </w:rPr>
        <w:t>四</w:t>
      </w:r>
      <w:r w:rsidR="00E849B8" w:rsidRPr="00A7198E">
        <w:rPr>
          <w:rFonts w:eastAsia="標楷體" w:hAnsi="標楷體" w:hint="eastAsia"/>
        </w:rPr>
        <w:t>、</w:t>
      </w:r>
      <w:r w:rsidRPr="00A7198E">
        <w:rPr>
          <w:rFonts w:eastAsia="標楷體" w:hAnsi="標楷體" w:hint="eastAsia"/>
        </w:rPr>
        <w:t>購買物品及飲食供給處所、郵局、銀行、自動提款機之位置標示。（如醫院無該種設施，則可免標示）</w:t>
      </w:r>
    </w:p>
    <w:p w:rsidR="00DA1AA3" w:rsidRPr="00A7198E" w:rsidRDefault="00DA1AA3" w:rsidP="00E849B8">
      <w:pPr>
        <w:adjustRightInd w:val="0"/>
        <w:snapToGrid w:val="0"/>
        <w:ind w:left="420" w:hangingChars="175" w:hanging="420"/>
        <w:rPr>
          <w:rFonts w:eastAsia="標楷體"/>
        </w:rPr>
      </w:pPr>
      <w:r w:rsidRPr="00A7198E">
        <w:rPr>
          <w:rFonts w:eastAsia="標楷體" w:hAnsi="標楷體" w:hint="eastAsia"/>
        </w:rPr>
        <w:t>五</w:t>
      </w:r>
      <w:r w:rsidR="00E849B8" w:rsidRPr="00A7198E">
        <w:rPr>
          <w:rFonts w:eastAsia="標楷體" w:hAnsi="標楷體" w:hint="eastAsia"/>
        </w:rPr>
        <w:t>、</w:t>
      </w:r>
      <w:r w:rsidRPr="00A7198E">
        <w:rPr>
          <w:rFonts w:eastAsia="標楷體" w:hAnsi="標楷體" w:hint="eastAsia"/>
        </w:rPr>
        <w:t>健保病房之標示及配置處所。（詳細內容請參閱【本院住院室或護理站】健保病房之數量、分配情形及內部配置之標示）</w:t>
      </w:r>
    </w:p>
    <w:p w:rsidR="00DA1AA3" w:rsidRPr="00A7198E" w:rsidRDefault="00DA1AA3">
      <w:pPr>
        <w:adjustRightInd w:val="0"/>
        <w:snapToGrid w:val="0"/>
        <w:ind w:left="480" w:hangingChars="200" w:hanging="480"/>
        <w:rPr>
          <w:rFonts w:eastAsia="標楷體"/>
        </w:rPr>
      </w:pPr>
      <w:r w:rsidRPr="00A7198E">
        <w:rPr>
          <w:rFonts w:eastAsia="標楷體" w:hAnsi="標楷體" w:hint="eastAsia"/>
        </w:rPr>
        <w:t>六</w:t>
      </w:r>
      <w:r w:rsidR="00E849B8" w:rsidRPr="00A7198E">
        <w:rPr>
          <w:rFonts w:eastAsia="標楷體" w:hAnsi="標楷體" w:hint="eastAsia"/>
        </w:rPr>
        <w:t>、</w:t>
      </w:r>
      <w:r w:rsidRPr="00A7198E">
        <w:rPr>
          <w:rFonts w:eastAsia="標楷體" w:hAnsi="標楷體" w:hint="eastAsia"/>
        </w:rPr>
        <w:t>醫院之服務電話總機：</w:t>
      </w:r>
      <w:r w:rsidRPr="00A7198E">
        <w:rPr>
          <w:rFonts w:eastAsia="標楷體" w:hint="eastAsia"/>
        </w:rPr>
        <w:t>________</w:t>
      </w:r>
    </w:p>
    <w:p w:rsidR="00DA1AA3" w:rsidRPr="00A7198E" w:rsidRDefault="00DA1AA3">
      <w:pPr>
        <w:adjustRightInd w:val="0"/>
        <w:snapToGrid w:val="0"/>
        <w:ind w:left="1920" w:hangingChars="800" w:hanging="1920"/>
        <w:rPr>
          <w:rFonts w:eastAsia="標楷體" w:hint="eastAsia"/>
        </w:rPr>
      </w:pPr>
      <w:r w:rsidRPr="00A7198E">
        <w:rPr>
          <w:rFonts w:eastAsia="標楷體" w:hAnsi="標楷體" w:hint="eastAsia"/>
        </w:rPr>
        <w:t>七</w:t>
      </w:r>
      <w:r w:rsidR="00E849B8" w:rsidRPr="00A7198E">
        <w:rPr>
          <w:rFonts w:eastAsia="標楷體" w:hAnsi="標楷體" w:hint="eastAsia"/>
        </w:rPr>
        <w:t>、</w:t>
      </w:r>
      <w:r w:rsidRPr="00A7198E">
        <w:rPr>
          <w:rFonts w:eastAsia="標楷體" w:hAnsi="標楷體" w:hint="eastAsia"/>
        </w:rPr>
        <w:t>本院為</w:t>
      </w:r>
      <w:r w:rsidRPr="00A7198E">
        <w:rPr>
          <w:rFonts w:eastAsia="標楷體" w:hint="eastAsia"/>
        </w:rPr>
        <w:t>□</w:t>
      </w:r>
      <w:r w:rsidRPr="00A7198E">
        <w:rPr>
          <w:rFonts w:eastAsia="標楷體" w:hAnsi="標楷體" w:hint="eastAsia"/>
        </w:rPr>
        <w:t>健保特約醫院</w:t>
      </w:r>
    </w:p>
    <w:p w:rsidR="00DA1AA3" w:rsidRPr="00A7198E" w:rsidRDefault="00DA1AA3" w:rsidP="00E849B8">
      <w:pPr>
        <w:adjustRightInd w:val="0"/>
        <w:snapToGrid w:val="0"/>
        <w:ind w:firstLineChars="500" w:firstLine="1200"/>
        <w:rPr>
          <w:rFonts w:eastAsia="標楷體"/>
        </w:rPr>
      </w:pPr>
      <w:r w:rsidRPr="00A7198E">
        <w:rPr>
          <w:rFonts w:eastAsia="標楷體" w:hint="eastAsia"/>
        </w:rPr>
        <w:t>□</w:t>
      </w:r>
      <w:r w:rsidRPr="00A7198E">
        <w:rPr>
          <w:rFonts w:eastAsia="標楷體" w:hAnsi="標楷體" w:hint="eastAsia"/>
        </w:rPr>
        <w:t>非健保特約醫院。</w:t>
      </w:r>
    </w:p>
    <w:p w:rsidR="00DA1AA3" w:rsidRPr="00A7198E" w:rsidRDefault="00DA1AA3">
      <w:pPr>
        <w:adjustRightInd w:val="0"/>
        <w:snapToGrid w:val="0"/>
        <w:ind w:left="560" w:hangingChars="200" w:hanging="560"/>
        <w:rPr>
          <w:rFonts w:eastAsia="標楷體"/>
        </w:rPr>
      </w:pPr>
      <w:r w:rsidRPr="00A7198E">
        <w:rPr>
          <w:rFonts w:eastAsia="標楷體" w:hAnsi="標楷體" w:hint="eastAsia"/>
          <w:spacing w:val="20"/>
          <w:szCs w:val="32"/>
        </w:rPr>
        <w:t>八</w:t>
      </w:r>
      <w:r w:rsidR="00E849B8" w:rsidRPr="00A7198E">
        <w:rPr>
          <w:rFonts w:eastAsia="標楷體" w:hAnsi="標楷體" w:hint="eastAsia"/>
          <w:spacing w:val="20"/>
          <w:szCs w:val="32"/>
        </w:rPr>
        <w:t>、</w:t>
      </w:r>
      <w:r w:rsidRPr="00A7198E">
        <w:rPr>
          <w:rFonts w:eastAsia="標楷體" w:hAnsi="標楷體" w:hint="eastAsia"/>
          <w:spacing w:val="20"/>
          <w:szCs w:val="32"/>
        </w:rPr>
        <w:t>交通路線說明之提供。（詳細內容請參閱【門診單】）</w:t>
      </w:r>
    </w:p>
    <w:p w:rsidR="00DA1AA3" w:rsidRPr="00A7198E" w:rsidRDefault="00DA1AA3">
      <w:pPr>
        <w:adjustRightInd w:val="0"/>
        <w:snapToGrid w:val="0"/>
        <w:ind w:left="560" w:hangingChars="200" w:hanging="560"/>
        <w:rPr>
          <w:rFonts w:eastAsia="標楷體"/>
        </w:rPr>
      </w:pPr>
      <w:r w:rsidRPr="00A7198E">
        <w:rPr>
          <w:rFonts w:eastAsia="標楷體" w:hAnsi="標楷體" w:hint="eastAsia"/>
          <w:spacing w:val="20"/>
          <w:szCs w:val="32"/>
        </w:rPr>
        <w:t>九</w:t>
      </w:r>
      <w:r w:rsidR="00E849B8" w:rsidRPr="00A7198E">
        <w:rPr>
          <w:rFonts w:eastAsia="標楷體" w:hAnsi="標楷體" w:hint="eastAsia"/>
          <w:spacing w:val="20"/>
          <w:szCs w:val="32"/>
        </w:rPr>
        <w:t>、</w:t>
      </w:r>
      <w:r w:rsidRPr="00A7198E">
        <w:rPr>
          <w:rFonts w:eastAsia="標楷體" w:hAnsi="標楷體" w:hint="eastAsia"/>
          <w:spacing w:val="20"/>
          <w:szCs w:val="32"/>
        </w:rPr>
        <w:t>醫院設施平面配置圖（詳細內容可至【櫃檯、詢問處】索取）</w:t>
      </w:r>
    </w:p>
    <w:p w:rsidR="00DA1AA3" w:rsidRPr="00A7198E" w:rsidRDefault="00DA1AA3">
      <w:pPr>
        <w:pStyle w:val="a4"/>
        <w:adjustRightInd w:val="0"/>
        <w:snapToGrid w:val="0"/>
        <w:rPr>
          <w:rFonts w:eastAsia="標楷體" w:hint="eastAsia"/>
          <w:spacing w:val="20"/>
          <w:szCs w:val="32"/>
        </w:rPr>
      </w:pPr>
    </w:p>
    <w:p w:rsidR="00DA1AA3" w:rsidRPr="00A7198E" w:rsidRDefault="00E849B8">
      <w:pPr>
        <w:pStyle w:val="a4"/>
        <w:adjustRightInd w:val="0"/>
        <w:snapToGrid w:val="0"/>
        <w:rPr>
          <w:rFonts w:eastAsia="標楷體" w:hint="eastAsia"/>
          <w:b/>
          <w:bCs/>
          <w:spacing w:val="20"/>
          <w:szCs w:val="32"/>
        </w:rPr>
      </w:pPr>
      <w:r w:rsidRPr="00A7198E">
        <w:rPr>
          <w:rFonts w:eastAsia="標楷體" w:hAnsi="標楷體" w:hint="eastAsia"/>
          <w:b/>
          <w:bCs/>
          <w:spacing w:val="20"/>
          <w:szCs w:val="32"/>
        </w:rPr>
        <w:t>貳</w:t>
      </w:r>
      <w:r w:rsidR="00DA1AA3" w:rsidRPr="00A7198E">
        <w:rPr>
          <w:rFonts w:eastAsia="標楷體" w:hAnsi="標楷體" w:hint="eastAsia"/>
          <w:b/>
          <w:bCs/>
          <w:spacing w:val="20"/>
          <w:szCs w:val="32"/>
        </w:rPr>
        <w:t>、入院報到</w:t>
      </w:r>
    </w:p>
    <w:p w:rsidR="00DA1AA3" w:rsidRPr="00A7198E" w:rsidRDefault="00DA1AA3" w:rsidP="00101964">
      <w:pPr>
        <w:adjustRightInd w:val="0"/>
        <w:snapToGrid w:val="0"/>
        <w:ind w:leftChars="232" w:left="557"/>
        <w:rPr>
          <w:rFonts w:eastAsia="標楷體"/>
        </w:rPr>
      </w:pPr>
      <w:proofErr w:type="gramStart"/>
      <w:r w:rsidRPr="00A7198E">
        <w:rPr>
          <w:rFonts w:eastAsia="標楷體" w:hint="eastAsia"/>
          <w:spacing w:val="20"/>
          <w:szCs w:val="32"/>
        </w:rPr>
        <w:t>（</w:t>
      </w:r>
      <w:proofErr w:type="gramEnd"/>
      <w:r w:rsidR="00101964" w:rsidRPr="00A7198E">
        <w:rPr>
          <w:rFonts w:eastAsia="標楷體" w:hint="eastAsia"/>
          <w:spacing w:val="20"/>
          <w:szCs w:val="32"/>
        </w:rPr>
        <w:t>此部</w:t>
      </w:r>
      <w:r w:rsidR="00070C53">
        <w:rPr>
          <w:rFonts w:eastAsia="標楷體" w:hAnsi="標楷體" w:hint="eastAsia"/>
          <w:spacing w:val="20"/>
          <w:szCs w:val="32"/>
        </w:rPr>
        <w:t>分</w:t>
      </w:r>
      <w:r w:rsidRPr="00A7198E">
        <w:rPr>
          <w:rFonts w:eastAsia="標楷體" w:hint="eastAsia"/>
          <w:spacing w:val="20"/>
          <w:szCs w:val="32"/>
        </w:rPr>
        <w:t>最少應包含：</w:t>
      </w:r>
      <w:r w:rsidRPr="00A7198E">
        <w:rPr>
          <w:rFonts w:eastAsia="標楷體" w:hint="eastAsia"/>
          <w:spacing w:val="20"/>
          <w:szCs w:val="32"/>
        </w:rPr>
        <w:t>1.</w:t>
      </w:r>
      <w:r w:rsidRPr="00A7198E">
        <w:rPr>
          <w:rFonts w:eastAsia="標楷體" w:hint="eastAsia"/>
          <w:spacing w:val="20"/>
          <w:szCs w:val="32"/>
        </w:rPr>
        <w:t>辦理住院流程【含病人住院時應攜帶文件、辦理住院手續之時間及地點】；</w:t>
      </w:r>
      <w:r w:rsidRPr="00A7198E">
        <w:rPr>
          <w:rFonts w:eastAsia="標楷體" w:hint="eastAsia"/>
          <w:spacing w:val="20"/>
          <w:szCs w:val="32"/>
        </w:rPr>
        <w:t>2.</w:t>
      </w:r>
      <w:r w:rsidRPr="00A7198E">
        <w:rPr>
          <w:rFonts w:eastAsia="標楷體" w:hint="eastAsia"/>
          <w:spacing w:val="20"/>
          <w:szCs w:val="32"/>
        </w:rPr>
        <w:t>住院手續完成後之報到；</w:t>
      </w:r>
      <w:r w:rsidRPr="00A7198E">
        <w:rPr>
          <w:rFonts w:eastAsia="標楷體" w:hint="eastAsia"/>
          <w:spacing w:val="20"/>
          <w:szCs w:val="32"/>
        </w:rPr>
        <w:t>3.</w:t>
      </w:r>
      <w:r w:rsidRPr="00A7198E">
        <w:rPr>
          <w:rFonts w:eastAsia="標楷體" w:hint="eastAsia"/>
          <w:spacing w:val="20"/>
          <w:szCs w:val="32"/>
        </w:rPr>
        <w:t>逾期入院之效果；</w:t>
      </w:r>
      <w:r w:rsidRPr="00A7198E">
        <w:rPr>
          <w:rFonts w:eastAsia="標楷體" w:hint="eastAsia"/>
          <w:spacing w:val="20"/>
          <w:szCs w:val="32"/>
        </w:rPr>
        <w:t>4.</w:t>
      </w:r>
      <w:r w:rsidRPr="00A7198E">
        <w:rPr>
          <w:rFonts w:eastAsia="標楷體" w:hint="eastAsia"/>
          <w:spacing w:val="20"/>
          <w:szCs w:val="32"/>
        </w:rPr>
        <w:t>病房之選擇與更新</w:t>
      </w:r>
      <w:r w:rsidRPr="00A7198E">
        <w:rPr>
          <w:rFonts w:eastAsia="標楷體" w:hint="eastAsia"/>
        </w:rPr>
        <w:t>。範例如下</w:t>
      </w:r>
      <w:proofErr w:type="gramStart"/>
      <w:r w:rsidRPr="00A7198E">
        <w:rPr>
          <w:rFonts w:eastAsia="標楷體" w:hint="eastAsia"/>
          <w:spacing w:val="20"/>
          <w:szCs w:val="32"/>
        </w:rPr>
        <w:t>）</w:t>
      </w:r>
      <w:proofErr w:type="gramEnd"/>
    </w:p>
    <w:p w:rsidR="00DA1AA3" w:rsidRPr="00A7198E" w:rsidRDefault="00DA1AA3">
      <w:pPr>
        <w:pStyle w:val="a4"/>
        <w:adjustRightInd w:val="0"/>
        <w:snapToGrid w:val="0"/>
        <w:rPr>
          <w:rFonts w:eastAsia="標楷體" w:hint="eastAsia"/>
        </w:rPr>
      </w:pPr>
      <w:r w:rsidRPr="00A7198E">
        <w:rPr>
          <w:rFonts w:eastAsia="標楷體" w:hAnsi="標楷體" w:hint="eastAsia"/>
        </w:rPr>
        <w:t>一</w:t>
      </w:r>
      <w:r w:rsidR="00101964" w:rsidRPr="00A7198E">
        <w:rPr>
          <w:rFonts w:eastAsia="標楷體" w:hAnsi="標楷體" w:hint="eastAsia"/>
        </w:rPr>
        <w:t>、</w:t>
      </w:r>
      <w:r w:rsidRPr="00A7198E">
        <w:rPr>
          <w:rFonts w:eastAsia="標楷體" w:hAnsi="標楷體" w:hint="eastAsia"/>
        </w:rPr>
        <w:t>住院流程</w:t>
      </w:r>
    </w:p>
    <w:p w:rsidR="00DA1AA3" w:rsidRPr="00A7198E" w:rsidRDefault="00101964" w:rsidP="00101964">
      <w:pPr>
        <w:tabs>
          <w:tab w:val="left" w:pos="720"/>
          <w:tab w:val="left" w:pos="1080"/>
        </w:tabs>
        <w:adjustRightInd w:val="0"/>
        <w:snapToGrid w:val="0"/>
        <w:ind w:leftChars="175" w:left="1121" w:hangingChars="292" w:hanging="701"/>
        <w:jc w:val="both"/>
        <w:rPr>
          <w:rFonts w:eastAsia="標楷體"/>
        </w:rPr>
      </w:pPr>
      <w:r w:rsidRPr="00A7198E">
        <w:rPr>
          <w:rFonts w:eastAsia="標楷體" w:hAnsi="標楷體" w:hint="eastAsia"/>
        </w:rPr>
        <w:t>（一）</w:t>
      </w:r>
      <w:r w:rsidR="00DA1AA3" w:rsidRPr="00A7198E">
        <w:rPr>
          <w:rFonts w:eastAsia="標楷體" w:hAnsi="標楷體" w:hint="eastAsia"/>
        </w:rPr>
        <w:t>門診病患：若醫師已指示您住院接受治療、檢查或手術，請您於每日上午</w:t>
      </w:r>
      <w:r w:rsidR="00DA1AA3" w:rsidRPr="00A7198E">
        <w:rPr>
          <w:rFonts w:eastAsia="標楷體" w:hint="eastAsia"/>
        </w:rPr>
        <w:t>_______</w:t>
      </w:r>
      <w:r w:rsidR="00DA1AA3" w:rsidRPr="00A7198E">
        <w:rPr>
          <w:rFonts w:eastAsia="標楷體" w:hAnsi="標楷體" w:hint="eastAsia"/>
        </w:rPr>
        <w:t>至下午</w:t>
      </w:r>
      <w:r w:rsidR="00DA1AA3" w:rsidRPr="00A7198E">
        <w:rPr>
          <w:rFonts w:eastAsia="標楷體" w:hint="eastAsia"/>
        </w:rPr>
        <w:t>_______</w:t>
      </w:r>
      <w:proofErr w:type="gramStart"/>
      <w:r w:rsidR="00DA1AA3" w:rsidRPr="00A7198E">
        <w:rPr>
          <w:rFonts w:eastAsia="標楷體" w:hAnsi="標楷體" w:hint="eastAsia"/>
        </w:rPr>
        <w:t>之間（</w:t>
      </w:r>
      <w:proofErr w:type="gramEnd"/>
      <w:r w:rsidR="00DA1AA3" w:rsidRPr="00A7198E">
        <w:rPr>
          <w:rFonts w:eastAsia="標楷體" w:hAnsi="標楷體" w:hint="eastAsia"/>
        </w:rPr>
        <w:t>各醫院依其辦理時間撰寫），持保險憑證、身分證（各醫院辦理住院所需文件）至醫療大樓</w:t>
      </w:r>
      <w:r w:rsidR="00DA1AA3" w:rsidRPr="00A7198E">
        <w:rPr>
          <w:rFonts w:eastAsia="標楷體" w:hint="eastAsia"/>
        </w:rPr>
        <w:t>_____</w:t>
      </w:r>
      <w:r w:rsidR="00DA1AA3" w:rsidRPr="00A7198E">
        <w:rPr>
          <w:rFonts w:eastAsia="標楷體" w:hAnsi="標楷體" w:hint="eastAsia"/>
        </w:rPr>
        <w:t>側住院室（各醫院辦理住院手續之地點）辦理住院手續。</w:t>
      </w:r>
    </w:p>
    <w:p w:rsidR="00DA1AA3" w:rsidRPr="00A7198E" w:rsidRDefault="00101964">
      <w:pPr>
        <w:pStyle w:val="3"/>
        <w:ind w:leftChars="184" w:left="646" w:hangingChars="85" w:hanging="204"/>
        <w:rPr>
          <w:rFonts w:ascii="Times New Roman" w:hAnsi="Times New Roman"/>
          <w:sz w:val="24"/>
        </w:rPr>
      </w:pPr>
      <w:r w:rsidRPr="00A7198E">
        <w:rPr>
          <w:rFonts w:ascii="Times New Roman" w:hint="eastAsia"/>
          <w:sz w:val="24"/>
        </w:rPr>
        <w:t>（二）</w:t>
      </w:r>
      <w:r w:rsidR="00DA1AA3" w:rsidRPr="00A7198E">
        <w:rPr>
          <w:rFonts w:ascii="Times New Roman" w:hint="eastAsia"/>
          <w:sz w:val="24"/>
        </w:rPr>
        <w:t>急診病患：只要您持有住院許可證，可隨時至急診櫃檯辦理住院手續。</w:t>
      </w:r>
    </w:p>
    <w:p w:rsidR="00DA1AA3" w:rsidRPr="00A7198E" w:rsidRDefault="00DA1AA3" w:rsidP="00101964">
      <w:pPr>
        <w:adjustRightInd w:val="0"/>
        <w:snapToGrid w:val="0"/>
        <w:ind w:left="480" w:hangingChars="200" w:hanging="480"/>
        <w:rPr>
          <w:rFonts w:eastAsia="標楷體" w:hint="eastAsia"/>
        </w:rPr>
      </w:pPr>
      <w:r w:rsidRPr="00A7198E">
        <w:rPr>
          <w:rFonts w:eastAsia="標楷體" w:hAnsi="標楷體" w:hint="eastAsia"/>
        </w:rPr>
        <w:t>二</w:t>
      </w:r>
      <w:r w:rsidR="00101964" w:rsidRPr="00A7198E">
        <w:rPr>
          <w:rFonts w:eastAsia="標楷體" w:hAnsi="標楷體" w:hint="eastAsia"/>
        </w:rPr>
        <w:t>、</w:t>
      </w:r>
      <w:r w:rsidRPr="00A7198E">
        <w:rPr>
          <w:rFonts w:eastAsia="標楷體" w:hAnsi="標楷體" w:hint="eastAsia"/>
        </w:rPr>
        <w:t>您完成住院手續後，應即向所屬病房之護理站報到；超過</w:t>
      </w:r>
      <w:r w:rsidRPr="00A7198E">
        <w:rPr>
          <w:rFonts w:eastAsia="標楷體" w:hint="eastAsia"/>
        </w:rPr>
        <w:t>____</w:t>
      </w:r>
      <w:r w:rsidRPr="00A7198E">
        <w:rPr>
          <w:rFonts w:eastAsia="標楷體" w:hAnsi="標楷體" w:hint="eastAsia"/>
        </w:rPr>
        <w:t>小時未報到，本院可以取消原來為您安排的病房（各醫院依實際狀況撰寫）。</w:t>
      </w:r>
    </w:p>
    <w:p w:rsidR="00DA1AA3" w:rsidRPr="00A7198E" w:rsidRDefault="00DA1AA3" w:rsidP="00101964">
      <w:pPr>
        <w:adjustRightInd w:val="0"/>
        <w:snapToGrid w:val="0"/>
        <w:ind w:left="480" w:hangingChars="200" w:hanging="480"/>
        <w:jc w:val="both"/>
        <w:rPr>
          <w:rFonts w:eastAsia="標楷體"/>
        </w:rPr>
      </w:pPr>
      <w:r w:rsidRPr="00A7198E">
        <w:rPr>
          <w:rFonts w:eastAsia="標楷體" w:hAnsi="標楷體" w:hint="eastAsia"/>
        </w:rPr>
        <w:t>三</w:t>
      </w:r>
      <w:r w:rsidR="00101964" w:rsidRPr="00A7198E">
        <w:rPr>
          <w:rFonts w:eastAsia="標楷體" w:hAnsi="標楷體" w:hint="eastAsia"/>
        </w:rPr>
        <w:t>、</w:t>
      </w:r>
      <w:r w:rsidRPr="00A7198E">
        <w:rPr>
          <w:rFonts w:eastAsia="標楷體" w:hAnsi="標楷體" w:hint="eastAsia"/>
        </w:rPr>
        <w:t>本院之病房依照病床數分為單人房，雙人房，三人房，四人房四級（請依醫院實際病房分級撰寫）；各級病房內之設施，供應物品，以及收費標準，請翻閱</w:t>
      </w:r>
      <w:proofErr w:type="gramStart"/>
      <w:r w:rsidRPr="00A7198E">
        <w:rPr>
          <w:rFonts w:eastAsia="標楷體" w:hAnsi="標楷體" w:hint="eastAsia"/>
        </w:rPr>
        <w:t>頁尾所附</w:t>
      </w:r>
      <w:proofErr w:type="gramEnd"/>
      <w:r w:rsidRPr="00A7198E">
        <w:rPr>
          <w:rFonts w:eastAsia="標楷體" w:hAnsi="標楷體" w:hint="eastAsia"/>
        </w:rPr>
        <w:t>之「病房等級暨收費一覽表」。</w:t>
      </w:r>
    </w:p>
    <w:p w:rsidR="00DA1AA3" w:rsidRPr="00A7198E" w:rsidRDefault="00DA1AA3">
      <w:pPr>
        <w:adjustRightInd w:val="0"/>
        <w:snapToGrid w:val="0"/>
        <w:rPr>
          <w:rFonts w:eastAsia="標楷體" w:hint="eastAsia"/>
          <w:spacing w:val="20"/>
          <w:szCs w:val="32"/>
        </w:rPr>
      </w:pPr>
    </w:p>
    <w:p w:rsidR="00DA1AA3" w:rsidRPr="00A7198E" w:rsidRDefault="00A7198E">
      <w:pPr>
        <w:adjustRightInd w:val="0"/>
        <w:snapToGrid w:val="0"/>
        <w:rPr>
          <w:rFonts w:eastAsia="標楷體"/>
          <w:b/>
          <w:bCs/>
        </w:rPr>
      </w:pPr>
      <w:r w:rsidRPr="00A7198E">
        <w:rPr>
          <w:rFonts w:eastAsia="標楷體" w:hAnsi="標楷體" w:hint="eastAsia"/>
          <w:b/>
          <w:bCs/>
          <w:spacing w:val="20"/>
          <w:szCs w:val="32"/>
        </w:rPr>
        <w:t>參</w:t>
      </w:r>
      <w:r w:rsidR="00101964" w:rsidRPr="00A7198E">
        <w:rPr>
          <w:rFonts w:eastAsia="標楷體" w:hAnsi="標楷體" w:hint="eastAsia"/>
          <w:b/>
          <w:bCs/>
          <w:spacing w:val="20"/>
          <w:szCs w:val="32"/>
        </w:rPr>
        <w:t>、</w:t>
      </w:r>
      <w:r w:rsidR="00DA1AA3" w:rsidRPr="00A7198E">
        <w:rPr>
          <w:rFonts w:eastAsia="標楷體" w:hAnsi="標楷體" w:hint="eastAsia"/>
          <w:b/>
          <w:bCs/>
          <w:spacing w:val="20"/>
          <w:szCs w:val="32"/>
        </w:rPr>
        <w:t>病房選擇與更換</w:t>
      </w:r>
    </w:p>
    <w:p w:rsidR="00DA1AA3" w:rsidRPr="00A7198E" w:rsidRDefault="00DA1AA3">
      <w:pPr>
        <w:adjustRightInd w:val="0"/>
        <w:snapToGrid w:val="0"/>
        <w:ind w:left="480" w:hangingChars="200" w:hanging="480"/>
        <w:rPr>
          <w:rFonts w:eastAsia="標楷體"/>
        </w:rPr>
      </w:pPr>
      <w:r w:rsidRPr="00A7198E">
        <w:rPr>
          <w:rFonts w:eastAsia="標楷體" w:hAnsi="標楷體" w:hint="eastAsia"/>
        </w:rPr>
        <w:t>一</w:t>
      </w:r>
      <w:r w:rsidR="00101964" w:rsidRPr="00A7198E">
        <w:rPr>
          <w:rFonts w:eastAsia="標楷體" w:hAnsi="標楷體" w:hint="eastAsia"/>
        </w:rPr>
        <w:t>、</w:t>
      </w:r>
      <w:r w:rsidRPr="00A7198E">
        <w:rPr>
          <w:rFonts w:eastAsia="標楷體" w:hAnsi="標楷體" w:hint="eastAsia"/>
        </w:rPr>
        <w:t>以健保身分入住健保保險病房者，免付病房費。</w:t>
      </w:r>
    </w:p>
    <w:p w:rsidR="00DA1AA3" w:rsidRPr="00A7198E" w:rsidRDefault="00DA1AA3" w:rsidP="00101964">
      <w:pPr>
        <w:adjustRightInd w:val="0"/>
        <w:snapToGrid w:val="0"/>
        <w:ind w:left="480" w:hangingChars="200" w:hanging="480"/>
        <w:rPr>
          <w:rFonts w:eastAsia="標楷體" w:hint="eastAsia"/>
        </w:rPr>
      </w:pPr>
      <w:r w:rsidRPr="00A7198E">
        <w:rPr>
          <w:rFonts w:eastAsia="標楷體" w:hAnsi="標楷體" w:hint="eastAsia"/>
        </w:rPr>
        <w:t>二</w:t>
      </w:r>
      <w:r w:rsidR="00101964" w:rsidRPr="00A7198E">
        <w:rPr>
          <w:rFonts w:eastAsia="標楷體" w:hAnsi="標楷體" w:hint="eastAsia"/>
        </w:rPr>
        <w:t>、</w:t>
      </w:r>
      <w:r w:rsidRPr="00A7198E">
        <w:rPr>
          <w:rFonts w:eastAsia="標楷體" w:hAnsi="標楷體" w:hint="eastAsia"/>
        </w:rPr>
        <w:t>若以健保身分</w:t>
      </w:r>
      <w:proofErr w:type="gramStart"/>
      <w:r w:rsidRPr="00A7198E">
        <w:rPr>
          <w:rFonts w:eastAsia="標楷體" w:hAnsi="標楷體" w:hint="eastAsia"/>
        </w:rPr>
        <w:t>入住非健保</w:t>
      </w:r>
      <w:proofErr w:type="gramEnd"/>
      <w:r w:rsidRPr="00A7198E">
        <w:rPr>
          <w:rFonts w:eastAsia="標楷體" w:hAnsi="標楷體" w:hint="eastAsia"/>
        </w:rPr>
        <w:t>保險病房者，雙人房等級以上者（含雙人房、單人房、特等病房），應依病房差額表按日給付自付差額。（各醫院依實際收費狀況制定病房收費差額表）</w:t>
      </w:r>
    </w:p>
    <w:p w:rsidR="00DA1AA3" w:rsidRPr="00A7198E" w:rsidRDefault="00DA1AA3" w:rsidP="00101964">
      <w:pPr>
        <w:adjustRightInd w:val="0"/>
        <w:snapToGrid w:val="0"/>
        <w:ind w:firstLineChars="200" w:firstLine="480"/>
        <w:rPr>
          <w:rFonts w:eastAsia="標楷體" w:hint="eastAsia"/>
        </w:rPr>
      </w:pPr>
      <w:r w:rsidRPr="00A7198E">
        <w:rPr>
          <w:rFonts w:eastAsia="標楷體" w:hAnsi="標楷體" w:hint="eastAsia"/>
        </w:rPr>
        <w:t>有關健保保險病房費用之計算，自您住院之日起算，出院之日不算。</w:t>
      </w:r>
    </w:p>
    <w:p w:rsidR="00DA1AA3" w:rsidRPr="00A7198E" w:rsidRDefault="00DA1AA3">
      <w:pPr>
        <w:adjustRightInd w:val="0"/>
        <w:snapToGrid w:val="0"/>
        <w:rPr>
          <w:rFonts w:eastAsia="標楷體" w:hint="eastAsia"/>
          <w:spacing w:val="20"/>
          <w:szCs w:val="32"/>
        </w:rPr>
      </w:pPr>
      <w:r w:rsidRPr="00A7198E">
        <w:rPr>
          <w:rFonts w:eastAsia="標楷體" w:hAnsi="標楷體" w:hint="eastAsia"/>
        </w:rPr>
        <w:t>三</w:t>
      </w:r>
      <w:r w:rsidR="00101964" w:rsidRPr="00A7198E">
        <w:rPr>
          <w:rFonts w:eastAsia="標楷體" w:hAnsi="標楷體" w:hint="eastAsia"/>
        </w:rPr>
        <w:t>、</w:t>
      </w:r>
      <w:r w:rsidRPr="00A7198E">
        <w:rPr>
          <w:rFonts w:eastAsia="標楷體" w:hAnsi="標楷體" w:hint="eastAsia"/>
          <w:spacing w:val="20"/>
          <w:szCs w:val="32"/>
        </w:rPr>
        <w:t>關於</w:t>
      </w:r>
      <w:r w:rsidRPr="00A7198E">
        <w:rPr>
          <w:rFonts w:eastAsia="標楷體" w:hAnsi="標楷體" w:hint="eastAsia"/>
        </w:rPr>
        <w:t>健保</w:t>
      </w:r>
      <w:r w:rsidRPr="00A7198E">
        <w:rPr>
          <w:rFonts w:eastAsia="標楷體" w:hAnsi="標楷體" w:hint="eastAsia"/>
          <w:spacing w:val="20"/>
          <w:szCs w:val="32"/>
        </w:rPr>
        <w:t>病房住院日數之計算，自您住院之日起算，出院之日不算。</w:t>
      </w:r>
    </w:p>
    <w:p w:rsidR="00DA1AA3" w:rsidRPr="00A7198E" w:rsidRDefault="00DA1AA3" w:rsidP="00101964">
      <w:pPr>
        <w:adjustRightInd w:val="0"/>
        <w:snapToGrid w:val="0"/>
        <w:ind w:leftChars="200" w:left="480"/>
        <w:rPr>
          <w:rFonts w:eastAsia="標楷體"/>
        </w:rPr>
      </w:pPr>
      <w:r w:rsidRPr="00A7198E">
        <w:rPr>
          <w:rFonts w:eastAsia="標楷體" w:hAnsi="標楷體" w:hint="eastAsia"/>
        </w:rPr>
        <w:t>關於非健保保險病房另有不同之計算標準，本院會明確告知您或您的家屬，該計算標準不違反衛生主管機關所公告之標準。</w:t>
      </w:r>
    </w:p>
    <w:p w:rsidR="00DA1AA3" w:rsidRPr="00A7198E" w:rsidRDefault="00DA1AA3" w:rsidP="00A7198E">
      <w:pPr>
        <w:adjustRightInd w:val="0"/>
        <w:snapToGrid w:val="0"/>
        <w:ind w:left="480" w:hangingChars="200" w:hanging="480"/>
        <w:rPr>
          <w:rFonts w:eastAsia="標楷體" w:hint="eastAsia"/>
        </w:rPr>
      </w:pPr>
      <w:r w:rsidRPr="00A7198E">
        <w:rPr>
          <w:rFonts w:eastAsia="標楷體" w:hAnsi="標楷體" w:hint="eastAsia"/>
        </w:rPr>
        <w:t>四</w:t>
      </w:r>
      <w:r w:rsidR="00A7198E" w:rsidRPr="00A7198E">
        <w:rPr>
          <w:rFonts w:eastAsia="標楷體" w:hAnsi="標楷體" w:hint="eastAsia"/>
        </w:rPr>
        <w:t>、</w:t>
      </w:r>
      <w:r w:rsidRPr="00A7198E">
        <w:rPr>
          <w:rFonts w:eastAsia="標楷體" w:hAnsi="標楷體" w:hint="eastAsia"/>
        </w:rPr>
        <w:t>若您是以健保身分住院，且願意</w:t>
      </w:r>
      <w:proofErr w:type="gramStart"/>
      <w:r w:rsidRPr="00A7198E">
        <w:rPr>
          <w:rFonts w:eastAsia="標楷體" w:hAnsi="標楷體" w:hint="eastAsia"/>
        </w:rPr>
        <w:t>住進免自負</w:t>
      </w:r>
      <w:proofErr w:type="gramEnd"/>
      <w:r w:rsidRPr="00A7198E">
        <w:rPr>
          <w:rFonts w:eastAsia="標楷體" w:hAnsi="標楷體" w:hint="eastAsia"/>
        </w:rPr>
        <w:t>病房差額費之健保病房者，本院會優先安排提供保險病房，但若保險病房不敷使用時，我們會先告知非保險病房，您應自付之病房費差額，並在徵得您的同意後，安排住入非健保保險病房。</w:t>
      </w:r>
    </w:p>
    <w:p w:rsidR="00DA1AA3" w:rsidRPr="00A7198E" w:rsidRDefault="00DA1AA3" w:rsidP="00A7198E">
      <w:pPr>
        <w:adjustRightInd w:val="0"/>
        <w:snapToGrid w:val="0"/>
        <w:ind w:firstLineChars="200" w:firstLine="480"/>
        <w:rPr>
          <w:rFonts w:eastAsia="標楷體"/>
        </w:rPr>
      </w:pPr>
      <w:r w:rsidRPr="00A7198E">
        <w:rPr>
          <w:rFonts w:eastAsia="標楷體" w:hAnsi="標楷體" w:hint="eastAsia"/>
        </w:rPr>
        <w:t>您也可以依照自己的意願來選擇病房等級，本院會依空床情形做適當安排。</w:t>
      </w:r>
    </w:p>
    <w:p w:rsidR="00DA1AA3" w:rsidRPr="00A7198E" w:rsidRDefault="00DA1AA3" w:rsidP="00A7198E">
      <w:pPr>
        <w:adjustRightInd w:val="0"/>
        <w:snapToGrid w:val="0"/>
        <w:ind w:left="960" w:hangingChars="400" w:hanging="960"/>
        <w:rPr>
          <w:rFonts w:eastAsia="標楷體" w:hint="eastAsia"/>
        </w:rPr>
      </w:pPr>
      <w:r w:rsidRPr="00A7198E">
        <w:rPr>
          <w:rFonts w:eastAsia="標楷體" w:hAnsi="標楷體" w:hint="eastAsia"/>
        </w:rPr>
        <w:t>五</w:t>
      </w:r>
      <w:r w:rsidR="00A7198E" w:rsidRPr="00A7198E">
        <w:rPr>
          <w:rFonts w:eastAsia="標楷體" w:hAnsi="標楷體" w:hint="eastAsia"/>
        </w:rPr>
        <w:t>、</w:t>
      </w:r>
      <w:r w:rsidRPr="00A7198E">
        <w:rPr>
          <w:rFonts w:eastAsia="標楷體" w:hAnsi="標楷體" w:hint="eastAsia"/>
        </w:rPr>
        <w:t>當您住入病房後，若想更換病房，請向護理站提出申請，本院會依空床情形做適當安排。</w:t>
      </w:r>
    </w:p>
    <w:p w:rsidR="00DA1AA3" w:rsidRPr="00A7198E" w:rsidRDefault="00A7198E" w:rsidP="00A50F00">
      <w:pPr>
        <w:adjustRightInd w:val="0"/>
        <w:snapToGrid w:val="0"/>
        <w:rPr>
          <w:rFonts w:eastAsia="標楷體" w:hint="eastAsia"/>
        </w:rPr>
      </w:pPr>
      <w:r w:rsidRPr="00A7198E">
        <w:rPr>
          <w:rFonts w:eastAsia="標楷體" w:hAnsi="標楷體" w:hint="eastAsia"/>
          <w:b/>
          <w:bCs/>
        </w:rPr>
        <w:lastRenderedPageBreak/>
        <w:t>肆</w:t>
      </w:r>
      <w:r w:rsidR="00DA1AA3" w:rsidRPr="00A7198E">
        <w:rPr>
          <w:rFonts w:eastAsia="標楷體" w:hAnsi="標楷體" w:hint="eastAsia"/>
          <w:b/>
          <w:bCs/>
        </w:rPr>
        <w:t>、病人權利</w:t>
      </w:r>
      <w:r w:rsidR="00A50F00">
        <w:rPr>
          <w:rFonts w:eastAsia="標楷體" w:hAnsi="標楷體" w:hint="eastAsia"/>
          <w:b/>
          <w:bCs/>
        </w:rPr>
        <w:t xml:space="preserve"> </w:t>
      </w:r>
      <w:r w:rsidR="00DA1AA3" w:rsidRPr="00A7198E">
        <w:rPr>
          <w:rFonts w:eastAsia="標楷體" w:hAnsi="標楷體" w:hint="eastAsia"/>
        </w:rPr>
        <w:t>（精神科醫院另為規定）</w:t>
      </w:r>
    </w:p>
    <w:p w:rsidR="00DA1AA3" w:rsidRPr="00A7198E" w:rsidRDefault="00DA1AA3" w:rsidP="00A7198E">
      <w:pPr>
        <w:adjustRightInd w:val="0"/>
        <w:snapToGrid w:val="0"/>
        <w:ind w:leftChars="150" w:left="480" w:hangingChars="50" w:hanging="120"/>
        <w:jc w:val="both"/>
        <w:rPr>
          <w:rFonts w:eastAsia="標楷體"/>
        </w:rPr>
      </w:pPr>
      <w:proofErr w:type="gramStart"/>
      <w:r w:rsidRPr="00A7198E">
        <w:rPr>
          <w:rFonts w:eastAsia="標楷體" w:hAnsi="標楷體" w:hint="eastAsia"/>
        </w:rPr>
        <w:t>（</w:t>
      </w:r>
      <w:proofErr w:type="gramEnd"/>
      <w:r w:rsidR="00A7198E" w:rsidRPr="00A7198E">
        <w:rPr>
          <w:rFonts w:eastAsia="標楷體" w:hint="eastAsia"/>
          <w:spacing w:val="20"/>
          <w:szCs w:val="32"/>
        </w:rPr>
        <w:t>此部</w:t>
      </w:r>
      <w:r w:rsidR="00074E50">
        <w:rPr>
          <w:rFonts w:eastAsia="標楷體" w:hAnsi="標楷體" w:hint="eastAsia"/>
          <w:spacing w:val="20"/>
          <w:szCs w:val="32"/>
        </w:rPr>
        <w:t>分</w:t>
      </w:r>
      <w:r w:rsidRPr="00A7198E">
        <w:rPr>
          <w:rFonts w:eastAsia="標楷體" w:hAnsi="標楷體" w:hint="eastAsia"/>
        </w:rPr>
        <w:t>最少應包含：</w:t>
      </w:r>
      <w:r w:rsidRPr="00A7198E">
        <w:rPr>
          <w:rFonts w:eastAsia="標楷體" w:hint="eastAsia"/>
        </w:rPr>
        <w:t>1.</w:t>
      </w:r>
      <w:r w:rsidRPr="00A7198E">
        <w:rPr>
          <w:rFonts w:eastAsia="標楷體" w:hAnsi="標楷體" w:hint="eastAsia"/>
        </w:rPr>
        <w:t>依照醫療法規，病人於住院期間應享有之權利；</w:t>
      </w:r>
      <w:r w:rsidRPr="00A7198E">
        <w:rPr>
          <w:rFonts w:eastAsia="標楷體" w:hint="eastAsia"/>
        </w:rPr>
        <w:t>2.</w:t>
      </w:r>
      <w:r w:rsidRPr="00A7198E">
        <w:rPr>
          <w:rFonts w:eastAsia="標楷體" w:hAnsi="標楷體" w:hint="eastAsia"/>
        </w:rPr>
        <w:t>醫院於醫療前、醫療中對病人或其家屬之說明義務及事項；</w:t>
      </w:r>
      <w:r w:rsidRPr="00A7198E">
        <w:rPr>
          <w:rFonts w:eastAsia="標楷體" w:hint="eastAsia"/>
        </w:rPr>
        <w:t>3.</w:t>
      </w:r>
      <w:r w:rsidRPr="00A7198E">
        <w:rPr>
          <w:rFonts w:eastAsia="標楷體" w:hAnsi="標楷體" w:hint="eastAsia"/>
        </w:rPr>
        <w:t>病人之同意權、自我決定權、拒絕權及隱私權之保障事項。範例如下</w:t>
      </w:r>
      <w:proofErr w:type="gramStart"/>
      <w:r w:rsidRPr="00A7198E">
        <w:rPr>
          <w:rFonts w:eastAsia="標楷體" w:hAnsi="標楷體" w:hint="eastAsia"/>
        </w:rPr>
        <w:t>）</w:t>
      </w:r>
      <w:proofErr w:type="gramEnd"/>
    </w:p>
    <w:p w:rsidR="00DA1AA3" w:rsidRPr="00A7198E" w:rsidRDefault="00DA1AA3">
      <w:pPr>
        <w:adjustRightInd w:val="0"/>
        <w:snapToGrid w:val="0"/>
        <w:ind w:left="960" w:hangingChars="400" w:hanging="960"/>
        <w:rPr>
          <w:rFonts w:eastAsia="標楷體"/>
        </w:rPr>
      </w:pPr>
      <w:r w:rsidRPr="00A7198E">
        <w:rPr>
          <w:rFonts w:eastAsia="標楷體" w:hAnsi="標楷體" w:hint="eastAsia"/>
        </w:rPr>
        <w:t>一</w:t>
      </w:r>
      <w:r w:rsidR="00A7198E">
        <w:rPr>
          <w:rFonts w:eastAsia="標楷體" w:hAnsi="標楷體" w:hint="eastAsia"/>
        </w:rPr>
        <w:t>、</w:t>
      </w:r>
      <w:r w:rsidRPr="00A7198E">
        <w:rPr>
          <w:rFonts w:eastAsia="標楷體" w:hAnsi="標楷體" w:hint="eastAsia"/>
        </w:rPr>
        <w:t>本院對所有住院病患之權利均一視同仁，不因您的種族、年齡等給予不同之待遇。</w:t>
      </w:r>
    </w:p>
    <w:p w:rsidR="00DA1AA3" w:rsidRPr="00A7198E" w:rsidRDefault="00DA1AA3" w:rsidP="00A7198E">
      <w:pPr>
        <w:adjustRightInd w:val="0"/>
        <w:snapToGrid w:val="0"/>
        <w:ind w:left="480" w:hangingChars="200" w:hanging="480"/>
        <w:rPr>
          <w:rFonts w:eastAsia="標楷體"/>
        </w:rPr>
      </w:pPr>
      <w:r w:rsidRPr="00A7198E">
        <w:rPr>
          <w:rFonts w:eastAsia="標楷體" w:hint="eastAsia"/>
        </w:rPr>
        <w:t>二</w:t>
      </w:r>
      <w:r w:rsidR="00A7198E">
        <w:rPr>
          <w:rFonts w:eastAsia="標楷體" w:hint="eastAsia"/>
        </w:rPr>
        <w:t>、</w:t>
      </w:r>
      <w:r w:rsidRPr="00A7198E">
        <w:rPr>
          <w:rFonts w:eastAsia="標楷體" w:hint="eastAsia"/>
        </w:rPr>
        <w:t>本院</w:t>
      </w:r>
      <w:proofErr w:type="gramStart"/>
      <w:r w:rsidRPr="00A7198E">
        <w:rPr>
          <w:rFonts w:eastAsia="標楷體" w:hint="eastAsia"/>
        </w:rPr>
        <w:t>醫</w:t>
      </w:r>
      <w:proofErr w:type="gramEnd"/>
      <w:r w:rsidRPr="00A7198E">
        <w:rPr>
          <w:rFonts w:eastAsia="標楷體" w:hint="eastAsia"/>
        </w:rPr>
        <w:t>事人員均佩戴有名牌或識別證。若未佩戴名牌或識別證者，您可以拒絕其所提供之醫療服務。</w:t>
      </w:r>
    </w:p>
    <w:p w:rsidR="00DA1AA3" w:rsidRPr="00A7198E" w:rsidRDefault="00DA1AA3" w:rsidP="00A7198E">
      <w:pPr>
        <w:adjustRightInd w:val="0"/>
        <w:snapToGrid w:val="0"/>
        <w:ind w:left="480" w:hangingChars="200" w:hanging="480"/>
        <w:rPr>
          <w:rFonts w:eastAsia="標楷體"/>
        </w:rPr>
      </w:pPr>
      <w:r w:rsidRPr="00A7198E">
        <w:rPr>
          <w:rFonts w:eastAsia="標楷體" w:hint="eastAsia"/>
        </w:rPr>
        <w:t>三</w:t>
      </w:r>
      <w:r w:rsidR="00A7198E">
        <w:rPr>
          <w:rFonts w:eastAsia="標楷體" w:hint="eastAsia"/>
        </w:rPr>
        <w:t>、</w:t>
      </w:r>
      <w:r w:rsidRPr="00A7198E">
        <w:rPr>
          <w:rFonts w:eastAsia="標楷體" w:hint="eastAsia"/>
        </w:rPr>
        <w:t>秉持「病患為醫療主體」的概念，在您住院</w:t>
      </w:r>
      <w:proofErr w:type="gramStart"/>
      <w:r w:rsidRPr="00A7198E">
        <w:rPr>
          <w:rFonts w:eastAsia="標楷體" w:hint="eastAsia"/>
        </w:rPr>
        <w:t>期間，</w:t>
      </w:r>
      <w:proofErr w:type="gramEnd"/>
      <w:r w:rsidRPr="00A7198E">
        <w:rPr>
          <w:rFonts w:eastAsia="標楷體" w:hint="eastAsia"/>
        </w:rPr>
        <w:t>本院醫師於診治時，應向您或您的陪病家屬解釋病情、檢驗、檢查相關資訊、治療方針及預後情形。</w:t>
      </w:r>
    </w:p>
    <w:p w:rsidR="00DA1AA3" w:rsidRPr="00A7198E" w:rsidRDefault="00DA1AA3" w:rsidP="00A7198E">
      <w:pPr>
        <w:adjustRightInd w:val="0"/>
        <w:snapToGrid w:val="0"/>
        <w:ind w:left="480" w:hangingChars="200" w:hanging="480"/>
        <w:rPr>
          <w:rFonts w:eastAsia="標楷體"/>
        </w:rPr>
      </w:pPr>
      <w:r w:rsidRPr="00A7198E">
        <w:rPr>
          <w:rFonts w:eastAsia="標楷體" w:hint="eastAsia"/>
        </w:rPr>
        <w:t>四</w:t>
      </w:r>
      <w:r w:rsidR="00A7198E">
        <w:rPr>
          <w:rFonts w:eastAsia="標楷體" w:hint="eastAsia"/>
        </w:rPr>
        <w:t>、</w:t>
      </w:r>
      <w:r w:rsidRPr="00A7198E">
        <w:rPr>
          <w:rFonts w:eastAsia="標楷體" w:hint="eastAsia"/>
        </w:rPr>
        <w:t>若您對本院</w:t>
      </w:r>
      <w:proofErr w:type="gramStart"/>
      <w:r w:rsidRPr="00A7198E">
        <w:rPr>
          <w:rFonts w:eastAsia="標楷體" w:hint="eastAsia"/>
        </w:rPr>
        <w:t>醫</w:t>
      </w:r>
      <w:proofErr w:type="gramEnd"/>
      <w:r w:rsidRPr="00A7198E">
        <w:rPr>
          <w:rFonts w:eastAsia="標楷體" w:hint="eastAsia"/>
        </w:rPr>
        <w:t>事人員所提供之醫療服務有任何不清楚之處，本院非常鼓勵您</w:t>
      </w:r>
      <w:smartTag w:uri="urn:schemas-microsoft-com:office:smarttags" w:element="PersonName">
        <w:smartTagPr>
          <w:attr w:name="ProductID" w:val="向"/>
        </w:smartTagPr>
        <w:r w:rsidRPr="00A7198E">
          <w:rPr>
            <w:rFonts w:eastAsia="標楷體" w:hint="eastAsia"/>
          </w:rPr>
          <w:t>向</w:t>
        </w:r>
      </w:smartTag>
      <w:r w:rsidRPr="00A7198E">
        <w:rPr>
          <w:rFonts w:eastAsia="標楷體" w:hint="eastAsia"/>
        </w:rPr>
        <w:t>醫師或</w:t>
      </w:r>
      <w:r w:rsidR="00070C53">
        <w:rPr>
          <w:rFonts w:eastAsia="標楷體" w:hint="eastAsia"/>
        </w:rPr>
        <w:t>其他</w:t>
      </w:r>
      <w:r w:rsidRPr="00A7198E">
        <w:rPr>
          <w:rFonts w:eastAsia="標楷體" w:hint="eastAsia"/>
        </w:rPr>
        <w:t>醫事人員發問、要求說明。</w:t>
      </w:r>
    </w:p>
    <w:p w:rsidR="00DA1AA3" w:rsidRPr="00A7198E" w:rsidRDefault="00DA1AA3" w:rsidP="00A7198E">
      <w:pPr>
        <w:adjustRightInd w:val="0"/>
        <w:snapToGrid w:val="0"/>
        <w:ind w:left="480" w:hangingChars="200" w:hanging="480"/>
        <w:rPr>
          <w:rFonts w:eastAsia="標楷體"/>
        </w:rPr>
      </w:pPr>
      <w:r w:rsidRPr="00A7198E">
        <w:rPr>
          <w:rFonts w:eastAsia="標楷體" w:hint="eastAsia"/>
        </w:rPr>
        <w:t>五</w:t>
      </w:r>
      <w:r w:rsidR="00A7198E">
        <w:rPr>
          <w:rFonts w:eastAsia="標楷體" w:hint="eastAsia"/>
        </w:rPr>
        <w:t>、</w:t>
      </w:r>
      <w:r w:rsidRPr="00A7198E">
        <w:rPr>
          <w:rFonts w:eastAsia="標楷體" w:hint="eastAsia"/>
        </w:rPr>
        <w:t>若您需要接受手術治療，本院依規定，會先請您或您的配偶、親屬或關係人簽具手術及麻醉同意書，在簽具之前，醫師會先說明手術的原因、手術成功率或可能發生之併發症及危險，只有在取得您或您的配偶、親屬或關係人同意下，才會為您手術及麻醉。但若情況緊急，為搶救病人性命，依醫療法規定，得先為病人手術。</w:t>
      </w:r>
    </w:p>
    <w:p w:rsidR="00DA1AA3" w:rsidRPr="00A7198E" w:rsidRDefault="00DA1AA3" w:rsidP="00A7198E">
      <w:pPr>
        <w:adjustRightInd w:val="0"/>
        <w:snapToGrid w:val="0"/>
        <w:ind w:left="480" w:hangingChars="200" w:hanging="480"/>
        <w:jc w:val="both"/>
        <w:rPr>
          <w:rFonts w:eastAsia="標楷體"/>
        </w:rPr>
      </w:pPr>
      <w:r w:rsidRPr="00A7198E">
        <w:rPr>
          <w:rFonts w:eastAsia="標楷體" w:hAnsi="標楷體" w:hint="eastAsia"/>
        </w:rPr>
        <w:t>六</w:t>
      </w:r>
      <w:r w:rsidR="00A7198E">
        <w:rPr>
          <w:rFonts w:eastAsia="標楷體" w:hAnsi="標楷體" w:hint="eastAsia"/>
        </w:rPr>
        <w:t>、</w:t>
      </w:r>
      <w:r w:rsidRPr="00A7198E">
        <w:rPr>
          <w:rFonts w:eastAsia="標楷體" w:hAnsi="標楷體" w:hint="eastAsia"/>
        </w:rPr>
        <w:t>本院於您就醫過程中所知悉之病情、健康等一切秘密，均依法善盡保密義務。如果您不願意讓訪客查知您住院的訊息，請告知本院。</w:t>
      </w:r>
    </w:p>
    <w:p w:rsidR="00DA1AA3" w:rsidRPr="00A7198E" w:rsidRDefault="00DA1AA3" w:rsidP="00A7198E">
      <w:pPr>
        <w:adjustRightInd w:val="0"/>
        <w:snapToGrid w:val="0"/>
        <w:ind w:left="480" w:hangingChars="200" w:hanging="480"/>
        <w:rPr>
          <w:rFonts w:eastAsia="標楷體"/>
        </w:rPr>
      </w:pPr>
      <w:r w:rsidRPr="00A7198E">
        <w:rPr>
          <w:rFonts w:eastAsia="標楷體" w:hint="eastAsia"/>
        </w:rPr>
        <w:t>七</w:t>
      </w:r>
      <w:r w:rsidR="00A7198E">
        <w:rPr>
          <w:rFonts w:eastAsia="標楷體" w:hint="eastAsia"/>
        </w:rPr>
        <w:t>、</w:t>
      </w:r>
      <w:r w:rsidRPr="00A7198E">
        <w:rPr>
          <w:rFonts w:eastAsia="標楷體" w:hint="eastAsia"/>
        </w:rPr>
        <w:t>本院應您的親屬、陪病家屬之要求，得適時向其解說您的病情，若您不願特定家屬知悉您的病情，請事先以書面通知護理站、或您的主治醫師，以利本院處理。</w:t>
      </w:r>
    </w:p>
    <w:p w:rsidR="00DA1AA3" w:rsidRPr="00A7198E" w:rsidRDefault="00DA1AA3" w:rsidP="00A7198E">
      <w:pPr>
        <w:adjustRightInd w:val="0"/>
        <w:snapToGrid w:val="0"/>
        <w:ind w:left="480" w:hangingChars="200" w:hanging="480"/>
        <w:rPr>
          <w:rFonts w:eastAsia="標楷體" w:hint="eastAsia"/>
          <w:b/>
          <w:bCs/>
        </w:rPr>
      </w:pPr>
      <w:r w:rsidRPr="00A7198E">
        <w:rPr>
          <w:rFonts w:eastAsia="標楷體" w:hint="eastAsia"/>
        </w:rPr>
        <w:t>八</w:t>
      </w:r>
      <w:r w:rsidR="00A7198E">
        <w:rPr>
          <w:rFonts w:eastAsia="標楷體" w:hint="eastAsia"/>
        </w:rPr>
        <w:t>、</w:t>
      </w:r>
      <w:r w:rsidRPr="00A7198E">
        <w:rPr>
          <w:rFonts w:eastAsia="標楷體" w:hint="eastAsia"/>
        </w:rPr>
        <w:t>為維護您的醫療自主權，</w:t>
      </w:r>
      <w:r w:rsidR="00815B32" w:rsidRPr="00AC637E">
        <w:rPr>
          <w:rFonts w:eastAsia="標楷體" w:hAnsi="標楷體" w:hint="eastAsia"/>
        </w:rPr>
        <w:t>本院對所有住院病患提供</w:t>
      </w:r>
      <w:r w:rsidR="00AC637E" w:rsidRPr="00AC637E">
        <w:rPr>
          <w:rFonts w:ascii="標楷體" w:eastAsia="標楷體" w:hAnsi="標楷體" w:hint="eastAsia"/>
          <w:b/>
          <w:bCs/>
        </w:rPr>
        <w:t>「</w:t>
      </w:r>
      <w:r w:rsidR="00AC637E" w:rsidRPr="00AC637E">
        <w:rPr>
          <w:rFonts w:ascii="標楷體" w:eastAsia="標楷體" w:hAnsi="標楷體" w:cs="新細明體"/>
          <w:b/>
          <w:bCs/>
        </w:rPr>
        <w:t>預立</w:t>
      </w:r>
      <w:r w:rsidR="00AC637E" w:rsidRPr="00AC637E">
        <w:rPr>
          <w:rFonts w:ascii="標楷體" w:eastAsia="標楷體" w:hAnsi="標楷體"/>
          <w:b/>
          <w:bCs/>
        </w:rPr>
        <w:t>安寧緩和醫療暨維生醫療抉擇意願書」、「不施行心肺復甦術同意書」、「不施行維生醫療同意書」、「醫療委任代理人委任書」及「撤回</w:t>
      </w:r>
      <w:r w:rsidR="00AC637E" w:rsidRPr="00AC637E">
        <w:rPr>
          <w:rFonts w:ascii="標楷體" w:eastAsia="標楷體" w:hAnsi="標楷體" w:cs="新細明體"/>
          <w:b/>
          <w:bCs/>
        </w:rPr>
        <w:t>預立</w:t>
      </w:r>
      <w:r w:rsidR="00AC637E" w:rsidRPr="00AC637E">
        <w:rPr>
          <w:rFonts w:ascii="標楷體" w:eastAsia="標楷體" w:hAnsi="標楷體"/>
          <w:b/>
          <w:bCs/>
        </w:rPr>
        <w:t>安寧緩和醫療暨維生醫療抉擇意願聲明書」</w:t>
      </w:r>
      <w:r w:rsidR="00815B32" w:rsidRPr="00AC637E">
        <w:rPr>
          <w:rFonts w:eastAsia="標楷體" w:hAnsi="標楷體" w:hint="eastAsia"/>
        </w:rPr>
        <w:t>，使醫師對不可治癒之末期病人，得在尊重其意願之情形下，不施予積極性之治療或急救，僅提供減輕或免除其痛苦之緩解性、支持性醫療照護措施。</w:t>
      </w:r>
    </w:p>
    <w:p w:rsidR="00815B32" w:rsidRPr="00AC637E" w:rsidRDefault="0025373D" w:rsidP="00A7198E">
      <w:pPr>
        <w:adjustRightInd w:val="0"/>
        <w:snapToGrid w:val="0"/>
        <w:ind w:left="480" w:hangingChars="200" w:hanging="480"/>
        <w:rPr>
          <w:rFonts w:eastAsia="標楷體"/>
        </w:rPr>
      </w:pPr>
      <w:r w:rsidRPr="00A7198E">
        <w:rPr>
          <w:rFonts w:eastAsia="標楷體" w:hint="eastAsia"/>
        </w:rPr>
        <w:t>九</w:t>
      </w:r>
      <w:r w:rsidR="00A7198E">
        <w:rPr>
          <w:rFonts w:eastAsia="標楷體" w:hint="eastAsia"/>
        </w:rPr>
        <w:t>、</w:t>
      </w:r>
      <w:r w:rsidR="00D51B7F" w:rsidRPr="00AC637E">
        <w:rPr>
          <w:rFonts w:eastAsia="標楷體" w:hint="eastAsia"/>
        </w:rPr>
        <w:t>為</w:t>
      </w:r>
      <w:r w:rsidR="00D51B7F" w:rsidRPr="00AC637E">
        <w:rPr>
          <w:rFonts w:eastAsia="標楷體" w:hAnsi="標楷體" w:hint="eastAsia"/>
        </w:rPr>
        <w:t>使有限的生命</w:t>
      </w:r>
      <w:r w:rsidRPr="00AC637E">
        <w:rPr>
          <w:rFonts w:eastAsia="標楷體" w:hAnsi="標楷體" w:hint="eastAsia"/>
        </w:rPr>
        <w:t>可化為</w:t>
      </w:r>
      <w:r w:rsidR="00D51B7F" w:rsidRPr="00AC637E">
        <w:rPr>
          <w:rFonts w:eastAsia="標楷體" w:hAnsi="標楷體" w:hint="eastAsia"/>
        </w:rPr>
        <w:t>無限的大愛</w:t>
      </w:r>
      <w:r w:rsidR="00815B32" w:rsidRPr="00AC637E">
        <w:rPr>
          <w:rFonts w:eastAsia="標楷體" w:hint="eastAsia"/>
        </w:rPr>
        <w:t>，</w:t>
      </w:r>
      <w:r w:rsidR="00D51B7F" w:rsidRPr="00AC637E">
        <w:rPr>
          <w:rFonts w:eastAsia="標楷體" w:hAnsi="標楷體" w:hint="eastAsia"/>
        </w:rPr>
        <w:t>本院</w:t>
      </w:r>
      <w:r w:rsidRPr="00AC637E">
        <w:rPr>
          <w:rFonts w:eastAsia="標楷體" w:hAnsi="標楷體" w:hint="eastAsia"/>
        </w:rPr>
        <w:t>配合</w:t>
      </w:r>
      <w:r w:rsidR="00070C53" w:rsidRPr="00AC637E">
        <w:rPr>
          <w:rFonts w:eastAsia="標楷體" w:hAnsi="標楷體" w:hint="eastAsia"/>
        </w:rPr>
        <w:t>國家</w:t>
      </w:r>
      <w:r w:rsidRPr="00AC637E">
        <w:rPr>
          <w:rFonts w:eastAsia="標楷體" w:hAnsi="標楷體" w:hint="eastAsia"/>
        </w:rPr>
        <w:t>衛生政策</w:t>
      </w:r>
      <w:r w:rsidR="00D51B7F" w:rsidRPr="00AC637E">
        <w:rPr>
          <w:rFonts w:eastAsia="標楷體" w:hAnsi="標楷體" w:hint="eastAsia"/>
        </w:rPr>
        <w:t>對所有住院病患提供</w:t>
      </w:r>
      <w:r w:rsidR="00D51B7F" w:rsidRPr="00AC637E">
        <w:rPr>
          <w:rFonts w:eastAsia="標楷體" w:hint="eastAsia"/>
        </w:rPr>
        <w:t>「</w:t>
      </w:r>
      <w:r w:rsidR="00D51B7F" w:rsidRPr="00AC637E">
        <w:rPr>
          <w:rFonts w:eastAsia="標楷體" w:hAnsi="標楷體" w:hint="eastAsia"/>
        </w:rPr>
        <w:t>器官捐贈同意書」，作為決定器官捐贈之依循，並可讓家屬充分瞭解病人之意願。</w:t>
      </w:r>
    </w:p>
    <w:p w:rsidR="00DA1AA3" w:rsidRPr="00A7198E" w:rsidRDefault="0025373D" w:rsidP="00A7198E">
      <w:pPr>
        <w:adjustRightInd w:val="0"/>
        <w:snapToGrid w:val="0"/>
        <w:ind w:left="480" w:hangingChars="200" w:hanging="480"/>
        <w:rPr>
          <w:rFonts w:eastAsia="標楷體"/>
        </w:rPr>
      </w:pPr>
      <w:r w:rsidRPr="00A7198E">
        <w:rPr>
          <w:rFonts w:eastAsia="標楷體" w:hint="eastAsia"/>
        </w:rPr>
        <w:t>十</w:t>
      </w:r>
      <w:r w:rsidR="00A7198E">
        <w:rPr>
          <w:rFonts w:eastAsia="標楷體" w:hint="eastAsia"/>
        </w:rPr>
        <w:t>、</w:t>
      </w:r>
      <w:r w:rsidR="00DA1AA3" w:rsidRPr="00A7198E">
        <w:rPr>
          <w:rFonts w:eastAsia="標楷體" w:hint="eastAsia"/>
        </w:rPr>
        <w:t>若您對本院之住院服務有任何意見反應時，可向本院申訴（院長</w:t>
      </w:r>
      <w:r w:rsidR="00DA1AA3" w:rsidRPr="00A7198E">
        <w:rPr>
          <w:rFonts w:eastAsia="標楷體" w:hint="eastAsia"/>
        </w:rPr>
        <w:t>______</w:t>
      </w:r>
      <w:r w:rsidR="00DA1AA3" w:rsidRPr="00A7198E">
        <w:rPr>
          <w:rFonts w:eastAsia="標楷體" w:hint="eastAsia"/>
        </w:rPr>
        <w:t>，申訴專線</w:t>
      </w:r>
      <w:r w:rsidR="00DA1AA3" w:rsidRPr="00A7198E">
        <w:rPr>
          <w:rFonts w:eastAsia="標楷體" w:hint="eastAsia"/>
        </w:rPr>
        <w:t>_________</w:t>
      </w:r>
      <w:r w:rsidR="00DA1AA3" w:rsidRPr="00A7198E">
        <w:rPr>
          <w:rFonts w:eastAsia="標楷體" w:hint="eastAsia"/>
        </w:rPr>
        <w:t>，院長信箱</w:t>
      </w:r>
      <w:r w:rsidR="00DA1AA3" w:rsidRPr="00A7198E">
        <w:rPr>
          <w:rFonts w:eastAsia="標楷體" w:hint="eastAsia"/>
        </w:rPr>
        <w:t>___________</w:t>
      </w:r>
      <w:r w:rsidR="00DA1AA3" w:rsidRPr="00A7198E">
        <w:rPr>
          <w:rFonts w:eastAsia="標楷體" w:hint="eastAsia"/>
        </w:rPr>
        <w:t>）。</w:t>
      </w:r>
    </w:p>
    <w:p w:rsidR="00DA1AA3" w:rsidRPr="00A7198E" w:rsidRDefault="00DA1AA3" w:rsidP="00A7198E">
      <w:pPr>
        <w:adjustRightInd w:val="0"/>
        <w:snapToGrid w:val="0"/>
        <w:ind w:left="480" w:hangingChars="200" w:hanging="480"/>
        <w:rPr>
          <w:rFonts w:eastAsia="標楷體"/>
        </w:rPr>
      </w:pPr>
      <w:r w:rsidRPr="00A7198E">
        <w:rPr>
          <w:rFonts w:eastAsia="標楷體" w:hint="eastAsia"/>
        </w:rPr>
        <w:t>十</w:t>
      </w:r>
      <w:r w:rsidR="0025373D" w:rsidRPr="00A7198E">
        <w:rPr>
          <w:rFonts w:eastAsia="標楷體" w:hint="eastAsia"/>
        </w:rPr>
        <w:t>一</w:t>
      </w:r>
      <w:r w:rsidR="00A7198E">
        <w:rPr>
          <w:rFonts w:eastAsia="標楷體" w:hint="eastAsia"/>
        </w:rPr>
        <w:t>、</w:t>
      </w:r>
      <w:r w:rsidRPr="00A7198E">
        <w:rPr>
          <w:rFonts w:eastAsia="標楷體" w:hint="eastAsia"/>
        </w:rPr>
        <w:t>本院為教學醫院，為促進醫學教育，培養優秀之醫療人員，懇請您惠予配合相關之教學活動。但您有權利拒絕任何與治療無關之檢驗、測試等相關活動。您的拒絕，並不會影響到本院</w:t>
      </w:r>
      <w:proofErr w:type="gramStart"/>
      <w:r w:rsidRPr="00A7198E">
        <w:rPr>
          <w:rFonts w:eastAsia="標楷體" w:hint="eastAsia"/>
        </w:rPr>
        <w:t>醫</w:t>
      </w:r>
      <w:proofErr w:type="gramEnd"/>
      <w:r w:rsidRPr="00A7198E">
        <w:rPr>
          <w:rFonts w:eastAsia="標楷體" w:hint="eastAsia"/>
        </w:rPr>
        <w:t>事人員對您的服務態度及所提供之醫療品質。（教學醫院適用）</w:t>
      </w:r>
    </w:p>
    <w:p w:rsidR="00DA1AA3" w:rsidRPr="00A7198E" w:rsidRDefault="00DA1AA3">
      <w:pPr>
        <w:adjustRightInd w:val="0"/>
        <w:snapToGrid w:val="0"/>
        <w:rPr>
          <w:rFonts w:eastAsia="標楷體" w:hint="eastAsia"/>
        </w:rPr>
      </w:pPr>
    </w:p>
    <w:p w:rsidR="00DA1AA3" w:rsidRPr="00A7198E" w:rsidRDefault="00A7198E">
      <w:pPr>
        <w:adjustRightInd w:val="0"/>
        <w:snapToGrid w:val="0"/>
        <w:rPr>
          <w:rFonts w:eastAsia="標楷體" w:hint="eastAsia"/>
          <w:b/>
          <w:bCs/>
        </w:rPr>
      </w:pPr>
      <w:r w:rsidRPr="00A7198E">
        <w:rPr>
          <w:rFonts w:eastAsia="標楷體" w:hAnsi="標楷體" w:hint="eastAsia"/>
          <w:b/>
          <w:bCs/>
        </w:rPr>
        <w:t>伍</w:t>
      </w:r>
      <w:r w:rsidR="00DA1AA3" w:rsidRPr="00A7198E">
        <w:rPr>
          <w:rFonts w:eastAsia="標楷體" w:hAnsi="標楷體" w:hint="eastAsia"/>
          <w:b/>
          <w:bCs/>
        </w:rPr>
        <w:t>、病人及家屬配合事項</w:t>
      </w:r>
    </w:p>
    <w:p w:rsidR="00DA1AA3" w:rsidRPr="00A7198E" w:rsidRDefault="00DA1AA3" w:rsidP="00A7198E">
      <w:pPr>
        <w:adjustRightInd w:val="0"/>
        <w:snapToGrid w:val="0"/>
        <w:ind w:firstLineChars="150" w:firstLine="360"/>
        <w:rPr>
          <w:rFonts w:eastAsia="標楷體"/>
        </w:rPr>
      </w:pPr>
      <w:r w:rsidRPr="00A7198E">
        <w:rPr>
          <w:rFonts w:eastAsia="標楷體" w:hAnsi="標楷體" w:hint="eastAsia"/>
        </w:rPr>
        <w:t>（可視醫院規定撰寫）</w:t>
      </w:r>
    </w:p>
    <w:p w:rsidR="00DA1AA3" w:rsidRPr="00A7198E" w:rsidRDefault="00DA1AA3" w:rsidP="00A7198E">
      <w:pPr>
        <w:adjustRightInd w:val="0"/>
        <w:snapToGrid w:val="0"/>
        <w:ind w:left="480" w:hangingChars="200" w:hanging="480"/>
        <w:rPr>
          <w:rFonts w:eastAsia="標楷體" w:hint="eastAsia"/>
        </w:rPr>
      </w:pPr>
      <w:r w:rsidRPr="00A7198E">
        <w:rPr>
          <w:rFonts w:eastAsia="標楷體" w:hint="eastAsia"/>
        </w:rPr>
        <w:t>一</w:t>
      </w:r>
      <w:r w:rsidR="00A7198E">
        <w:rPr>
          <w:rFonts w:eastAsia="標楷體" w:hint="eastAsia"/>
        </w:rPr>
        <w:t>、</w:t>
      </w:r>
      <w:r w:rsidRPr="00A7198E">
        <w:rPr>
          <w:rFonts w:eastAsia="標楷體" w:hint="eastAsia"/>
        </w:rPr>
        <w:t>當您辦好住院手續後，醫師會依照您的需要，開具膳食種類醫囑，若您不想接受醫院提供之膳食，請於報到時，向護理站聲明。如要暫停供應或變更膳食種類，請於下列時間前通知護理站辦理：早餐：於前一晚</w:t>
      </w:r>
      <w:r w:rsidRPr="00A7198E">
        <w:rPr>
          <w:rFonts w:eastAsia="標楷體" w:hint="eastAsia"/>
        </w:rPr>
        <w:t>_____</w:t>
      </w:r>
      <w:r w:rsidRPr="00A7198E">
        <w:rPr>
          <w:rFonts w:eastAsia="標楷體" w:hint="eastAsia"/>
        </w:rPr>
        <w:t>前，午餐於：</w:t>
      </w:r>
      <w:r w:rsidRPr="00A7198E">
        <w:rPr>
          <w:rFonts w:eastAsia="標楷體" w:hint="eastAsia"/>
        </w:rPr>
        <w:t>_____</w:t>
      </w:r>
      <w:r w:rsidRPr="00A7198E">
        <w:rPr>
          <w:rFonts w:eastAsia="標楷體" w:hint="eastAsia"/>
        </w:rPr>
        <w:t>，晚餐：</w:t>
      </w:r>
      <w:r w:rsidRPr="00A7198E">
        <w:rPr>
          <w:rFonts w:eastAsia="標楷體" w:hint="eastAsia"/>
        </w:rPr>
        <w:t>_____</w:t>
      </w:r>
      <w:r w:rsidRPr="00A7198E">
        <w:rPr>
          <w:rFonts w:eastAsia="標楷體" w:hint="eastAsia"/>
        </w:rPr>
        <w:t>，但治療性飲食，不在此限（請依醫院實際規定撰寫）。</w:t>
      </w:r>
    </w:p>
    <w:p w:rsidR="00DA1AA3" w:rsidRPr="00A7198E" w:rsidRDefault="00DA1AA3" w:rsidP="00A7198E">
      <w:pPr>
        <w:adjustRightInd w:val="0"/>
        <w:snapToGrid w:val="0"/>
        <w:ind w:leftChars="200" w:left="480"/>
        <w:rPr>
          <w:rFonts w:eastAsia="標楷體"/>
        </w:rPr>
      </w:pPr>
      <w:r w:rsidRPr="00A7198E">
        <w:rPr>
          <w:rFonts w:eastAsia="標楷體" w:hint="eastAsia"/>
        </w:rPr>
        <w:t>膳食費用請參考</w:t>
      </w:r>
      <w:r w:rsidR="00A7198E">
        <w:rPr>
          <w:rFonts w:eastAsia="標楷體" w:hint="eastAsia"/>
        </w:rPr>
        <w:t>陸</w:t>
      </w:r>
      <w:r w:rsidRPr="00A7198E">
        <w:rPr>
          <w:rFonts w:eastAsia="標楷體" w:hint="eastAsia"/>
        </w:rPr>
        <w:t>之規定</w:t>
      </w:r>
    </w:p>
    <w:p w:rsidR="00DA1AA3" w:rsidRPr="00A7198E" w:rsidRDefault="00DA1AA3" w:rsidP="00A7198E">
      <w:pPr>
        <w:adjustRightInd w:val="0"/>
        <w:snapToGrid w:val="0"/>
        <w:ind w:left="480" w:hangingChars="200" w:hanging="480"/>
        <w:rPr>
          <w:rFonts w:eastAsia="標楷體"/>
        </w:rPr>
      </w:pPr>
      <w:r w:rsidRPr="00A7198E">
        <w:rPr>
          <w:rFonts w:eastAsia="標楷體" w:hint="eastAsia"/>
        </w:rPr>
        <w:t>二</w:t>
      </w:r>
      <w:r w:rsidR="00A7198E">
        <w:rPr>
          <w:rFonts w:eastAsia="標楷體" w:hint="eastAsia"/>
        </w:rPr>
        <w:t>、</w:t>
      </w:r>
      <w:r w:rsidRPr="00A7198E">
        <w:rPr>
          <w:rFonts w:eastAsia="標楷體" w:hint="eastAsia"/>
        </w:rPr>
        <w:t>您入院後如要暫時離開病房，請通知護士，以免影響治療；欲外出</w:t>
      </w:r>
      <w:proofErr w:type="gramStart"/>
      <w:r w:rsidRPr="00A7198E">
        <w:rPr>
          <w:rFonts w:eastAsia="標楷體" w:hint="eastAsia"/>
        </w:rPr>
        <w:t>離院者</w:t>
      </w:r>
      <w:proofErr w:type="gramEnd"/>
      <w:r w:rsidRPr="00A7198E">
        <w:rPr>
          <w:rFonts w:eastAsia="標楷體" w:hint="eastAsia"/>
        </w:rPr>
        <w:t>，請先徵得診治醫師同意，填寫請假單，向護理站辦理請假手續，若您是健保身</w:t>
      </w:r>
      <w:r w:rsidR="00074E50">
        <w:rPr>
          <w:rFonts w:eastAsia="標楷體" w:hAnsi="標楷體" w:hint="eastAsia"/>
          <w:spacing w:val="20"/>
          <w:szCs w:val="32"/>
        </w:rPr>
        <w:t>分</w:t>
      </w:r>
      <w:r w:rsidRPr="00A7198E">
        <w:rPr>
          <w:rFonts w:eastAsia="標楷體" w:hint="eastAsia"/>
        </w:rPr>
        <w:t>住院，依規定晚間不得外宿（全民健康保險醫療辦法第十六條）。如請假逾期未歸超過</w:t>
      </w:r>
      <w:r w:rsidRPr="00A7198E">
        <w:rPr>
          <w:rFonts w:eastAsia="標楷體" w:hint="eastAsia"/>
        </w:rPr>
        <w:t>4</w:t>
      </w:r>
      <w:r w:rsidRPr="00A7198E">
        <w:rPr>
          <w:rFonts w:eastAsia="標楷體" w:hint="eastAsia"/>
        </w:rPr>
        <w:t>小時或未經請假即離院</w:t>
      </w:r>
      <w:proofErr w:type="gramStart"/>
      <w:r w:rsidRPr="00A7198E">
        <w:rPr>
          <w:rFonts w:eastAsia="標楷體" w:hint="eastAsia"/>
        </w:rPr>
        <w:t>外宿者</w:t>
      </w:r>
      <w:proofErr w:type="gramEnd"/>
      <w:r w:rsidRPr="00A7198E">
        <w:rPr>
          <w:rFonts w:eastAsia="標楷體" w:hint="eastAsia"/>
        </w:rPr>
        <w:t>，本院得視為自動出院。</w:t>
      </w:r>
    </w:p>
    <w:p w:rsidR="00DA1AA3" w:rsidRPr="00A7198E" w:rsidRDefault="00DA1AA3" w:rsidP="00A7198E">
      <w:pPr>
        <w:adjustRightInd w:val="0"/>
        <w:snapToGrid w:val="0"/>
        <w:ind w:left="480" w:hangingChars="200" w:hanging="480"/>
        <w:rPr>
          <w:rFonts w:eastAsia="標楷體"/>
        </w:rPr>
      </w:pPr>
      <w:r w:rsidRPr="00A7198E">
        <w:rPr>
          <w:rFonts w:eastAsia="標楷體" w:hint="eastAsia"/>
        </w:rPr>
        <w:t>三</w:t>
      </w:r>
      <w:r w:rsidR="00A7198E">
        <w:rPr>
          <w:rFonts w:eastAsia="標楷體" w:hint="eastAsia"/>
        </w:rPr>
        <w:t>、</w:t>
      </w:r>
      <w:r w:rsidRPr="00A7198E">
        <w:rPr>
          <w:rFonts w:eastAsia="標楷體" w:hint="eastAsia"/>
        </w:rPr>
        <w:t>本院為維護安全及病人權益，訂有管制時間。您住院期間如有人陪伴照料，請在辦理入院手續時，需向病房行政人員辦理</w:t>
      </w:r>
      <w:proofErr w:type="gramStart"/>
      <w:r w:rsidRPr="00A7198E">
        <w:rPr>
          <w:rFonts w:eastAsia="標楷體" w:hint="eastAsia"/>
        </w:rPr>
        <w:t>陪病證</w:t>
      </w:r>
      <w:proofErr w:type="gramEnd"/>
      <w:r w:rsidRPr="00A7198E">
        <w:rPr>
          <w:rFonts w:eastAsia="標楷體" w:hint="eastAsia"/>
        </w:rPr>
        <w:t>，並請隨身攜帶，</w:t>
      </w:r>
      <w:proofErr w:type="gramStart"/>
      <w:r w:rsidRPr="00A7198E">
        <w:rPr>
          <w:rFonts w:eastAsia="標楷體" w:hint="eastAsia"/>
        </w:rPr>
        <w:t>以便陪病</w:t>
      </w:r>
      <w:proofErr w:type="gramEnd"/>
      <w:r w:rsidRPr="00A7198E">
        <w:rPr>
          <w:rFonts w:eastAsia="標楷體" w:hint="eastAsia"/>
        </w:rPr>
        <w:t>者出入醫院。本院門禁時間為晚間</w:t>
      </w:r>
      <w:r w:rsidRPr="00A7198E">
        <w:rPr>
          <w:rFonts w:eastAsia="標楷體" w:hint="eastAsia"/>
        </w:rPr>
        <w:t>______</w:t>
      </w:r>
      <w:r w:rsidRPr="00A7198E">
        <w:rPr>
          <w:rFonts w:eastAsia="標楷體" w:hint="eastAsia"/>
        </w:rPr>
        <w:t>至次日早上（依醫院實際規定撰寫）</w:t>
      </w:r>
      <w:r w:rsidRPr="00A7198E">
        <w:rPr>
          <w:rFonts w:eastAsia="標楷體" w:hint="eastAsia"/>
        </w:rPr>
        <w:t xml:space="preserve">; </w:t>
      </w:r>
      <w:r w:rsidRPr="00A7198E">
        <w:rPr>
          <w:rFonts w:eastAsia="標楷體" w:hint="eastAsia"/>
        </w:rPr>
        <w:t>門禁</w:t>
      </w:r>
      <w:proofErr w:type="gramStart"/>
      <w:r w:rsidRPr="00A7198E">
        <w:rPr>
          <w:rFonts w:eastAsia="標楷體" w:hint="eastAsia"/>
        </w:rPr>
        <w:t>期間，</w:t>
      </w:r>
      <w:proofErr w:type="gramEnd"/>
      <w:r w:rsidRPr="00A7198E">
        <w:rPr>
          <w:rFonts w:eastAsia="標楷體" w:hint="eastAsia"/>
        </w:rPr>
        <w:t>僅持有</w:t>
      </w:r>
      <w:proofErr w:type="gramStart"/>
      <w:r w:rsidRPr="00A7198E">
        <w:rPr>
          <w:rFonts w:eastAsia="標楷體" w:hint="eastAsia"/>
        </w:rPr>
        <w:t>陪病</w:t>
      </w:r>
      <w:proofErr w:type="gramEnd"/>
      <w:r w:rsidRPr="00A7198E">
        <w:rPr>
          <w:rFonts w:eastAsia="標楷體" w:hint="eastAsia"/>
        </w:rPr>
        <w:t>證可進出病房，至於</w:t>
      </w:r>
      <w:proofErr w:type="gramStart"/>
      <w:r w:rsidRPr="00A7198E">
        <w:rPr>
          <w:rFonts w:eastAsia="標楷體" w:hint="eastAsia"/>
        </w:rPr>
        <w:t>無陪病</w:t>
      </w:r>
      <w:proofErr w:type="gramEnd"/>
      <w:r w:rsidRPr="00A7198E">
        <w:rPr>
          <w:rFonts w:eastAsia="標楷體" w:hint="eastAsia"/>
        </w:rPr>
        <w:t>證者，請在晚間</w:t>
      </w:r>
      <w:r w:rsidRPr="00A7198E">
        <w:rPr>
          <w:rFonts w:eastAsia="標楷體" w:hint="eastAsia"/>
        </w:rPr>
        <w:t>______</w:t>
      </w:r>
      <w:r w:rsidRPr="00A7198E">
        <w:rPr>
          <w:rFonts w:eastAsia="標楷體" w:hint="eastAsia"/>
        </w:rPr>
        <w:t>離院。</w:t>
      </w:r>
      <w:proofErr w:type="gramStart"/>
      <w:r w:rsidRPr="00A7198E">
        <w:rPr>
          <w:rFonts w:eastAsia="標楷體" w:hint="eastAsia"/>
        </w:rPr>
        <w:t>（</w:t>
      </w:r>
      <w:proofErr w:type="gramEnd"/>
      <w:r w:rsidRPr="00A7198E">
        <w:rPr>
          <w:rFonts w:eastAsia="標楷體" w:hint="eastAsia"/>
        </w:rPr>
        <w:t>若無陪病證者，應配合醫院時間</w:t>
      </w:r>
      <w:r w:rsidRPr="00A7198E">
        <w:rPr>
          <w:rFonts w:eastAsia="標楷體" w:hint="eastAsia"/>
        </w:rPr>
        <w:lastRenderedPageBreak/>
        <w:t>離院。）（請依醫院實際規定撰寫）。</w:t>
      </w:r>
    </w:p>
    <w:p w:rsidR="00DA1AA3" w:rsidRPr="00A7198E" w:rsidRDefault="00DA1AA3">
      <w:pPr>
        <w:adjustRightInd w:val="0"/>
        <w:snapToGrid w:val="0"/>
        <w:ind w:left="480" w:hangingChars="200" w:hanging="480"/>
        <w:rPr>
          <w:rFonts w:eastAsia="標楷體"/>
        </w:rPr>
      </w:pPr>
      <w:r w:rsidRPr="00A7198E">
        <w:rPr>
          <w:rFonts w:eastAsia="標楷體" w:hAnsi="標楷體" w:hint="eastAsia"/>
        </w:rPr>
        <w:t>四</w:t>
      </w:r>
      <w:r w:rsidR="00A7198E">
        <w:rPr>
          <w:rFonts w:eastAsia="標楷體" w:hAnsi="標楷體" w:hint="eastAsia"/>
        </w:rPr>
        <w:t>、</w:t>
      </w:r>
      <w:r w:rsidRPr="00A7198E">
        <w:rPr>
          <w:rFonts w:eastAsia="標楷體" w:hAnsi="標楷體" w:hint="eastAsia"/>
        </w:rPr>
        <w:t>您住院</w:t>
      </w:r>
      <w:proofErr w:type="gramStart"/>
      <w:r w:rsidRPr="00A7198E">
        <w:rPr>
          <w:rFonts w:eastAsia="標楷體" w:hAnsi="標楷體" w:hint="eastAsia"/>
        </w:rPr>
        <w:t>期間，</w:t>
      </w:r>
      <w:proofErr w:type="gramEnd"/>
      <w:r w:rsidRPr="00A7198E">
        <w:rPr>
          <w:rFonts w:eastAsia="標楷體" w:hAnsi="標楷體" w:hint="eastAsia"/>
        </w:rPr>
        <w:t>請配合本院規定穿著適當衣物。</w:t>
      </w:r>
    </w:p>
    <w:p w:rsidR="00DA1AA3" w:rsidRPr="00A7198E" w:rsidRDefault="00DA1AA3">
      <w:pPr>
        <w:adjustRightInd w:val="0"/>
        <w:snapToGrid w:val="0"/>
        <w:ind w:left="480" w:hangingChars="200" w:hanging="480"/>
        <w:rPr>
          <w:rFonts w:eastAsia="標楷體"/>
        </w:rPr>
      </w:pPr>
      <w:r w:rsidRPr="00A7198E">
        <w:rPr>
          <w:rFonts w:eastAsia="標楷體" w:hAnsi="標楷體" w:hint="eastAsia"/>
        </w:rPr>
        <w:t>五</w:t>
      </w:r>
      <w:r w:rsidR="00A7198E">
        <w:rPr>
          <w:rFonts w:eastAsia="標楷體" w:hAnsi="標楷體" w:hint="eastAsia"/>
        </w:rPr>
        <w:t>、</w:t>
      </w:r>
      <w:r w:rsidRPr="00A7198E">
        <w:rPr>
          <w:rFonts w:eastAsia="標楷體" w:hAnsi="標楷體" w:hint="eastAsia"/>
        </w:rPr>
        <w:t>請您配合維護病房安寧，勿大聲喧囂，以免影響其他病人休息。</w:t>
      </w:r>
    </w:p>
    <w:p w:rsidR="00DA1AA3" w:rsidRPr="00A7198E" w:rsidRDefault="00DA1AA3">
      <w:pPr>
        <w:adjustRightInd w:val="0"/>
        <w:snapToGrid w:val="0"/>
        <w:ind w:left="480" w:hangingChars="200" w:hanging="480"/>
        <w:rPr>
          <w:rFonts w:eastAsia="標楷體"/>
        </w:rPr>
      </w:pPr>
      <w:r w:rsidRPr="00A7198E">
        <w:rPr>
          <w:rFonts w:eastAsia="標楷體" w:hAnsi="標楷體" w:hint="eastAsia"/>
        </w:rPr>
        <w:t>六</w:t>
      </w:r>
      <w:r w:rsidR="00A7198E">
        <w:rPr>
          <w:rFonts w:eastAsia="標楷體" w:hAnsi="標楷體" w:hint="eastAsia"/>
        </w:rPr>
        <w:t>、</w:t>
      </w:r>
      <w:r w:rsidRPr="00A7198E">
        <w:rPr>
          <w:rFonts w:eastAsia="標楷體" w:hAnsi="標楷體" w:hint="eastAsia"/>
        </w:rPr>
        <w:t>本院全面禁</w:t>
      </w:r>
      <w:proofErr w:type="gramStart"/>
      <w:r w:rsidRPr="00A7198E">
        <w:rPr>
          <w:rFonts w:eastAsia="標楷體" w:hAnsi="標楷體" w:hint="eastAsia"/>
        </w:rPr>
        <w:t>菸</w:t>
      </w:r>
      <w:proofErr w:type="gramEnd"/>
      <w:r w:rsidRPr="00A7198E">
        <w:rPr>
          <w:rFonts w:eastAsia="標楷體" w:hAnsi="標楷體" w:hint="eastAsia"/>
        </w:rPr>
        <w:t>、禁嚼檳榔及於指定區域內禁止使用手機。</w:t>
      </w:r>
    </w:p>
    <w:p w:rsidR="00DA1AA3" w:rsidRPr="00A7198E" w:rsidRDefault="00DA1AA3" w:rsidP="00A7198E">
      <w:pPr>
        <w:adjustRightInd w:val="0"/>
        <w:snapToGrid w:val="0"/>
        <w:ind w:left="480" w:hangingChars="200" w:hanging="480"/>
        <w:rPr>
          <w:rFonts w:eastAsia="標楷體"/>
        </w:rPr>
      </w:pPr>
      <w:r w:rsidRPr="00A7198E">
        <w:rPr>
          <w:rFonts w:eastAsia="標楷體" w:hint="eastAsia"/>
        </w:rPr>
        <w:t>七</w:t>
      </w:r>
      <w:r w:rsidR="00A7198E">
        <w:rPr>
          <w:rFonts w:eastAsia="標楷體" w:hint="eastAsia"/>
        </w:rPr>
        <w:t>、</w:t>
      </w:r>
      <w:r w:rsidRPr="00A7198E">
        <w:rPr>
          <w:rFonts w:eastAsia="標楷體" w:hint="eastAsia"/>
        </w:rPr>
        <w:t>為維護病房安全，任何人不得在病房、浴室、洗手台上烹煮食物，若有需要可至</w:t>
      </w:r>
      <w:r w:rsidRPr="00A7198E">
        <w:rPr>
          <w:rFonts w:eastAsia="標楷體" w:hint="eastAsia"/>
        </w:rPr>
        <w:t>_____</w:t>
      </w:r>
      <w:r w:rsidRPr="00A7198E">
        <w:rPr>
          <w:rFonts w:eastAsia="標楷體" w:hint="eastAsia"/>
        </w:rPr>
        <w:t>。（依醫院實際規定撰寫）並不得使用未經本院許可電器品等或其他危險物品（請勿危及醫療行為）。</w:t>
      </w:r>
    </w:p>
    <w:p w:rsidR="00DA1AA3" w:rsidRPr="00A7198E" w:rsidRDefault="00DA1AA3">
      <w:pPr>
        <w:adjustRightInd w:val="0"/>
        <w:snapToGrid w:val="0"/>
        <w:ind w:left="480" w:hangingChars="200" w:hanging="480"/>
        <w:rPr>
          <w:rFonts w:eastAsia="標楷體"/>
        </w:rPr>
      </w:pPr>
      <w:r w:rsidRPr="00A7198E">
        <w:rPr>
          <w:rFonts w:eastAsia="標楷體" w:hAnsi="標楷體" w:hint="eastAsia"/>
        </w:rPr>
        <w:t>八</w:t>
      </w:r>
      <w:r w:rsidR="003E02E0">
        <w:rPr>
          <w:rFonts w:eastAsia="標楷體" w:hAnsi="標楷體" w:hint="eastAsia"/>
        </w:rPr>
        <w:t>、</w:t>
      </w:r>
      <w:r w:rsidRPr="00A7198E">
        <w:rPr>
          <w:rFonts w:eastAsia="標楷體" w:hAnsi="標楷體" w:hint="eastAsia"/>
        </w:rPr>
        <w:t>為維護您財物的安全，請勿攜帶貴重物品到醫院。</w:t>
      </w:r>
    </w:p>
    <w:p w:rsidR="00DA1AA3" w:rsidRPr="00A7198E" w:rsidRDefault="00DA1AA3">
      <w:pPr>
        <w:adjustRightInd w:val="0"/>
        <w:snapToGrid w:val="0"/>
        <w:ind w:left="480" w:hangingChars="200" w:hanging="480"/>
        <w:rPr>
          <w:rFonts w:eastAsia="標楷體"/>
        </w:rPr>
      </w:pPr>
      <w:r w:rsidRPr="00A7198E">
        <w:rPr>
          <w:rFonts w:eastAsia="標楷體" w:hAnsi="標楷體" w:hint="eastAsia"/>
        </w:rPr>
        <w:t>九</w:t>
      </w:r>
      <w:r w:rsidR="003E02E0">
        <w:rPr>
          <w:rFonts w:eastAsia="標楷體" w:hAnsi="標楷體" w:hint="eastAsia"/>
        </w:rPr>
        <w:t>、</w:t>
      </w:r>
      <w:r w:rsidRPr="00A7198E">
        <w:rPr>
          <w:rFonts w:eastAsia="標楷體" w:hAnsi="標楷體" w:hint="eastAsia"/>
        </w:rPr>
        <w:t>請勿攜帶寵物入院，以預防傳染疾病擾亂安寧。</w:t>
      </w:r>
    </w:p>
    <w:p w:rsidR="00DA1AA3" w:rsidRPr="00A7198E" w:rsidRDefault="00DA1AA3">
      <w:pPr>
        <w:adjustRightInd w:val="0"/>
        <w:snapToGrid w:val="0"/>
        <w:ind w:left="480" w:hangingChars="200" w:hanging="480"/>
        <w:rPr>
          <w:rFonts w:eastAsia="標楷體"/>
        </w:rPr>
      </w:pPr>
      <w:r w:rsidRPr="00A7198E">
        <w:rPr>
          <w:rFonts w:eastAsia="標楷體" w:hAnsi="標楷體" w:hint="eastAsia"/>
        </w:rPr>
        <w:t>十</w:t>
      </w:r>
      <w:r w:rsidR="003E02E0">
        <w:rPr>
          <w:rFonts w:eastAsia="標楷體" w:hAnsi="標楷體" w:hint="eastAsia"/>
        </w:rPr>
        <w:t>、</w:t>
      </w:r>
      <w:r w:rsidRPr="00A7198E">
        <w:rPr>
          <w:rFonts w:eastAsia="標楷體" w:hAnsi="標楷體" w:hint="eastAsia"/>
        </w:rPr>
        <w:t>本院禁止攜帶危險物品及法定違禁品。</w:t>
      </w:r>
    </w:p>
    <w:p w:rsidR="00DA1AA3" w:rsidRPr="00A7198E" w:rsidRDefault="00DA1AA3" w:rsidP="003E02E0">
      <w:pPr>
        <w:adjustRightInd w:val="0"/>
        <w:snapToGrid w:val="0"/>
        <w:ind w:left="480" w:hangingChars="200" w:hanging="480"/>
        <w:rPr>
          <w:rFonts w:eastAsia="標楷體"/>
        </w:rPr>
      </w:pPr>
      <w:r w:rsidRPr="00A7198E">
        <w:rPr>
          <w:rFonts w:eastAsia="標楷體" w:hAnsi="標楷體" w:hint="eastAsia"/>
        </w:rPr>
        <w:t>十一</w:t>
      </w:r>
      <w:r w:rsidR="003E02E0">
        <w:rPr>
          <w:rFonts w:eastAsia="標楷體" w:hAnsi="標楷體" w:hint="eastAsia"/>
        </w:rPr>
        <w:t>、</w:t>
      </w:r>
      <w:r w:rsidRPr="00A7198E">
        <w:rPr>
          <w:rFonts w:eastAsia="標楷體" w:hAnsi="標楷體" w:hint="eastAsia"/>
        </w:rPr>
        <w:t>請您將病情及藥物過敏病史誠實告知醫師及其他</w:t>
      </w:r>
      <w:proofErr w:type="gramStart"/>
      <w:r w:rsidRPr="00A7198E">
        <w:rPr>
          <w:rFonts w:eastAsia="標楷體" w:hAnsi="標楷體" w:hint="eastAsia"/>
        </w:rPr>
        <w:t>醫</w:t>
      </w:r>
      <w:proofErr w:type="gramEnd"/>
      <w:r w:rsidRPr="00A7198E">
        <w:rPr>
          <w:rFonts w:eastAsia="標楷體" w:hAnsi="標楷體" w:hint="eastAsia"/>
        </w:rPr>
        <w:t>事人員，以配合提供適當之醫療服務。</w:t>
      </w:r>
    </w:p>
    <w:p w:rsidR="00DA1AA3" w:rsidRPr="00A7198E" w:rsidRDefault="00DA1AA3" w:rsidP="003E02E0">
      <w:pPr>
        <w:spacing w:line="380" w:lineRule="exact"/>
        <w:ind w:left="480" w:hangingChars="200" w:hanging="480"/>
        <w:jc w:val="both"/>
        <w:rPr>
          <w:rFonts w:eastAsia="標楷體" w:hint="eastAsia"/>
        </w:rPr>
      </w:pPr>
      <w:r w:rsidRPr="00A7198E">
        <w:rPr>
          <w:rFonts w:eastAsia="標楷體" w:hAnsi="標楷體" w:hint="eastAsia"/>
        </w:rPr>
        <w:t>十二</w:t>
      </w:r>
      <w:r w:rsidR="003E02E0">
        <w:rPr>
          <w:rFonts w:eastAsia="標楷體" w:hAnsi="標楷體" w:hint="eastAsia"/>
        </w:rPr>
        <w:t>、</w:t>
      </w:r>
      <w:r w:rsidRPr="00A7198E">
        <w:rPr>
          <w:rFonts w:eastAsia="標楷體" w:hAnsi="標楷體" w:hint="eastAsia"/>
        </w:rPr>
        <w:t>請您配合醫護人員進行醫療計畫，如果您無法接受醫護人員安排的醫療計畫，請將原因告知醫護人員，以便安排其他醫療方式。</w:t>
      </w:r>
    </w:p>
    <w:p w:rsidR="00DA1AA3" w:rsidRPr="00A7198E" w:rsidRDefault="00DA1AA3">
      <w:pPr>
        <w:spacing w:line="380" w:lineRule="exact"/>
        <w:ind w:left="480" w:hangingChars="200" w:hanging="480"/>
        <w:jc w:val="both"/>
        <w:rPr>
          <w:rFonts w:eastAsia="標楷體" w:hint="eastAsia"/>
        </w:rPr>
      </w:pPr>
      <w:r w:rsidRPr="00A7198E">
        <w:rPr>
          <w:rFonts w:eastAsia="標楷體" w:hAnsi="標楷體" w:hint="eastAsia"/>
        </w:rPr>
        <w:t>十三</w:t>
      </w:r>
      <w:r w:rsidR="003E02E0">
        <w:rPr>
          <w:rFonts w:eastAsia="標楷體" w:hAnsi="標楷體" w:hint="eastAsia"/>
        </w:rPr>
        <w:t>、</w:t>
      </w:r>
      <w:r w:rsidRPr="00A7198E">
        <w:rPr>
          <w:rFonts w:eastAsia="標楷體" w:hAnsi="標楷體" w:hint="eastAsia"/>
        </w:rPr>
        <w:t>住院期間請您不要服用非本院提供之藥品，如果您有服用，應請告知醫護人員。</w:t>
      </w:r>
    </w:p>
    <w:p w:rsidR="00DA1AA3" w:rsidRPr="00A7198E" w:rsidRDefault="00DA1AA3">
      <w:pPr>
        <w:adjustRightInd w:val="0"/>
        <w:snapToGrid w:val="0"/>
        <w:rPr>
          <w:rFonts w:eastAsia="標楷體" w:hint="eastAsia"/>
        </w:rPr>
      </w:pPr>
      <w:r w:rsidRPr="00A7198E">
        <w:rPr>
          <w:rFonts w:eastAsia="標楷體" w:hAnsi="標楷體" w:hint="eastAsia"/>
        </w:rPr>
        <w:t>十四</w:t>
      </w:r>
      <w:r w:rsidR="003E02E0">
        <w:rPr>
          <w:rFonts w:eastAsia="標楷體" w:hAnsi="標楷體" w:hint="eastAsia"/>
        </w:rPr>
        <w:t>、</w:t>
      </w:r>
      <w:r w:rsidRPr="00A7198E">
        <w:rPr>
          <w:rFonts w:eastAsia="標楷體" w:hAnsi="標楷體" w:hint="eastAsia"/>
        </w:rPr>
        <w:t>為維護您的權益與健康，如有不明人士推銷任何物品及醫療用品，請告知護理站。</w:t>
      </w:r>
    </w:p>
    <w:p w:rsidR="00DA1AA3" w:rsidRPr="00A7198E" w:rsidRDefault="00DA1AA3">
      <w:pPr>
        <w:adjustRightInd w:val="0"/>
        <w:snapToGrid w:val="0"/>
        <w:rPr>
          <w:rFonts w:eastAsia="標楷體" w:hint="eastAsia"/>
        </w:rPr>
      </w:pPr>
    </w:p>
    <w:p w:rsidR="00DA1AA3" w:rsidRPr="003E02E0" w:rsidRDefault="003E02E0">
      <w:pPr>
        <w:adjustRightInd w:val="0"/>
        <w:snapToGrid w:val="0"/>
        <w:rPr>
          <w:rFonts w:eastAsia="標楷體" w:hint="eastAsia"/>
          <w:b/>
          <w:bCs/>
        </w:rPr>
      </w:pPr>
      <w:r w:rsidRPr="003E02E0">
        <w:rPr>
          <w:rFonts w:eastAsia="標楷體" w:hAnsi="標楷體" w:hint="eastAsia"/>
          <w:b/>
          <w:bCs/>
        </w:rPr>
        <w:t>陸</w:t>
      </w:r>
      <w:r w:rsidR="00DA1AA3" w:rsidRPr="003E02E0">
        <w:rPr>
          <w:rFonts w:eastAsia="標楷體" w:hAnsi="標楷體" w:hint="eastAsia"/>
          <w:b/>
          <w:bCs/>
        </w:rPr>
        <w:t>、住院費用負擔</w:t>
      </w:r>
    </w:p>
    <w:p w:rsidR="00DA1AA3" w:rsidRPr="00A7198E" w:rsidRDefault="00DA1AA3" w:rsidP="000F5F2B">
      <w:pPr>
        <w:adjustRightInd w:val="0"/>
        <w:snapToGrid w:val="0"/>
        <w:ind w:leftChars="150" w:left="480" w:hangingChars="50" w:hanging="120"/>
        <w:rPr>
          <w:rFonts w:eastAsia="標楷體"/>
        </w:rPr>
      </w:pPr>
      <w:proofErr w:type="gramStart"/>
      <w:r w:rsidRPr="00A7198E">
        <w:rPr>
          <w:rFonts w:eastAsia="標楷體" w:hAnsi="標楷體" w:hint="eastAsia"/>
        </w:rPr>
        <w:t>（</w:t>
      </w:r>
      <w:proofErr w:type="gramEnd"/>
      <w:r w:rsidR="000F5F2B" w:rsidRPr="00A7198E">
        <w:rPr>
          <w:rFonts w:eastAsia="標楷體" w:hint="eastAsia"/>
          <w:spacing w:val="20"/>
          <w:szCs w:val="32"/>
        </w:rPr>
        <w:t>此部</w:t>
      </w:r>
      <w:r w:rsidR="00074E50">
        <w:rPr>
          <w:rFonts w:eastAsia="標楷體" w:hAnsi="標楷體" w:hint="eastAsia"/>
          <w:spacing w:val="20"/>
          <w:szCs w:val="32"/>
        </w:rPr>
        <w:t>分</w:t>
      </w:r>
      <w:r w:rsidRPr="00A7198E">
        <w:rPr>
          <w:rFonts w:eastAsia="標楷體" w:hAnsi="標楷體" w:hint="eastAsia"/>
        </w:rPr>
        <w:t>最少應包含：</w:t>
      </w:r>
      <w:r w:rsidRPr="00A7198E">
        <w:rPr>
          <w:rFonts w:eastAsia="標楷體" w:hint="eastAsia"/>
        </w:rPr>
        <w:t>1.</w:t>
      </w:r>
      <w:r w:rsidRPr="00A7198E">
        <w:rPr>
          <w:rFonts w:eastAsia="標楷體" w:hAnsi="標楷體" w:hint="eastAsia"/>
        </w:rPr>
        <w:t>膳食費；</w:t>
      </w:r>
      <w:r w:rsidRPr="00A7198E">
        <w:rPr>
          <w:rFonts w:eastAsia="標楷體" w:hint="eastAsia"/>
        </w:rPr>
        <w:t>2.</w:t>
      </w:r>
      <w:r w:rsidRPr="00A7198E">
        <w:rPr>
          <w:rFonts w:eastAsia="標楷體" w:hAnsi="標楷體" w:hint="eastAsia"/>
        </w:rPr>
        <w:t>全民健保</w:t>
      </w:r>
      <w:proofErr w:type="gramStart"/>
      <w:r w:rsidRPr="00A7198E">
        <w:rPr>
          <w:rFonts w:eastAsia="標楷體" w:hAnsi="標楷體" w:hint="eastAsia"/>
        </w:rPr>
        <w:t>不</w:t>
      </w:r>
      <w:proofErr w:type="gramEnd"/>
      <w:r w:rsidRPr="00A7198E">
        <w:rPr>
          <w:rFonts w:eastAsia="標楷體" w:hAnsi="標楷體" w:hint="eastAsia"/>
        </w:rPr>
        <w:t>給付項目；</w:t>
      </w:r>
      <w:r w:rsidRPr="00A7198E">
        <w:rPr>
          <w:rFonts w:eastAsia="標楷體" w:hint="eastAsia"/>
        </w:rPr>
        <w:t>3.</w:t>
      </w:r>
      <w:r w:rsidRPr="00A7198E">
        <w:rPr>
          <w:rFonts w:eastAsia="標楷體" w:hAnsi="標楷體" w:hint="eastAsia"/>
        </w:rPr>
        <w:t>全民健保醫療費需部分負擔比率之規定；</w:t>
      </w:r>
      <w:r w:rsidRPr="00A7198E">
        <w:rPr>
          <w:rFonts w:eastAsia="標楷體" w:hint="eastAsia"/>
        </w:rPr>
        <w:t>4.</w:t>
      </w:r>
      <w:r w:rsidRPr="00A7198E">
        <w:rPr>
          <w:rFonts w:eastAsia="標楷體" w:hAnsi="標楷體" w:hint="eastAsia"/>
        </w:rPr>
        <w:t>社會服務部門費用補助辦法；</w:t>
      </w:r>
      <w:r w:rsidRPr="00A7198E">
        <w:rPr>
          <w:rFonts w:eastAsia="標楷體" w:hint="eastAsia"/>
        </w:rPr>
        <w:t>5.</w:t>
      </w:r>
      <w:r w:rsidRPr="00A7198E">
        <w:rPr>
          <w:rFonts w:eastAsia="標楷體" w:hAnsi="標楷體" w:hint="eastAsia"/>
        </w:rPr>
        <w:t>自費病人繳費週期等。範例如下</w:t>
      </w:r>
      <w:proofErr w:type="gramStart"/>
      <w:r w:rsidRPr="00A7198E">
        <w:rPr>
          <w:rFonts w:eastAsia="標楷體" w:hAnsi="標楷體" w:hint="eastAsia"/>
        </w:rPr>
        <w:t>）</w:t>
      </w:r>
      <w:proofErr w:type="gramEnd"/>
    </w:p>
    <w:p w:rsidR="00DA1AA3" w:rsidRPr="00A7198E" w:rsidRDefault="00DA1AA3" w:rsidP="000F5F2B">
      <w:pPr>
        <w:adjustRightInd w:val="0"/>
        <w:snapToGrid w:val="0"/>
        <w:ind w:left="480" w:hangingChars="200" w:hanging="480"/>
        <w:rPr>
          <w:rFonts w:eastAsia="標楷體"/>
        </w:rPr>
      </w:pPr>
      <w:r w:rsidRPr="00A7198E">
        <w:rPr>
          <w:rFonts w:eastAsia="標楷體" w:hAnsi="標楷體" w:hint="eastAsia"/>
        </w:rPr>
        <w:t>一</w:t>
      </w:r>
      <w:r w:rsidR="000F5F2B">
        <w:rPr>
          <w:rFonts w:eastAsia="標楷體" w:hAnsi="標楷體" w:hint="eastAsia"/>
        </w:rPr>
        <w:t>、</w:t>
      </w:r>
      <w:r w:rsidRPr="00A7198E">
        <w:rPr>
          <w:rFonts w:eastAsia="標楷體" w:hAnsi="標楷體" w:hint="eastAsia"/>
        </w:rPr>
        <w:t>膳食費除了健保給付</w:t>
      </w:r>
      <w:proofErr w:type="gramStart"/>
      <w:r w:rsidRPr="00A7198E">
        <w:rPr>
          <w:rFonts w:eastAsia="標楷體" w:hAnsi="標楷體" w:hint="eastAsia"/>
        </w:rPr>
        <w:t>之管灌飲食</w:t>
      </w:r>
      <w:proofErr w:type="gramEnd"/>
      <w:r w:rsidRPr="00A7198E">
        <w:rPr>
          <w:rFonts w:eastAsia="標楷體" w:hAnsi="標楷體" w:hint="eastAsia"/>
        </w:rPr>
        <w:t>（鼻</w:t>
      </w:r>
      <w:proofErr w:type="gramStart"/>
      <w:r w:rsidRPr="00A7198E">
        <w:rPr>
          <w:rFonts w:eastAsia="標楷體" w:hAnsi="標楷體" w:hint="eastAsia"/>
        </w:rPr>
        <w:t>餵管</w:t>
      </w:r>
      <w:proofErr w:type="gramEnd"/>
      <w:r w:rsidRPr="00A7198E">
        <w:rPr>
          <w:rFonts w:eastAsia="標楷體" w:hAnsi="標楷體" w:hint="eastAsia"/>
        </w:rPr>
        <w:t>灌食）由健保給付外，</w:t>
      </w:r>
      <w:proofErr w:type="gramStart"/>
      <w:r w:rsidRPr="00A7198E">
        <w:rPr>
          <w:rFonts w:eastAsia="標楷體" w:hAnsi="標楷體" w:hint="eastAsia"/>
        </w:rPr>
        <w:t>膳食費均由病</w:t>
      </w:r>
      <w:proofErr w:type="gramEnd"/>
      <w:r w:rsidRPr="00A7198E">
        <w:rPr>
          <w:rFonts w:eastAsia="標楷體" w:hAnsi="標楷體" w:hint="eastAsia"/>
        </w:rPr>
        <w:t>人自付，其計算自開伙之日起算，</w:t>
      </w:r>
      <w:proofErr w:type="gramStart"/>
      <w:r w:rsidRPr="00A7198E">
        <w:rPr>
          <w:rFonts w:eastAsia="標楷體" w:hAnsi="標楷體" w:hint="eastAsia"/>
        </w:rPr>
        <w:t>並按餐計</w:t>
      </w:r>
      <w:proofErr w:type="gramEnd"/>
      <w:r w:rsidRPr="00A7198E">
        <w:rPr>
          <w:rFonts w:eastAsia="標楷體" w:hAnsi="標楷體" w:hint="eastAsia"/>
        </w:rPr>
        <w:t>算，分別為普通飲食：</w:t>
      </w:r>
      <w:r w:rsidRPr="00A7198E">
        <w:rPr>
          <w:rFonts w:eastAsia="標楷體" w:hint="eastAsia"/>
        </w:rPr>
        <w:t>____</w:t>
      </w:r>
      <w:r w:rsidRPr="00A7198E">
        <w:rPr>
          <w:rFonts w:eastAsia="標楷體" w:hAnsi="標楷體" w:hint="eastAsia"/>
        </w:rPr>
        <w:t>元</w:t>
      </w:r>
      <w:r w:rsidRPr="00A7198E">
        <w:rPr>
          <w:rFonts w:eastAsia="標楷體" w:hint="eastAsia"/>
        </w:rPr>
        <w:t>\</w:t>
      </w:r>
      <w:r w:rsidRPr="00A7198E">
        <w:rPr>
          <w:rFonts w:eastAsia="標楷體" w:hAnsi="標楷體" w:hint="eastAsia"/>
        </w:rPr>
        <w:t>日，素食：</w:t>
      </w:r>
      <w:r w:rsidRPr="00A7198E">
        <w:rPr>
          <w:rFonts w:eastAsia="標楷體" w:hint="eastAsia"/>
        </w:rPr>
        <w:t>____</w:t>
      </w:r>
      <w:r w:rsidRPr="00A7198E">
        <w:rPr>
          <w:rFonts w:eastAsia="標楷體" w:hAnsi="標楷體" w:hint="eastAsia"/>
        </w:rPr>
        <w:t>元</w:t>
      </w:r>
      <w:r w:rsidRPr="00A7198E">
        <w:rPr>
          <w:rFonts w:eastAsia="標楷體" w:hint="eastAsia"/>
        </w:rPr>
        <w:t>\</w:t>
      </w:r>
      <w:r w:rsidRPr="00A7198E">
        <w:rPr>
          <w:rFonts w:eastAsia="標楷體" w:hAnsi="標楷體" w:hint="eastAsia"/>
        </w:rPr>
        <w:t>日，兒童餐：</w:t>
      </w:r>
      <w:r w:rsidRPr="00A7198E">
        <w:rPr>
          <w:rFonts w:eastAsia="標楷體" w:hint="eastAsia"/>
        </w:rPr>
        <w:t>____</w:t>
      </w:r>
      <w:r w:rsidRPr="00A7198E">
        <w:rPr>
          <w:rFonts w:eastAsia="標楷體" w:hAnsi="標楷體" w:hint="eastAsia"/>
        </w:rPr>
        <w:t>元</w:t>
      </w:r>
      <w:r w:rsidRPr="00A7198E">
        <w:rPr>
          <w:rFonts w:eastAsia="標楷體" w:hint="eastAsia"/>
        </w:rPr>
        <w:t>\</w:t>
      </w:r>
      <w:r w:rsidRPr="00A7198E">
        <w:rPr>
          <w:rFonts w:eastAsia="標楷體" w:hAnsi="標楷體" w:hint="eastAsia"/>
        </w:rPr>
        <w:t>日，治療性飲食：</w:t>
      </w:r>
      <w:r w:rsidRPr="00A7198E">
        <w:rPr>
          <w:rFonts w:eastAsia="標楷體" w:hint="eastAsia"/>
        </w:rPr>
        <w:t>_____</w:t>
      </w:r>
      <w:r w:rsidRPr="00A7198E">
        <w:rPr>
          <w:rFonts w:eastAsia="標楷體" w:hAnsi="標楷體" w:hint="eastAsia"/>
        </w:rPr>
        <w:t>元</w:t>
      </w:r>
      <w:r w:rsidRPr="00A7198E">
        <w:rPr>
          <w:rFonts w:eastAsia="標楷體" w:hint="eastAsia"/>
        </w:rPr>
        <w:t>\</w:t>
      </w:r>
      <w:r w:rsidRPr="00A7198E">
        <w:rPr>
          <w:rFonts w:eastAsia="標楷體" w:hAnsi="標楷體" w:hint="eastAsia"/>
        </w:rPr>
        <w:t>日；除治療飲食外，其餘飲食可由病人自行選擇。（依醫院實際收費情形撰寫）。</w:t>
      </w:r>
    </w:p>
    <w:p w:rsidR="00DA1AA3" w:rsidRPr="00A7198E" w:rsidRDefault="00DA1AA3">
      <w:pPr>
        <w:adjustRightInd w:val="0"/>
        <w:snapToGrid w:val="0"/>
        <w:ind w:left="960" w:hangingChars="400" w:hanging="960"/>
        <w:rPr>
          <w:rFonts w:eastAsia="標楷體" w:hint="eastAsia"/>
        </w:rPr>
      </w:pPr>
      <w:r w:rsidRPr="00A7198E">
        <w:rPr>
          <w:rFonts w:eastAsia="標楷體" w:hAnsi="標楷體" w:hint="eastAsia"/>
        </w:rPr>
        <w:t>二</w:t>
      </w:r>
      <w:r w:rsidR="000F5F2B">
        <w:rPr>
          <w:rFonts w:eastAsia="標楷體" w:hAnsi="標楷體" w:hint="eastAsia"/>
        </w:rPr>
        <w:t>、</w:t>
      </w:r>
      <w:r w:rsidRPr="00A7198E">
        <w:rPr>
          <w:rFonts w:eastAsia="標楷體" w:hAnsi="標楷體" w:hint="eastAsia"/>
        </w:rPr>
        <w:t>健保自行負擔費用及</w:t>
      </w:r>
      <w:proofErr w:type="gramStart"/>
      <w:r w:rsidRPr="00A7198E">
        <w:rPr>
          <w:rFonts w:eastAsia="標楷體" w:hAnsi="標楷體" w:hint="eastAsia"/>
        </w:rPr>
        <w:t>不</w:t>
      </w:r>
      <w:proofErr w:type="gramEnd"/>
      <w:r w:rsidRPr="00A7198E">
        <w:rPr>
          <w:rFonts w:eastAsia="標楷體" w:hAnsi="標楷體" w:hint="eastAsia"/>
        </w:rPr>
        <w:t>給付項目，依健保局規定，如附件。</w:t>
      </w:r>
    </w:p>
    <w:p w:rsidR="00DA1AA3" w:rsidRPr="00A7198E" w:rsidRDefault="00DA1AA3" w:rsidP="000F5F2B">
      <w:pPr>
        <w:adjustRightInd w:val="0"/>
        <w:snapToGrid w:val="0"/>
        <w:ind w:left="480" w:hangingChars="200" w:hanging="480"/>
        <w:rPr>
          <w:rFonts w:eastAsia="標楷體" w:hint="eastAsia"/>
        </w:rPr>
      </w:pPr>
      <w:r w:rsidRPr="00A7198E">
        <w:rPr>
          <w:rFonts w:eastAsia="標楷體" w:hAnsi="標楷體" w:hint="eastAsia"/>
        </w:rPr>
        <w:t>三</w:t>
      </w:r>
      <w:r w:rsidR="000F5F2B">
        <w:rPr>
          <w:rFonts w:eastAsia="標楷體" w:hAnsi="標楷體" w:hint="eastAsia"/>
        </w:rPr>
        <w:t>、</w:t>
      </w:r>
      <w:r w:rsidRPr="00A7198E">
        <w:rPr>
          <w:rFonts w:eastAsia="標楷體" w:hAnsi="標楷體" w:hint="eastAsia"/>
        </w:rPr>
        <w:t>依健保規定，以下各項全民健保</w:t>
      </w:r>
      <w:proofErr w:type="gramStart"/>
      <w:r w:rsidRPr="00A7198E">
        <w:rPr>
          <w:rFonts w:eastAsia="標楷體" w:hAnsi="標楷體" w:hint="eastAsia"/>
        </w:rPr>
        <w:t>不</w:t>
      </w:r>
      <w:proofErr w:type="gramEnd"/>
      <w:r w:rsidRPr="00A7198E">
        <w:rPr>
          <w:rFonts w:eastAsia="標楷體" w:hAnsi="標楷體" w:hint="eastAsia"/>
        </w:rPr>
        <w:t>給付須由病人自費（全民健康保險法第三十九條、第五十八條）：</w:t>
      </w:r>
    </w:p>
    <w:p w:rsidR="00DA1AA3" w:rsidRPr="00A7198E" w:rsidRDefault="000F5F2B" w:rsidP="000F5F2B">
      <w:pPr>
        <w:adjustRightInd w:val="0"/>
        <w:snapToGrid w:val="0"/>
        <w:ind w:leftChars="205" w:left="1212" w:hangingChars="300" w:hanging="720"/>
        <w:jc w:val="both"/>
        <w:rPr>
          <w:rFonts w:eastAsia="標楷體" w:hint="eastAsia"/>
        </w:rPr>
      </w:pPr>
      <w:r>
        <w:rPr>
          <w:rFonts w:eastAsia="標楷體" w:hAnsi="標楷體" w:hint="eastAsia"/>
        </w:rPr>
        <w:t>（一）</w:t>
      </w:r>
      <w:r w:rsidR="00DA1AA3" w:rsidRPr="00A7198E">
        <w:rPr>
          <w:rFonts w:eastAsia="標楷體" w:hAnsi="標楷體" w:hint="eastAsia"/>
        </w:rPr>
        <w:t>藥癮治療、美容外科手術、非外傷</w:t>
      </w:r>
      <w:proofErr w:type="gramStart"/>
      <w:r w:rsidR="00DA1AA3" w:rsidRPr="00A7198E">
        <w:rPr>
          <w:rFonts w:eastAsia="標楷體" w:hAnsi="標楷體" w:hint="eastAsia"/>
        </w:rPr>
        <w:t>治療性齒列</w:t>
      </w:r>
      <w:proofErr w:type="gramEnd"/>
      <w:r w:rsidR="00DA1AA3" w:rsidRPr="00A7198E">
        <w:rPr>
          <w:rFonts w:eastAsia="標楷體" w:hAnsi="標楷體" w:hint="eastAsia"/>
        </w:rPr>
        <w:t>矯正、預防性手術、人工協助生殖、變性手術、預防接種、</w:t>
      </w:r>
      <w:r w:rsidR="00DA1AA3" w:rsidRPr="00A7198E">
        <w:rPr>
          <w:rFonts w:eastAsia="標楷體" w:hint="eastAsia"/>
        </w:rPr>
        <w:t>酒癮及家暴、</w:t>
      </w:r>
      <w:proofErr w:type="gramStart"/>
      <w:r w:rsidR="00DA1AA3" w:rsidRPr="00A7198E">
        <w:rPr>
          <w:rFonts w:eastAsia="標楷體" w:hint="eastAsia"/>
        </w:rPr>
        <w:t>性暴相</w:t>
      </w:r>
      <w:proofErr w:type="gramEnd"/>
      <w:r w:rsidR="00DA1AA3" w:rsidRPr="00A7198E">
        <w:rPr>
          <w:rFonts w:eastAsia="標楷體" w:hint="eastAsia"/>
        </w:rPr>
        <w:t>關法令入院治療，其診斷不符合健保給付規定者。</w:t>
      </w:r>
    </w:p>
    <w:p w:rsidR="00DA1AA3" w:rsidRPr="00A7198E" w:rsidRDefault="000F5F2B" w:rsidP="000F5F2B">
      <w:pPr>
        <w:tabs>
          <w:tab w:val="left" w:pos="1032"/>
        </w:tabs>
        <w:adjustRightInd w:val="0"/>
        <w:snapToGrid w:val="0"/>
        <w:ind w:left="492"/>
        <w:jc w:val="both"/>
        <w:rPr>
          <w:rFonts w:eastAsia="標楷體" w:hint="eastAsia"/>
        </w:rPr>
      </w:pPr>
      <w:r>
        <w:rPr>
          <w:rFonts w:eastAsia="標楷體" w:hAnsi="標楷體" w:hint="eastAsia"/>
        </w:rPr>
        <w:t>（二）</w:t>
      </w:r>
      <w:r w:rsidR="00DA1AA3" w:rsidRPr="00A7198E">
        <w:rPr>
          <w:rFonts w:eastAsia="標楷體" w:hAnsi="標楷體" w:hint="eastAsia"/>
        </w:rPr>
        <w:t>成藥、醫師指示用藥。</w:t>
      </w:r>
    </w:p>
    <w:p w:rsidR="00DA1AA3" w:rsidRPr="00A7198E" w:rsidRDefault="000F5F2B" w:rsidP="000F5F2B">
      <w:pPr>
        <w:tabs>
          <w:tab w:val="left" w:pos="1032"/>
        </w:tabs>
        <w:adjustRightInd w:val="0"/>
        <w:snapToGrid w:val="0"/>
        <w:ind w:left="492"/>
        <w:jc w:val="both"/>
        <w:rPr>
          <w:rFonts w:eastAsia="標楷體" w:hint="eastAsia"/>
        </w:rPr>
      </w:pPr>
      <w:r>
        <w:rPr>
          <w:rFonts w:eastAsia="標楷體" w:hAnsi="標楷體" w:hint="eastAsia"/>
        </w:rPr>
        <w:t>（三）</w:t>
      </w:r>
      <w:r w:rsidR="00DA1AA3" w:rsidRPr="00A7198E">
        <w:rPr>
          <w:rFonts w:eastAsia="標楷體" w:hAnsi="標楷體" w:hint="eastAsia"/>
        </w:rPr>
        <w:t>指定醫師、特別護士及護理師。</w:t>
      </w:r>
    </w:p>
    <w:p w:rsidR="00DA1AA3" w:rsidRPr="00A7198E" w:rsidRDefault="000F5F2B" w:rsidP="000F5F2B">
      <w:pPr>
        <w:tabs>
          <w:tab w:val="left" w:pos="1032"/>
        </w:tabs>
        <w:adjustRightInd w:val="0"/>
        <w:snapToGrid w:val="0"/>
        <w:ind w:left="492"/>
        <w:jc w:val="both"/>
        <w:rPr>
          <w:rFonts w:eastAsia="標楷體" w:hint="eastAsia"/>
        </w:rPr>
      </w:pPr>
      <w:r>
        <w:rPr>
          <w:rFonts w:eastAsia="標楷體" w:hAnsi="標楷體" w:hint="eastAsia"/>
        </w:rPr>
        <w:t>（四）</w:t>
      </w:r>
      <w:r w:rsidR="00DA1AA3" w:rsidRPr="00A7198E">
        <w:rPr>
          <w:rFonts w:eastAsia="標楷體" w:hAnsi="標楷體" w:hint="eastAsia"/>
        </w:rPr>
        <w:t>血液。但因緊急</w:t>
      </w:r>
      <w:proofErr w:type="gramStart"/>
      <w:r w:rsidR="00DA1AA3" w:rsidRPr="00A7198E">
        <w:rPr>
          <w:rFonts w:eastAsia="標楷體" w:hAnsi="標楷體" w:hint="eastAsia"/>
        </w:rPr>
        <w:t>傷病經醫師</w:t>
      </w:r>
      <w:proofErr w:type="gramEnd"/>
      <w:r w:rsidR="00DA1AA3" w:rsidRPr="00A7198E">
        <w:rPr>
          <w:rFonts w:eastAsia="標楷體" w:hAnsi="標楷體" w:hint="eastAsia"/>
        </w:rPr>
        <w:t>診斷認為必要之輸血。</w:t>
      </w:r>
    </w:p>
    <w:p w:rsidR="00DA1AA3" w:rsidRPr="00A7198E" w:rsidRDefault="000F5F2B" w:rsidP="000F5F2B">
      <w:pPr>
        <w:tabs>
          <w:tab w:val="left" w:pos="1032"/>
        </w:tabs>
        <w:adjustRightInd w:val="0"/>
        <w:snapToGrid w:val="0"/>
        <w:ind w:left="492"/>
        <w:jc w:val="both"/>
        <w:rPr>
          <w:rFonts w:eastAsia="標楷體" w:hint="eastAsia"/>
        </w:rPr>
      </w:pPr>
      <w:r>
        <w:rPr>
          <w:rFonts w:eastAsia="標楷體" w:hAnsi="標楷體" w:hint="eastAsia"/>
        </w:rPr>
        <w:t>（五）</w:t>
      </w:r>
      <w:r w:rsidR="00DA1AA3" w:rsidRPr="00A7198E">
        <w:rPr>
          <w:rFonts w:eastAsia="標楷體" w:hAnsi="標楷體" w:hint="eastAsia"/>
        </w:rPr>
        <w:t>人體試驗。</w:t>
      </w:r>
    </w:p>
    <w:p w:rsidR="00DA1AA3" w:rsidRPr="00A7198E" w:rsidRDefault="000F5F2B" w:rsidP="000F5F2B">
      <w:pPr>
        <w:tabs>
          <w:tab w:val="left" w:pos="1032"/>
        </w:tabs>
        <w:adjustRightInd w:val="0"/>
        <w:snapToGrid w:val="0"/>
        <w:ind w:left="492"/>
        <w:jc w:val="both"/>
        <w:rPr>
          <w:rFonts w:eastAsia="標楷體" w:hint="eastAsia"/>
        </w:rPr>
      </w:pPr>
      <w:r>
        <w:rPr>
          <w:rFonts w:eastAsia="標楷體" w:hAnsi="標楷體" w:hint="eastAsia"/>
        </w:rPr>
        <w:t>（六）</w:t>
      </w:r>
      <w:r w:rsidR="00DA1AA3" w:rsidRPr="00A7198E">
        <w:rPr>
          <w:rFonts w:eastAsia="標楷體" w:hAnsi="標楷體" w:hint="eastAsia"/>
        </w:rPr>
        <w:t>日間住院。但精神病人照顧，不在此限。</w:t>
      </w:r>
    </w:p>
    <w:p w:rsidR="00DA1AA3" w:rsidRPr="00A7198E" w:rsidRDefault="000F5F2B" w:rsidP="000F5F2B">
      <w:pPr>
        <w:tabs>
          <w:tab w:val="left" w:pos="1032"/>
        </w:tabs>
        <w:adjustRightInd w:val="0"/>
        <w:snapToGrid w:val="0"/>
        <w:ind w:left="492"/>
        <w:jc w:val="both"/>
        <w:rPr>
          <w:rFonts w:eastAsia="標楷體" w:hint="eastAsia"/>
        </w:rPr>
      </w:pPr>
      <w:r>
        <w:rPr>
          <w:rFonts w:eastAsia="標楷體" w:hAnsi="標楷體" w:hint="eastAsia"/>
        </w:rPr>
        <w:t>（七）</w:t>
      </w:r>
      <w:proofErr w:type="gramStart"/>
      <w:r w:rsidR="00DA1AA3" w:rsidRPr="00A7198E">
        <w:rPr>
          <w:rFonts w:eastAsia="標楷體" w:hAnsi="標楷體" w:hint="eastAsia"/>
        </w:rPr>
        <w:t>管灌飲食</w:t>
      </w:r>
      <w:proofErr w:type="gramEnd"/>
      <w:r w:rsidR="00DA1AA3" w:rsidRPr="00A7198E">
        <w:rPr>
          <w:rFonts w:eastAsia="標楷體" w:hAnsi="標楷體" w:hint="eastAsia"/>
        </w:rPr>
        <w:t>以外之膳食，病房費差額。</w:t>
      </w:r>
    </w:p>
    <w:p w:rsidR="00DA1AA3" w:rsidRPr="00A7198E" w:rsidRDefault="000F5F2B" w:rsidP="000F5F2B">
      <w:pPr>
        <w:tabs>
          <w:tab w:val="left" w:pos="1032"/>
        </w:tabs>
        <w:adjustRightInd w:val="0"/>
        <w:snapToGrid w:val="0"/>
        <w:ind w:left="492"/>
        <w:jc w:val="both"/>
        <w:rPr>
          <w:rFonts w:eastAsia="標楷體" w:hint="eastAsia"/>
        </w:rPr>
      </w:pPr>
      <w:r>
        <w:rPr>
          <w:rFonts w:eastAsia="標楷體" w:hAnsi="標楷體" w:hint="eastAsia"/>
        </w:rPr>
        <w:t>（八）</w:t>
      </w:r>
      <w:r w:rsidR="00DA1AA3" w:rsidRPr="00A7198E">
        <w:rPr>
          <w:rFonts w:eastAsia="標楷體" w:hAnsi="標楷體" w:hint="eastAsia"/>
        </w:rPr>
        <w:t>病人交通、掛號、證明文件。</w:t>
      </w:r>
    </w:p>
    <w:p w:rsidR="00DA1AA3" w:rsidRPr="00A7198E" w:rsidRDefault="000F5F2B" w:rsidP="000F5F2B">
      <w:pPr>
        <w:tabs>
          <w:tab w:val="left" w:pos="1032"/>
        </w:tabs>
        <w:adjustRightInd w:val="0"/>
        <w:snapToGrid w:val="0"/>
        <w:ind w:left="492"/>
        <w:jc w:val="both"/>
        <w:rPr>
          <w:rFonts w:eastAsia="標楷體" w:hint="eastAsia"/>
        </w:rPr>
      </w:pPr>
      <w:r>
        <w:rPr>
          <w:rFonts w:eastAsia="標楷體" w:hAnsi="標楷體" w:hint="eastAsia"/>
        </w:rPr>
        <w:t>（九）</w:t>
      </w:r>
      <w:r w:rsidR="00DA1AA3" w:rsidRPr="00A7198E">
        <w:rPr>
          <w:rFonts w:eastAsia="標楷體" w:hAnsi="標楷體" w:hint="eastAsia"/>
        </w:rPr>
        <w:t>義齒、義眼、眼鏡、助聽器、輪椅、</w:t>
      </w:r>
      <w:proofErr w:type="gramStart"/>
      <w:r w:rsidR="00DA1AA3" w:rsidRPr="00A7198E">
        <w:rPr>
          <w:rFonts w:eastAsia="標楷體" w:hAnsi="標楷體" w:hint="eastAsia"/>
        </w:rPr>
        <w:t>柺</w:t>
      </w:r>
      <w:proofErr w:type="gramEnd"/>
      <w:r w:rsidR="00DA1AA3" w:rsidRPr="00A7198E">
        <w:rPr>
          <w:rFonts w:eastAsia="標楷體" w:hAnsi="標楷體" w:hint="eastAsia"/>
        </w:rPr>
        <w:t>杖及其他非具積極治療性之器具。</w:t>
      </w:r>
    </w:p>
    <w:p w:rsidR="00DA1AA3" w:rsidRPr="00A7198E" w:rsidRDefault="000F5F2B" w:rsidP="000F5F2B">
      <w:pPr>
        <w:tabs>
          <w:tab w:val="left" w:pos="1032"/>
        </w:tabs>
        <w:adjustRightInd w:val="0"/>
        <w:snapToGrid w:val="0"/>
        <w:ind w:left="492"/>
        <w:jc w:val="both"/>
        <w:rPr>
          <w:rFonts w:eastAsia="標楷體"/>
        </w:rPr>
      </w:pPr>
      <w:r>
        <w:rPr>
          <w:rFonts w:eastAsia="標楷體" w:hAnsi="標楷體" w:hint="eastAsia"/>
        </w:rPr>
        <w:t>（十）</w:t>
      </w:r>
      <w:r w:rsidR="00DA1AA3" w:rsidRPr="00A7198E">
        <w:rPr>
          <w:rFonts w:eastAsia="標楷體" w:hAnsi="標楷體" w:hint="eastAsia"/>
        </w:rPr>
        <w:t>其他經主管機關公告</w:t>
      </w:r>
      <w:proofErr w:type="gramStart"/>
      <w:r w:rsidR="00DA1AA3" w:rsidRPr="00A7198E">
        <w:rPr>
          <w:rFonts w:eastAsia="標楷體" w:hAnsi="標楷體" w:hint="eastAsia"/>
        </w:rPr>
        <w:t>不</w:t>
      </w:r>
      <w:proofErr w:type="gramEnd"/>
      <w:r w:rsidR="00DA1AA3" w:rsidRPr="00A7198E">
        <w:rPr>
          <w:rFonts w:eastAsia="標楷體" w:hAnsi="標楷體" w:hint="eastAsia"/>
        </w:rPr>
        <w:t>給付之診療服務及藥品。</w:t>
      </w:r>
    </w:p>
    <w:p w:rsidR="00DA1AA3" w:rsidRPr="00A7198E" w:rsidRDefault="00DA1AA3" w:rsidP="000F5F2B">
      <w:pPr>
        <w:adjustRightInd w:val="0"/>
        <w:snapToGrid w:val="0"/>
        <w:ind w:left="480" w:hangingChars="200" w:hanging="480"/>
        <w:rPr>
          <w:rFonts w:eastAsia="標楷體"/>
        </w:rPr>
      </w:pPr>
      <w:r w:rsidRPr="00A7198E">
        <w:rPr>
          <w:rFonts w:eastAsia="標楷體" w:hAnsi="標楷體" w:hint="eastAsia"/>
        </w:rPr>
        <w:t>四</w:t>
      </w:r>
      <w:r w:rsidR="000F5F2B">
        <w:rPr>
          <w:rFonts w:eastAsia="標楷體" w:hAnsi="標楷體" w:hint="eastAsia"/>
        </w:rPr>
        <w:t>、</w:t>
      </w:r>
      <w:r w:rsidRPr="00A7198E">
        <w:rPr>
          <w:rFonts w:eastAsia="標楷體" w:hAnsi="標楷體" w:hint="eastAsia"/>
        </w:rPr>
        <w:t>本院所提供全民健保</w:t>
      </w:r>
      <w:proofErr w:type="gramStart"/>
      <w:r w:rsidRPr="00A7198E">
        <w:rPr>
          <w:rFonts w:eastAsia="標楷體" w:hAnsi="標楷體" w:hint="eastAsia"/>
        </w:rPr>
        <w:t>不</w:t>
      </w:r>
      <w:proofErr w:type="gramEnd"/>
      <w:r w:rsidRPr="00A7198E">
        <w:rPr>
          <w:rFonts w:eastAsia="標楷體" w:hAnsi="標楷體" w:hint="eastAsia"/>
        </w:rPr>
        <w:t>給付之醫療服務項目，本</w:t>
      </w:r>
      <w:proofErr w:type="gramStart"/>
      <w:r w:rsidRPr="00A7198E">
        <w:rPr>
          <w:rFonts w:eastAsia="標楷體" w:hAnsi="標楷體" w:hint="eastAsia"/>
        </w:rPr>
        <w:t>院均會事</w:t>
      </w:r>
      <w:proofErr w:type="gramEnd"/>
      <w:r w:rsidRPr="00A7198E">
        <w:rPr>
          <w:rFonts w:eastAsia="標楷體" w:hAnsi="標楷體" w:hint="eastAsia"/>
        </w:rPr>
        <w:t>先告知病人，並獲得其書面同意。否則，就該部分，不得向病人收取費用。但緊急情況為治療所必須者，無法事先告知病人或其家屬，不在此限。</w:t>
      </w:r>
    </w:p>
    <w:p w:rsidR="00DA1AA3" w:rsidRPr="00A7198E" w:rsidRDefault="00DA1AA3">
      <w:pPr>
        <w:adjustRightInd w:val="0"/>
        <w:snapToGrid w:val="0"/>
        <w:ind w:left="960" w:hangingChars="400" w:hanging="960"/>
        <w:rPr>
          <w:rFonts w:eastAsia="標楷體"/>
        </w:rPr>
      </w:pPr>
      <w:r w:rsidRPr="00A7198E">
        <w:rPr>
          <w:rFonts w:eastAsia="標楷體" w:hAnsi="標楷體" w:hint="eastAsia"/>
        </w:rPr>
        <w:t>五</w:t>
      </w:r>
      <w:r w:rsidR="000F5F2B">
        <w:rPr>
          <w:rFonts w:eastAsia="標楷體" w:hAnsi="標楷體" w:hint="eastAsia"/>
        </w:rPr>
        <w:t>、</w:t>
      </w:r>
      <w:r w:rsidRPr="00A7198E">
        <w:rPr>
          <w:rFonts w:eastAsia="標楷體" w:hAnsi="標楷體" w:hint="eastAsia"/>
        </w:rPr>
        <w:t>若您無力負擔醫療費用，可向本院護理站或社會服務相關部門尋求醫療補助事宜。</w:t>
      </w:r>
    </w:p>
    <w:p w:rsidR="00DA1AA3" w:rsidRPr="00A7198E" w:rsidRDefault="00DA1AA3" w:rsidP="000F5F2B">
      <w:pPr>
        <w:adjustRightInd w:val="0"/>
        <w:snapToGrid w:val="0"/>
        <w:ind w:left="480" w:hangingChars="200" w:hanging="480"/>
        <w:rPr>
          <w:rFonts w:eastAsia="標楷體"/>
        </w:rPr>
      </w:pPr>
      <w:r w:rsidRPr="00A7198E">
        <w:rPr>
          <w:rFonts w:eastAsia="標楷體" w:hAnsi="標楷體" w:hint="eastAsia"/>
        </w:rPr>
        <w:t>六</w:t>
      </w:r>
      <w:r w:rsidR="000F5F2B">
        <w:rPr>
          <w:rFonts w:eastAsia="標楷體" w:hAnsi="標楷體" w:hint="eastAsia"/>
        </w:rPr>
        <w:t>、</w:t>
      </w:r>
      <w:r w:rsidRPr="00A7198E">
        <w:rPr>
          <w:rFonts w:eastAsia="標楷體" w:hAnsi="標楷體" w:hint="eastAsia"/>
        </w:rPr>
        <w:t>病人住院期間各項費用每</w:t>
      </w:r>
      <w:r w:rsidRPr="00A7198E">
        <w:rPr>
          <w:rFonts w:eastAsia="標楷體" w:hint="eastAsia"/>
        </w:rPr>
        <w:t>____</w:t>
      </w:r>
      <w:r w:rsidRPr="00A7198E">
        <w:rPr>
          <w:rFonts w:eastAsia="標楷體" w:hAnsi="標楷體" w:hint="eastAsia"/>
        </w:rPr>
        <w:t>日結算一次，病人接到繳款單後，請於</w:t>
      </w:r>
      <w:r w:rsidRPr="00A7198E">
        <w:rPr>
          <w:rFonts w:eastAsia="標楷體" w:hint="eastAsia"/>
        </w:rPr>
        <w:t>____</w:t>
      </w:r>
      <w:r w:rsidRPr="00A7198E">
        <w:rPr>
          <w:rFonts w:eastAsia="標楷體" w:hAnsi="標楷體" w:hint="eastAsia"/>
        </w:rPr>
        <w:t>日內至</w:t>
      </w:r>
      <w:r w:rsidRPr="00A7198E">
        <w:rPr>
          <w:rFonts w:eastAsia="標楷體" w:hint="eastAsia"/>
        </w:rPr>
        <w:t>_____</w:t>
      </w:r>
      <w:r w:rsidRPr="00A7198E">
        <w:rPr>
          <w:rFonts w:eastAsia="標楷體" w:hAnsi="標楷體" w:hint="eastAsia"/>
        </w:rPr>
        <w:t>繳付（依醫院實際作業撰寫）。自費或健保</w:t>
      </w:r>
      <w:proofErr w:type="gramStart"/>
      <w:r w:rsidRPr="00A7198E">
        <w:rPr>
          <w:rFonts w:eastAsia="標楷體" w:hAnsi="標楷體" w:hint="eastAsia"/>
        </w:rPr>
        <w:t>不</w:t>
      </w:r>
      <w:proofErr w:type="gramEnd"/>
      <w:r w:rsidRPr="00A7198E">
        <w:rPr>
          <w:rFonts w:eastAsia="標楷體" w:hAnsi="標楷體" w:hint="eastAsia"/>
        </w:rPr>
        <w:t>給付病人醫療費用收費標準，依醫療機構收費標準辦理。</w:t>
      </w:r>
    </w:p>
    <w:p w:rsidR="00DA1AA3" w:rsidRPr="00A7198E" w:rsidRDefault="00DA1AA3" w:rsidP="000F5F2B">
      <w:pPr>
        <w:adjustRightInd w:val="0"/>
        <w:snapToGrid w:val="0"/>
        <w:ind w:left="480" w:hangingChars="200" w:hanging="480"/>
        <w:rPr>
          <w:rFonts w:eastAsia="標楷體"/>
        </w:rPr>
      </w:pPr>
      <w:r w:rsidRPr="00A7198E">
        <w:rPr>
          <w:rFonts w:eastAsia="標楷體" w:hAnsi="標楷體" w:hint="eastAsia"/>
        </w:rPr>
        <w:lastRenderedPageBreak/>
        <w:t>七</w:t>
      </w:r>
      <w:r w:rsidR="000F5F2B">
        <w:rPr>
          <w:rFonts w:eastAsia="標楷體" w:hAnsi="標楷體" w:hint="eastAsia"/>
        </w:rPr>
        <w:t>、</w:t>
      </w:r>
      <w:r w:rsidRPr="00A7198E">
        <w:rPr>
          <w:rFonts w:eastAsia="標楷體" w:hAnsi="標楷體" w:hint="eastAsia"/>
        </w:rPr>
        <w:t>若您是健保身分入院，於診治醫師診斷可出院時，請配合辦理出院手續，經通知拒不出院者，依規定應自行負擔有關費用。</w:t>
      </w:r>
    </w:p>
    <w:p w:rsidR="00DA1AA3" w:rsidRPr="00A7198E" w:rsidRDefault="00DA1AA3">
      <w:pPr>
        <w:adjustRightInd w:val="0"/>
        <w:snapToGrid w:val="0"/>
        <w:rPr>
          <w:rFonts w:eastAsia="標楷體" w:hint="eastAsia"/>
          <w:spacing w:val="-2"/>
          <w:kern w:val="22"/>
          <w:position w:val="4"/>
        </w:rPr>
      </w:pPr>
    </w:p>
    <w:p w:rsidR="00DA1AA3" w:rsidRPr="000F5F2B" w:rsidRDefault="000F5F2B">
      <w:pPr>
        <w:adjustRightInd w:val="0"/>
        <w:snapToGrid w:val="0"/>
        <w:rPr>
          <w:rFonts w:eastAsia="標楷體" w:hint="eastAsia"/>
          <w:b/>
          <w:bCs/>
          <w:spacing w:val="-2"/>
          <w:kern w:val="22"/>
          <w:position w:val="4"/>
        </w:rPr>
      </w:pPr>
      <w:proofErr w:type="gramStart"/>
      <w:r w:rsidRPr="000F5F2B">
        <w:rPr>
          <w:rFonts w:eastAsia="標楷體" w:hAnsi="標楷體" w:hint="eastAsia"/>
          <w:b/>
          <w:bCs/>
          <w:spacing w:val="-2"/>
          <w:kern w:val="22"/>
          <w:position w:val="4"/>
        </w:rPr>
        <w:t>柒</w:t>
      </w:r>
      <w:proofErr w:type="gramEnd"/>
      <w:r w:rsidR="00DA1AA3" w:rsidRPr="000F5F2B">
        <w:rPr>
          <w:rFonts w:eastAsia="標楷體" w:hAnsi="標楷體" w:hint="eastAsia"/>
          <w:b/>
          <w:bCs/>
          <w:spacing w:val="-2"/>
          <w:kern w:val="22"/>
          <w:position w:val="4"/>
        </w:rPr>
        <w:t>、各類證明文書之申請</w:t>
      </w:r>
    </w:p>
    <w:p w:rsidR="00DA1AA3" w:rsidRPr="00A7198E" w:rsidRDefault="00DA1AA3" w:rsidP="000F5F2B">
      <w:pPr>
        <w:adjustRightInd w:val="0"/>
        <w:snapToGrid w:val="0"/>
        <w:ind w:leftChars="147" w:left="471" w:hangingChars="50" w:hanging="118"/>
        <w:rPr>
          <w:rFonts w:eastAsia="標楷體"/>
        </w:rPr>
      </w:pPr>
      <w:proofErr w:type="gramStart"/>
      <w:r w:rsidRPr="00A7198E">
        <w:rPr>
          <w:rFonts w:eastAsia="標楷體" w:hAnsi="標楷體" w:hint="eastAsia"/>
          <w:spacing w:val="-2"/>
          <w:kern w:val="22"/>
          <w:position w:val="4"/>
        </w:rPr>
        <w:t>（</w:t>
      </w:r>
      <w:proofErr w:type="gramEnd"/>
      <w:r w:rsidR="000F5F2B" w:rsidRPr="00A7198E">
        <w:rPr>
          <w:rFonts w:eastAsia="標楷體" w:hint="eastAsia"/>
          <w:spacing w:val="20"/>
          <w:szCs w:val="32"/>
        </w:rPr>
        <w:t>此部</w:t>
      </w:r>
      <w:r w:rsidR="00074E50">
        <w:rPr>
          <w:rFonts w:eastAsia="標楷體" w:hAnsi="標楷體" w:hint="eastAsia"/>
          <w:spacing w:val="20"/>
          <w:szCs w:val="32"/>
        </w:rPr>
        <w:t>分</w:t>
      </w:r>
      <w:r w:rsidRPr="00A7198E">
        <w:rPr>
          <w:rFonts w:eastAsia="標楷體" w:hAnsi="標楷體" w:hint="eastAsia"/>
          <w:spacing w:val="-2"/>
          <w:kern w:val="22"/>
          <w:position w:val="4"/>
        </w:rPr>
        <w:t>最少應包含：</w:t>
      </w:r>
      <w:r w:rsidRPr="00A7198E">
        <w:rPr>
          <w:rFonts w:eastAsia="標楷體" w:hint="eastAsia"/>
          <w:spacing w:val="-2"/>
          <w:kern w:val="22"/>
          <w:position w:val="4"/>
        </w:rPr>
        <w:t>1.</w:t>
      </w:r>
      <w:r w:rsidRPr="00A7198E">
        <w:rPr>
          <w:rFonts w:eastAsia="標楷體" w:hAnsi="標楷體" w:hint="eastAsia"/>
          <w:spacing w:val="-2"/>
          <w:kern w:val="22"/>
          <w:position w:val="4"/>
        </w:rPr>
        <w:t>診斷、出生、死亡證明書，出院病歷摘要，檢查報告資料及檢查造影片拷貝之申請程序；</w:t>
      </w:r>
      <w:r w:rsidRPr="00A7198E">
        <w:rPr>
          <w:rFonts w:eastAsia="標楷體" w:hint="eastAsia"/>
          <w:spacing w:val="-2"/>
          <w:kern w:val="22"/>
          <w:position w:val="4"/>
        </w:rPr>
        <w:t>2.</w:t>
      </w:r>
      <w:r w:rsidRPr="00A7198E">
        <w:rPr>
          <w:rFonts w:eastAsia="標楷體" w:hAnsi="標楷體" w:hint="eastAsia"/>
          <w:spacing w:val="-2"/>
          <w:kern w:val="22"/>
          <w:position w:val="4"/>
        </w:rPr>
        <w:t>各項證明文書申請應攜帶或持憑文件；</w:t>
      </w:r>
      <w:r w:rsidRPr="00A7198E">
        <w:rPr>
          <w:rFonts w:eastAsia="標楷體" w:hint="eastAsia"/>
          <w:spacing w:val="-2"/>
          <w:kern w:val="22"/>
          <w:position w:val="4"/>
        </w:rPr>
        <w:t>3.</w:t>
      </w:r>
      <w:r w:rsidRPr="00A7198E">
        <w:rPr>
          <w:rFonts w:eastAsia="標楷體" w:hAnsi="標楷體" w:hint="eastAsia"/>
          <w:spacing w:val="-2"/>
          <w:kern w:val="22"/>
          <w:position w:val="4"/>
        </w:rPr>
        <w:t>各項證明文書申請應填具文件、費用、何時交付。範例條文如下</w:t>
      </w:r>
      <w:r w:rsidRPr="00A7198E">
        <w:rPr>
          <w:rFonts w:eastAsia="標楷體" w:hint="eastAsia"/>
          <w:spacing w:val="-2"/>
          <w:kern w:val="22"/>
          <w:position w:val="4"/>
        </w:rPr>
        <w:t>:</w:t>
      </w:r>
      <w:r w:rsidRPr="00A7198E">
        <w:rPr>
          <w:rFonts w:eastAsia="標楷體" w:hAnsi="標楷體" w:hint="eastAsia"/>
          <w:spacing w:val="-2"/>
          <w:kern w:val="22"/>
          <w:position w:val="4"/>
        </w:rPr>
        <w:t>）</w:t>
      </w:r>
    </w:p>
    <w:p w:rsidR="00DA1AA3" w:rsidRPr="00A7198E" w:rsidRDefault="00DA1AA3" w:rsidP="000F5F2B">
      <w:pPr>
        <w:adjustRightInd w:val="0"/>
        <w:snapToGrid w:val="0"/>
        <w:ind w:left="472" w:hangingChars="200" w:hanging="472"/>
        <w:rPr>
          <w:rFonts w:eastAsia="標楷體" w:hint="eastAsia"/>
          <w:spacing w:val="-2"/>
          <w:kern w:val="22"/>
          <w:position w:val="4"/>
        </w:rPr>
      </w:pPr>
      <w:r w:rsidRPr="00A7198E">
        <w:rPr>
          <w:rFonts w:eastAsia="標楷體" w:hAnsi="標楷體" w:hint="eastAsia"/>
          <w:spacing w:val="-2"/>
          <w:kern w:val="22"/>
          <w:position w:val="4"/>
        </w:rPr>
        <w:t>一</w:t>
      </w:r>
      <w:r w:rsidR="000F5F2B">
        <w:rPr>
          <w:rFonts w:eastAsia="標楷體" w:hAnsi="標楷體" w:hint="eastAsia"/>
          <w:spacing w:val="-2"/>
          <w:kern w:val="22"/>
          <w:position w:val="4"/>
        </w:rPr>
        <w:t>、</w:t>
      </w:r>
      <w:r w:rsidRPr="00A7198E">
        <w:rPr>
          <w:rFonts w:eastAsia="標楷體" w:hAnsi="標楷體" w:hint="eastAsia"/>
          <w:spacing w:val="-2"/>
          <w:kern w:val="22"/>
          <w:position w:val="4"/>
        </w:rPr>
        <w:t>申請出院病歷摘要，請向</w:t>
      </w:r>
      <w:r w:rsidRPr="00A7198E">
        <w:rPr>
          <w:rFonts w:eastAsia="標楷體" w:hint="eastAsia"/>
          <w:spacing w:val="-2"/>
          <w:kern w:val="22"/>
          <w:position w:val="4"/>
        </w:rPr>
        <w:t>_____</w:t>
      </w:r>
      <w:r w:rsidRPr="00A7198E">
        <w:rPr>
          <w:rFonts w:eastAsia="標楷體" w:hAnsi="標楷體" w:hint="eastAsia"/>
          <w:spacing w:val="-2"/>
          <w:kern w:val="22"/>
          <w:position w:val="4"/>
        </w:rPr>
        <w:t>申請辦理，工本費為</w:t>
      </w:r>
      <w:r w:rsidRPr="00A7198E">
        <w:rPr>
          <w:rFonts w:eastAsia="標楷體" w:hint="eastAsia"/>
          <w:spacing w:val="-2"/>
          <w:kern w:val="22"/>
          <w:position w:val="4"/>
        </w:rPr>
        <w:t>_____</w:t>
      </w:r>
      <w:r w:rsidRPr="00A7198E">
        <w:rPr>
          <w:rFonts w:eastAsia="標楷體" w:hAnsi="標楷體" w:hint="eastAsia"/>
          <w:spacing w:val="-2"/>
          <w:kern w:val="22"/>
          <w:position w:val="4"/>
        </w:rPr>
        <w:t>元，本院會在您出院</w:t>
      </w:r>
      <w:r w:rsidRPr="00A7198E">
        <w:rPr>
          <w:rFonts w:eastAsia="標楷體" w:hint="eastAsia"/>
          <w:spacing w:val="-2"/>
          <w:kern w:val="22"/>
          <w:position w:val="4"/>
        </w:rPr>
        <w:t>____</w:t>
      </w:r>
      <w:r w:rsidRPr="00A7198E">
        <w:rPr>
          <w:rFonts w:eastAsia="標楷體" w:hAnsi="標楷體" w:hint="eastAsia"/>
          <w:spacing w:val="-2"/>
          <w:kern w:val="22"/>
          <w:position w:val="4"/>
        </w:rPr>
        <w:t>天內交付。</w:t>
      </w:r>
    </w:p>
    <w:p w:rsidR="00DA1AA3" w:rsidRPr="00A7198E" w:rsidRDefault="00DA1AA3" w:rsidP="000F5F2B">
      <w:pPr>
        <w:adjustRightInd w:val="0"/>
        <w:snapToGrid w:val="0"/>
        <w:ind w:leftChars="200" w:left="480"/>
        <w:rPr>
          <w:rFonts w:eastAsia="標楷體"/>
        </w:rPr>
      </w:pPr>
      <w:r w:rsidRPr="00A7198E">
        <w:rPr>
          <w:rFonts w:eastAsia="標楷體" w:hAnsi="標楷體" w:hint="eastAsia"/>
          <w:spacing w:val="-2"/>
          <w:kern w:val="22"/>
          <w:position w:val="4"/>
        </w:rPr>
        <w:t>若您出院後再申請，則須經至</w:t>
      </w:r>
      <w:r w:rsidRPr="00A7198E">
        <w:rPr>
          <w:rFonts w:eastAsia="標楷體"/>
          <w:spacing w:val="-2"/>
          <w:kern w:val="22"/>
          <w:position w:val="4"/>
        </w:rPr>
        <w:softHyphen/>
      </w:r>
      <w:r w:rsidRPr="00A7198E">
        <w:rPr>
          <w:rFonts w:eastAsia="標楷體"/>
          <w:spacing w:val="-2"/>
          <w:kern w:val="22"/>
          <w:position w:val="4"/>
        </w:rPr>
        <w:softHyphen/>
        <w:t>_____</w:t>
      </w:r>
      <w:r w:rsidRPr="00A7198E">
        <w:rPr>
          <w:rFonts w:eastAsia="標楷體" w:hAnsi="標楷體" w:hint="eastAsia"/>
          <w:spacing w:val="-2"/>
          <w:kern w:val="22"/>
          <w:position w:val="4"/>
        </w:rPr>
        <w:t>辦理，工本費計</w:t>
      </w:r>
      <w:r w:rsidRPr="00A7198E">
        <w:rPr>
          <w:rFonts w:eastAsia="標楷體" w:hint="eastAsia"/>
          <w:spacing w:val="-2"/>
          <w:kern w:val="22"/>
          <w:position w:val="4"/>
        </w:rPr>
        <w:t>___</w:t>
      </w:r>
      <w:r w:rsidRPr="00A7198E">
        <w:rPr>
          <w:rFonts w:eastAsia="標楷體" w:hAnsi="標楷體" w:hint="eastAsia"/>
          <w:spacing w:val="-2"/>
          <w:kern w:val="22"/>
          <w:position w:val="4"/>
        </w:rPr>
        <w:t>元。</w:t>
      </w:r>
    </w:p>
    <w:p w:rsidR="00DA1AA3" w:rsidRPr="00A7198E" w:rsidRDefault="00DA1AA3" w:rsidP="000F5F2B">
      <w:pPr>
        <w:adjustRightInd w:val="0"/>
        <w:snapToGrid w:val="0"/>
        <w:ind w:left="472" w:hangingChars="200" w:hanging="472"/>
        <w:rPr>
          <w:rFonts w:eastAsia="標楷體"/>
        </w:rPr>
      </w:pPr>
      <w:r w:rsidRPr="00A7198E">
        <w:rPr>
          <w:rFonts w:eastAsia="標楷體" w:hAnsi="標楷體" w:hint="eastAsia"/>
          <w:spacing w:val="-2"/>
          <w:kern w:val="22"/>
          <w:position w:val="4"/>
        </w:rPr>
        <w:t>二</w:t>
      </w:r>
      <w:r w:rsidR="000F5F2B">
        <w:rPr>
          <w:rFonts w:eastAsia="標楷體" w:hAnsi="標楷體" w:hint="eastAsia"/>
          <w:spacing w:val="-2"/>
          <w:kern w:val="22"/>
          <w:position w:val="4"/>
        </w:rPr>
        <w:t>、</w:t>
      </w:r>
      <w:r w:rsidRPr="00A7198E">
        <w:rPr>
          <w:rFonts w:eastAsia="標楷體" w:hAnsi="標楷體" w:hint="eastAsia"/>
          <w:spacing w:val="-2"/>
          <w:kern w:val="22"/>
          <w:position w:val="4"/>
        </w:rPr>
        <w:t>本院提供影印病歷，請您向</w:t>
      </w:r>
      <w:r w:rsidRPr="00A7198E">
        <w:rPr>
          <w:rFonts w:eastAsia="標楷體" w:hint="eastAsia"/>
          <w:spacing w:val="-2"/>
          <w:kern w:val="22"/>
          <w:position w:val="4"/>
        </w:rPr>
        <w:t>_____</w:t>
      </w:r>
      <w:r w:rsidRPr="00A7198E">
        <w:rPr>
          <w:rFonts w:eastAsia="標楷體" w:hAnsi="標楷體" w:hint="eastAsia"/>
          <w:spacing w:val="-2"/>
          <w:kern w:val="22"/>
          <w:position w:val="4"/>
        </w:rPr>
        <w:t>申請辦理，基本費用為</w:t>
      </w:r>
      <w:r w:rsidRPr="00A7198E">
        <w:rPr>
          <w:rFonts w:eastAsia="標楷體" w:hint="eastAsia"/>
          <w:spacing w:val="-2"/>
          <w:kern w:val="22"/>
          <w:position w:val="4"/>
        </w:rPr>
        <w:t>_____</w:t>
      </w:r>
      <w:r w:rsidRPr="00A7198E">
        <w:rPr>
          <w:rFonts w:eastAsia="標楷體" w:hAnsi="標楷體" w:hint="eastAsia"/>
          <w:spacing w:val="-2"/>
          <w:kern w:val="22"/>
          <w:position w:val="4"/>
        </w:rPr>
        <w:t>元，超過</w:t>
      </w:r>
      <w:r w:rsidRPr="00A7198E">
        <w:rPr>
          <w:rFonts w:eastAsia="標楷體" w:hint="eastAsia"/>
          <w:spacing w:val="-2"/>
          <w:kern w:val="22"/>
          <w:position w:val="4"/>
        </w:rPr>
        <w:t>___</w:t>
      </w:r>
      <w:r w:rsidRPr="00A7198E">
        <w:rPr>
          <w:rFonts w:eastAsia="標楷體" w:hAnsi="標楷體" w:hint="eastAsia"/>
          <w:spacing w:val="-2"/>
          <w:kern w:val="22"/>
          <w:position w:val="4"/>
        </w:rPr>
        <w:t>張者，每張</w:t>
      </w:r>
      <w:r w:rsidRPr="00A7198E">
        <w:rPr>
          <w:rFonts w:eastAsia="標楷體" w:hint="eastAsia"/>
          <w:spacing w:val="-2"/>
          <w:kern w:val="22"/>
          <w:position w:val="4"/>
        </w:rPr>
        <w:t>___</w:t>
      </w:r>
      <w:r w:rsidRPr="00A7198E">
        <w:rPr>
          <w:rFonts w:eastAsia="標楷體" w:hAnsi="標楷體" w:hint="eastAsia"/>
          <w:spacing w:val="-2"/>
          <w:kern w:val="22"/>
          <w:position w:val="4"/>
        </w:rPr>
        <w:t>元。本院會在</w:t>
      </w:r>
      <w:r w:rsidRPr="00A7198E">
        <w:rPr>
          <w:rFonts w:eastAsia="標楷體" w:hint="eastAsia"/>
          <w:spacing w:val="-2"/>
          <w:kern w:val="22"/>
          <w:position w:val="4"/>
        </w:rPr>
        <w:t>___</w:t>
      </w:r>
      <w:r w:rsidRPr="00A7198E">
        <w:rPr>
          <w:rFonts w:eastAsia="標楷體" w:hAnsi="標楷體" w:hint="eastAsia"/>
          <w:spacing w:val="-2"/>
          <w:kern w:val="22"/>
          <w:position w:val="4"/>
        </w:rPr>
        <w:t>天內交付。</w:t>
      </w:r>
    </w:p>
    <w:p w:rsidR="00DA1AA3" w:rsidRPr="00A7198E" w:rsidRDefault="00DA1AA3" w:rsidP="000F5F2B">
      <w:pPr>
        <w:adjustRightInd w:val="0"/>
        <w:snapToGrid w:val="0"/>
        <w:ind w:left="472" w:hangingChars="200" w:hanging="472"/>
        <w:rPr>
          <w:rFonts w:eastAsia="標楷體"/>
        </w:rPr>
      </w:pPr>
      <w:r w:rsidRPr="00A7198E">
        <w:rPr>
          <w:rFonts w:eastAsia="標楷體" w:hAnsi="標楷體" w:hint="eastAsia"/>
          <w:spacing w:val="-2"/>
          <w:kern w:val="22"/>
          <w:position w:val="4"/>
        </w:rPr>
        <w:t>三</w:t>
      </w:r>
      <w:r w:rsidR="000F5F2B">
        <w:rPr>
          <w:rFonts w:eastAsia="標楷體" w:hAnsi="標楷體" w:hint="eastAsia"/>
          <w:spacing w:val="-2"/>
          <w:kern w:val="22"/>
          <w:position w:val="4"/>
        </w:rPr>
        <w:t>、</w:t>
      </w:r>
      <w:r w:rsidRPr="00A7198E">
        <w:rPr>
          <w:rFonts w:eastAsia="標楷體" w:hAnsi="標楷體" w:hint="eastAsia"/>
          <w:spacing w:val="-2"/>
          <w:kern w:val="22"/>
          <w:position w:val="4"/>
        </w:rPr>
        <w:t>申請診斷證明，請於出院前向</w:t>
      </w:r>
      <w:r w:rsidRPr="00A7198E">
        <w:rPr>
          <w:rFonts w:eastAsia="標楷體" w:hint="eastAsia"/>
          <w:spacing w:val="-2"/>
          <w:kern w:val="22"/>
          <w:position w:val="4"/>
        </w:rPr>
        <w:t>______</w:t>
      </w:r>
      <w:r w:rsidRPr="00A7198E">
        <w:rPr>
          <w:rFonts w:eastAsia="標楷體" w:hAnsi="標楷體" w:hint="eastAsia"/>
          <w:spacing w:val="-2"/>
          <w:kern w:val="22"/>
          <w:position w:val="4"/>
        </w:rPr>
        <w:t>申請辦理，每份診斷證明</w:t>
      </w:r>
      <w:r w:rsidRPr="00A7198E">
        <w:rPr>
          <w:rFonts w:eastAsia="標楷體" w:hint="eastAsia"/>
          <w:spacing w:val="-2"/>
          <w:kern w:val="22"/>
          <w:position w:val="4"/>
        </w:rPr>
        <w:t>_______</w:t>
      </w:r>
      <w:r w:rsidRPr="00A7198E">
        <w:rPr>
          <w:rFonts w:eastAsia="標楷體" w:hAnsi="標楷體" w:hint="eastAsia"/>
          <w:spacing w:val="-2"/>
          <w:kern w:val="22"/>
          <w:position w:val="4"/>
        </w:rPr>
        <w:t>元，本院將於</w:t>
      </w:r>
      <w:r w:rsidRPr="00A7198E">
        <w:rPr>
          <w:rFonts w:eastAsia="標楷體" w:hint="eastAsia"/>
          <w:spacing w:val="-2"/>
          <w:kern w:val="22"/>
          <w:position w:val="4"/>
        </w:rPr>
        <w:t>_____</w:t>
      </w:r>
      <w:r w:rsidRPr="00A7198E">
        <w:rPr>
          <w:rFonts w:eastAsia="標楷體" w:hAnsi="標楷體" w:hint="eastAsia"/>
          <w:spacing w:val="-2"/>
          <w:kern w:val="22"/>
          <w:position w:val="4"/>
        </w:rPr>
        <w:t>天內交付。若出院後始申請辦理，請由門診掛號辦理（或至</w:t>
      </w:r>
      <w:r w:rsidRPr="00A7198E">
        <w:rPr>
          <w:rFonts w:eastAsia="標楷體" w:hint="eastAsia"/>
          <w:spacing w:val="-2"/>
          <w:kern w:val="22"/>
          <w:position w:val="4"/>
        </w:rPr>
        <w:t>____</w:t>
      </w:r>
      <w:r w:rsidRPr="00A7198E">
        <w:rPr>
          <w:rFonts w:eastAsia="標楷體" w:hAnsi="標楷體" w:hint="eastAsia"/>
          <w:spacing w:val="-2"/>
          <w:kern w:val="22"/>
          <w:position w:val="4"/>
        </w:rPr>
        <w:t>窗口辦理）。</w:t>
      </w:r>
    </w:p>
    <w:p w:rsidR="00DA1AA3" w:rsidRPr="00A7198E" w:rsidRDefault="00DA1AA3" w:rsidP="000F5F2B">
      <w:pPr>
        <w:adjustRightInd w:val="0"/>
        <w:snapToGrid w:val="0"/>
        <w:ind w:left="472" w:hangingChars="200" w:hanging="472"/>
        <w:rPr>
          <w:rFonts w:eastAsia="標楷體" w:hint="eastAsia"/>
          <w:spacing w:val="-2"/>
          <w:kern w:val="22"/>
          <w:position w:val="4"/>
        </w:rPr>
      </w:pPr>
      <w:r w:rsidRPr="00A7198E">
        <w:rPr>
          <w:rFonts w:eastAsia="標楷體" w:hAnsi="標楷體" w:hint="eastAsia"/>
          <w:spacing w:val="-2"/>
          <w:kern w:val="22"/>
          <w:position w:val="4"/>
        </w:rPr>
        <w:t>四</w:t>
      </w:r>
      <w:r w:rsidR="000F5F2B">
        <w:rPr>
          <w:rFonts w:eastAsia="標楷體" w:hAnsi="標楷體" w:hint="eastAsia"/>
          <w:spacing w:val="-2"/>
          <w:kern w:val="22"/>
          <w:position w:val="4"/>
        </w:rPr>
        <w:t>、</w:t>
      </w:r>
      <w:r w:rsidRPr="00A7198E">
        <w:rPr>
          <w:rFonts w:eastAsia="標楷體" w:hAnsi="標楷體" w:hint="eastAsia"/>
          <w:spacing w:val="-2"/>
          <w:kern w:val="22"/>
          <w:position w:val="4"/>
        </w:rPr>
        <w:t>申請各種檢查報告資料，請向</w:t>
      </w:r>
      <w:r w:rsidRPr="00A7198E">
        <w:rPr>
          <w:rFonts w:eastAsia="標楷體" w:hint="eastAsia"/>
          <w:spacing w:val="-2"/>
          <w:kern w:val="22"/>
          <w:position w:val="4"/>
        </w:rPr>
        <w:t>______</w:t>
      </w:r>
      <w:r w:rsidRPr="00A7198E">
        <w:rPr>
          <w:rFonts w:eastAsia="標楷體" w:hAnsi="標楷體" w:hint="eastAsia"/>
          <w:spacing w:val="-2"/>
          <w:kern w:val="22"/>
          <w:position w:val="4"/>
        </w:rPr>
        <w:t>申請辦理，申請</w:t>
      </w:r>
      <w:r w:rsidRPr="00A7198E">
        <w:rPr>
          <w:rFonts w:eastAsia="標楷體" w:hint="eastAsia"/>
          <w:spacing w:val="-2"/>
          <w:kern w:val="22"/>
          <w:position w:val="4"/>
        </w:rPr>
        <w:t>X</w:t>
      </w:r>
      <w:r w:rsidRPr="00A7198E">
        <w:rPr>
          <w:rFonts w:eastAsia="標楷體" w:hAnsi="標楷體" w:hint="eastAsia"/>
          <w:spacing w:val="-2"/>
          <w:kern w:val="22"/>
          <w:position w:val="4"/>
        </w:rPr>
        <w:t>光片複製片，每份</w:t>
      </w:r>
      <w:r w:rsidRPr="00A7198E">
        <w:rPr>
          <w:rFonts w:eastAsia="標楷體" w:hint="eastAsia"/>
          <w:spacing w:val="-2"/>
          <w:kern w:val="22"/>
          <w:position w:val="4"/>
        </w:rPr>
        <w:t>_____</w:t>
      </w:r>
      <w:r w:rsidRPr="00A7198E">
        <w:rPr>
          <w:rFonts w:eastAsia="標楷體" w:hAnsi="標楷體" w:hint="eastAsia"/>
          <w:spacing w:val="-2"/>
          <w:kern w:val="22"/>
          <w:position w:val="4"/>
        </w:rPr>
        <w:t>元；</w:t>
      </w:r>
      <w:r w:rsidRPr="00A7198E">
        <w:rPr>
          <w:rFonts w:eastAsia="標楷體" w:hint="eastAsia"/>
          <w:spacing w:val="-2"/>
          <w:kern w:val="22"/>
          <w:position w:val="4"/>
        </w:rPr>
        <w:t>CT</w:t>
      </w:r>
      <w:r w:rsidRPr="00A7198E">
        <w:rPr>
          <w:rFonts w:eastAsia="標楷體" w:hAnsi="標楷體" w:hint="eastAsia"/>
          <w:spacing w:val="-2"/>
          <w:kern w:val="22"/>
          <w:position w:val="4"/>
        </w:rPr>
        <w:t>片複製片，每份</w:t>
      </w:r>
      <w:r w:rsidRPr="00A7198E">
        <w:rPr>
          <w:rFonts w:eastAsia="標楷體" w:hint="eastAsia"/>
          <w:spacing w:val="-2"/>
          <w:kern w:val="22"/>
          <w:position w:val="4"/>
        </w:rPr>
        <w:t>____</w:t>
      </w:r>
      <w:r w:rsidRPr="00A7198E">
        <w:rPr>
          <w:rFonts w:eastAsia="標楷體" w:hAnsi="標楷體" w:hint="eastAsia"/>
          <w:spacing w:val="-2"/>
          <w:kern w:val="22"/>
          <w:position w:val="4"/>
        </w:rPr>
        <w:t>元；</w:t>
      </w:r>
      <w:r w:rsidRPr="00A7198E">
        <w:rPr>
          <w:rFonts w:eastAsia="標楷體" w:hint="eastAsia"/>
          <w:spacing w:val="-2"/>
          <w:kern w:val="22"/>
          <w:position w:val="4"/>
        </w:rPr>
        <w:t>MRI</w:t>
      </w:r>
      <w:r w:rsidRPr="00A7198E">
        <w:rPr>
          <w:rFonts w:eastAsia="標楷體" w:hAnsi="標楷體" w:hint="eastAsia"/>
          <w:spacing w:val="-2"/>
          <w:kern w:val="22"/>
          <w:position w:val="4"/>
        </w:rPr>
        <w:t>片複製片，每份</w:t>
      </w:r>
      <w:r w:rsidRPr="00A7198E">
        <w:rPr>
          <w:rFonts w:eastAsia="標楷體" w:hint="eastAsia"/>
          <w:spacing w:val="-2"/>
          <w:kern w:val="22"/>
          <w:position w:val="4"/>
        </w:rPr>
        <w:t>____</w:t>
      </w:r>
      <w:r w:rsidRPr="00A7198E">
        <w:rPr>
          <w:rFonts w:eastAsia="標楷體" w:hAnsi="標楷體" w:hint="eastAsia"/>
          <w:spacing w:val="-2"/>
          <w:kern w:val="22"/>
          <w:position w:val="4"/>
        </w:rPr>
        <w:t>元；申請檢驗報告，每份</w:t>
      </w:r>
      <w:r w:rsidRPr="00A7198E">
        <w:rPr>
          <w:rFonts w:eastAsia="標楷體" w:hint="eastAsia"/>
          <w:spacing w:val="-2"/>
          <w:kern w:val="22"/>
          <w:position w:val="4"/>
        </w:rPr>
        <w:t>____</w:t>
      </w:r>
      <w:r w:rsidRPr="00A7198E">
        <w:rPr>
          <w:rFonts w:eastAsia="標楷體" w:hAnsi="標楷體" w:hint="eastAsia"/>
          <w:spacing w:val="-2"/>
          <w:kern w:val="22"/>
          <w:position w:val="4"/>
        </w:rPr>
        <w:t>元；其他</w:t>
      </w:r>
      <w:r w:rsidRPr="00A7198E">
        <w:rPr>
          <w:rFonts w:eastAsia="標楷體" w:hint="eastAsia"/>
          <w:spacing w:val="-2"/>
          <w:kern w:val="22"/>
          <w:position w:val="4"/>
        </w:rPr>
        <w:t>____</w:t>
      </w:r>
      <w:r w:rsidRPr="00A7198E">
        <w:rPr>
          <w:rFonts w:eastAsia="標楷體" w:hAnsi="標楷體" w:hint="eastAsia"/>
          <w:spacing w:val="-2"/>
          <w:kern w:val="22"/>
          <w:position w:val="4"/>
        </w:rPr>
        <w:t>，每份</w:t>
      </w:r>
      <w:r w:rsidRPr="00A7198E">
        <w:rPr>
          <w:rFonts w:eastAsia="標楷體" w:hint="eastAsia"/>
          <w:spacing w:val="-2"/>
          <w:kern w:val="22"/>
          <w:position w:val="4"/>
        </w:rPr>
        <w:t>____</w:t>
      </w:r>
      <w:r w:rsidRPr="00A7198E">
        <w:rPr>
          <w:rFonts w:eastAsia="標楷體" w:hAnsi="標楷體" w:hint="eastAsia"/>
          <w:spacing w:val="-2"/>
          <w:kern w:val="22"/>
          <w:position w:val="4"/>
        </w:rPr>
        <w:t>元，本院將於</w:t>
      </w:r>
      <w:r w:rsidRPr="00A7198E">
        <w:rPr>
          <w:rFonts w:eastAsia="標楷體" w:hint="eastAsia"/>
          <w:spacing w:val="-2"/>
          <w:kern w:val="22"/>
          <w:position w:val="4"/>
        </w:rPr>
        <w:t>_____</w:t>
      </w:r>
      <w:r w:rsidRPr="00A7198E">
        <w:rPr>
          <w:rFonts w:eastAsia="標楷體" w:hAnsi="標楷體" w:hint="eastAsia"/>
          <w:spacing w:val="-2"/>
          <w:kern w:val="22"/>
          <w:position w:val="4"/>
        </w:rPr>
        <w:t>天內交付。若出院後始申請辦理，請由門診掛號辦理（或至</w:t>
      </w:r>
      <w:r w:rsidRPr="00A7198E">
        <w:rPr>
          <w:rFonts w:eastAsia="標楷體" w:hint="eastAsia"/>
          <w:spacing w:val="-2"/>
          <w:kern w:val="22"/>
          <w:position w:val="4"/>
        </w:rPr>
        <w:t>____</w:t>
      </w:r>
      <w:r w:rsidRPr="00A7198E">
        <w:rPr>
          <w:rFonts w:eastAsia="標楷體" w:hAnsi="標楷體" w:hint="eastAsia"/>
          <w:spacing w:val="-2"/>
          <w:kern w:val="22"/>
          <w:position w:val="4"/>
        </w:rPr>
        <w:t>窗口辦理）。</w:t>
      </w:r>
    </w:p>
    <w:p w:rsidR="00DA1AA3" w:rsidRPr="00A7198E" w:rsidRDefault="00DA1AA3" w:rsidP="009F4B1A">
      <w:pPr>
        <w:adjustRightInd w:val="0"/>
        <w:snapToGrid w:val="0"/>
        <w:ind w:left="472" w:hangingChars="200" w:hanging="472"/>
        <w:rPr>
          <w:rFonts w:eastAsia="標楷體"/>
        </w:rPr>
      </w:pPr>
      <w:r w:rsidRPr="00A7198E">
        <w:rPr>
          <w:rFonts w:eastAsia="標楷體" w:hAnsi="標楷體" w:hint="eastAsia"/>
          <w:spacing w:val="-2"/>
          <w:kern w:val="22"/>
          <w:position w:val="4"/>
        </w:rPr>
        <w:t>五</w:t>
      </w:r>
      <w:r w:rsidR="000F5F2B">
        <w:rPr>
          <w:rFonts w:eastAsia="標楷體" w:hAnsi="標楷體" w:hint="eastAsia"/>
          <w:spacing w:val="-2"/>
          <w:kern w:val="22"/>
          <w:position w:val="4"/>
        </w:rPr>
        <w:t>、</w:t>
      </w:r>
      <w:r w:rsidRPr="00A7198E">
        <w:rPr>
          <w:rFonts w:eastAsia="標楷體" w:hAnsi="標楷體" w:hint="eastAsia"/>
          <w:spacing w:val="-2"/>
          <w:kern w:val="22"/>
          <w:position w:val="4"/>
        </w:rPr>
        <w:t>申請出生證明，請攜帶生母身分證正本或生母戶口名簿正本，向</w:t>
      </w:r>
      <w:r w:rsidRPr="00A7198E">
        <w:rPr>
          <w:rFonts w:eastAsia="標楷體" w:hint="eastAsia"/>
          <w:spacing w:val="-2"/>
          <w:kern w:val="22"/>
          <w:position w:val="4"/>
        </w:rPr>
        <w:t>_____</w:t>
      </w:r>
      <w:r w:rsidRPr="00A7198E">
        <w:rPr>
          <w:rFonts w:eastAsia="標楷體" w:hAnsi="標楷體" w:hint="eastAsia"/>
          <w:spacing w:val="-2"/>
          <w:kern w:val="22"/>
          <w:position w:val="4"/>
        </w:rPr>
        <w:t>申請辦理，</w:t>
      </w:r>
      <w:r w:rsidRPr="00A7198E">
        <w:rPr>
          <w:rFonts w:eastAsia="標楷體" w:hint="eastAsia"/>
          <w:spacing w:val="-2"/>
          <w:kern w:val="22"/>
          <w:position w:val="4"/>
        </w:rPr>
        <w:t>____</w:t>
      </w:r>
      <w:r w:rsidRPr="00A7198E">
        <w:rPr>
          <w:rFonts w:eastAsia="標楷體" w:hAnsi="標楷體" w:hint="eastAsia"/>
          <w:spacing w:val="-2"/>
          <w:kern w:val="22"/>
          <w:position w:val="4"/>
        </w:rPr>
        <w:t>天即可取得出生證明。每份出生證明</w:t>
      </w:r>
      <w:r w:rsidRPr="00A7198E">
        <w:rPr>
          <w:rFonts w:eastAsia="標楷體" w:hint="eastAsia"/>
          <w:spacing w:val="-2"/>
          <w:kern w:val="22"/>
          <w:position w:val="4"/>
        </w:rPr>
        <w:t>_____</w:t>
      </w:r>
      <w:r w:rsidRPr="00A7198E">
        <w:rPr>
          <w:rFonts w:eastAsia="標楷體" w:hAnsi="標楷體" w:hint="eastAsia"/>
          <w:spacing w:val="-2"/>
          <w:kern w:val="22"/>
          <w:position w:val="4"/>
        </w:rPr>
        <w:t>元。</w:t>
      </w:r>
      <w:r w:rsidRPr="00A7198E">
        <w:rPr>
          <w:rFonts w:eastAsia="標楷體" w:hAnsi="標楷體"/>
        </w:rPr>
        <w:t>（</w:t>
      </w:r>
      <w:r w:rsidRPr="00A7198E">
        <w:rPr>
          <w:rFonts w:eastAsia="標楷體" w:hAnsi="標楷體" w:hint="eastAsia"/>
        </w:rPr>
        <w:t>生產服務醫院適用</w:t>
      </w:r>
      <w:r w:rsidRPr="00A7198E">
        <w:rPr>
          <w:rFonts w:eastAsia="標楷體" w:hAnsi="標楷體"/>
        </w:rPr>
        <w:t>）</w:t>
      </w:r>
    </w:p>
    <w:p w:rsidR="00DA1AA3" w:rsidRPr="00A7198E" w:rsidRDefault="00DA1AA3" w:rsidP="009F4B1A">
      <w:pPr>
        <w:adjustRightInd w:val="0"/>
        <w:snapToGrid w:val="0"/>
        <w:ind w:left="472" w:hangingChars="200" w:hanging="472"/>
        <w:rPr>
          <w:rFonts w:eastAsia="標楷體"/>
        </w:rPr>
      </w:pPr>
      <w:r w:rsidRPr="00A7198E">
        <w:rPr>
          <w:rFonts w:eastAsia="標楷體" w:hAnsi="標楷體" w:hint="eastAsia"/>
          <w:spacing w:val="-2"/>
          <w:kern w:val="22"/>
          <w:position w:val="4"/>
        </w:rPr>
        <w:t>六</w:t>
      </w:r>
      <w:r w:rsidR="000F5F2B">
        <w:rPr>
          <w:rFonts w:eastAsia="標楷體" w:hAnsi="標楷體" w:hint="eastAsia"/>
          <w:spacing w:val="-2"/>
          <w:kern w:val="22"/>
          <w:position w:val="4"/>
        </w:rPr>
        <w:t>、</w:t>
      </w:r>
      <w:r w:rsidRPr="00A7198E">
        <w:rPr>
          <w:rFonts w:eastAsia="標楷體" w:hAnsi="標楷體" w:hint="eastAsia"/>
          <w:spacing w:val="-2"/>
          <w:kern w:val="22"/>
          <w:position w:val="4"/>
        </w:rPr>
        <w:t>申請死亡證明者，應備妥申請人及病人之身分證明文件，請向</w:t>
      </w:r>
      <w:r w:rsidRPr="00A7198E">
        <w:rPr>
          <w:rFonts w:eastAsia="標楷體" w:hint="eastAsia"/>
          <w:spacing w:val="-2"/>
          <w:kern w:val="22"/>
          <w:position w:val="4"/>
        </w:rPr>
        <w:t>_______</w:t>
      </w:r>
      <w:r w:rsidRPr="00A7198E">
        <w:rPr>
          <w:rFonts w:eastAsia="標楷體" w:hAnsi="標楷體" w:hint="eastAsia"/>
          <w:spacing w:val="-2"/>
          <w:kern w:val="22"/>
          <w:position w:val="4"/>
        </w:rPr>
        <w:t>辦理手續。每份證明書，需繳交申請費</w:t>
      </w:r>
      <w:r w:rsidRPr="00A7198E">
        <w:rPr>
          <w:rFonts w:eastAsia="標楷體" w:hint="eastAsia"/>
          <w:spacing w:val="-2"/>
          <w:kern w:val="22"/>
          <w:position w:val="4"/>
        </w:rPr>
        <w:t>____</w:t>
      </w:r>
      <w:r w:rsidRPr="00A7198E">
        <w:rPr>
          <w:rFonts w:eastAsia="標楷體" w:hAnsi="標楷體" w:hint="eastAsia"/>
          <w:spacing w:val="-2"/>
          <w:kern w:val="22"/>
          <w:position w:val="4"/>
        </w:rPr>
        <w:t>元，本院將於</w:t>
      </w:r>
      <w:r w:rsidRPr="00A7198E">
        <w:rPr>
          <w:rFonts w:eastAsia="標楷體" w:hint="eastAsia"/>
          <w:spacing w:val="-2"/>
          <w:kern w:val="22"/>
          <w:position w:val="4"/>
        </w:rPr>
        <w:t>___</w:t>
      </w:r>
      <w:r w:rsidRPr="00A7198E">
        <w:rPr>
          <w:rFonts w:eastAsia="標楷體" w:hAnsi="標楷體" w:hint="eastAsia"/>
          <w:spacing w:val="-2"/>
          <w:kern w:val="22"/>
          <w:position w:val="4"/>
        </w:rPr>
        <w:t>天內交付</w:t>
      </w:r>
      <w:r w:rsidRPr="00A7198E">
        <w:rPr>
          <w:rFonts w:eastAsia="標楷體" w:hAnsi="標楷體" w:hint="eastAsia"/>
        </w:rPr>
        <w:t>。</w:t>
      </w:r>
    </w:p>
    <w:p w:rsidR="00DA1AA3" w:rsidRPr="00A7198E" w:rsidRDefault="00DA1AA3">
      <w:pPr>
        <w:adjustRightInd w:val="0"/>
        <w:snapToGrid w:val="0"/>
        <w:ind w:left="480" w:hangingChars="200" w:hanging="480"/>
        <w:rPr>
          <w:rFonts w:eastAsia="標楷體" w:hint="eastAsia"/>
        </w:rPr>
      </w:pPr>
      <w:r w:rsidRPr="00A7198E">
        <w:rPr>
          <w:rFonts w:eastAsia="標楷體" w:hAnsi="標楷體" w:hint="eastAsia"/>
        </w:rPr>
        <w:t>七</w:t>
      </w:r>
      <w:r w:rsidR="000F5F2B">
        <w:rPr>
          <w:rFonts w:eastAsia="標楷體" w:hAnsi="標楷體" w:hint="eastAsia"/>
        </w:rPr>
        <w:t>、</w:t>
      </w:r>
      <w:r w:rsidR="00A50F00">
        <w:rPr>
          <w:rFonts w:eastAsia="標楷體" w:hAnsi="標楷體" w:hint="eastAsia"/>
        </w:rPr>
        <w:t>第</w:t>
      </w:r>
      <w:r w:rsidRPr="00A7198E">
        <w:rPr>
          <w:rFonts w:eastAsia="標楷體" w:hAnsi="標楷體" w:hint="eastAsia"/>
        </w:rPr>
        <w:t>一</w:t>
      </w:r>
      <w:r w:rsidR="00230389">
        <w:rPr>
          <w:rFonts w:eastAsia="標楷體" w:hAnsi="標楷體" w:hint="eastAsia"/>
        </w:rPr>
        <w:t>點</w:t>
      </w:r>
      <w:r w:rsidRPr="00A7198E">
        <w:rPr>
          <w:rFonts w:eastAsia="標楷體" w:hAnsi="標楷體" w:hint="eastAsia"/>
        </w:rPr>
        <w:t>至第五</w:t>
      </w:r>
      <w:r w:rsidR="00230389">
        <w:rPr>
          <w:rFonts w:eastAsia="標楷體" w:hAnsi="標楷體" w:hint="eastAsia"/>
        </w:rPr>
        <w:t>點</w:t>
      </w:r>
      <w:r w:rsidRPr="00A7198E">
        <w:rPr>
          <w:rFonts w:eastAsia="標楷體" w:hAnsi="標楷體" w:hint="eastAsia"/>
        </w:rPr>
        <w:t>文書，應由病患本人、法定代理人或經其授權之人申請。</w:t>
      </w:r>
    </w:p>
    <w:p w:rsidR="00DA1AA3" w:rsidRPr="00A7198E" w:rsidRDefault="00DA1AA3" w:rsidP="009F4B1A">
      <w:pPr>
        <w:adjustRightInd w:val="0"/>
        <w:snapToGrid w:val="0"/>
        <w:ind w:leftChars="200" w:left="480"/>
        <w:rPr>
          <w:rFonts w:eastAsia="標楷體" w:hint="eastAsia"/>
        </w:rPr>
      </w:pPr>
      <w:r w:rsidRPr="00A7198E">
        <w:rPr>
          <w:rFonts w:eastAsia="標楷體" w:hAnsi="標楷體" w:hint="eastAsia"/>
        </w:rPr>
        <w:t>前項文書於病患死亡或無法表達意思時，由其親屬或家屬提出申請。但病患或其法定代理人明示反對特定人申請，並記錄於病歷時，不在此限。</w:t>
      </w:r>
    </w:p>
    <w:p w:rsidR="00DA1AA3" w:rsidRPr="00A7198E" w:rsidRDefault="00DA1AA3" w:rsidP="009F4B1A">
      <w:pPr>
        <w:adjustRightInd w:val="0"/>
        <w:snapToGrid w:val="0"/>
        <w:ind w:leftChars="200" w:left="480"/>
        <w:rPr>
          <w:rFonts w:eastAsia="標楷體"/>
        </w:rPr>
      </w:pPr>
      <w:r w:rsidRPr="00A7198E">
        <w:rPr>
          <w:rFonts w:eastAsia="標楷體" w:hAnsi="標楷體" w:hint="eastAsia"/>
        </w:rPr>
        <w:t>第六</w:t>
      </w:r>
      <w:r w:rsidR="00230389">
        <w:rPr>
          <w:rFonts w:eastAsia="標楷體" w:hAnsi="標楷體" w:hint="eastAsia"/>
        </w:rPr>
        <w:t>點</w:t>
      </w:r>
      <w:r w:rsidRPr="00A7198E">
        <w:rPr>
          <w:rFonts w:eastAsia="標楷體" w:hAnsi="標楷體" w:hint="eastAsia"/>
        </w:rPr>
        <w:t>文書，由病患利害關係之親屬或家屬提出申請。</w:t>
      </w:r>
    </w:p>
    <w:p w:rsidR="00DA1AA3" w:rsidRPr="00A7198E" w:rsidRDefault="00DA1AA3">
      <w:pPr>
        <w:adjustRightInd w:val="0"/>
        <w:snapToGrid w:val="0"/>
        <w:rPr>
          <w:rFonts w:eastAsia="標楷體" w:hint="eastAsia"/>
          <w:spacing w:val="-2"/>
          <w:kern w:val="22"/>
          <w:position w:val="4"/>
        </w:rPr>
      </w:pPr>
    </w:p>
    <w:p w:rsidR="00DA1AA3" w:rsidRPr="009F4B1A" w:rsidRDefault="009F4B1A">
      <w:pPr>
        <w:adjustRightInd w:val="0"/>
        <w:snapToGrid w:val="0"/>
        <w:rPr>
          <w:rFonts w:eastAsia="標楷體" w:hint="eastAsia"/>
          <w:b/>
          <w:bCs/>
        </w:rPr>
      </w:pPr>
      <w:r w:rsidRPr="009F4B1A">
        <w:rPr>
          <w:rFonts w:eastAsia="標楷體" w:hAnsi="標楷體" w:hint="eastAsia"/>
          <w:b/>
          <w:bCs/>
        </w:rPr>
        <w:t>捌</w:t>
      </w:r>
      <w:r w:rsidR="00DA1AA3" w:rsidRPr="009F4B1A">
        <w:rPr>
          <w:rFonts w:eastAsia="標楷體" w:hAnsi="標楷體" w:hint="eastAsia"/>
          <w:b/>
          <w:bCs/>
        </w:rPr>
        <w:t>、其他附屬服務</w:t>
      </w:r>
    </w:p>
    <w:p w:rsidR="00DA1AA3" w:rsidRPr="00A7198E" w:rsidRDefault="00DA1AA3" w:rsidP="009F4B1A">
      <w:pPr>
        <w:adjustRightInd w:val="0"/>
        <w:snapToGrid w:val="0"/>
        <w:ind w:leftChars="150" w:left="480" w:hangingChars="50" w:hanging="120"/>
        <w:rPr>
          <w:rFonts w:eastAsia="標楷體" w:hint="eastAsia"/>
        </w:rPr>
      </w:pPr>
      <w:proofErr w:type="gramStart"/>
      <w:r w:rsidRPr="00A7198E">
        <w:rPr>
          <w:rFonts w:eastAsia="標楷體" w:hAnsi="標楷體" w:hint="eastAsia"/>
        </w:rPr>
        <w:t>（</w:t>
      </w:r>
      <w:proofErr w:type="gramEnd"/>
      <w:r w:rsidR="009F4B1A" w:rsidRPr="00A7198E">
        <w:rPr>
          <w:rFonts w:eastAsia="標楷體" w:hint="eastAsia"/>
          <w:spacing w:val="20"/>
          <w:szCs w:val="32"/>
        </w:rPr>
        <w:t>此部</w:t>
      </w:r>
      <w:r w:rsidR="00074E50">
        <w:rPr>
          <w:rFonts w:eastAsia="標楷體" w:hAnsi="標楷體" w:hint="eastAsia"/>
          <w:spacing w:val="20"/>
          <w:szCs w:val="32"/>
        </w:rPr>
        <w:t>分</w:t>
      </w:r>
      <w:r w:rsidRPr="00A7198E">
        <w:rPr>
          <w:rFonts w:eastAsia="標楷體" w:hAnsi="標楷體" w:hint="eastAsia"/>
        </w:rPr>
        <w:t>最少應包含是否提供：</w:t>
      </w:r>
      <w:r w:rsidRPr="00A7198E">
        <w:rPr>
          <w:rFonts w:eastAsia="標楷體" w:hint="eastAsia"/>
        </w:rPr>
        <w:t>1.</w:t>
      </w:r>
      <w:r w:rsidRPr="00A7198E">
        <w:rPr>
          <w:rFonts w:eastAsia="標楷體" w:hAnsi="標楷體" w:hint="eastAsia"/>
        </w:rPr>
        <w:t>救護車及車上服務人員之提供、利用與管理；</w:t>
      </w:r>
      <w:r w:rsidRPr="00A7198E">
        <w:rPr>
          <w:rFonts w:eastAsia="標楷體" w:hint="eastAsia"/>
        </w:rPr>
        <w:t>2.</w:t>
      </w:r>
      <w:r w:rsidRPr="00A7198E">
        <w:rPr>
          <w:rFonts w:eastAsia="標楷體" w:hAnsi="標楷體" w:hint="eastAsia"/>
        </w:rPr>
        <w:t>特別看護或陪病員之僱用及管理與其服務之提供；</w:t>
      </w:r>
      <w:r w:rsidRPr="00A7198E">
        <w:rPr>
          <w:rFonts w:eastAsia="標楷體" w:hint="eastAsia"/>
        </w:rPr>
        <w:t>3.</w:t>
      </w:r>
      <w:r w:rsidRPr="00A7198E">
        <w:rPr>
          <w:rFonts w:eastAsia="標楷體" w:hAnsi="標楷體" w:hint="eastAsia"/>
        </w:rPr>
        <w:t>殯葬相關之服務。範例如下</w:t>
      </w:r>
      <w:proofErr w:type="gramStart"/>
      <w:r w:rsidRPr="00A7198E">
        <w:rPr>
          <w:rFonts w:eastAsia="標楷體" w:hAnsi="標楷體" w:hint="eastAsia"/>
        </w:rPr>
        <w:t>）</w:t>
      </w:r>
      <w:proofErr w:type="gramEnd"/>
    </w:p>
    <w:p w:rsidR="00DA1AA3" w:rsidRPr="00A7198E" w:rsidRDefault="00DA1AA3" w:rsidP="009F4B1A">
      <w:pPr>
        <w:adjustRightInd w:val="0"/>
        <w:snapToGrid w:val="0"/>
        <w:ind w:firstLineChars="200" w:firstLine="480"/>
        <w:rPr>
          <w:rFonts w:eastAsia="標楷體" w:hint="eastAsia"/>
          <w:spacing w:val="-2"/>
          <w:kern w:val="22"/>
          <w:position w:val="4"/>
        </w:rPr>
      </w:pPr>
      <w:r w:rsidRPr="00A7198E">
        <w:rPr>
          <w:rFonts w:eastAsia="標楷體" w:hAnsi="標楷體" w:hint="eastAsia"/>
        </w:rPr>
        <w:t>醫院如有提供下列附屬服務者，請填寫：</w:t>
      </w:r>
    </w:p>
    <w:p w:rsidR="00DA1AA3" w:rsidRPr="00A7198E" w:rsidRDefault="00DA1AA3">
      <w:pPr>
        <w:adjustRightInd w:val="0"/>
        <w:snapToGrid w:val="0"/>
        <w:ind w:left="944" w:hangingChars="400" w:hanging="944"/>
        <w:rPr>
          <w:rFonts w:eastAsia="標楷體"/>
        </w:rPr>
      </w:pPr>
      <w:r w:rsidRPr="00A7198E">
        <w:rPr>
          <w:rFonts w:eastAsia="標楷體" w:hAnsi="標楷體"/>
          <w:spacing w:val="-2"/>
          <w:kern w:val="22"/>
          <w:position w:val="4"/>
        </w:rPr>
        <w:t>一</w:t>
      </w:r>
      <w:r w:rsidR="009F4B1A">
        <w:rPr>
          <w:rFonts w:eastAsia="標楷體" w:hAnsi="標楷體" w:hint="eastAsia"/>
          <w:spacing w:val="-2"/>
          <w:kern w:val="22"/>
          <w:position w:val="4"/>
        </w:rPr>
        <w:t>、</w:t>
      </w:r>
      <w:r w:rsidRPr="00A7198E">
        <w:rPr>
          <w:rFonts w:eastAsia="標楷體" w:hAnsi="標楷體"/>
          <w:spacing w:val="-2"/>
          <w:kern w:val="22"/>
          <w:position w:val="4"/>
        </w:rPr>
        <w:t>本院為增加您住院期間之生活品質，提供下列之附屬設施及服務，歡迎您多加利用：如</w:t>
      </w:r>
    </w:p>
    <w:p w:rsidR="00DA1AA3" w:rsidRPr="00A7198E" w:rsidRDefault="00DA1AA3">
      <w:pPr>
        <w:adjustRightInd w:val="0"/>
        <w:snapToGrid w:val="0"/>
        <w:ind w:leftChars="225" w:left="780" w:hangingChars="100" w:hanging="240"/>
        <w:rPr>
          <w:rFonts w:eastAsia="標楷體" w:hint="eastAsia"/>
        </w:rPr>
      </w:pPr>
      <w:r w:rsidRPr="00A7198E">
        <w:rPr>
          <w:rFonts w:eastAsia="標楷體" w:hint="eastAsia"/>
        </w:rPr>
        <w:t>□</w:t>
      </w:r>
      <w:r w:rsidRPr="00A7198E">
        <w:rPr>
          <w:rFonts w:eastAsia="標楷體" w:hAnsi="標楷體"/>
        </w:rPr>
        <w:t>餐飲中心：提供三餐及宵夜</w:t>
      </w:r>
    </w:p>
    <w:p w:rsidR="00DA1AA3" w:rsidRPr="00A7198E" w:rsidRDefault="00DA1AA3">
      <w:pPr>
        <w:adjustRightInd w:val="0"/>
        <w:snapToGrid w:val="0"/>
        <w:ind w:leftChars="224" w:left="778" w:hangingChars="100" w:hanging="240"/>
        <w:rPr>
          <w:rFonts w:eastAsia="標楷體" w:hint="eastAsia"/>
        </w:rPr>
      </w:pPr>
      <w:r w:rsidRPr="00A7198E">
        <w:rPr>
          <w:rFonts w:eastAsia="標楷體" w:hint="eastAsia"/>
        </w:rPr>
        <w:t>□</w:t>
      </w:r>
      <w:r w:rsidRPr="00A7198E">
        <w:rPr>
          <w:rFonts w:eastAsia="標楷體" w:hAnsi="標楷體"/>
        </w:rPr>
        <w:t>方便用具：出租</w:t>
      </w:r>
      <w:r w:rsidRPr="00A7198E">
        <w:rPr>
          <w:rFonts w:eastAsia="標楷體"/>
        </w:rPr>
        <w:t>/</w:t>
      </w:r>
      <w:proofErr w:type="gramStart"/>
      <w:r w:rsidRPr="00A7198E">
        <w:rPr>
          <w:rFonts w:eastAsia="標楷體" w:hAnsi="標楷體"/>
        </w:rPr>
        <w:t>借陪病</w:t>
      </w:r>
      <w:proofErr w:type="gramEnd"/>
      <w:r w:rsidRPr="00A7198E">
        <w:rPr>
          <w:rFonts w:eastAsia="標楷體" w:hAnsi="標楷體"/>
        </w:rPr>
        <w:t>躺椅、輪椅、嬰兒車，枕頭、被子</w:t>
      </w:r>
      <w:r w:rsidRPr="00A7198E">
        <w:rPr>
          <w:rFonts w:eastAsia="標楷體" w:hint="eastAsia"/>
        </w:rPr>
        <w:t>……</w:t>
      </w:r>
      <w:r w:rsidRPr="00A7198E">
        <w:rPr>
          <w:rFonts w:eastAsia="標楷體" w:hAnsi="標楷體"/>
        </w:rPr>
        <w:t>（請洽</w:t>
      </w:r>
      <w:r w:rsidRPr="00A7198E">
        <w:rPr>
          <w:rFonts w:eastAsia="標楷體" w:hint="eastAsia"/>
        </w:rPr>
        <w:t>○○○</w:t>
      </w:r>
      <w:r w:rsidRPr="00A7198E">
        <w:rPr>
          <w:rFonts w:eastAsia="標楷體" w:hAnsi="標楷體"/>
        </w:rPr>
        <w:t>）</w:t>
      </w:r>
    </w:p>
    <w:p w:rsidR="00DA1AA3" w:rsidRPr="00A7198E" w:rsidRDefault="00DA1AA3">
      <w:pPr>
        <w:adjustRightInd w:val="0"/>
        <w:snapToGrid w:val="0"/>
        <w:ind w:leftChars="225" w:left="780" w:hangingChars="100" w:hanging="240"/>
        <w:rPr>
          <w:rFonts w:eastAsia="標楷體" w:hint="eastAsia"/>
        </w:rPr>
      </w:pPr>
      <w:r w:rsidRPr="00A7198E">
        <w:rPr>
          <w:rFonts w:eastAsia="標楷體" w:hint="eastAsia"/>
        </w:rPr>
        <w:t>□</w:t>
      </w:r>
      <w:r w:rsidRPr="00A7198E">
        <w:rPr>
          <w:rFonts w:eastAsia="標楷體" w:hAnsi="標楷體"/>
        </w:rPr>
        <w:t>置物櫃：出租</w:t>
      </w:r>
      <w:r w:rsidRPr="00A7198E">
        <w:rPr>
          <w:rFonts w:eastAsia="標楷體"/>
        </w:rPr>
        <w:t>/</w:t>
      </w:r>
      <w:proofErr w:type="gramStart"/>
      <w:r w:rsidRPr="00A7198E">
        <w:rPr>
          <w:rFonts w:eastAsia="標楷體" w:hAnsi="標楷體"/>
        </w:rPr>
        <w:t>借置物</w:t>
      </w:r>
      <w:proofErr w:type="gramEnd"/>
      <w:r w:rsidRPr="00A7198E">
        <w:rPr>
          <w:rFonts w:eastAsia="標楷體" w:hAnsi="標楷體"/>
        </w:rPr>
        <w:t>櫃以供病人放置貴重物品（請洽</w:t>
      </w:r>
      <w:r w:rsidRPr="00A7198E">
        <w:rPr>
          <w:rFonts w:eastAsia="標楷體" w:hint="eastAsia"/>
        </w:rPr>
        <w:t>○○○</w:t>
      </w:r>
      <w:r w:rsidRPr="00A7198E">
        <w:rPr>
          <w:rFonts w:eastAsia="標楷體" w:hAnsi="標楷體"/>
        </w:rPr>
        <w:t>）</w:t>
      </w:r>
    </w:p>
    <w:p w:rsidR="00DA1AA3" w:rsidRPr="00A7198E" w:rsidRDefault="00DA1AA3">
      <w:pPr>
        <w:adjustRightInd w:val="0"/>
        <w:snapToGrid w:val="0"/>
        <w:ind w:leftChars="225" w:left="780" w:hangingChars="100" w:hanging="240"/>
        <w:rPr>
          <w:rFonts w:eastAsia="標楷體" w:hint="eastAsia"/>
        </w:rPr>
      </w:pPr>
      <w:r w:rsidRPr="00A7198E">
        <w:rPr>
          <w:rFonts w:eastAsia="標楷體" w:hint="eastAsia"/>
        </w:rPr>
        <w:t>□</w:t>
      </w:r>
      <w:r w:rsidRPr="00A7198E">
        <w:rPr>
          <w:rFonts w:eastAsia="標楷體" w:hAnsi="標楷體"/>
        </w:rPr>
        <w:t>休閒中心：如視聽圖書館、健身房</w:t>
      </w:r>
      <w:r w:rsidRPr="00A7198E">
        <w:rPr>
          <w:rFonts w:eastAsia="標楷體" w:hint="eastAsia"/>
        </w:rPr>
        <w:t>…</w:t>
      </w:r>
      <w:proofErr w:type="gramStart"/>
      <w:r w:rsidRPr="00A7198E">
        <w:rPr>
          <w:rFonts w:eastAsia="標楷體" w:hint="eastAsia"/>
        </w:rPr>
        <w:t>…</w:t>
      </w:r>
      <w:proofErr w:type="gramEnd"/>
      <w:r w:rsidRPr="00A7198E">
        <w:rPr>
          <w:rFonts w:eastAsia="標楷體" w:hAnsi="標楷體"/>
        </w:rPr>
        <w:t>等</w:t>
      </w:r>
    </w:p>
    <w:p w:rsidR="00DA1AA3" w:rsidRPr="00A7198E" w:rsidRDefault="00DA1AA3">
      <w:pPr>
        <w:adjustRightInd w:val="0"/>
        <w:snapToGrid w:val="0"/>
        <w:ind w:leftChars="225" w:left="780" w:hangingChars="100" w:hanging="240"/>
        <w:rPr>
          <w:rFonts w:eastAsia="標楷體" w:hint="eastAsia"/>
        </w:rPr>
      </w:pPr>
      <w:r w:rsidRPr="00A7198E">
        <w:rPr>
          <w:rFonts w:eastAsia="標楷體" w:hint="eastAsia"/>
        </w:rPr>
        <w:t>□</w:t>
      </w:r>
      <w:r w:rsidRPr="00A7198E">
        <w:rPr>
          <w:rFonts w:eastAsia="標楷體" w:hAnsi="標楷體" w:hint="eastAsia"/>
        </w:rPr>
        <w:t>其他設施</w:t>
      </w:r>
      <w:r w:rsidRPr="00A7198E">
        <w:rPr>
          <w:rFonts w:eastAsia="標楷體" w:hAnsi="標楷體"/>
        </w:rPr>
        <w:t>：</w:t>
      </w:r>
      <w:r w:rsidRPr="00A7198E">
        <w:rPr>
          <w:rFonts w:eastAsia="標楷體" w:hint="eastAsia"/>
        </w:rPr>
        <w:t>______</w:t>
      </w:r>
    </w:p>
    <w:p w:rsidR="00DA1AA3" w:rsidRPr="00A7198E" w:rsidRDefault="00DA1AA3">
      <w:pPr>
        <w:ind w:firstLineChars="200" w:firstLine="480"/>
        <w:rPr>
          <w:rFonts w:eastAsia="標楷體" w:hint="eastAsia"/>
        </w:rPr>
      </w:pPr>
      <w:proofErr w:type="gramStart"/>
      <w:r w:rsidRPr="00A7198E">
        <w:rPr>
          <w:rFonts w:eastAsia="標楷體" w:hAnsi="標楷體"/>
        </w:rPr>
        <w:t>註</w:t>
      </w:r>
      <w:proofErr w:type="gramEnd"/>
      <w:r w:rsidRPr="00A7198E">
        <w:rPr>
          <w:rFonts w:eastAsia="標楷體" w:hAnsi="標楷體"/>
        </w:rPr>
        <w:t>：本</w:t>
      </w:r>
      <w:r w:rsidR="008B4B73">
        <w:rPr>
          <w:rFonts w:eastAsia="標楷體" w:hAnsi="標楷體" w:hint="eastAsia"/>
        </w:rPr>
        <w:t>項</w:t>
      </w:r>
      <w:r w:rsidRPr="00A7198E">
        <w:rPr>
          <w:rFonts w:eastAsia="標楷體" w:hAnsi="標楷體"/>
        </w:rPr>
        <w:t>在界定醫院</w:t>
      </w:r>
      <w:r w:rsidRPr="00A7198E">
        <w:rPr>
          <w:rFonts w:eastAsia="標楷體" w:hAnsi="標楷體" w:hint="eastAsia"/>
        </w:rPr>
        <w:t>內</w:t>
      </w:r>
      <w:r w:rsidRPr="00A7198E">
        <w:rPr>
          <w:rFonts w:eastAsia="標楷體" w:hAnsi="標楷體"/>
        </w:rPr>
        <w:t>，與治療目的不相關之服務種類，以及其與醫院之關係。</w:t>
      </w:r>
    </w:p>
    <w:p w:rsidR="00DA1AA3" w:rsidRPr="00A7198E" w:rsidRDefault="00DA1AA3" w:rsidP="009F4B1A">
      <w:pPr>
        <w:adjustRightInd w:val="0"/>
        <w:snapToGrid w:val="0"/>
        <w:ind w:left="472" w:hangingChars="200" w:hanging="472"/>
        <w:rPr>
          <w:rFonts w:eastAsia="標楷體"/>
          <w:spacing w:val="-2"/>
          <w:kern w:val="22"/>
          <w:position w:val="4"/>
        </w:rPr>
      </w:pPr>
      <w:r w:rsidRPr="00A7198E">
        <w:rPr>
          <w:rFonts w:eastAsia="標楷體" w:hAnsi="標楷體"/>
          <w:spacing w:val="-2"/>
          <w:kern w:val="22"/>
          <w:position w:val="4"/>
        </w:rPr>
        <w:t>二</w:t>
      </w:r>
      <w:r w:rsidR="009F4B1A">
        <w:rPr>
          <w:rFonts w:eastAsia="標楷體" w:hAnsi="標楷體" w:hint="eastAsia"/>
          <w:spacing w:val="-2"/>
          <w:kern w:val="22"/>
          <w:position w:val="4"/>
        </w:rPr>
        <w:t>、</w:t>
      </w:r>
      <w:proofErr w:type="gramStart"/>
      <w:r w:rsidRPr="00A7198E">
        <w:rPr>
          <w:rFonts w:eastAsia="標楷體" w:hAnsi="標楷體"/>
          <w:spacing w:val="-2"/>
          <w:kern w:val="22"/>
          <w:position w:val="4"/>
        </w:rPr>
        <w:t>（</w:t>
      </w:r>
      <w:proofErr w:type="gramEnd"/>
      <w:r w:rsidRPr="00A7198E">
        <w:rPr>
          <w:rFonts w:eastAsia="標楷體" w:hAnsi="標楷體" w:hint="eastAsia"/>
          <w:spacing w:val="-2"/>
          <w:kern w:val="22"/>
          <w:position w:val="4"/>
        </w:rPr>
        <w:t>醫院是否有提供如下之服務：病人看護服務、殯葬相關之服務、自動轉院時之救護車服務，請分別選擇撰寫。）</w:t>
      </w:r>
    </w:p>
    <w:p w:rsidR="00DA1AA3" w:rsidRPr="00A7198E" w:rsidRDefault="00DA1AA3" w:rsidP="008B4B73">
      <w:pPr>
        <w:adjustRightInd w:val="0"/>
        <w:snapToGrid w:val="0"/>
        <w:ind w:leftChars="200" w:left="720" w:hangingChars="100" w:hanging="240"/>
        <w:rPr>
          <w:rFonts w:eastAsia="標楷體" w:hint="eastAsia"/>
        </w:rPr>
      </w:pPr>
      <w:r w:rsidRPr="00A7198E">
        <w:rPr>
          <w:rFonts w:eastAsia="標楷體" w:hint="eastAsia"/>
        </w:rPr>
        <w:t>□</w:t>
      </w:r>
      <w:r w:rsidRPr="00A7198E">
        <w:rPr>
          <w:rFonts w:eastAsia="標楷體" w:hAnsi="標楷體" w:hint="eastAsia"/>
        </w:rPr>
        <w:t>本院提供下列服務，您若需要可向各洽詢單位索取相關資訊、電話。（如不收任何費用者，請註明）。</w:t>
      </w:r>
    </w:p>
    <w:p w:rsidR="00DA1AA3" w:rsidRPr="00A7198E" w:rsidRDefault="00DA1AA3" w:rsidP="008B4B73">
      <w:pPr>
        <w:adjustRightInd w:val="0"/>
        <w:snapToGrid w:val="0"/>
        <w:ind w:leftChars="200" w:left="480"/>
        <w:rPr>
          <w:rFonts w:eastAsia="標楷體" w:hint="eastAsia"/>
        </w:rPr>
      </w:pPr>
      <w:r w:rsidRPr="00A7198E">
        <w:rPr>
          <w:rFonts w:eastAsia="標楷體" w:hint="eastAsia"/>
        </w:rPr>
        <w:t>□</w:t>
      </w:r>
      <w:r w:rsidRPr="00A7198E">
        <w:rPr>
          <w:rFonts w:eastAsia="標楷體" w:hAnsi="標楷體" w:hint="eastAsia"/>
        </w:rPr>
        <w:t>病人看護服務（請洽</w:t>
      </w:r>
      <w:r w:rsidRPr="00A7198E">
        <w:rPr>
          <w:rFonts w:eastAsia="標楷體" w:hint="eastAsia"/>
        </w:rPr>
        <w:t>○○○</w:t>
      </w:r>
      <w:r w:rsidRPr="00A7198E">
        <w:rPr>
          <w:rFonts w:eastAsia="標楷體" w:hAnsi="標楷體" w:hint="eastAsia"/>
        </w:rPr>
        <w:t>）</w:t>
      </w:r>
    </w:p>
    <w:p w:rsidR="00DA1AA3" w:rsidRPr="00A7198E" w:rsidRDefault="00DA1AA3" w:rsidP="008B4B73">
      <w:pPr>
        <w:adjustRightInd w:val="0"/>
        <w:snapToGrid w:val="0"/>
        <w:ind w:leftChars="200" w:left="480"/>
        <w:rPr>
          <w:rFonts w:eastAsia="標楷體" w:hint="eastAsia"/>
        </w:rPr>
      </w:pPr>
      <w:r w:rsidRPr="00A7198E">
        <w:rPr>
          <w:rFonts w:eastAsia="標楷體" w:hint="eastAsia"/>
        </w:rPr>
        <w:t>□</w:t>
      </w:r>
      <w:r w:rsidRPr="00A7198E">
        <w:rPr>
          <w:rFonts w:eastAsia="標楷體" w:hAnsi="標楷體" w:hint="eastAsia"/>
        </w:rPr>
        <w:t>殯葬相關之服務（請洽</w:t>
      </w:r>
      <w:r w:rsidRPr="00A7198E">
        <w:rPr>
          <w:rFonts w:eastAsia="標楷體" w:hint="eastAsia"/>
        </w:rPr>
        <w:t>○○○</w:t>
      </w:r>
      <w:r w:rsidRPr="00A7198E">
        <w:rPr>
          <w:rFonts w:eastAsia="標楷體" w:hAnsi="標楷體" w:hint="eastAsia"/>
        </w:rPr>
        <w:t>）</w:t>
      </w:r>
      <w:r w:rsidRPr="00A7198E">
        <w:rPr>
          <w:rFonts w:eastAsia="標楷體" w:hint="eastAsia"/>
        </w:rPr>
        <w:t xml:space="preserve"> </w:t>
      </w:r>
    </w:p>
    <w:p w:rsidR="00DA1AA3" w:rsidRPr="00A7198E" w:rsidRDefault="00DA1AA3" w:rsidP="008B4B73">
      <w:pPr>
        <w:adjustRightInd w:val="0"/>
        <w:snapToGrid w:val="0"/>
        <w:ind w:leftChars="200" w:left="480"/>
        <w:rPr>
          <w:rFonts w:eastAsia="標楷體" w:hint="eastAsia"/>
        </w:rPr>
      </w:pPr>
      <w:r w:rsidRPr="00A7198E">
        <w:rPr>
          <w:rFonts w:eastAsia="標楷體" w:hint="eastAsia"/>
        </w:rPr>
        <w:t>□</w:t>
      </w:r>
      <w:r w:rsidRPr="00A7198E">
        <w:rPr>
          <w:rFonts w:eastAsia="標楷體" w:hAnsi="標楷體" w:hint="eastAsia"/>
        </w:rPr>
        <w:t>自動轉院時之救護車服務（請洽</w:t>
      </w:r>
      <w:r w:rsidRPr="00A7198E">
        <w:rPr>
          <w:rFonts w:eastAsia="標楷體" w:hint="eastAsia"/>
        </w:rPr>
        <w:t>○○○</w:t>
      </w:r>
      <w:r w:rsidRPr="00A7198E">
        <w:rPr>
          <w:rFonts w:eastAsia="標楷體" w:hAnsi="標楷體" w:hint="eastAsia"/>
        </w:rPr>
        <w:t>）。</w:t>
      </w:r>
    </w:p>
    <w:p w:rsidR="00DA1AA3" w:rsidRPr="00A7198E" w:rsidRDefault="00DA1AA3" w:rsidP="008B4B73">
      <w:pPr>
        <w:ind w:leftChars="200" w:left="720" w:hangingChars="100" w:hanging="240"/>
        <w:rPr>
          <w:rFonts w:eastAsia="標楷體" w:hint="eastAsia"/>
        </w:rPr>
      </w:pPr>
      <w:r w:rsidRPr="00A7198E">
        <w:rPr>
          <w:rFonts w:eastAsia="標楷體" w:hint="eastAsia"/>
        </w:rPr>
        <w:t>□</w:t>
      </w:r>
      <w:r w:rsidRPr="00A7198E">
        <w:rPr>
          <w:rFonts w:eastAsia="標楷體" w:hAnsi="標楷體" w:hint="eastAsia"/>
        </w:rPr>
        <w:t>本院不提供、</w:t>
      </w:r>
      <w:proofErr w:type="gramStart"/>
      <w:r w:rsidRPr="00A7198E">
        <w:rPr>
          <w:rFonts w:eastAsia="標楷體" w:hAnsi="標楷體" w:hint="eastAsia"/>
        </w:rPr>
        <w:t>不</w:t>
      </w:r>
      <w:proofErr w:type="gramEnd"/>
      <w:r w:rsidRPr="00A7198E">
        <w:rPr>
          <w:rFonts w:eastAsia="標楷體" w:hAnsi="標楷體" w:hint="eastAsia"/>
        </w:rPr>
        <w:t>仲介及不推薦病人看護服務、殯葬相關之服務，以及自動轉院時之救</w:t>
      </w:r>
      <w:r w:rsidRPr="00A7198E">
        <w:rPr>
          <w:rFonts w:eastAsia="標楷體" w:hAnsi="標楷體" w:hint="eastAsia"/>
        </w:rPr>
        <w:lastRenderedPageBreak/>
        <w:t>護車服務，若有人以本院之名義兜售上述之服務者，請格外注意。</w:t>
      </w:r>
    </w:p>
    <w:p w:rsidR="00DA1AA3" w:rsidRPr="00A7198E" w:rsidRDefault="00DA1AA3">
      <w:pPr>
        <w:rPr>
          <w:rFonts w:eastAsia="標楷體" w:hint="eastAsia"/>
        </w:rPr>
      </w:pPr>
    </w:p>
    <w:p w:rsidR="00DA1AA3" w:rsidRPr="008B4B73" w:rsidRDefault="008B4B73">
      <w:pPr>
        <w:adjustRightInd w:val="0"/>
        <w:snapToGrid w:val="0"/>
        <w:rPr>
          <w:rFonts w:eastAsia="標楷體" w:hint="eastAsia"/>
          <w:b/>
          <w:bCs/>
        </w:rPr>
      </w:pPr>
      <w:r w:rsidRPr="008B4B73">
        <w:rPr>
          <w:rFonts w:eastAsia="標楷體" w:hAnsi="標楷體" w:hint="eastAsia"/>
          <w:b/>
          <w:bCs/>
        </w:rPr>
        <w:t>玖</w:t>
      </w:r>
      <w:r w:rsidR="00DA1AA3" w:rsidRPr="008B4B73">
        <w:rPr>
          <w:rFonts w:eastAsia="標楷體" w:hAnsi="標楷體" w:hint="eastAsia"/>
          <w:b/>
          <w:bCs/>
        </w:rPr>
        <w:t>、出院手續及轉院申請</w:t>
      </w:r>
    </w:p>
    <w:p w:rsidR="00DA1AA3" w:rsidRPr="00A7198E" w:rsidRDefault="00DA1AA3" w:rsidP="008B4B73">
      <w:pPr>
        <w:ind w:leftChars="150" w:left="480" w:hangingChars="50" w:hanging="120"/>
        <w:rPr>
          <w:rFonts w:eastAsia="標楷體" w:hint="eastAsia"/>
        </w:rPr>
      </w:pPr>
      <w:proofErr w:type="gramStart"/>
      <w:r w:rsidRPr="00A7198E">
        <w:rPr>
          <w:rFonts w:eastAsia="標楷體" w:hAnsi="標楷體" w:hint="eastAsia"/>
        </w:rPr>
        <w:t>（</w:t>
      </w:r>
      <w:proofErr w:type="gramEnd"/>
      <w:r w:rsidR="008B4B73" w:rsidRPr="00A7198E">
        <w:rPr>
          <w:rFonts w:eastAsia="標楷體" w:hint="eastAsia"/>
          <w:spacing w:val="20"/>
          <w:szCs w:val="32"/>
        </w:rPr>
        <w:t>此部</w:t>
      </w:r>
      <w:r w:rsidR="00074E50">
        <w:rPr>
          <w:rFonts w:eastAsia="標楷體" w:hAnsi="標楷體" w:hint="eastAsia"/>
          <w:spacing w:val="20"/>
          <w:szCs w:val="32"/>
        </w:rPr>
        <w:t>分</w:t>
      </w:r>
      <w:r w:rsidRPr="00A7198E">
        <w:rPr>
          <w:rFonts w:eastAsia="標楷體" w:hAnsi="標楷體" w:hint="eastAsia"/>
        </w:rPr>
        <w:t>最少應包含：</w:t>
      </w:r>
      <w:r w:rsidRPr="00A7198E">
        <w:rPr>
          <w:rFonts w:eastAsia="標楷體" w:hint="eastAsia"/>
        </w:rPr>
        <w:t>1.</w:t>
      </w:r>
      <w:r w:rsidRPr="00A7198E">
        <w:rPr>
          <w:rFonts w:eastAsia="標楷體" w:hAnsi="標楷體" w:hint="eastAsia"/>
        </w:rPr>
        <w:t>出院應辦理之事項；</w:t>
      </w:r>
      <w:r w:rsidRPr="00A7198E">
        <w:rPr>
          <w:rFonts w:eastAsia="標楷體" w:hint="eastAsia"/>
        </w:rPr>
        <w:t>2.</w:t>
      </w:r>
      <w:r w:rsidRPr="00A7198E">
        <w:rPr>
          <w:rFonts w:eastAsia="標楷體" w:hAnsi="標楷體" w:hint="eastAsia"/>
        </w:rPr>
        <w:t>自動出院之許可程序與填具自動出院書之義務；</w:t>
      </w:r>
      <w:r w:rsidRPr="00A7198E">
        <w:rPr>
          <w:rFonts w:eastAsia="標楷體" w:hint="eastAsia"/>
        </w:rPr>
        <w:t>3.</w:t>
      </w:r>
      <w:r w:rsidRPr="00A7198E">
        <w:rPr>
          <w:rFonts w:eastAsia="標楷體" w:hAnsi="標楷體" w:hint="eastAsia"/>
        </w:rPr>
        <w:t>符合出院或轉診條件，病人應即辦理出院或轉診之義務。範例如下</w:t>
      </w:r>
      <w:proofErr w:type="gramStart"/>
      <w:r w:rsidRPr="00A7198E">
        <w:rPr>
          <w:rFonts w:eastAsia="標楷體" w:hAnsi="標楷體" w:hint="eastAsia"/>
        </w:rPr>
        <w:t>）</w:t>
      </w:r>
      <w:proofErr w:type="gramEnd"/>
    </w:p>
    <w:p w:rsidR="00DA1AA3" w:rsidRPr="00A7198E" w:rsidRDefault="00DA1AA3" w:rsidP="008B4B73">
      <w:pPr>
        <w:ind w:left="480" w:hangingChars="200" w:hanging="480"/>
        <w:rPr>
          <w:rFonts w:eastAsia="標楷體" w:hint="eastAsia"/>
        </w:rPr>
      </w:pPr>
      <w:r w:rsidRPr="00A7198E">
        <w:rPr>
          <w:rFonts w:eastAsia="標楷體" w:hAnsi="標楷體" w:hint="eastAsia"/>
        </w:rPr>
        <w:t>一</w:t>
      </w:r>
      <w:r w:rsidR="008B4B73">
        <w:rPr>
          <w:rFonts w:eastAsia="標楷體" w:hAnsi="標楷體" w:hint="eastAsia"/>
        </w:rPr>
        <w:t>、</w:t>
      </w:r>
      <w:r w:rsidRPr="00A7198E">
        <w:rPr>
          <w:rFonts w:eastAsia="標楷體" w:hAnsi="標楷體" w:hint="eastAsia"/>
        </w:rPr>
        <w:t>您可以依您的自由意願隨時申請出院。但若醫師認為您病情尚未痊癒不應出院，您仍要求出院，依醫療法之規定，您或您的家屬應簽具「自動出院書」後，辦理出院手續。</w:t>
      </w:r>
    </w:p>
    <w:p w:rsidR="00DA1AA3" w:rsidRPr="00A7198E" w:rsidRDefault="00DA1AA3" w:rsidP="008B4B73">
      <w:pPr>
        <w:ind w:left="480" w:hangingChars="200" w:hanging="480"/>
        <w:rPr>
          <w:rFonts w:eastAsia="標楷體" w:hint="eastAsia"/>
        </w:rPr>
      </w:pPr>
      <w:r w:rsidRPr="00A7198E">
        <w:rPr>
          <w:rFonts w:eastAsia="標楷體" w:hAnsi="標楷體" w:hint="eastAsia"/>
        </w:rPr>
        <w:t>二</w:t>
      </w:r>
      <w:r w:rsidR="008B4B73">
        <w:rPr>
          <w:rFonts w:eastAsia="標楷體" w:hAnsi="標楷體" w:hint="eastAsia"/>
        </w:rPr>
        <w:t>、</w:t>
      </w:r>
      <w:r w:rsidRPr="00A7198E">
        <w:rPr>
          <w:rFonts w:eastAsia="標楷體" w:hAnsi="標楷體" w:hint="eastAsia"/>
        </w:rPr>
        <w:t>關於出院手續，病房行政人員會提供收費明細表及收據，通知您到</w:t>
      </w:r>
      <w:r w:rsidRPr="00A7198E">
        <w:rPr>
          <w:rFonts w:eastAsia="標楷體" w:hint="eastAsia"/>
          <w:u w:val="single"/>
        </w:rPr>
        <w:t>_____</w:t>
      </w:r>
      <w:r w:rsidRPr="00A7198E">
        <w:rPr>
          <w:rFonts w:eastAsia="標楷體" w:hAnsi="標楷體" w:hint="eastAsia"/>
        </w:rPr>
        <w:t>繳費，接著您再將出院手續完畢證明、</w:t>
      </w:r>
      <w:proofErr w:type="gramStart"/>
      <w:r w:rsidRPr="00A7198E">
        <w:rPr>
          <w:rFonts w:eastAsia="標楷體" w:hAnsi="標楷體" w:hint="eastAsia"/>
        </w:rPr>
        <w:t>陪病證</w:t>
      </w:r>
      <w:proofErr w:type="gramEnd"/>
      <w:r w:rsidRPr="00A7198E">
        <w:rPr>
          <w:rFonts w:eastAsia="標楷體" w:hAnsi="標楷體" w:hint="eastAsia"/>
        </w:rPr>
        <w:t>、衣櫃鑰匙交回護理站，即完成出院手續。</w:t>
      </w:r>
    </w:p>
    <w:p w:rsidR="00DA1AA3" w:rsidRPr="00A7198E" w:rsidRDefault="00DA1AA3" w:rsidP="008B4B73">
      <w:pPr>
        <w:ind w:left="480" w:hangingChars="200" w:hanging="480"/>
        <w:rPr>
          <w:rFonts w:eastAsia="標楷體" w:hint="eastAsia"/>
        </w:rPr>
      </w:pPr>
      <w:r w:rsidRPr="00A7198E">
        <w:rPr>
          <w:rFonts w:eastAsia="標楷體" w:hint="eastAsia"/>
        </w:rPr>
        <w:t>三</w:t>
      </w:r>
      <w:r w:rsidR="008B4B73">
        <w:rPr>
          <w:rFonts w:eastAsia="標楷體" w:hint="eastAsia"/>
        </w:rPr>
        <w:t>、</w:t>
      </w:r>
      <w:proofErr w:type="gramStart"/>
      <w:r w:rsidRPr="00A7198E">
        <w:rPr>
          <w:rFonts w:eastAsia="標楷體" w:hint="eastAsia"/>
        </w:rPr>
        <w:t>醫</w:t>
      </w:r>
      <w:proofErr w:type="gramEnd"/>
      <w:r w:rsidRPr="00A7198E">
        <w:rPr>
          <w:rFonts w:eastAsia="標楷體" w:hint="eastAsia"/>
        </w:rPr>
        <w:t>事人員於病人出院前，將詳細告知病人出院後之自我照顧上注意事項、門診回診或轉診事宜，並儘可能提供後續照護相關資訊。</w:t>
      </w:r>
    </w:p>
    <w:p w:rsidR="00DA1AA3" w:rsidRPr="00A7198E" w:rsidRDefault="00DA1AA3" w:rsidP="008B4B73">
      <w:pPr>
        <w:ind w:left="480" w:hangingChars="200" w:hanging="480"/>
        <w:rPr>
          <w:rFonts w:eastAsia="標楷體" w:hint="eastAsia"/>
        </w:rPr>
      </w:pPr>
      <w:r w:rsidRPr="00A7198E">
        <w:rPr>
          <w:rFonts w:eastAsia="標楷體" w:hAnsi="標楷體" w:hint="eastAsia"/>
        </w:rPr>
        <w:t>四</w:t>
      </w:r>
      <w:r w:rsidR="008B4B73">
        <w:rPr>
          <w:rFonts w:eastAsia="標楷體" w:hAnsi="標楷體" w:hint="eastAsia"/>
        </w:rPr>
        <w:t>、</w:t>
      </w:r>
      <w:r w:rsidRPr="00A7198E">
        <w:rPr>
          <w:rFonts w:eastAsia="標楷體" w:hAnsi="標楷體" w:hint="eastAsia"/>
        </w:rPr>
        <w:t>本院因限於設備及專長，無法確定病人病因或提供病人完整之治療時，會建議病人轉院，並填具病歷摘要送交病人。但針對危急病人，本院仍先為適當之急救處置，始將病人轉診。</w:t>
      </w:r>
    </w:p>
    <w:p w:rsidR="00DA1AA3" w:rsidRPr="00A7198E" w:rsidRDefault="00DA1AA3" w:rsidP="008B4B73">
      <w:pPr>
        <w:adjustRightInd w:val="0"/>
        <w:snapToGrid w:val="0"/>
        <w:ind w:left="480" w:hangingChars="200" w:hanging="480"/>
        <w:rPr>
          <w:rFonts w:eastAsia="標楷體"/>
        </w:rPr>
      </w:pPr>
      <w:r w:rsidRPr="00A7198E">
        <w:rPr>
          <w:rFonts w:eastAsia="標楷體" w:hAnsi="標楷體" w:hint="eastAsia"/>
        </w:rPr>
        <w:t>五</w:t>
      </w:r>
      <w:r w:rsidR="008B4B73">
        <w:rPr>
          <w:rFonts w:eastAsia="標楷體" w:hAnsi="標楷體" w:hint="eastAsia"/>
        </w:rPr>
        <w:t>、</w:t>
      </w:r>
      <w:r w:rsidRPr="00A7198E">
        <w:rPr>
          <w:rFonts w:eastAsia="標楷體" w:hAnsi="標楷體"/>
        </w:rPr>
        <w:t>經本院醫師診斷應可轉至其他醫療機構繼續接受治療照護時，醫院會通知您辦理出院並協助您轉</w:t>
      </w:r>
      <w:proofErr w:type="gramStart"/>
      <w:r w:rsidRPr="00A7198E">
        <w:rPr>
          <w:rFonts w:eastAsia="標楷體" w:hAnsi="標楷體"/>
        </w:rPr>
        <w:t>介</w:t>
      </w:r>
      <w:proofErr w:type="gramEnd"/>
      <w:r w:rsidRPr="00A7198E">
        <w:rPr>
          <w:rFonts w:eastAsia="標楷體" w:hAnsi="標楷體"/>
        </w:rPr>
        <w:t>。</w:t>
      </w:r>
    </w:p>
    <w:p w:rsidR="00DA1AA3" w:rsidRPr="00A7198E" w:rsidRDefault="00DA1AA3" w:rsidP="008B4B73">
      <w:pPr>
        <w:adjustRightInd w:val="0"/>
        <w:snapToGrid w:val="0"/>
        <w:ind w:leftChars="200" w:left="480"/>
        <w:rPr>
          <w:rFonts w:eastAsia="標楷體" w:hint="eastAsia"/>
        </w:rPr>
      </w:pPr>
      <w:r w:rsidRPr="00A7198E">
        <w:rPr>
          <w:rFonts w:eastAsia="標楷體" w:hAnsi="標楷體"/>
        </w:rPr>
        <w:t>您</w:t>
      </w:r>
      <w:proofErr w:type="gramStart"/>
      <w:r w:rsidRPr="00A7198E">
        <w:rPr>
          <w:rFonts w:eastAsia="標楷體" w:hAnsi="標楷體"/>
        </w:rPr>
        <w:t>可持本院</w:t>
      </w:r>
      <w:proofErr w:type="gramEnd"/>
      <w:r w:rsidRPr="00A7198E">
        <w:rPr>
          <w:rFonts w:eastAsia="標楷體" w:hAnsi="標楷體"/>
        </w:rPr>
        <w:t>開具之轉診單及病歷摘要，至適當照護層級的醫療院所或機構，繼續接受照護。</w:t>
      </w:r>
    </w:p>
    <w:p w:rsidR="006131E4" w:rsidRPr="00A7198E" w:rsidRDefault="006131E4">
      <w:pPr>
        <w:adjustRightInd w:val="0"/>
        <w:snapToGrid w:val="0"/>
        <w:rPr>
          <w:rFonts w:eastAsia="標楷體" w:hint="eastAsia"/>
        </w:rPr>
      </w:pPr>
    </w:p>
    <w:sectPr w:rsidR="006131E4" w:rsidRPr="00A7198E" w:rsidSect="00D1006A">
      <w:footerReference w:type="even" r:id="rId7"/>
      <w:footerReference w:type="default" r:id="rId8"/>
      <w:pgSz w:w="11906" w:h="16838" w:code="9"/>
      <w:pgMar w:top="1021" w:right="1134" w:bottom="1021" w:left="1134" w:header="567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130E5" w:rsidRDefault="00F130E5">
      <w:r>
        <w:separator/>
      </w:r>
    </w:p>
  </w:endnote>
  <w:endnote w:type="continuationSeparator" w:id="0">
    <w:p w:rsidR="00F130E5" w:rsidRDefault="00F130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50F00" w:rsidRDefault="00A50F00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A50F00" w:rsidRDefault="00A50F00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50F00" w:rsidRDefault="00A50F00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482849">
      <w:rPr>
        <w:rStyle w:val="a6"/>
        <w:noProof/>
      </w:rPr>
      <w:t>1</w:t>
    </w:r>
    <w:r>
      <w:rPr>
        <w:rStyle w:val="a6"/>
      </w:rPr>
      <w:fldChar w:fldCharType="end"/>
    </w:r>
  </w:p>
  <w:p w:rsidR="00A50F00" w:rsidRDefault="00A50F00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130E5" w:rsidRDefault="00F130E5">
      <w:r>
        <w:separator/>
      </w:r>
    </w:p>
  </w:footnote>
  <w:footnote w:type="continuationSeparator" w:id="0">
    <w:p w:rsidR="00F130E5" w:rsidRDefault="00F130E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50368E3"/>
    <w:multiLevelType w:val="hybridMultilevel"/>
    <w:tmpl w:val="594ACF70"/>
    <w:lvl w:ilvl="0" w:tplc="C8DE9A68">
      <w:start w:val="1"/>
      <w:numFmt w:val="taiwaneseCountingThousand"/>
      <w:lvlText w:val="%1、"/>
      <w:lvlJc w:val="left"/>
      <w:pPr>
        <w:tabs>
          <w:tab w:val="num" w:pos="1570"/>
        </w:tabs>
        <w:ind w:left="1570" w:hanging="720"/>
      </w:pPr>
      <w:rPr>
        <w:rFonts w:ascii="標楷體" w:hAnsi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480"/>
        </w:tabs>
        <w:ind w:left="4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960"/>
        </w:tabs>
        <w:ind w:left="9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440"/>
        </w:tabs>
        <w:ind w:left="14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1920"/>
        </w:tabs>
        <w:ind w:left="19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400"/>
        </w:tabs>
        <w:ind w:left="24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880"/>
        </w:tabs>
        <w:ind w:left="28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360"/>
        </w:tabs>
        <w:ind w:left="33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840"/>
        </w:tabs>
        <w:ind w:left="3840" w:hanging="480"/>
      </w:pPr>
    </w:lvl>
  </w:abstractNum>
  <w:abstractNum w:abstractNumId="1" w15:restartNumberingAfterBreak="0">
    <w:nsid w:val="44D84413"/>
    <w:multiLevelType w:val="hybridMultilevel"/>
    <w:tmpl w:val="901297A2"/>
    <w:lvl w:ilvl="0" w:tplc="CFEE8A14">
      <w:start w:val="1"/>
      <w:numFmt w:val="decimal"/>
      <w:lvlText w:val="%1."/>
      <w:lvlJc w:val="left"/>
      <w:pPr>
        <w:tabs>
          <w:tab w:val="num" w:pos="706"/>
        </w:tabs>
        <w:ind w:left="706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06"/>
        </w:tabs>
        <w:ind w:left="1306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86"/>
        </w:tabs>
        <w:ind w:left="1786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66"/>
        </w:tabs>
        <w:ind w:left="2266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46"/>
        </w:tabs>
        <w:ind w:left="2746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26"/>
        </w:tabs>
        <w:ind w:left="3226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06"/>
        </w:tabs>
        <w:ind w:left="3706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86"/>
        </w:tabs>
        <w:ind w:left="4186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66"/>
        </w:tabs>
        <w:ind w:left="4666" w:hanging="480"/>
      </w:pPr>
    </w:lvl>
  </w:abstractNum>
  <w:abstractNum w:abstractNumId="2" w15:restartNumberingAfterBreak="0">
    <w:nsid w:val="47B4758D"/>
    <w:multiLevelType w:val="hybridMultilevel"/>
    <w:tmpl w:val="AFA6E2FE"/>
    <w:lvl w:ilvl="0" w:tplc="9BC671A8">
      <w:start w:val="1"/>
      <w:numFmt w:val="decimal"/>
      <w:lvlText w:val="%1."/>
      <w:lvlJc w:val="left"/>
      <w:pPr>
        <w:tabs>
          <w:tab w:val="num" w:pos="1289"/>
        </w:tabs>
        <w:ind w:left="1289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89"/>
        </w:tabs>
        <w:ind w:left="1889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69"/>
        </w:tabs>
        <w:ind w:left="2369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49"/>
        </w:tabs>
        <w:ind w:left="2849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29"/>
        </w:tabs>
        <w:ind w:left="3329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09"/>
        </w:tabs>
        <w:ind w:left="3809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89"/>
        </w:tabs>
        <w:ind w:left="4289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69"/>
        </w:tabs>
        <w:ind w:left="4769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49"/>
        </w:tabs>
        <w:ind w:left="5249" w:hanging="480"/>
      </w:pPr>
    </w:lvl>
  </w:abstractNum>
  <w:abstractNum w:abstractNumId="3" w15:restartNumberingAfterBreak="0">
    <w:nsid w:val="4DE754E0"/>
    <w:multiLevelType w:val="hybridMultilevel"/>
    <w:tmpl w:val="73A2AB36"/>
    <w:lvl w:ilvl="0" w:tplc="44B8D3D6">
      <w:start w:val="1"/>
      <w:numFmt w:val="decimal"/>
      <w:lvlText w:val="%1."/>
      <w:lvlJc w:val="left"/>
      <w:pPr>
        <w:tabs>
          <w:tab w:val="num" w:pos="1210"/>
        </w:tabs>
        <w:ind w:left="1210" w:hanging="360"/>
      </w:pPr>
      <w:rPr>
        <w:rFonts w:hint="eastAsia"/>
      </w:rPr>
    </w:lvl>
    <w:lvl w:ilvl="1" w:tplc="C8DE9A68">
      <w:start w:val="1"/>
      <w:numFmt w:val="taiwaneseCountingThousand"/>
      <w:lvlText w:val="%2、"/>
      <w:lvlJc w:val="left"/>
      <w:pPr>
        <w:tabs>
          <w:tab w:val="num" w:pos="2050"/>
        </w:tabs>
        <w:ind w:left="2050" w:hanging="720"/>
      </w:pPr>
      <w:rPr>
        <w:rFonts w:ascii="標楷體" w:hAnsi="標楷體"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290"/>
        </w:tabs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0"/>
        </w:tabs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0"/>
        </w:tabs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0"/>
        </w:tabs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0"/>
        </w:tabs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0"/>
        </w:tabs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0"/>
        </w:tabs>
        <w:ind w:left="5170" w:hanging="480"/>
      </w:pPr>
    </w:lvl>
  </w:abstractNum>
  <w:abstractNum w:abstractNumId="4" w15:restartNumberingAfterBreak="0">
    <w:nsid w:val="6D936CE9"/>
    <w:multiLevelType w:val="hybridMultilevel"/>
    <w:tmpl w:val="B43E1E1A"/>
    <w:lvl w:ilvl="0" w:tplc="DBF280B8">
      <w:start w:val="1"/>
      <w:numFmt w:val="taiwaneseCountingThousand"/>
      <w:lvlText w:val="%1、"/>
      <w:lvlJc w:val="left"/>
      <w:pPr>
        <w:tabs>
          <w:tab w:val="num" w:pos="526"/>
        </w:tabs>
        <w:ind w:left="526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126"/>
        </w:tabs>
        <w:ind w:left="1126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6"/>
        </w:tabs>
        <w:ind w:left="1606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86"/>
        </w:tabs>
        <w:ind w:left="2086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66"/>
        </w:tabs>
        <w:ind w:left="2566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46"/>
        </w:tabs>
        <w:ind w:left="3046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26"/>
        </w:tabs>
        <w:ind w:left="3526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06"/>
        </w:tabs>
        <w:ind w:left="4006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486"/>
        </w:tabs>
        <w:ind w:left="4486" w:hanging="4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5FC8"/>
    <w:rsid w:val="00055FC8"/>
    <w:rsid w:val="000613C6"/>
    <w:rsid w:val="00070C53"/>
    <w:rsid w:val="00074E50"/>
    <w:rsid w:val="00075031"/>
    <w:rsid w:val="000F4D7A"/>
    <w:rsid w:val="000F5F2B"/>
    <w:rsid w:val="000F6BDE"/>
    <w:rsid w:val="00101964"/>
    <w:rsid w:val="001870DE"/>
    <w:rsid w:val="001937B4"/>
    <w:rsid w:val="001C7DEF"/>
    <w:rsid w:val="001E1237"/>
    <w:rsid w:val="002276B8"/>
    <w:rsid w:val="00230389"/>
    <w:rsid w:val="00242943"/>
    <w:rsid w:val="0025373D"/>
    <w:rsid w:val="002B7427"/>
    <w:rsid w:val="002D6E49"/>
    <w:rsid w:val="00356246"/>
    <w:rsid w:val="003E02E0"/>
    <w:rsid w:val="003E6A35"/>
    <w:rsid w:val="004609F6"/>
    <w:rsid w:val="00482849"/>
    <w:rsid w:val="004860CA"/>
    <w:rsid w:val="0048750D"/>
    <w:rsid w:val="004900D3"/>
    <w:rsid w:val="00493899"/>
    <w:rsid w:val="005933A9"/>
    <w:rsid w:val="006131E4"/>
    <w:rsid w:val="00651EFF"/>
    <w:rsid w:val="00676998"/>
    <w:rsid w:val="00741D83"/>
    <w:rsid w:val="00745A93"/>
    <w:rsid w:val="00815307"/>
    <w:rsid w:val="00815B32"/>
    <w:rsid w:val="008B4B73"/>
    <w:rsid w:val="009564E1"/>
    <w:rsid w:val="009C7B6C"/>
    <w:rsid w:val="009F4B1A"/>
    <w:rsid w:val="00A12278"/>
    <w:rsid w:val="00A26643"/>
    <w:rsid w:val="00A45957"/>
    <w:rsid w:val="00A50F00"/>
    <w:rsid w:val="00A541EB"/>
    <w:rsid w:val="00A7198E"/>
    <w:rsid w:val="00AC637E"/>
    <w:rsid w:val="00AD4A6F"/>
    <w:rsid w:val="00B05B75"/>
    <w:rsid w:val="00B23C82"/>
    <w:rsid w:val="00B645FC"/>
    <w:rsid w:val="00B8056D"/>
    <w:rsid w:val="00C050BE"/>
    <w:rsid w:val="00C31621"/>
    <w:rsid w:val="00C32C76"/>
    <w:rsid w:val="00D1006A"/>
    <w:rsid w:val="00D51B7F"/>
    <w:rsid w:val="00DA1AA3"/>
    <w:rsid w:val="00E0298F"/>
    <w:rsid w:val="00E849B8"/>
    <w:rsid w:val="00E93AF4"/>
    <w:rsid w:val="00F130E5"/>
    <w:rsid w:val="00F2498B"/>
    <w:rsid w:val="00F44987"/>
    <w:rsid w:val="00FA15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3A5423B7-5E39-4EE7-9DAF-14252A0440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 Indent"/>
    <w:basedOn w:val="a"/>
    <w:pPr>
      <w:adjustRightInd w:val="0"/>
      <w:snapToGrid w:val="0"/>
      <w:ind w:firstLineChars="300" w:firstLine="960"/>
    </w:pPr>
    <w:rPr>
      <w:rFonts w:ascii="標楷體" w:eastAsia="標楷體" w:hAnsi="標楷體"/>
      <w:spacing w:val="20"/>
      <w:sz w:val="28"/>
      <w:szCs w:val="32"/>
    </w:rPr>
  </w:style>
  <w:style w:type="paragraph" w:styleId="2">
    <w:name w:val="Body Text Indent 2"/>
    <w:basedOn w:val="a"/>
    <w:pPr>
      <w:adjustRightInd w:val="0"/>
      <w:snapToGrid w:val="0"/>
      <w:ind w:firstLineChars="300" w:firstLine="960"/>
      <w:jc w:val="center"/>
    </w:pPr>
    <w:rPr>
      <w:rFonts w:ascii="標楷體" w:eastAsia="標楷體" w:hAnsi="標楷體"/>
      <w:spacing w:val="20"/>
      <w:sz w:val="28"/>
      <w:szCs w:val="32"/>
    </w:rPr>
  </w:style>
  <w:style w:type="paragraph" w:styleId="a4">
    <w:name w:val="annotation text"/>
    <w:basedOn w:val="a"/>
    <w:semiHidden/>
  </w:style>
  <w:style w:type="paragraph" w:styleId="3">
    <w:name w:val="Body Text Indent 3"/>
    <w:basedOn w:val="a"/>
    <w:pPr>
      <w:adjustRightInd w:val="0"/>
      <w:snapToGrid w:val="0"/>
      <w:ind w:leftChars="234" w:left="1080" w:hangingChars="185" w:hanging="518"/>
    </w:pPr>
    <w:rPr>
      <w:rFonts w:ascii="標楷體" w:eastAsia="標楷體" w:hAnsi="標楷體"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6">
    <w:name w:val="page number"/>
    <w:basedOn w:val="a0"/>
  </w:style>
  <w:style w:type="character" w:styleId="a7">
    <w:name w:val="Hyperlink"/>
    <w:rPr>
      <w:color w:val="0000FF"/>
      <w:u w:val="single"/>
    </w:rPr>
  </w:style>
  <w:style w:type="character" w:styleId="a8">
    <w:name w:val="FollowedHyperlink"/>
    <w:rPr>
      <w:color w:val="800080"/>
      <w:u w:val="single"/>
    </w:rPr>
  </w:style>
  <w:style w:type="table" w:styleId="a9">
    <w:name w:val="Table Grid"/>
    <w:basedOn w:val="a1"/>
    <w:rsid w:val="00A45957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Salutation"/>
    <w:basedOn w:val="a"/>
    <w:next w:val="a"/>
    <w:rsid w:val="00A7198E"/>
    <w:rPr>
      <w:rFonts w:eastAsia="標楷體" w:hAnsi="標楷體"/>
    </w:rPr>
  </w:style>
  <w:style w:type="paragraph" w:styleId="ab">
    <w:name w:val="Closing"/>
    <w:basedOn w:val="a"/>
    <w:rsid w:val="00A7198E"/>
    <w:pPr>
      <w:ind w:leftChars="1800" w:left="100"/>
    </w:pPr>
    <w:rPr>
      <w:rFonts w:eastAsia="標楷體" w:hAnsi="標楷體"/>
    </w:rPr>
  </w:style>
  <w:style w:type="paragraph" w:styleId="ac">
    <w:name w:val="header"/>
    <w:basedOn w:val="a"/>
    <w:rsid w:val="002D6E49"/>
    <w:pPr>
      <w:tabs>
        <w:tab w:val="center" w:pos="4153"/>
        <w:tab w:val="right" w:pos="8306"/>
      </w:tabs>
      <w:snapToGrid w:val="0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866</Words>
  <Characters>4940</Characters>
  <Application>Microsoft Office Word</Application>
  <DocSecurity>0</DocSecurity>
  <Lines>41</Lines>
  <Paragraphs>11</Paragraphs>
  <ScaleCrop>false</ScaleCrop>
  <Company>行政院衛生署</Company>
  <LinksUpToDate>false</LinksUpToDate>
  <CharactersWithSpaces>5795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>衛生署中英文網站</dc:subject>
  <dc:creator>行政院衛生署</dc:creator>
  <cp:keywords> </cp:keywords>
  <dc:description> </dc:description>
  <cp:lastModifiedBy>資訊處李嘉樂</cp:lastModifiedBy>
  <cp:revision>2</cp:revision>
  <cp:lastPrinted>2013-06-13T08:14:00Z</cp:lastPrinted>
  <dcterms:created xsi:type="dcterms:W3CDTF">2024-10-22T09:25:00Z</dcterms:created>
  <dcterms:modified xsi:type="dcterms:W3CDTF">2024-10-22T09:25:00Z</dcterms:modified>
  <cp:category> </cp:category>
</cp:coreProperties>
</file>