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A5082" w14:textId="77777777" w:rsidR="00AA2243" w:rsidRPr="009F1C2A" w:rsidRDefault="00AA2243">
      <w:pPr>
        <w:pStyle w:val="font7"/>
        <w:widowControl w:val="0"/>
        <w:spacing w:before="0" w:after="0" w:line="360" w:lineRule="auto"/>
        <w:rPr>
          <w:rFonts w:ascii="Times New Roman" w:hAnsi="Times New Roman" w:cs="Times New Roman"/>
          <w:sz w:val="32"/>
          <w:szCs w:val="32"/>
        </w:rPr>
      </w:pPr>
    </w:p>
    <w:p w14:paraId="110F6E5C" w14:textId="77777777" w:rsidR="00AA2243" w:rsidRPr="009F1C2A" w:rsidRDefault="00B4702F" w:rsidP="00322B1E">
      <w:pPr>
        <w:pStyle w:val="font7"/>
        <w:widowControl w:val="0"/>
        <w:spacing w:before="0" w:after="0" w:line="360" w:lineRule="auto"/>
        <w:ind w:left="54" w:right="-460" w:hanging="630"/>
        <w:jc w:val="center"/>
        <w:rPr>
          <w:rFonts w:ascii="Times New Roman" w:hAnsi="Times New Roman" w:cs="Times New Roman"/>
          <w:sz w:val="32"/>
          <w:szCs w:val="32"/>
        </w:rPr>
      </w:pPr>
      <w:r w:rsidRPr="009F1C2A">
        <w:rPr>
          <w:rFonts w:ascii="Times New Roman" w:hAnsi="Times New Roman" w:cs="Times New Roman"/>
          <w:noProof/>
          <w:sz w:val="32"/>
          <w:szCs w:val="32"/>
        </w:rPr>
        <w:drawing>
          <wp:inline distT="0" distB="0" distL="0" distR="0" wp14:anchorId="06682FED" wp14:editId="66035A3B">
            <wp:extent cx="1809753" cy="1809753"/>
            <wp:effectExtent l="0" t="0" r="0" b="0"/>
            <wp:docPr id="3" name="圖片 18" descr="亞洲樂齡智慧生活展-合作單位"/>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1809753"/>
                    </a:xfrm>
                    <a:prstGeom prst="rect">
                      <a:avLst/>
                    </a:prstGeom>
                    <a:noFill/>
                    <a:ln>
                      <a:noFill/>
                      <a:prstDash/>
                    </a:ln>
                  </pic:spPr>
                </pic:pic>
              </a:graphicData>
            </a:graphic>
          </wp:inline>
        </w:drawing>
      </w:r>
    </w:p>
    <w:p w14:paraId="18097ED0" w14:textId="77777777" w:rsidR="00E704AF" w:rsidRPr="009F1C2A" w:rsidRDefault="00E704AF">
      <w:pPr>
        <w:pStyle w:val="Textbody"/>
        <w:spacing w:line="360" w:lineRule="auto"/>
        <w:ind w:right="77"/>
        <w:jc w:val="center"/>
        <w:rPr>
          <w:rFonts w:eastAsia="標楷體"/>
          <w:b/>
          <w:bCs/>
          <w:sz w:val="48"/>
          <w:szCs w:val="32"/>
        </w:rPr>
      </w:pPr>
    </w:p>
    <w:p w14:paraId="42545B94" w14:textId="77777777" w:rsidR="003C598E" w:rsidRPr="009F1C2A" w:rsidRDefault="00B4702F" w:rsidP="00C2394A">
      <w:pPr>
        <w:pStyle w:val="Textbody"/>
        <w:spacing w:line="360" w:lineRule="auto"/>
        <w:ind w:right="77"/>
        <w:jc w:val="center"/>
        <w:rPr>
          <w:rFonts w:eastAsia="標楷體"/>
          <w:b/>
          <w:bCs/>
          <w:sz w:val="48"/>
          <w:szCs w:val="32"/>
        </w:rPr>
      </w:pPr>
      <w:r w:rsidRPr="009F1C2A">
        <w:rPr>
          <w:rFonts w:eastAsia="標楷體"/>
          <w:b/>
          <w:bCs/>
          <w:sz w:val="48"/>
          <w:szCs w:val="32"/>
        </w:rPr>
        <w:t>衛生福利部</w:t>
      </w:r>
    </w:p>
    <w:p w14:paraId="3817FA55" w14:textId="3899B47D" w:rsidR="00AA2243" w:rsidRPr="009F1C2A" w:rsidRDefault="00C65FD1" w:rsidP="00CF7F6A">
      <w:pPr>
        <w:pStyle w:val="Textbody"/>
        <w:spacing w:line="360" w:lineRule="auto"/>
        <w:ind w:right="-143"/>
        <w:jc w:val="center"/>
        <w:rPr>
          <w:rFonts w:eastAsia="標楷體"/>
          <w:b/>
          <w:bCs/>
          <w:sz w:val="48"/>
          <w:szCs w:val="32"/>
        </w:rPr>
      </w:pPr>
      <w:bookmarkStart w:id="0" w:name="OLE_LINK3"/>
      <w:r>
        <w:rPr>
          <w:rFonts w:eastAsia="標楷體" w:hint="eastAsia"/>
          <w:b/>
          <w:bCs/>
          <w:sz w:val="48"/>
          <w:szCs w:val="32"/>
        </w:rPr>
        <w:t>11</w:t>
      </w:r>
      <w:r w:rsidR="007203DC">
        <w:rPr>
          <w:rFonts w:eastAsia="標楷體" w:hint="eastAsia"/>
          <w:b/>
          <w:bCs/>
          <w:sz w:val="48"/>
          <w:szCs w:val="32"/>
        </w:rPr>
        <w:t>5-116</w:t>
      </w:r>
      <w:r>
        <w:rPr>
          <w:rFonts w:eastAsia="標楷體" w:hint="eastAsia"/>
          <w:b/>
          <w:bCs/>
          <w:sz w:val="48"/>
          <w:szCs w:val="32"/>
        </w:rPr>
        <w:t>年度</w:t>
      </w:r>
      <w:r w:rsidR="00C5344B" w:rsidRPr="009F1C2A">
        <w:rPr>
          <w:rFonts w:eastAsia="標楷體" w:hint="eastAsia"/>
          <w:b/>
          <w:bCs/>
          <w:sz w:val="48"/>
          <w:szCs w:val="32"/>
        </w:rPr>
        <w:t>「</w:t>
      </w:r>
      <w:r w:rsidR="00CF7F6A" w:rsidRPr="00CF7F6A">
        <w:rPr>
          <w:rFonts w:eastAsia="標楷體"/>
          <w:b/>
          <w:bCs/>
          <w:sz w:val="48"/>
          <w:szCs w:val="32"/>
        </w:rPr>
        <w:t>口腔癌人工智慧工具推動計畫</w:t>
      </w:r>
      <w:r w:rsidR="00C5344B" w:rsidRPr="009F1C2A">
        <w:rPr>
          <w:rFonts w:eastAsia="標楷體" w:hint="eastAsia"/>
          <w:b/>
          <w:bCs/>
          <w:sz w:val="48"/>
          <w:szCs w:val="32"/>
        </w:rPr>
        <w:t>」</w:t>
      </w:r>
      <w:bookmarkEnd w:id="0"/>
      <w:r w:rsidR="00B4702F" w:rsidRPr="009F1C2A">
        <w:rPr>
          <w:rFonts w:eastAsia="標楷體"/>
          <w:b/>
          <w:bCs/>
          <w:sz w:val="48"/>
          <w:szCs w:val="32"/>
        </w:rPr>
        <w:t>申請作業須知</w:t>
      </w:r>
    </w:p>
    <w:p w14:paraId="0AEB6A25" w14:textId="77777777" w:rsidR="005A2A40" w:rsidRPr="009F1C2A" w:rsidRDefault="005A2A40" w:rsidP="00C2394A">
      <w:pPr>
        <w:pStyle w:val="Textbody"/>
        <w:spacing w:line="360" w:lineRule="auto"/>
        <w:ind w:right="77"/>
        <w:jc w:val="center"/>
        <w:rPr>
          <w:rFonts w:eastAsia="標楷體"/>
          <w:sz w:val="48"/>
          <w:szCs w:val="32"/>
        </w:rPr>
      </w:pPr>
    </w:p>
    <w:p w14:paraId="0453CA10" w14:textId="77777777" w:rsidR="00322B1E" w:rsidRPr="009F1C2A" w:rsidRDefault="00322B1E" w:rsidP="00C2394A">
      <w:pPr>
        <w:pStyle w:val="Textbody"/>
        <w:spacing w:line="360" w:lineRule="auto"/>
        <w:ind w:right="77"/>
        <w:jc w:val="center"/>
        <w:rPr>
          <w:rFonts w:eastAsia="標楷體"/>
          <w:sz w:val="48"/>
          <w:szCs w:val="32"/>
        </w:rPr>
      </w:pPr>
    </w:p>
    <w:p w14:paraId="24E7FB0C" w14:textId="77777777" w:rsidR="00E704AF" w:rsidRPr="009F1C2A" w:rsidRDefault="00E704AF" w:rsidP="00C2394A">
      <w:pPr>
        <w:pStyle w:val="Textbody"/>
        <w:spacing w:line="360" w:lineRule="auto"/>
        <w:ind w:right="77"/>
        <w:jc w:val="center"/>
        <w:rPr>
          <w:rFonts w:eastAsia="標楷體"/>
          <w:sz w:val="48"/>
          <w:szCs w:val="32"/>
        </w:rPr>
      </w:pPr>
    </w:p>
    <w:p w14:paraId="7296D0ED" w14:textId="77777777" w:rsidR="00E704AF" w:rsidRDefault="00E704AF" w:rsidP="007203DC">
      <w:pPr>
        <w:pStyle w:val="Textbody"/>
        <w:spacing w:line="360" w:lineRule="auto"/>
        <w:ind w:right="77"/>
        <w:rPr>
          <w:rFonts w:eastAsia="標楷體"/>
          <w:sz w:val="48"/>
          <w:szCs w:val="32"/>
        </w:rPr>
      </w:pPr>
    </w:p>
    <w:p w14:paraId="00E83E9D" w14:textId="77777777" w:rsidR="007203DC" w:rsidRDefault="007203DC" w:rsidP="007203DC">
      <w:pPr>
        <w:pStyle w:val="Textbody"/>
        <w:spacing w:line="360" w:lineRule="auto"/>
        <w:ind w:right="77"/>
        <w:rPr>
          <w:rFonts w:eastAsia="標楷體"/>
          <w:sz w:val="48"/>
          <w:szCs w:val="32"/>
        </w:rPr>
      </w:pPr>
    </w:p>
    <w:p w14:paraId="3A214559" w14:textId="77777777" w:rsidR="007203DC" w:rsidRDefault="007203DC" w:rsidP="007203DC">
      <w:pPr>
        <w:pStyle w:val="Textbody"/>
        <w:spacing w:line="360" w:lineRule="auto"/>
        <w:ind w:right="77"/>
        <w:rPr>
          <w:rFonts w:eastAsia="標楷體"/>
          <w:sz w:val="48"/>
          <w:szCs w:val="32"/>
        </w:rPr>
      </w:pPr>
    </w:p>
    <w:p w14:paraId="02DBA849" w14:textId="77777777" w:rsidR="007203DC" w:rsidRPr="009F1C2A" w:rsidRDefault="007203DC" w:rsidP="007203DC">
      <w:pPr>
        <w:pStyle w:val="Textbody"/>
        <w:spacing w:line="360" w:lineRule="auto"/>
        <w:ind w:right="77"/>
        <w:rPr>
          <w:rFonts w:eastAsia="標楷體"/>
          <w:sz w:val="48"/>
          <w:szCs w:val="32"/>
        </w:rPr>
      </w:pPr>
    </w:p>
    <w:p w14:paraId="1ED9FE93" w14:textId="77777777" w:rsidR="00E704AF" w:rsidRPr="009F1C2A" w:rsidRDefault="00E704AF" w:rsidP="00C2394A">
      <w:pPr>
        <w:pStyle w:val="Textbody"/>
        <w:spacing w:line="360" w:lineRule="auto"/>
        <w:ind w:right="77"/>
        <w:jc w:val="center"/>
        <w:rPr>
          <w:rFonts w:eastAsia="標楷體"/>
          <w:sz w:val="48"/>
          <w:szCs w:val="32"/>
        </w:rPr>
      </w:pPr>
    </w:p>
    <w:p w14:paraId="3836EC52" w14:textId="68B6B8DE" w:rsidR="00952D98" w:rsidRPr="009F1C2A" w:rsidRDefault="00B4702F" w:rsidP="007203DC">
      <w:pPr>
        <w:pStyle w:val="Textbody"/>
        <w:spacing w:line="360" w:lineRule="auto"/>
        <w:ind w:right="77"/>
        <w:jc w:val="center"/>
        <w:rPr>
          <w:rFonts w:eastAsia="標楷體"/>
          <w:b/>
          <w:kern w:val="0"/>
          <w:sz w:val="48"/>
          <w:szCs w:val="32"/>
        </w:rPr>
      </w:pPr>
      <w:r w:rsidRPr="009F1C2A">
        <w:rPr>
          <w:rFonts w:eastAsia="標楷體"/>
          <w:b/>
          <w:kern w:val="0"/>
          <w:sz w:val="48"/>
          <w:szCs w:val="32"/>
        </w:rPr>
        <w:t>中華民國</w:t>
      </w:r>
      <w:r w:rsidR="0058772F" w:rsidRPr="009F1C2A">
        <w:rPr>
          <w:rFonts w:eastAsia="標楷體" w:hint="eastAsia"/>
          <w:b/>
          <w:kern w:val="0"/>
          <w:sz w:val="48"/>
          <w:szCs w:val="32"/>
        </w:rPr>
        <w:t>1</w:t>
      </w:r>
      <w:r w:rsidR="007203DC">
        <w:rPr>
          <w:rFonts w:eastAsia="標楷體" w:hint="eastAsia"/>
          <w:b/>
          <w:kern w:val="0"/>
          <w:sz w:val="48"/>
          <w:szCs w:val="32"/>
        </w:rPr>
        <w:t>15</w:t>
      </w:r>
      <w:r w:rsidRPr="009F1C2A">
        <w:rPr>
          <w:rFonts w:eastAsia="標楷體"/>
          <w:b/>
          <w:kern w:val="0"/>
          <w:sz w:val="48"/>
          <w:szCs w:val="32"/>
        </w:rPr>
        <w:t>年</w:t>
      </w:r>
      <w:r w:rsidR="00FD1E52" w:rsidRPr="00FD1E52">
        <w:rPr>
          <w:rFonts w:eastAsia="標楷體"/>
          <w:b/>
          <w:kern w:val="0"/>
          <w:sz w:val="48"/>
          <w:szCs w:val="32"/>
        </w:rPr>
        <w:t>10</w:t>
      </w:r>
      <w:r w:rsidRPr="009F1C2A">
        <w:rPr>
          <w:rFonts w:eastAsia="標楷體"/>
          <w:b/>
          <w:kern w:val="0"/>
          <w:sz w:val="48"/>
          <w:szCs w:val="32"/>
        </w:rPr>
        <w:t>月</w:t>
      </w:r>
      <w:r w:rsidR="00952D98" w:rsidRPr="009F1C2A">
        <w:rPr>
          <w:rFonts w:eastAsia="標楷體"/>
          <w:b/>
          <w:kern w:val="0"/>
          <w:sz w:val="48"/>
          <w:szCs w:val="32"/>
        </w:rPr>
        <w:br w:type="page"/>
      </w:r>
    </w:p>
    <w:p w14:paraId="4632D22F" w14:textId="1486B522" w:rsidR="00952D98" w:rsidRPr="009F1C2A" w:rsidRDefault="00952D98" w:rsidP="00952D98">
      <w:pPr>
        <w:pStyle w:val="Textbody"/>
        <w:spacing w:line="360" w:lineRule="auto"/>
        <w:ind w:right="77"/>
        <w:jc w:val="center"/>
        <w:rPr>
          <w:rFonts w:eastAsia="標楷體"/>
          <w:noProof/>
          <w:sz w:val="32"/>
          <w:szCs w:val="28"/>
        </w:rPr>
      </w:pPr>
      <w:r w:rsidRPr="009F1C2A">
        <w:rPr>
          <w:rFonts w:eastAsia="標楷體" w:hint="eastAsia"/>
          <w:b/>
          <w:kern w:val="0"/>
          <w:sz w:val="32"/>
          <w:szCs w:val="36"/>
        </w:rPr>
        <w:lastRenderedPageBreak/>
        <w:t>目錄</w:t>
      </w:r>
      <w:r w:rsidRPr="009F1C2A">
        <w:rPr>
          <w:rFonts w:eastAsia="標楷體"/>
          <w:b/>
          <w:kern w:val="0"/>
          <w:sz w:val="32"/>
          <w:szCs w:val="36"/>
        </w:rPr>
        <w:fldChar w:fldCharType="begin"/>
      </w:r>
      <w:r w:rsidRPr="009F1C2A">
        <w:rPr>
          <w:rFonts w:eastAsia="標楷體"/>
          <w:b/>
          <w:kern w:val="0"/>
          <w:sz w:val="32"/>
          <w:szCs w:val="36"/>
        </w:rPr>
        <w:instrText xml:space="preserve"> TOC \o "1-3" \h \z \u </w:instrText>
      </w:r>
      <w:r w:rsidRPr="009F1C2A">
        <w:rPr>
          <w:rFonts w:eastAsia="標楷體"/>
          <w:b/>
          <w:kern w:val="0"/>
          <w:sz w:val="32"/>
          <w:szCs w:val="36"/>
        </w:rPr>
        <w:fldChar w:fldCharType="separate"/>
      </w:r>
    </w:p>
    <w:p w14:paraId="26B6325D" w14:textId="127722EB"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2" w:history="1">
        <w:r w:rsidRPr="009F1C2A">
          <w:rPr>
            <w:rStyle w:val="af6"/>
            <w:rFonts w:eastAsia="標楷體" w:hint="eastAsia"/>
            <w:noProof/>
            <w:color w:val="auto"/>
            <w:sz w:val="28"/>
          </w:rPr>
          <w:t>壹、</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計畫緣起</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_Toc206417832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1</w:t>
        </w:r>
        <w:r w:rsidRPr="009F1C2A">
          <w:rPr>
            <w:rFonts w:eastAsia="標楷體"/>
            <w:noProof/>
            <w:webHidden/>
            <w:sz w:val="28"/>
          </w:rPr>
          <w:fldChar w:fldCharType="end"/>
        </w:r>
      </w:hyperlink>
    </w:p>
    <w:p w14:paraId="36B6D2BB" w14:textId="2E83409F"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3" w:history="1">
        <w:r w:rsidRPr="009F1C2A">
          <w:rPr>
            <w:rStyle w:val="af6"/>
            <w:rFonts w:eastAsia="標楷體" w:hint="eastAsia"/>
            <w:noProof/>
            <w:color w:val="auto"/>
            <w:sz w:val="28"/>
          </w:rPr>
          <w:t>貳、</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申請單位資格</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_Toc206417833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1</w:t>
        </w:r>
        <w:r w:rsidRPr="009F1C2A">
          <w:rPr>
            <w:rFonts w:eastAsia="標楷體"/>
            <w:noProof/>
            <w:webHidden/>
            <w:sz w:val="28"/>
          </w:rPr>
          <w:fldChar w:fldCharType="end"/>
        </w:r>
      </w:hyperlink>
    </w:p>
    <w:p w14:paraId="1EBF2B93" w14:textId="143E40F3"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4" w:history="1">
        <w:r w:rsidRPr="009F1C2A">
          <w:rPr>
            <w:rStyle w:val="af6"/>
            <w:rFonts w:eastAsia="標楷體" w:hint="eastAsia"/>
            <w:noProof/>
            <w:color w:val="auto"/>
            <w:sz w:val="28"/>
          </w:rPr>
          <w:t>參、</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計畫期程</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_Toc206417834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2</w:t>
        </w:r>
        <w:r w:rsidRPr="009F1C2A">
          <w:rPr>
            <w:rFonts w:eastAsia="標楷體"/>
            <w:noProof/>
            <w:webHidden/>
            <w:sz w:val="28"/>
          </w:rPr>
          <w:fldChar w:fldCharType="end"/>
        </w:r>
      </w:hyperlink>
    </w:p>
    <w:p w14:paraId="26F75F80" w14:textId="5FFC8BF5"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5" w:history="1">
        <w:r w:rsidRPr="009F1C2A">
          <w:rPr>
            <w:rStyle w:val="af6"/>
            <w:rFonts w:eastAsia="標楷體" w:hint="eastAsia"/>
            <w:noProof/>
            <w:color w:val="auto"/>
            <w:sz w:val="28"/>
          </w:rPr>
          <w:t>肆、</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執行重點</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_Toc206417835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2</w:t>
        </w:r>
        <w:r w:rsidRPr="009F1C2A">
          <w:rPr>
            <w:rFonts w:eastAsia="標楷體"/>
            <w:noProof/>
            <w:webHidden/>
            <w:sz w:val="28"/>
          </w:rPr>
          <w:fldChar w:fldCharType="end"/>
        </w:r>
      </w:hyperlink>
    </w:p>
    <w:p w14:paraId="7B1774B5" w14:textId="5E1A5042"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6" w:history="1">
        <w:r w:rsidRPr="009F1C2A">
          <w:rPr>
            <w:rStyle w:val="af6"/>
            <w:rFonts w:eastAsia="標楷體" w:hint="eastAsia"/>
            <w:noProof/>
            <w:color w:val="auto"/>
            <w:sz w:val="28"/>
          </w:rPr>
          <w:t>伍、</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計畫經費及補助原則</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_Toc206417836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4</w:t>
        </w:r>
        <w:r w:rsidRPr="009F1C2A">
          <w:rPr>
            <w:rFonts w:eastAsia="標楷體"/>
            <w:noProof/>
            <w:webHidden/>
            <w:sz w:val="28"/>
          </w:rPr>
          <w:fldChar w:fldCharType="end"/>
        </w:r>
      </w:hyperlink>
    </w:p>
    <w:p w14:paraId="4DE54155" w14:textId="53F6086C"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7" w:history="1">
        <w:r w:rsidRPr="009F1C2A">
          <w:rPr>
            <w:rStyle w:val="af6"/>
            <w:rFonts w:eastAsia="標楷體" w:hint="eastAsia"/>
            <w:noProof/>
            <w:color w:val="auto"/>
            <w:sz w:val="28"/>
          </w:rPr>
          <w:t>陸、</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計畫申請及審查</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_Toc206417837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5</w:t>
        </w:r>
        <w:r w:rsidRPr="009F1C2A">
          <w:rPr>
            <w:rFonts w:eastAsia="標楷體"/>
            <w:noProof/>
            <w:webHidden/>
            <w:sz w:val="28"/>
          </w:rPr>
          <w:fldChar w:fldCharType="end"/>
        </w:r>
      </w:hyperlink>
    </w:p>
    <w:p w14:paraId="6F084433" w14:textId="4D596850"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8" w:history="1">
        <w:r w:rsidRPr="009F1C2A">
          <w:rPr>
            <w:rStyle w:val="af6"/>
            <w:rFonts w:eastAsia="標楷體" w:hint="eastAsia"/>
            <w:noProof/>
            <w:color w:val="auto"/>
            <w:sz w:val="28"/>
          </w:rPr>
          <w:t>柒、</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計畫經費撥款、核銷及結案</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_Toc206417838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7</w:t>
        </w:r>
        <w:r w:rsidRPr="009F1C2A">
          <w:rPr>
            <w:rFonts w:eastAsia="標楷體"/>
            <w:noProof/>
            <w:webHidden/>
            <w:sz w:val="28"/>
          </w:rPr>
          <w:fldChar w:fldCharType="end"/>
        </w:r>
      </w:hyperlink>
    </w:p>
    <w:p w14:paraId="049F4D03" w14:textId="79BFC0E5" w:rsidR="00952D98" w:rsidRPr="009F1C2A" w:rsidRDefault="00952D98" w:rsidP="00952D98">
      <w:pPr>
        <w:pStyle w:val="23"/>
        <w:tabs>
          <w:tab w:val="left" w:pos="1440"/>
          <w:tab w:val="right" w:leader="dot" w:pos="9628"/>
        </w:tabs>
        <w:spacing w:line="360" w:lineRule="auto"/>
        <w:rPr>
          <w:rFonts w:eastAsia="標楷體"/>
          <w:noProof/>
          <w:sz w:val="28"/>
          <w:u w:val="single"/>
        </w:rPr>
      </w:pPr>
      <w:hyperlink w:anchor="_Toc206417839" w:history="1">
        <w:r w:rsidRPr="009F1C2A">
          <w:rPr>
            <w:rStyle w:val="af6"/>
            <w:rFonts w:eastAsia="標楷體" w:hint="eastAsia"/>
            <w:noProof/>
            <w:color w:val="auto"/>
            <w:sz w:val="28"/>
          </w:rPr>
          <w:t>捌、</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其他注意事項</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_Toc206417839 \h </w:instrText>
        </w:r>
        <w:r w:rsidRPr="009F1C2A">
          <w:rPr>
            <w:rFonts w:eastAsia="標楷體"/>
            <w:noProof/>
            <w:webHidden/>
            <w:sz w:val="28"/>
          </w:rPr>
        </w:r>
        <w:r w:rsidRPr="009F1C2A">
          <w:rPr>
            <w:rFonts w:eastAsia="標楷體"/>
            <w:noProof/>
            <w:webHidden/>
            <w:sz w:val="28"/>
          </w:rPr>
          <w:fldChar w:fldCharType="separate"/>
        </w:r>
        <w:r w:rsidR="006D40D3">
          <w:rPr>
            <w:rFonts w:eastAsia="標楷體"/>
            <w:noProof/>
            <w:webHidden/>
            <w:sz w:val="28"/>
          </w:rPr>
          <w:t>8</w:t>
        </w:r>
        <w:r w:rsidRPr="009F1C2A">
          <w:rPr>
            <w:rFonts w:eastAsia="標楷體"/>
            <w:noProof/>
            <w:webHidden/>
            <w:sz w:val="28"/>
          </w:rPr>
          <w:fldChar w:fldCharType="end"/>
        </w:r>
      </w:hyperlink>
    </w:p>
    <w:p w14:paraId="5155DCB1" w14:textId="77777777" w:rsidR="00EB22AD" w:rsidRPr="009F1C2A" w:rsidRDefault="00952D98" w:rsidP="00EB22AD">
      <w:pPr>
        <w:pStyle w:val="Textbody"/>
        <w:spacing w:line="360" w:lineRule="auto"/>
        <w:ind w:right="77"/>
        <w:rPr>
          <w:rFonts w:eastAsia="標楷體"/>
          <w:b/>
          <w:kern w:val="0"/>
          <w:sz w:val="28"/>
          <w:szCs w:val="32"/>
        </w:rPr>
        <w:sectPr w:rsidR="00EB22AD" w:rsidRPr="009F1C2A" w:rsidSect="00EB22AD">
          <w:footerReference w:type="default" r:id="rId9"/>
          <w:footerReference w:type="first" r:id="rId10"/>
          <w:pgSz w:w="11906" w:h="16838"/>
          <w:pgMar w:top="1134" w:right="1134" w:bottom="1134" w:left="1134" w:header="567" w:footer="567" w:gutter="0"/>
          <w:pgNumType w:start="0"/>
          <w:cols w:space="720"/>
          <w:docGrid w:linePitch="272"/>
        </w:sectPr>
      </w:pPr>
      <w:r w:rsidRPr="009F1C2A">
        <w:rPr>
          <w:rFonts w:eastAsia="標楷體"/>
          <w:b/>
          <w:kern w:val="0"/>
          <w:sz w:val="28"/>
          <w:szCs w:val="32"/>
        </w:rPr>
        <w:fldChar w:fldCharType="end"/>
      </w:r>
    </w:p>
    <w:p w14:paraId="42FB0ABC" w14:textId="30A6ACDA" w:rsidR="00DB423E" w:rsidRPr="009F1C2A" w:rsidRDefault="00B4702F" w:rsidP="007203DC">
      <w:pPr>
        <w:pStyle w:val="Textbody"/>
        <w:spacing w:line="360" w:lineRule="auto"/>
        <w:ind w:right="77"/>
        <w:jc w:val="center"/>
        <w:rPr>
          <w:rFonts w:eastAsia="標楷體"/>
          <w:b/>
          <w:kern w:val="0"/>
          <w:sz w:val="48"/>
          <w:szCs w:val="32"/>
        </w:rPr>
      </w:pPr>
      <w:r w:rsidRPr="009F1C2A">
        <w:rPr>
          <w:rFonts w:eastAsia="標楷體"/>
          <w:b/>
          <w:sz w:val="36"/>
          <w:szCs w:val="28"/>
        </w:rPr>
        <w:lastRenderedPageBreak/>
        <w:t>衛生福利部</w:t>
      </w:r>
    </w:p>
    <w:p w14:paraId="61994C3E" w14:textId="6FDA89F3" w:rsidR="007203DC" w:rsidRDefault="00C65FD1" w:rsidP="007203DC">
      <w:pPr>
        <w:pStyle w:val="Textbody"/>
        <w:spacing w:line="360" w:lineRule="auto"/>
        <w:jc w:val="center"/>
        <w:rPr>
          <w:rFonts w:eastAsia="標楷體"/>
          <w:b/>
          <w:bCs/>
          <w:sz w:val="36"/>
          <w:szCs w:val="28"/>
        </w:rPr>
      </w:pPr>
      <w:r>
        <w:rPr>
          <w:rFonts w:eastAsia="標楷體" w:hint="eastAsia"/>
          <w:b/>
          <w:bCs/>
          <w:sz w:val="36"/>
          <w:szCs w:val="28"/>
        </w:rPr>
        <w:t>11</w:t>
      </w:r>
      <w:r w:rsidR="007203DC">
        <w:rPr>
          <w:rFonts w:eastAsia="標楷體" w:hint="eastAsia"/>
          <w:b/>
          <w:bCs/>
          <w:sz w:val="36"/>
          <w:szCs w:val="28"/>
        </w:rPr>
        <w:t>5-</w:t>
      </w:r>
      <w:r>
        <w:rPr>
          <w:rFonts w:eastAsia="標楷體" w:hint="eastAsia"/>
          <w:b/>
          <w:bCs/>
          <w:sz w:val="36"/>
          <w:szCs w:val="28"/>
        </w:rPr>
        <w:t>11</w:t>
      </w:r>
      <w:r w:rsidR="007203DC">
        <w:rPr>
          <w:rFonts w:eastAsia="標楷體" w:hint="eastAsia"/>
          <w:b/>
          <w:bCs/>
          <w:sz w:val="36"/>
          <w:szCs w:val="28"/>
        </w:rPr>
        <w:t>6</w:t>
      </w:r>
      <w:r>
        <w:rPr>
          <w:rFonts w:eastAsia="標楷體" w:hint="eastAsia"/>
          <w:b/>
          <w:bCs/>
          <w:sz w:val="36"/>
          <w:szCs w:val="28"/>
        </w:rPr>
        <w:t>年度</w:t>
      </w:r>
      <w:r w:rsidR="00C5344B" w:rsidRPr="009F1C2A">
        <w:rPr>
          <w:rFonts w:eastAsia="標楷體" w:hint="eastAsia"/>
          <w:b/>
          <w:bCs/>
          <w:sz w:val="36"/>
          <w:szCs w:val="28"/>
        </w:rPr>
        <w:t>「</w:t>
      </w:r>
      <w:r w:rsidR="00CF7F6A" w:rsidRPr="00CF7F6A">
        <w:rPr>
          <w:rFonts w:eastAsia="標楷體"/>
          <w:b/>
          <w:bCs/>
          <w:sz w:val="36"/>
          <w:szCs w:val="28"/>
        </w:rPr>
        <w:t>口腔癌人工智慧工具推動計畫</w:t>
      </w:r>
      <w:r w:rsidR="00C5344B" w:rsidRPr="009F1C2A">
        <w:rPr>
          <w:rFonts w:eastAsia="標楷體" w:hint="eastAsia"/>
          <w:b/>
          <w:bCs/>
          <w:sz w:val="36"/>
          <w:szCs w:val="28"/>
        </w:rPr>
        <w:t>」</w:t>
      </w:r>
    </w:p>
    <w:p w14:paraId="704858CA" w14:textId="6F45BE10" w:rsidR="00AA2243" w:rsidRPr="007203DC" w:rsidRDefault="00B4702F" w:rsidP="007203DC">
      <w:pPr>
        <w:pStyle w:val="Textbody"/>
        <w:spacing w:line="360" w:lineRule="auto"/>
        <w:jc w:val="center"/>
        <w:rPr>
          <w:rFonts w:eastAsia="標楷體"/>
          <w:b/>
          <w:bCs/>
          <w:sz w:val="36"/>
          <w:szCs w:val="28"/>
        </w:rPr>
      </w:pPr>
      <w:r w:rsidRPr="009F1C2A">
        <w:rPr>
          <w:rFonts w:eastAsia="標楷體"/>
          <w:b/>
          <w:bCs/>
          <w:sz w:val="36"/>
          <w:szCs w:val="28"/>
        </w:rPr>
        <w:t>申請作業須知</w:t>
      </w:r>
    </w:p>
    <w:p w14:paraId="228329F5" w14:textId="77777777" w:rsidR="00AA2243" w:rsidRPr="009F1C2A" w:rsidRDefault="00B80A2A" w:rsidP="00E019D2">
      <w:pPr>
        <w:pStyle w:val="2"/>
        <w:ind w:left="567" w:hanging="567"/>
      </w:pPr>
      <w:bookmarkStart w:id="1" w:name="_Toc206417682"/>
      <w:bookmarkStart w:id="2" w:name="_Toc206417793"/>
      <w:bookmarkStart w:id="3" w:name="_Toc206417832"/>
      <w:r w:rsidRPr="009F1C2A">
        <w:t>計畫緣起</w:t>
      </w:r>
      <w:bookmarkEnd w:id="1"/>
      <w:bookmarkEnd w:id="2"/>
      <w:bookmarkEnd w:id="3"/>
    </w:p>
    <w:p w14:paraId="5A0B7C80" w14:textId="0F94462A" w:rsidR="008E0A45" w:rsidRPr="008E0A45" w:rsidRDefault="00523C90" w:rsidP="008E0A45">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sidRPr="00523C90">
        <w:rPr>
          <w:rFonts w:ascii="Times New Roman" w:eastAsia="標楷體" w:hAnsi="Times New Roman" w:cs="Times New Roman"/>
          <w:sz w:val="28"/>
          <w:szCs w:val="32"/>
        </w:rPr>
        <w:t>口腔癌為我國重要癌症防治議題，早期發現及早期治療為口腔癌防治之重要策略。我國自</w:t>
      </w:r>
      <w:r w:rsidRPr="00523C90">
        <w:rPr>
          <w:rFonts w:ascii="Times New Roman" w:eastAsia="標楷體" w:hAnsi="Times New Roman" w:cs="Times New Roman"/>
          <w:sz w:val="28"/>
          <w:szCs w:val="32"/>
        </w:rPr>
        <w:t>2004</w:t>
      </w:r>
      <w:r w:rsidRPr="00523C90">
        <w:rPr>
          <w:rFonts w:ascii="Times New Roman" w:eastAsia="標楷體" w:hAnsi="Times New Roman" w:cs="Times New Roman"/>
          <w:sz w:val="28"/>
          <w:szCs w:val="32"/>
        </w:rPr>
        <w:t>年起推動高風險族群口腔癌篩檢，並逐步建立篩檢、異常個案追蹤及轉介等防治機制。為配合健康臺灣</w:t>
      </w:r>
      <w:r w:rsidRPr="00523C90">
        <w:rPr>
          <w:rFonts w:ascii="Times New Roman" w:eastAsia="標楷體" w:hAnsi="Times New Roman" w:cs="Times New Roman"/>
          <w:sz w:val="28"/>
          <w:szCs w:val="32"/>
        </w:rPr>
        <w:t>2030</w:t>
      </w:r>
      <w:r w:rsidRPr="00523C90">
        <w:rPr>
          <w:rFonts w:ascii="Times New Roman" w:eastAsia="標楷體" w:hAnsi="Times New Roman" w:cs="Times New Roman"/>
          <w:sz w:val="28"/>
          <w:szCs w:val="32"/>
        </w:rPr>
        <w:t>年癌症標準化死亡率降低三分之一之政策目標，並因應人工智慧科技發展，持續精進口腔癌防治策略及推動相關科技應用。</w:t>
      </w:r>
    </w:p>
    <w:p w14:paraId="1F7A1B40" w14:textId="72D42804" w:rsidR="00523C90" w:rsidRPr="00523C90" w:rsidRDefault="00523C90" w:rsidP="00523C90">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Pr>
          <w:rFonts w:ascii="Times New Roman" w:eastAsia="標楷體" w:hAnsi="Times New Roman" w:cs="Times New Roman" w:hint="eastAsia"/>
          <w:sz w:val="28"/>
          <w:szCs w:val="32"/>
        </w:rPr>
        <w:t>因</w:t>
      </w:r>
      <w:r w:rsidRPr="00523C90">
        <w:rPr>
          <w:rFonts w:ascii="Times New Roman" w:eastAsia="標楷體" w:hAnsi="Times New Roman" w:cs="Times New Roman"/>
          <w:sz w:val="28"/>
          <w:szCs w:val="32"/>
        </w:rPr>
        <w:t>近年國內已有醫療機構運用口腔影像、臨床資料等，開發口腔癌相關人工智慧模型及輔助工具，並累積相關研究及開發成果。惟各項成果之發展階段、預期用途及後續推進需求不一，尚有工具精進、性能驗證、臨床或場域實證及醫療器材法規整備等需求。</w:t>
      </w:r>
    </w:p>
    <w:p w14:paraId="2A741B00" w14:textId="45E15B96" w:rsidR="00523C90" w:rsidRPr="00523C90" w:rsidRDefault="00523C90" w:rsidP="00523C90">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sidRPr="00523C90">
        <w:rPr>
          <w:rFonts w:ascii="Times New Roman" w:eastAsia="標楷體" w:hAnsi="Times New Roman" w:cs="Times New Roman"/>
          <w:sz w:val="28"/>
          <w:szCs w:val="32"/>
        </w:rPr>
        <w:t>為加速國內口腔癌人工智慧成果由研究開發推進至實際應用，爰辦理本計畫，補助國內醫院就已具開發基礎之口腔癌相關人工智慧成果，依其發展階段及實際需求辦理後續精進、性能驗證、臨床或場域實證、法規整備及其他有助於後續推進之工作，期使相關人工智慧成果逐步應用於口腔癌防治實務，促進口腔癌早期發現及早期治療。</w:t>
      </w:r>
    </w:p>
    <w:p w14:paraId="7EF77BF9" w14:textId="77777777" w:rsidR="00854AA5" w:rsidRPr="00854AA5" w:rsidRDefault="00854AA5" w:rsidP="00854AA5">
      <w:pPr>
        <w:tabs>
          <w:tab w:val="left" w:pos="709"/>
        </w:tabs>
        <w:autoSpaceDN/>
        <w:spacing w:line="360" w:lineRule="auto"/>
        <w:jc w:val="both"/>
        <w:textAlignment w:val="auto"/>
        <w:rPr>
          <w:rFonts w:eastAsia="標楷體"/>
          <w:sz w:val="28"/>
          <w:szCs w:val="32"/>
        </w:rPr>
      </w:pPr>
    </w:p>
    <w:p w14:paraId="63B0D5AF" w14:textId="13B405AE" w:rsidR="002A4AEE" w:rsidRPr="009F1C2A" w:rsidRDefault="002A4AEE" w:rsidP="00E019D2">
      <w:pPr>
        <w:pStyle w:val="2"/>
        <w:ind w:left="567" w:hanging="567"/>
        <w:rPr>
          <w:b w:val="0"/>
          <w:szCs w:val="32"/>
        </w:rPr>
      </w:pPr>
      <w:bookmarkStart w:id="4" w:name="_Toc206417683"/>
      <w:bookmarkStart w:id="5" w:name="_Toc206417794"/>
      <w:bookmarkStart w:id="6" w:name="_Toc206417833"/>
      <w:r w:rsidRPr="009F1C2A">
        <w:rPr>
          <w:szCs w:val="32"/>
        </w:rPr>
        <w:t>申請單位資格</w:t>
      </w:r>
      <w:bookmarkEnd w:id="4"/>
      <w:bookmarkEnd w:id="5"/>
      <w:bookmarkEnd w:id="6"/>
    </w:p>
    <w:p w14:paraId="2063EC68" w14:textId="4FBE480D" w:rsidR="0033176C" w:rsidRDefault="007203DC" w:rsidP="0033176C">
      <w:pPr>
        <w:pStyle w:val="af1"/>
        <w:numPr>
          <w:ilvl w:val="0"/>
          <w:numId w:val="6"/>
        </w:numPr>
        <w:tabs>
          <w:tab w:val="left" w:pos="1276"/>
        </w:tabs>
        <w:spacing w:line="360" w:lineRule="auto"/>
        <w:ind w:left="1134" w:hanging="560"/>
        <w:jc w:val="both"/>
        <w:rPr>
          <w:rFonts w:ascii="Times New Roman" w:eastAsia="標楷體" w:hAnsi="Times New Roman"/>
          <w:sz w:val="28"/>
          <w:szCs w:val="32"/>
        </w:rPr>
      </w:pPr>
      <w:r w:rsidRPr="007203DC">
        <w:rPr>
          <w:rFonts w:ascii="Times New Roman" w:eastAsia="標楷體" w:hAnsi="Times New Roman" w:hint="eastAsia"/>
          <w:sz w:val="28"/>
          <w:szCs w:val="32"/>
        </w:rPr>
        <w:t>申請單位應為</w:t>
      </w:r>
      <w:r w:rsidR="006E3099" w:rsidRPr="006E3099">
        <w:rPr>
          <w:rFonts w:ascii="Times New Roman" w:eastAsia="標楷體" w:hAnsi="Times New Roman"/>
          <w:sz w:val="28"/>
          <w:szCs w:val="32"/>
        </w:rPr>
        <w:t>國內依法設立之醫</w:t>
      </w:r>
      <w:r w:rsidR="00EF10FA">
        <w:rPr>
          <w:rFonts w:ascii="Times New Roman" w:eastAsia="標楷體" w:hAnsi="Times New Roman" w:hint="eastAsia"/>
          <w:sz w:val="28"/>
          <w:szCs w:val="32"/>
        </w:rPr>
        <w:t>院</w:t>
      </w:r>
      <w:r w:rsidR="006E3099" w:rsidRPr="006E3099">
        <w:rPr>
          <w:rFonts w:ascii="Times New Roman" w:eastAsia="標楷體" w:hAnsi="Times New Roman"/>
          <w:sz w:val="28"/>
          <w:szCs w:val="32"/>
        </w:rPr>
        <w:t>，並得依計畫執行需要，結合其他醫療機構、公私立大專校院、學術研究機構、醫事專業團體、法人、團體或人工智慧技術團隊共同執行</w:t>
      </w:r>
      <w:r w:rsidR="00D118C7">
        <w:rPr>
          <w:rFonts w:ascii="Times New Roman" w:eastAsia="標楷體" w:hAnsi="Times New Roman" w:hint="eastAsia"/>
          <w:sz w:val="28"/>
          <w:szCs w:val="32"/>
        </w:rPr>
        <w:t>。</w:t>
      </w:r>
    </w:p>
    <w:p w14:paraId="78A61177" w14:textId="77777777" w:rsidR="0033176C" w:rsidRPr="0033176C" w:rsidRDefault="0033176C" w:rsidP="0033176C">
      <w:pPr>
        <w:pStyle w:val="af1"/>
        <w:numPr>
          <w:ilvl w:val="0"/>
          <w:numId w:val="6"/>
        </w:numPr>
        <w:tabs>
          <w:tab w:val="left" w:pos="1276"/>
        </w:tabs>
        <w:spacing w:line="360" w:lineRule="auto"/>
        <w:ind w:left="1134" w:hanging="560"/>
        <w:jc w:val="both"/>
        <w:rPr>
          <w:rFonts w:ascii="Times New Roman" w:eastAsia="標楷體" w:hAnsi="Times New Roman"/>
          <w:sz w:val="28"/>
          <w:szCs w:val="32"/>
        </w:rPr>
      </w:pPr>
      <w:r w:rsidRPr="0033176C">
        <w:rPr>
          <w:rFonts w:eastAsia="標楷體" w:hint="eastAsia"/>
          <w:sz w:val="28"/>
          <w:szCs w:val="32"/>
        </w:rPr>
        <w:t>申請計畫應已有口腔癌相關人工智慧開發成果，至少具備可供後續測試、驗證、精進或應用之人工智慧模型、軟體、系統、平台或其他具體成果，並應提出研究、開發、測試、性能評估或其他足資證明其開</w:t>
      </w:r>
      <w:r w:rsidRPr="0033176C">
        <w:rPr>
          <w:rFonts w:eastAsia="標楷體" w:hint="eastAsia"/>
          <w:sz w:val="28"/>
          <w:szCs w:val="32"/>
        </w:rPr>
        <w:lastRenderedPageBreak/>
        <w:t>發程度之佐證資料。</w:t>
      </w:r>
    </w:p>
    <w:p w14:paraId="4CCE837A" w14:textId="6C9D11DB" w:rsidR="007203DC" w:rsidRPr="0033176C" w:rsidRDefault="0033176C" w:rsidP="0033176C">
      <w:pPr>
        <w:pStyle w:val="af1"/>
        <w:numPr>
          <w:ilvl w:val="0"/>
          <w:numId w:val="6"/>
        </w:numPr>
        <w:tabs>
          <w:tab w:val="left" w:pos="1276"/>
        </w:tabs>
        <w:spacing w:line="360" w:lineRule="auto"/>
        <w:ind w:left="1134" w:hanging="560"/>
        <w:jc w:val="both"/>
        <w:rPr>
          <w:rFonts w:ascii="Times New Roman" w:eastAsia="標楷體" w:hAnsi="Times New Roman"/>
          <w:sz w:val="28"/>
          <w:szCs w:val="32"/>
        </w:rPr>
      </w:pPr>
      <w:r w:rsidRPr="0033176C">
        <w:rPr>
          <w:rFonts w:eastAsia="標楷體" w:hint="eastAsia"/>
          <w:sz w:val="28"/>
          <w:szCs w:val="32"/>
        </w:rPr>
        <w:t>本計畫以既有口腔癌相關人工智慧開發成果之持續精進、驗證及應用推進為原則，不以自零開始開發全新人工智慧模型、軟體、系統或產品為主要補助內容；既有開發成果因性能改善、驗證、臨床或場域應用、法規整備等需要所進行之必要調整或精進，得納入計畫辦理。</w:t>
      </w:r>
    </w:p>
    <w:p w14:paraId="19B12462" w14:textId="77777777" w:rsidR="007203DC" w:rsidRPr="007203DC" w:rsidRDefault="007203DC" w:rsidP="000A5B04">
      <w:pPr>
        <w:pStyle w:val="af1"/>
        <w:tabs>
          <w:tab w:val="left" w:pos="1276"/>
        </w:tabs>
        <w:spacing w:line="360" w:lineRule="auto"/>
        <w:ind w:left="1134"/>
        <w:jc w:val="both"/>
        <w:rPr>
          <w:rFonts w:ascii="Times New Roman" w:eastAsia="標楷體" w:hAnsi="Times New Roman"/>
          <w:sz w:val="28"/>
          <w:szCs w:val="32"/>
        </w:rPr>
      </w:pPr>
    </w:p>
    <w:p w14:paraId="04C58656" w14:textId="00861C0C" w:rsidR="00602014" w:rsidRPr="009F1C2A" w:rsidRDefault="00B80A2A" w:rsidP="00E019D2">
      <w:pPr>
        <w:pStyle w:val="2"/>
        <w:ind w:left="567" w:hanging="567"/>
        <w:rPr>
          <w:b w:val="0"/>
          <w:szCs w:val="32"/>
        </w:rPr>
      </w:pPr>
      <w:bookmarkStart w:id="7" w:name="_Toc206417684"/>
      <w:bookmarkStart w:id="8" w:name="_Toc206417795"/>
      <w:bookmarkStart w:id="9" w:name="_Toc206417834"/>
      <w:r w:rsidRPr="009F1C2A">
        <w:rPr>
          <w:szCs w:val="32"/>
        </w:rPr>
        <w:t>計畫</w:t>
      </w:r>
      <w:r w:rsidR="002A4AEE" w:rsidRPr="009F1C2A">
        <w:rPr>
          <w:szCs w:val="32"/>
        </w:rPr>
        <w:t>期程</w:t>
      </w:r>
      <w:bookmarkEnd w:id="7"/>
      <w:bookmarkEnd w:id="8"/>
      <w:bookmarkEnd w:id="9"/>
    </w:p>
    <w:p w14:paraId="28BF4B03" w14:textId="4BB4EFA1" w:rsidR="006B00F3" w:rsidRPr="009F1C2A" w:rsidRDefault="006B00F3" w:rsidP="00EA147B">
      <w:pPr>
        <w:pStyle w:val="Textbody"/>
        <w:spacing w:line="360" w:lineRule="auto"/>
        <w:ind w:firstLineChars="354" w:firstLine="991"/>
        <w:jc w:val="both"/>
        <w:rPr>
          <w:rFonts w:eastAsia="標楷體"/>
          <w:bCs/>
          <w:sz w:val="28"/>
          <w:szCs w:val="32"/>
        </w:rPr>
      </w:pPr>
      <w:r w:rsidRPr="009F1C2A">
        <w:rPr>
          <w:rFonts w:eastAsia="標楷體" w:hint="eastAsia"/>
          <w:bCs/>
          <w:sz w:val="28"/>
          <w:szCs w:val="32"/>
        </w:rPr>
        <w:t>自</w:t>
      </w:r>
      <w:r w:rsidR="000A5B04">
        <w:rPr>
          <w:rFonts w:eastAsia="標楷體" w:hint="eastAsia"/>
          <w:bCs/>
          <w:sz w:val="28"/>
          <w:szCs w:val="32"/>
        </w:rPr>
        <w:t>核定日起至</w:t>
      </w:r>
      <w:r w:rsidR="000A5B04">
        <w:rPr>
          <w:rFonts w:eastAsia="標楷體" w:hint="eastAsia"/>
          <w:bCs/>
          <w:sz w:val="28"/>
          <w:szCs w:val="32"/>
        </w:rPr>
        <w:t>116</w:t>
      </w:r>
      <w:r w:rsidR="000A5B04">
        <w:rPr>
          <w:rFonts w:eastAsia="標楷體" w:hint="eastAsia"/>
          <w:bCs/>
          <w:sz w:val="28"/>
          <w:szCs w:val="32"/>
        </w:rPr>
        <w:t>年</w:t>
      </w:r>
      <w:r w:rsidR="000A5B04">
        <w:rPr>
          <w:rFonts w:eastAsia="標楷體" w:hint="eastAsia"/>
          <w:bCs/>
          <w:sz w:val="28"/>
          <w:szCs w:val="32"/>
        </w:rPr>
        <w:t>12</w:t>
      </w:r>
      <w:r w:rsidR="000A5B04">
        <w:rPr>
          <w:rFonts w:eastAsia="標楷體" w:hint="eastAsia"/>
          <w:bCs/>
          <w:sz w:val="28"/>
          <w:szCs w:val="32"/>
        </w:rPr>
        <w:t>月</w:t>
      </w:r>
      <w:r w:rsidR="00FD35D8">
        <w:rPr>
          <w:rFonts w:eastAsia="標楷體" w:hint="eastAsia"/>
          <w:bCs/>
          <w:sz w:val="28"/>
          <w:szCs w:val="32"/>
        </w:rPr>
        <w:t>15</w:t>
      </w:r>
      <w:r w:rsidR="000A5B04">
        <w:rPr>
          <w:rFonts w:eastAsia="標楷體" w:hint="eastAsia"/>
          <w:bCs/>
          <w:sz w:val="28"/>
          <w:szCs w:val="32"/>
        </w:rPr>
        <w:t>日止</w:t>
      </w:r>
      <w:r w:rsidR="00B80A2A" w:rsidRPr="009F1C2A">
        <w:rPr>
          <w:rFonts w:eastAsia="標楷體"/>
          <w:bCs/>
          <w:sz w:val="28"/>
          <w:szCs w:val="32"/>
        </w:rPr>
        <w:t>。</w:t>
      </w:r>
    </w:p>
    <w:p w14:paraId="6C7BBD20" w14:textId="77777777" w:rsidR="00912D19" w:rsidRPr="009F1C2A" w:rsidRDefault="00912D19" w:rsidP="00EA147B">
      <w:pPr>
        <w:pStyle w:val="Textbody"/>
        <w:spacing w:line="360" w:lineRule="auto"/>
        <w:ind w:firstLineChars="354" w:firstLine="992"/>
        <w:jc w:val="both"/>
        <w:rPr>
          <w:rFonts w:eastAsia="標楷體"/>
          <w:b/>
          <w:sz w:val="28"/>
          <w:szCs w:val="32"/>
        </w:rPr>
      </w:pPr>
    </w:p>
    <w:p w14:paraId="4DAD8DA7" w14:textId="77777777" w:rsidR="0093756E" w:rsidRPr="009F1C2A" w:rsidRDefault="0079727E" w:rsidP="00E019D2">
      <w:pPr>
        <w:pStyle w:val="2"/>
        <w:ind w:left="567" w:hanging="567"/>
        <w:rPr>
          <w:b w:val="0"/>
          <w:szCs w:val="32"/>
        </w:rPr>
      </w:pPr>
      <w:bookmarkStart w:id="10" w:name="_Toc206417685"/>
      <w:bookmarkStart w:id="11" w:name="_Toc206417796"/>
      <w:bookmarkStart w:id="12" w:name="_Toc206417835"/>
      <w:r w:rsidRPr="009F1C2A">
        <w:rPr>
          <w:rFonts w:hint="eastAsia"/>
          <w:szCs w:val="32"/>
        </w:rPr>
        <w:t>執行重點</w:t>
      </w:r>
      <w:bookmarkEnd w:id="10"/>
      <w:bookmarkEnd w:id="11"/>
      <w:bookmarkEnd w:id="12"/>
    </w:p>
    <w:p w14:paraId="5DC224BB" w14:textId="3BFF31F7" w:rsidR="00DD7EEE" w:rsidRDefault="00330012"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330012">
        <w:rPr>
          <w:rFonts w:ascii="Times New Roman" w:eastAsia="標楷體" w:hAnsi="Times New Roman" w:cs="Times New Roman"/>
          <w:sz w:val="28"/>
          <w:szCs w:val="32"/>
        </w:rPr>
        <w:t>申請單位應就已具開發基礎，且與口腔癌防治、篩檢、診斷或相關臨床應用有關之人工智慧成果提出計畫，並依其現有發展階段、預期用途及後續應用需求，規劃具體工作內容。</w:t>
      </w:r>
    </w:p>
    <w:p w14:paraId="125C5000" w14:textId="0FB146C1" w:rsidR="000A5B04" w:rsidRDefault="000A5B04" w:rsidP="000A5B04">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0A5B04">
        <w:rPr>
          <w:rFonts w:ascii="Times New Roman" w:eastAsia="標楷體" w:hAnsi="Times New Roman" w:cs="Times New Roman"/>
          <w:sz w:val="28"/>
          <w:szCs w:val="32"/>
        </w:rPr>
        <w:t>計畫內容得包括以下範圍：</w:t>
      </w:r>
    </w:p>
    <w:p w14:paraId="47765D5E" w14:textId="77777777" w:rsidR="0033176C" w:rsidRDefault="0033176C" w:rsidP="0033176C">
      <w:pPr>
        <w:pStyle w:val="af1"/>
        <w:numPr>
          <w:ilvl w:val="1"/>
          <w:numId w:val="28"/>
        </w:numPr>
        <w:tabs>
          <w:tab w:val="left" w:pos="1276"/>
        </w:tabs>
        <w:spacing w:line="360" w:lineRule="auto"/>
        <w:jc w:val="both"/>
        <w:rPr>
          <w:rFonts w:ascii="Times New Roman" w:eastAsia="標楷體" w:hAnsi="Times New Roman" w:cs="Times New Roman"/>
          <w:sz w:val="28"/>
          <w:szCs w:val="32"/>
        </w:rPr>
      </w:pPr>
      <w:r w:rsidRPr="0033176C">
        <w:rPr>
          <w:rFonts w:ascii="Times New Roman" w:eastAsia="標楷體" w:hAnsi="Times New Roman" w:cs="Times New Roman"/>
          <w:sz w:val="28"/>
          <w:szCs w:val="32"/>
        </w:rPr>
        <w:t>人工智慧開發成果精進及性能驗證</w:t>
      </w:r>
    </w:p>
    <w:p w14:paraId="3F02C94D" w14:textId="05022F67" w:rsidR="000A5B04" w:rsidRPr="0033176C" w:rsidRDefault="000A5B04" w:rsidP="0033176C">
      <w:pPr>
        <w:pStyle w:val="af1"/>
        <w:tabs>
          <w:tab w:val="left" w:pos="1276"/>
        </w:tabs>
        <w:spacing w:line="360" w:lineRule="auto"/>
        <w:ind w:left="1526"/>
        <w:jc w:val="both"/>
        <w:rPr>
          <w:rFonts w:ascii="Times New Roman" w:eastAsia="標楷體" w:hAnsi="Times New Roman" w:cs="Times New Roman"/>
          <w:sz w:val="28"/>
          <w:szCs w:val="32"/>
        </w:rPr>
      </w:pPr>
      <w:r w:rsidRPr="0033176C">
        <w:rPr>
          <w:rFonts w:eastAsia="標楷體" w:hint="eastAsia"/>
          <w:sz w:val="28"/>
          <w:szCs w:val="32"/>
        </w:rPr>
        <w:t>依既有開發成果，辦理人工智慧工具必要之性能精進、資料蒐集與整理、資料品質改善、性能評估、獨立驗證、外部驗證、多中心驗證或其他有助於確認工具性能及後續應用之工作。涉及資料蒐集、整理或使用者，應說明資料來源、使用方式及其與計畫目標之關聯，並依相關法規辦理。</w:t>
      </w:r>
    </w:p>
    <w:p w14:paraId="019D7BA6" w14:textId="338C2DC8" w:rsidR="000A5B04" w:rsidRDefault="0033176C" w:rsidP="000A5B04">
      <w:pPr>
        <w:pStyle w:val="af1"/>
        <w:numPr>
          <w:ilvl w:val="1"/>
          <w:numId w:val="28"/>
        </w:numPr>
        <w:tabs>
          <w:tab w:val="left" w:pos="1276"/>
        </w:tabs>
        <w:spacing w:line="360" w:lineRule="auto"/>
        <w:jc w:val="both"/>
        <w:rPr>
          <w:rFonts w:ascii="Times New Roman" w:eastAsia="標楷體" w:hAnsi="Times New Roman" w:cs="Times New Roman"/>
          <w:sz w:val="28"/>
          <w:szCs w:val="32"/>
        </w:rPr>
      </w:pPr>
      <w:r w:rsidRPr="0033176C">
        <w:rPr>
          <w:rFonts w:ascii="Times New Roman" w:eastAsia="標楷體" w:hAnsi="Times New Roman" w:cs="Times New Roman"/>
          <w:sz w:val="28"/>
          <w:szCs w:val="32"/>
        </w:rPr>
        <w:t>人工智慧開發成果臨床或場域實證</w:t>
      </w:r>
    </w:p>
    <w:p w14:paraId="591DB728" w14:textId="101CCE4A" w:rsidR="000A5B04" w:rsidRPr="000A5B04" w:rsidRDefault="0033176C" w:rsidP="000A5B04">
      <w:pPr>
        <w:pStyle w:val="af1"/>
        <w:tabs>
          <w:tab w:val="left" w:pos="1276"/>
        </w:tabs>
        <w:spacing w:line="360" w:lineRule="auto"/>
        <w:ind w:left="1526"/>
        <w:jc w:val="both"/>
        <w:rPr>
          <w:rFonts w:ascii="Times New Roman" w:eastAsia="標楷體" w:hAnsi="Times New Roman" w:cs="Times New Roman"/>
          <w:sz w:val="28"/>
          <w:szCs w:val="32"/>
        </w:rPr>
      </w:pPr>
      <w:r w:rsidRPr="0033176C">
        <w:rPr>
          <w:rFonts w:eastAsia="標楷體"/>
          <w:sz w:val="28"/>
          <w:szCs w:val="32"/>
        </w:rPr>
        <w:t>依所提人工智慧開發成果之預期用途及發展階段，於適當之醫療、篩檢或其他實際應用場域辦理驗證或實證，得包括臨床性能評估、實際操作可行性、使用者經驗、工作流程整合、跨院應用、不同場域適用情形、轉介追蹤或其他與實際應用相關之成效評估。</w:t>
      </w:r>
    </w:p>
    <w:p w14:paraId="26D3EB49" w14:textId="5803E68B" w:rsidR="000A5B04" w:rsidRDefault="0033176C" w:rsidP="000A5B04">
      <w:pPr>
        <w:pStyle w:val="af1"/>
        <w:numPr>
          <w:ilvl w:val="1"/>
          <w:numId w:val="28"/>
        </w:numPr>
        <w:tabs>
          <w:tab w:val="left" w:pos="1276"/>
        </w:tabs>
        <w:spacing w:line="360" w:lineRule="auto"/>
        <w:jc w:val="both"/>
        <w:rPr>
          <w:rFonts w:ascii="Times New Roman" w:eastAsia="標楷體" w:hAnsi="Times New Roman" w:cs="Times New Roman"/>
          <w:sz w:val="28"/>
          <w:szCs w:val="32"/>
        </w:rPr>
      </w:pPr>
      <w:r w:rsidRPr="0033176C">
        <w:rPr>
          <w:rFonts w:ascii="Times New Roman" w:eastAsia="標楷體" w:hAnsi="Times New Roman" w:cs="Times New Roman"/>
          <w:sz w:val="28"/>
          <w:szCs w:val="32"/>
        </w:rPr>
        <w:t>醫療器材法規整備及查驗登記推進</w:t>
      </w:r>
    </w:p>
    <w:p w14:paraId="2F47EB9D" w14:textId="0DBC0DB6" w:rsidR="000A5B04" w:rsidRPr="000A5B04" w:rsidRDefault="0033176C" w:rsidP="000A5B04">
      <w:pPr>
        <w:pStyle w:val="af1"/>
        <w:tabs>
          <w:tab w:val="left" w:pos="1276"/>
        </w:tabs>
        <w:spacing w:line="360" w:lineRule="auto"/>
        <w:ind w:left="1526"/>
        <w:jc w:val="both"/>
        <w:rPr>
          <w:rFonts w:ascii="Times New Roman" w:eastAsia="標楷體" w:hAnsi="Times New Roman" w:cs="Times New Roman"/>
          <w:sz w:val="28"/>
          <w:szCs w:val="32"/>
        </w:rPr>
      </w:pPr>
      <w:r w:rsidRPr="0033176C">
        <w:rPr>
          <w:rFonts w:eastAsia="標楷體"/>
          <w:sz w:val="28"/>
          <w:szCs w:val="32"/>
        </w:rPr>
        <w:t>依所提人工智慧開發成果之發展階段及預期用途，辦理醫療器材</w:t>
      </w:r>
      <w:r w:rsidRPr="0033176C">
        <w:rPr>
          <w:rFonts w:eastAsia="標楷體"/>
          <w:sz w:val="28"/>
          <w:szCs w:val="32"/>
        </w:rPr>
        <w:lastRenderedPageBreak/>
        <w:t>法規諮詢、產品屬性或分類分級評估、性能或臨床證據建立、相關技術文件準備、品質或風險管理、查驗登記申請準備或送件，以及其他與後續法規推進相關之工作。</w:t>
      </w:r>
    </w:p>
    <w:p w14:paraId="53EB1B61" w14:textId="02F9DB7B" w:rsidR="000A5B04" w:rsidRDefault="0033176C" w:rsidP="000A5B04">
      <w:pPr>
        <w:pStyle w:val="af1"/>
        <w:numPr>
          <w:ilvl w:val="1"/>
          <w:numId w:val="28"/>
        </w:numPr>
        <w:tabs>
          <w:tab w:val="left" w:pos="1276"/>
        </w:tabs>
        <w:spacing w:line="360" w:lineRule="auto"/>
        <w:jc w:val="both"/>
        <w:rPr>
          <w:rFonts w:ascii="Times New Roman" w:eastAsia="標楷體" w:hAnsi="Times New Roman" w:cs="Times New Roman"/>
          <w:sz w:val="28"/>
          <w:szCs w:val="32"/>
        </w:rPr>
      </w:pPr>
      <w:r w:rsidRPr="0033176C">
        <w:rPr>
          <w:rFonts w:ascii="Times New Roman" w:eastAsia="標楷體" w:hAnsi="Times New Roman" w:cs="Times New Roman"/>
          <w:sz w:val="28"/>
          <w:szCs w:val="32"/>
        </w:rPr>
        <w:t>其他有助於後續應用之工作</w:t>
      </w:r>
    </w:p>
    <w:p w14:paraId="6AD54375" w14:textId="7BDD9B5C" w:rsidR="000A5B04" w:rsidRPr="000A5B04" w:rsidRDefault="0033176C" w:rsidP="000A5B04">
      <w:pPr>
        <w:pStyle w:val="af1"/>
        <w:tabs>
          <w:tab w:val="left" w:pos="1276"/>
        </w:tabs>
        <w:spacing w:line="360" w:lineRule="auto"/>
        <w:ind w:left="1526"/>
        <w:jc w:val="both"/>
        <w:rPr>
          <w:rFonts w:ascii="Times New Roman" w:eastAsia="標楷體" w:hAnsi="Times New Roman" w:cs="Times New Roman"/>
          <w:sz w:val="28"/>
          <w:szCs w:val="32"/>
        </w:rPr>
      </w:pPr>
      <w:r w:rsidRPr="0033176C">
        <w:rPr>
          <w:rFonts w:eastAsia="標楷體"/>
          <w:sz w:val="28"/>
          <w:szCs w:val="32"/>
        </w:rPr>
        <w:t>申請單位得依所提人工智慧開發成果之特性及實際需求，提出其他有助於持續發展、臨床應用、實際場域導入或政策應用之工作，並於計畫書中敘明辦理必要性、執行方式及預期成果。</w:t>
      </w:r>
    </w:p>
    <w:p w14:paraId="6E72B303" w14:textId="77777777" w:rsidR="000A5B04" w:rsidRDefault="000A5B04" w:rsidP="000A5B04">
      <w:pPr>
        <w:pStyle w:val="af1"/>
        <w:numPr>
          <w:ilvl w:val="1"/>
          <w:numId w:val="28"/>
        </w:numPr>
        <w:tabs>
          <w:tab w:val="left" w:pos="1276"/>
        </w:tabs>
        <w:spacing w:line="360" w:lineRule="auto"/>
        <w:jc w:val="both"/>
        <w:rPr>
          <w:rFonts w:ascii="Times New Roman" w:eastAsia="標楷體" w:hAnsi="Times New Roman" w:cs="Times New Roman"/>
          <w:sz w:val="28"/>
          <w:szCs w:val="32"/>
        </w:rPr>
      </w:pPr>
      <w:r w:rsidRPr="000A5B04">
        <w:rPr>
          <w:rFonts w:ascii="Times New Roman" w:eastAsia="標楷體" w:hAnsi="Times New Roman" w:cs="Times New Roman" w:hint="eastAsia"/>
          <w:sz w:val="28"/>
          <w:szCs w:val="32"/>
        </w:rPr>
        <w:t>計畫目標及成果</w:t>
      </w:r>
    </w:p>
    <w:p w14:paraId="5DD1AFC5" w14:textId="7FF6C366" w:rsidR="00EF10FA" w:rsidRDefault="0033176C" w:rsidP="00EF10FA">
      <w:pPr>
        <w:pStyle w:val="af1"/>
        <w:numPr>
          <w:ilvl w:val="0"/>
          <w:numId w:val="40"/>
        </w:numPr>
        <w:tabs>
          <w:tab w:val="left" w:pos="1276"/>
        </w:tabs>
        <w:spacing w:line="360" w:lineRule="auto"/>
        <w:jc w:val="both"/>
        <w:rPr>
          <w:rFonts w:eastAsia="標楷體"/>
          <w:sz w:val="28"/>
          <w:szCs w:val="32"/>
        </w:rPr>
      </w:pPr>
      <w:r w:rsidRPr="0033176C">
        <w:rPr>
          <w:rFonts w:eastAsia="標楷體"/>
          <w:sz w:val="28"/>
          <w:szCs w:val="32"/>
        </w:rPr>
        <w:t>申請單位應說明所提人工智慧開發成果於計畫執行前之發展現況及既有成果，並依本計畫預定辦理工作，提出具體、可衡量且於計畫期間內合理可完成之計畫目標、成果指標及推進里程碑</w:t>
      </w:r>
      <w:r w:rsidR="000A5B04" w:rsidRPr="000A5B04">
        <w:rPr>
          <w:rFonts w:eastAsia="標楷體" w:hint="eastAsia"/>
          <w:sz w:val="28"/>
          <w:szCs w:val="32"/>
        </w:rPr>
        <w:t>。</w:t>
      </w:r>
    </w:p>
    <w:p w14:paraId="077B36F8" w14:textId="5E0E8F41" w:rsidR="00EF10FA" w:rsidRDefault="000A5B04" w:rsidP="00EF10FA">
      <w:pPr>
        <w:pStyle w:val="af1"/>
        <w:numPr>
          <w:ilvl w:val="0"/>
          <w:numId w:val="40"/>
        </w:numPr>
        <w:tabs>
          <w:tab w:val="left" w:pos="1276"/>
        </w:tabs>
        <w:spacing w:line="360" w:lineRule="auto"/>
        <w:jc w:val="both"/>
        <w:rPr>
          <w:rFonts w:eastAsia="標楷體"/>
          <w:sz w:val="28"/>
          <w:szCs w:val="32"/>
        </w:rPr>
      </w:pPr>
      <w:r w:rsidRPr="00EF10FA">
        <w:rPr>
          <w:rFonts w:eastAsia="標楷體" w:hint="eastAsia"/>
          <w:sz w:val="28"/>
          <w:szCs w:val="32"/>
        </w:rPr>
        <w:t>前</w:t>
      </w:r>
      <w:r w:rsidR="0033176C" w:rsidRPr="0033176C">
        <w:rPr>
          <w:rFonts w:eastAsia="標楷體"/>
          <w:sz w:val="28"/>
          <w:szCs w:val="32"/>
        </w:rPr>
        <w:t>項成果指標及推進里程碑得依其發展階段自行提出，包括模型、軟體、系統或其他開發成果之精進、性能評估、獨立或多中心驗證、臨床或場域實證、法規諮詢、技術文件準備、醫療器材查驗登記申請或其他具體成果。</w:t>
      </w:r>
    </w:p>
    <w:p w14:paraId="2E405BCE" w14:textId="2A3495F0" w:rsidR="000A5B04" w:rsidRPr="00EF10FA" w:rsidRDefault="0033176C" w:rsidP="00EF10FA">
      <w:pPr>
        <w:pStyle w:val="af1"/>
        <w:numPr>
          <w:ilvl w:val="0"/>
          <w:numId w:val="40"/>
        </w:numPr>
        <w:tabs>
          <w:tab w:val="left" w:pos="1276"/>
        </w:tabs>
        <w:spacing w:line="360" w:lineRule="auto"/>
        <w:jc w:val="both"/>
        <w:rPr>
          <w:rFonts w:eastAsia="標楷體"/>
          <w:sz w:val="28"/>
          <w:szCs w:val="32"/>
        </w:rPr>
      </w:pPr>
      <w:r w:rsidRPr="0033176C">
        <w:rPr>
          <w:rFonts w:eastAsia="標楷體"/>
          <w:sz w:val="28"/>
          <w:szCs w:val="32"/>
        </w:rPr>
        <w:t>申請單位所提計畫目標、成果指標及推進里程碑經本部審查核定後，作為計畫執行、期中檢核及期末成果考核之依據。計畫成果應足以反映所提人工智慧開發成果於技術成熟度、驗證程度、臨床或場域應用、法規推進或其他實際應用層面之具體進展。</w:t>
      </w:r>
    </w:p>
    <w:p w14:paraId="643CA38A" w14:textId="77777777" w:rsidR="000A5B04" w:rsidRDefault="000A5B04" w:rsidP="000A5B04">
      <w:pPr>
        <w:pStyle w:val="af1"/>
        <w:numPr>
          <w:ilvl w:val="1"/>
          <w:numId w:val="28"/>
        </w:numPr>
        <w:tabs>
          <w:tab w:val="left" w:pos="1276"/>
        </w:tabs>
        <w:spacing w:line="360" w:lineRule="auto"/>
        <w:jc w:val="both"/>
        <w:rPr>
          <w:rFonts w:ascii="Times New Roman" w:eastAsia="標楷體" w:hAnsi="Times New Roman" w:cs="Times New Roman"/>
          <w:sz w:val="28"/>
          <w:szCs w:val="32"/>
        </w:rPr>
      </w:pPr>
      <w:r w:rsidRPr="000A5B04">
        <w:rPr>
          <w:rFonts w:ascii="Times New Roman" w:eastAsia="標楷體" w:hAnsi="Times New Roman" w:cs="Times New Roman" w:hint="eastAsia"/>
          <w:sz w:val="28"/>
          <w:szCs w:val="32"/>
        </w:rPr>
        <w:t>法規、研究倫理及安全管理</w:t>
      </w:r>
    </w:p>
    <w:p w14:paraId="3919B43F" w14:textId="4B9A5FEF" w:rsidR="00EF10FA" w:rsidRDefault="0033176C" w:rsidP="00EF10FA">
      <w:pPr>
        <w:pStyle w:val="af1"/>
        <w:numPr>
          <w:ilvl w:val="0"/>
          <w:numId w:val="41"/>
        </w:numPr>
        <w:tabs>
          <w:tab w:val="left" w:pos="1276"/>
        </w:tabs>
        <w:spacing w:line="360" w:lineRule="auto"/>
        <w:jc w:val="both"/>
        <w:rPr>
          <w:rFonts w:eastAsia="標楷體"/>
          <w:sz w:val="28"/>
          <w:szCs w:val="32"/>
        </w:rPr>
      </w:pPr>
      <w:r w:rsidRPr="0033176C">
        <w:rPr>
          <w:rFonts w:eastAsia="標楷體"/>
          <w:sz w:val="28"/>
          <w:szCs w:val="32"/>
        </w:rPr>
        <w:t>所提人工智慧開發成果如涉及醫療器材管理範圍，應依醫療器材管理法及相關規定辦理；涉及人體研究、個人資料蒐集、處理或利用者，應依人體研究、個人資料保護及其他相關法令與研究倫理規範辦理。</w:t>
      </w:r>
    </w:p>
    <w:p w14:paraId="522397EA" w14:textId="526CC4A6" w:rsidR="00EF10FA" w:rsidRDefault="0033176C" w:rsidP="00EF10FA">
      <w:pPr>
        <w:pStyle w:val="af1"/>
        <w:numPr>
          <w:ilvl w:val="0"/>
          <w:numId w:val="41"/>
        </w:numPr>
        <w:tabs>
          <w:tab w:val="left" w:pos="1276"/>
        </w:tabs>
        <w:spacing w:line="360" w:lineRule="auto"/>
        <w:jc w:val="both"/>
        <w:rPr>
          <w:rFonts w:eastAsia="標楷體"/>
          <w:sz w:val="28"/>
          <w:szCs w:val="32"/>
        </w:rPr>
      </w:pPr>
      <w:r w:rsidRPr="0033176C">
        <w:rPr>
          <w:rFonts w:eastAsia="標楷體"/>
          <w:sz w:val="28"/>
          <w:szCs w:val="32"/>
        </w:rPr>
        <w:t>尚未取得符合所提預期用途之醫療器材許可證者，其研究、驗</w:t>
      </w:r>
      <w:r w:rsidRPr="0033176C">
        <w:rPr>
          <w:rFonts w:eastAsia="標楷體"/>
          <w:sz w:val="28"/>
          <w:szCs w:val="32"/>
        </w:rPr>
        <w:lastRenderedPageBreak/>
        <w:t>證或場域試辦之使用方式應符合相關法規要求，其人工智慧判讀結果不得作為取代醫師專業判斷之唯一依據。</w:t>
      </w:r>
    </w:p>
    <w:p w14:paraId="5EA18662" w14:textId="74E6B7BC" w:rsidR="000A5B04" w:rsidRPr="00EF10FA" w:rsidRDefault="000A5B04" w:rsidP="00EF10FA">
      <w:pPr>
        <w:pStyle w:val="af1"/>
        <w:numPr>
          <w:ilvl w:val="0"/>
          <w:numId w:val="41"/>
        </w:numPr>
        <w:tabs>
          <w:tab w:val="left" w:pos="1276"/>
        </w:tabs>
        <w:spacing w:line="360" w:lineRule="auto"/>
        <w:jc w:val="both"/>
        <w:rPr>
          <w:rFonts w:eastAsia="標楷體"/>
          <w:sz w:val="28"/>
          <w:szCs w:val="32"/>
        </w:rPr>
      </w:pPr>
      <w:r w:rsidRPr="00EF10FA">
        <w:rPr>
          <w:rFonts w:eastAsia="標楷體" w:hint="eastAsia"/>
          <w:sz w:val="28"/>
          <w:szCs w:val="32"/>
        </w:rPr>
        <w:t>申請單位應依計畫內容規劃適當之資料管理、個人資料保護、資訊安全及其他必要之風險管理措施。</w:t>
      </w:r>
    </w:p>
    <w:p w14:paraId="7D6DE206" w14:textId="77777777" w:rsidR="00912D19" w:rsidRPr="009F1C2A" w:rsidRDefault="00912D19" w:rsidP="00EA147B">
      <w:pPr>
        <w:pStyle w:val="af1"/>
        <w:tabs>
          <w:tab w:val="left" w:pos="1276"/>
        </w:tabs>
        <w:spacing w:line="360" w:lineRule="auto"/>
        <w:ind w:left="1758"/>
        <w:jc w:val="both"/>
        <w:rPr>
          <w:rFonts w:ascii="Times New Roman" w:eastAsia="標楷體" w:hAnsi="Times New Roman" w:cs="Times New Roman"/>
          <w:sz w:val="28"/>
          <w:szCs w:val="28"/>
        </w:rPr>
      </w:pPr>
    </w:p>
    <w:p w14:paraId="26535577" w14:textId="77777777" w:rsidR="002A4AEE" w:rsidRPr="009F1C2A" w:rsidRDefault="009C3C45" w:rsidP="00E019D2">
      <w:pPr>
        <w:pStyle w:val="2"/>
        <w:ind w:left="567" w:hanging="567"/>
        <w:rPr>
          <w:b w:val="0"/>
          <w:szCs w:val="32"/>
        </w:rPr>
      </w:pPr>
      <w:bookmarkStart w:id="13" w:name="_Toc206417686"/>
      <w:bookmarkStart w:id="14" w:name="_Toc206417797"/>
      <w:bookmarkStart w:id="15" w:name="_Toc206417836"/>
      <w:r w:rsidRPr="009F1C2A">
        <w:rPr>
          <w:szCs w:val="32"/>
        </w:rPr>
        <w:t>計畫經費</w:t>
      </w:r>
      <w:r w:rsidR="00E00418" w:rsidRPr="009F1C2A">
        <w:rPr>
          <w:szCs w:val="32"/>
        </w:rPr>
        <w:t>及補助原則</w:t>
      </w:r>
      <w:bookmarkEnd w:id="13"/>
      <w:bookmarkEnd w:id="14"/>
      <w:bookmarkEnd w:id="15"/>
    </w:p>
    <w:p w14:paraId="42198E14" w14:textId="6FBB347D" w:rsidR="00346698" w:rsidRPr="009F1C2A" w:rsidRDefault="00386A4E" w:rsidP="00EA147B">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28"/>
        </w:rPr>
      </w:pPr>
      <w:r w:rsidRPr="00386A4E">
        <w:rPr>
          <w:rFonts w:ascii="Times New Roman" w:eastAsia="標楷體" w:hAnsi="Times New Roman" w:cs="Times New Roman" w:hint="eastAsia"/>
          <w:sz w:val="28"/>
          <w:szCs w:val="28"/>
        </w:rPr>
        <w:t>本計畫補助總經費以新臺幣</w:t>
      </w:r>
      <w:r w:rsidRPr="00386A4E">
        <w:rPr>
          <w:rFonts w:ascii="Times New Roman" w:eastAsia="標楷體" w:hAnsi="Times New Roman" w:cs="Times New Roman" w:hint="eastAsia"/>
          <w:sz w:val="28"/>
          <w:szCs w:val="28"/>
        </w:rPr>
        <w:t>750</w:t>
      </w:r>
      <w:r w:rsidRPr="00386A4E">
        <w:rPr>
          <w:rFonts w:ascii="Times New Roman" w:eastAsia="標楷體" w:hAnsi="Times New Roman" w:cs="Times New Roman" w:hint="eastAsia"/>
          <w:sz w:val="28"/>
          <w:szCs w:val="28"/>
        </w:rPr>
        <w:t>萬元為上限，預計</w:t>
      </w:r>
      <w:r w:rsidR="00FD35D8">
        <w:rPr>
          <w:rFonts w:ascii="Times New Roman" w:eastAsia="標楷體" w:hAnsi="Times New Roman" w:cs="Times New Roman" w:hint="eastAsia"/>
          <w:sz w:val="28"/>
          <w:szCs w:val="28"/>
        </w:rPr>
        <w:t>擇優</w:t>
      </w:r>
      <w:r w:rsidRPr="00386A4E">
        <w:rPr>
          <w:rFonts w:ascii="Times New Roman" w:eastAsia="標楷體" w:hAnsi="Times New Roman" w:cs="Times New Roman" w:hint="eastAsia"/>
          <w:sz w:val="28"/>
          <w:szCs w:val="28"/>
        </w:rPr>
        <w:t>補助至多</w:t>
      </w:r>
      <w:r w:rsidRPr="00386A4E">
        <w:rPr>
          <w:rFonts w:ascii="Times New Roman" w:eastAsia="標楷體" w:hAnsi="Times New Roman" w:cs="Times New Roman" w:hint="eastAsia"/>
          <w:sz w:val="28"/>
          <w:szCs w:val="28"/>
        </w:rPr>
        <w:t>3</w:t>
      </w:r>
      <w:r w:rsidRPr="00386A4E">
        <w:rPr>
          <w:rFonts w:ascii="Times New Roman" w:eastAsia="標楷體" w:hAnsi="Times New Roman" w:cs="Times New Roman" w:hint="eastAsia"/>
          <w:sz w:val="28"/>
          <w:szCs w:val="28"/>
        </w:rPr>
        <w:t>案</w:t>
      </w:r>
      <w:r w:rsidR="00FD35D8">
        <w:rPr>
          <w:rFonts w:ascii="Times New Roman" w:eastAsia="標楷體" w:hAnsi="Times New Roman" w:cs="Times New Roman" w:hint="eastAsia"/>
          <w:sz w:val="28"/>
          <w:szCs w:val="28"/>
        </w:rPr>
        <w:t>，每家醫院限補助</w:t>
      </w:r>
      <w:r w:rsidR="00FD35D8">
        <w:rPr>
          <w:rFonts w:ascii="Times New Roman" w:eastAsia="標楷體" w:hAnsi="Times New Roman" w:cs="Times New Roman" w:hint="eastAsia"/>
          <w:sz w:val="28"/>
          <w:szCs w:val="28"/>
        </w:rPr>
        <w:t>1</w:t>
      </w:r>
      <w:r w:rsidR="00FD35D8">
        <w:rPr>
          <w:rFonts w:ascii="Times New Roman" w:eastAsia="標楷體" w:hAnsi="Times New Roman" w:cs="Times New Roman" w:hint="eastAsia"/>
          <w:sz w:val="28"/>
          <w:szCs w:val="28"/>
        </w:rPr>
        <w:t>案</w:t>
      </w:r>
      <w:r w:rsidRPr="00386A4E">
        <w:rPr>
          <w:rFonts w:ascii="Times New Roman" w:eastAsia="標楷體" w:hAnsi="Times New Roman" w:cs="Times New Roman" w:hint="eastAsia"/>
          <w:sz w:val="28"/>
          <w:szCs w:val="28"/>
        </w:rPr>
        <w:t>；實際補助案件數及金額，依年度預算、申請情形及審查結果核定</w:t>
      </w:r>
      <w:r w:rsidR="00346698" w:rsidRPr="00386A4E">
        <w:rPr>
          <w:rFonts w:ascii="Times New Roman" w:eastAsia="標楷體" w:hAnsi="Times New Roman" w:cs="Times New Roman" w:hint="eastAsia"/>
          <w:sz w:val="28"/>
          <w:szCs w:val="28"/>
        </w:rPr>
        <w:t>。</w:t>
      </w:r>
    </w:p>
    <w:p w14:paraId="414EFF27" w14:textId="2CA651B3" w:rsidR="002C41E1" w:rsidRDefault="00386A4E" w:rsidP="002C41E1">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28"/>
        </w:rPr>
      </w:pPr>
      <w:r w:rsidRPr="00386A4E">
        <w:rPr>
          <w:rFonts w:ascii="Times New Roman" w:eastAsia="標楷體" w:hAnsi="Times New Roman" w:cs="Times New Roman" w:hint="eastAsia"/>
          <w:sz w:val="28"/>
          <w:szCs w:val="28"/>
        </w:rPr>
        <w:t>每案補助經費以新臺幣</w:t>
      </w:r>
      <w:r w:rsidRPr="00386A4E">
        <w:rPr>
          <w:rFonts w:ascii="Times New Roman" w:eastAsia="標楷體" w:hAnsi="Times New Roman" w:cs="Times New Roman" w:hint="eastAsia"/>
          <w:sz w:val="28"/>
          <w:szCs w:val="28"/>
        </w:rPr>
        <w:t>250</w:t>
      </w:r>
      <w:r w:rsidRPr="00386A4E">
        <w:rPr>
          <w:rFonts w:ascii="Times New Roman" w:eastAsia="標楷體" w:hAnsi="Times New Roman" w:cs="Times New Roman" w:hint="eastAsia"/>
          <w:sz w:val="28"/>
          <w:szCs w:val="28"/>
        </w:rPr>
        <w:t>萬元</w:t>
      </w:r>
      <w:r w:rsidR="00834FC7" w:rsidRPr="00386A4E">
        <w:rPr>
          <w:rFonts w:ascii="Times New Roman" w:eastAsia="標楷體" w:hAnsi="Times New Roman" w:cs="Times New Roman" w:hint="eastAsia"/>
          <w:sz w:val="28"/>
          <w:szCs w:val="28"/>
        </w:rPr>
        <w:t>為上限</w:t>
      </w:r>
      <w:r w:rsidR="00834FC7" w:rsidRPr="0033176C">
        <w:rPr>
          <w:rFonts w:eastAsia="標楷體"/>
          <w:sz w:val="28"/>
          <w:szCs w:val="28"/>
        </w:rPr>
        <w:t>（</w:t>
      </w:r>
      <w:r w:rsidR="00834FC7">
        <w:rPr>
          <w:rFonts w:ascii="Times New Roman" w:eastAsia="標楷體" w:hAnsi="Times New Roman" w:cs="Times New Roman" w:hint="eastAsia"/>
          <w:sz w:val="28"/>
          <w:szCs w:val="28"/>
        </w:rPr>
        <w:t>經常門以</w:t>
      </w:r>
      <w:r w:rsidR="00834FC7">
        <w:rPr>
          <w:rFonts w:ascii="Times New Roman" w:eastAsia="標楷體" w:hAnsi="Times New Roman" w:cs="Times New Roman" w:hint="eastAsia"/>
          <w:sz w:val="28"/>
          <w:szCs w:val="28"/>
        </w:rPr>
        <w:t>11</w:t>
      </w:r>
      <w:r w:rsidR="00834FC7">
        <w:rPr>
          <w:rFonts w:ascii="Times New Roman" w:eastAsia="標楷體" w:hAnsi="Times New Roman" w:cs="Times New Roman" w:hint="eastAsia"/>
          <w:sz w:val="28"/>
          <w:szCs w:val="28"/>
        </w:rPr>
        <w:t>萬</w:t>
      </w:r>
      <w:r w:rsidR="00834FC7">
        <w:rPr>
          <w:rFonts w:ascii="Times New Roman" w:eastAsia="標楷體" w:hAnsi="Times New Roman" w:cs="Times New Roman" w:hint="eastAsia"/>
          <w:sz w:val="28"/>
          <w:szCs w:val="28"/>
        </w:rPr>
        <w:t>7,000</w:t>
      </w:r>
      <w:r w:rsidR="00834FC7">
        <w:rPr>
          <w:rFonts w:ascii="Times New Roman" w:eastAsia="標楷體" w:hAnsi="Times New Roman" w:cs="Times New Roman" w:hint="eastAsia"/>
          <w:sz w:val="28"/>
          <w:szCs w:val="28"/>
        </w:rPr>
        <w:t>元為上限；資本門以</w:t>
      </w:r>
      <w:r w:rsidR="00834FC7">
        <w:rPr>
          <w:rFonts w:ascii="Times New Roman" w:eastAsia="標楷體" w:hAnsi="Times New Roman" w:cs="Times New Roman" w:hint="eastAsia"/>
          <w:sz w:val="28"/>
          <w:szCs w:val="28"/>
        </w:rPr>
        <w:t>238</w:t>
      </w:r>
      <w:r w:rsidR="00834FC7">
        <w:rPr>
          <w:rFonts w:ascii="Times New Roman" w:eastAsia="標楷體" w:hAnsi="Times New Roman" w:cs="Times New Roman" w:hint="eastAsia"/>
          <w:sz w:val="28"/>
          <w:szCs w:val="28"/>
        </w:rPr>
        <w:t>萬</w:t>
      </w:r>
      <w:r w:rsidR="00834FC7">
        <w:rPr>
          <w:rFonts w:ascii="Times New Roman" w:eastAsia="標楷體" w:hAnsi="Times New Roman" w:cs="Times New Roman"/>
          <w:sz w:val="28"/>
          <w:szCs w:val="28"/>
        </w:rPr>
        <w:t>3</w:t>
      </w:r>
      <w:r w:rsidR="00834FC7">
        <w:rPr>
          <w:rFonts w:ascii="Times New Roman" w:eastAsia="標楷體" w:hAnsi="Times New Roman" w:cs="Times New Roman" w:hint="eastAsia"/>
          <w:sz w:val="28"/>
          <w:szCs w:val="28"/>
        </w:rPr>
        <w:t>,000</w:t>
      </w:r>
      <w:r w:rsidR="00834FC7">
        <w:rPr>
          <w:rFonts w:ascii="Times New Roman" w:eastAsia="標楷體" w:hAnsi="Times New Roman" w:cs="Times New Roman" w:hint="eastAsia"/>
          <w:sz w:val="28"/>
          <w:szCs w:val="28"/>
        </w:rPr>
        <w:t>元為上限</w:t>
      </w:r>
      <w:r w:rsidR="00834FC7" w:rsidRPr="0033176C">
        <w:rPr>
          <w:rFonts w:eastAsia="標楷體"/>
          <w:sz w:val="28"/>
          <w:szCs w:val="28"/>
        </w:rPr>
        <w:t>）</w:t>
      </w:r>
      <w:r w:rsidRPr="00386A4E">
        <w:rPr>
          <w:rFonts w:ascii="Times New Roman" w:eastAsia="標楷體" w:hAnsi="Times New Roman" w:cs="Times New Roman" w:hint="eastAsia"/>
          <w:sz w:val="28"/>
          <w:szCs w:val="28"/>
        </w:rPr>
        <w:t>；申請單位應依</w:t>
      </w:r>
      <w:r w:rsidR="0033176C" w:rsidRPr="0033176C">
        <w:rPr>
          <w:rFonts w:ascii="Times New Roman" w:eastAsia="標楷體" w:hAnsi="Times New Roman" w:cs="Times New Roman"/>
          <w:sz w:val="28"/>
          <w:szCs w:val="28"/>
        </w:rPr>
        <w:t>人工智慧開發成果之發展階段、工作內容及實際需求覈實編列經費</w:t>
      </w:r>
      <w:r w:rsidRPr="00386A4E">
        <w:rPr>
          <w:rFonts w:ascii="Times New Roman" w:eastAsia="標楷體" w:hAnsi="Times New Roman" w:cs="Times New Roman" w:hint="eastAsia"/>
          <w:sz w:val="28"/>
          <w:szCs w:val="28"/>
        </w:rPr>
        <w:t>，實際核定補助金額不以各案一致為原則。</w:t>
      </w:r>
    </w:p>
    <w:p w14:paraId="1BA2A09C" w14:textId="042082E6" w:rsidR="002C41E1" w:rsidRPr="002C41E1" w:rsidRDefault="0033176C" w:rsidP="002C41E1">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28"/>
        </w:rPr>
      </w:pPr>
      <w:r w:rsidRPr="0033176C">
        <w:rPr>
          <w:rFonts w:eastAsia="標楷體"/>
          <w:sz w:val="28"/>
          <w:szCs w:val="28"/>
        </w:rPr>
        <w:t>申請單位應揭露所提人工智慧開發成果過去或目前接受政府機關（構）補助、委託或其他政府資源挹注之情形，並說明既有計畫之工作內容、已完成成果及與本計畫申請工作之區隔。</w:t>
      </w:r>
    </w:p>
    <w:p w14:paraId="48E164EA" w14:textId="50E708E5" w:rsidR="00563574" w:rsidRPr="002C41E1" w:rsidRDefault="002C41E1" w:rsidP="002C41E1">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32"/>
        </w:rPr>
      </w:pPr>
      <w:r w:rsidRPr="002C41E1">
        <w:rPr>
          <w:rFonts w:ascii="Times New Roman" w:eastAsia="標楷體" w:hAnsi="Times New Roman" w:cs="Times New Roman" w:hint="eastAsia"/>
          <w:sz w:val="28"/>
          <w:szCs w:val="28"/>
        </w:rPr>
        <w:t>補助經費得依本部相關規定編列執行計畫所需之人事費、業務費</w:t>
      </w:r>
      <w:r w:rsidR="00D118C7">
        <w:rPr>
          <w:rFonts w:ascii="Times New Roman" w:eastAsia="標楷體" w:hAnsi="Times New Roman" w:cs="Times New Roman" w:hint="eastAsia"/>
          <w:sz w:val="28"/>
          <w:szCs w:val="28"/>
        </w:rPr>
        <w:t>、設備費</w:t>
      </w:r>
      <w:r w:rsidR="00157E36">
        <w:rPr>
          <w:rFonts w:ascii="Times New Roman" w:eastAsia="標楷體" w:hAnsi="Times New Roman" w:cs="Times New Roman" w:hint="eastAsia"/>
          <w:sz w:val="28"/>
          <w:szCs w:val="28"/>
        </w:rPr>
        <w:t>及管理費</w:t>
      </w:r>
      <w:r w:rsidRPr="002C41E1">
        <w:rPr>
          <w:rFonts w:ascii="Times New Roman" w:eastAsia="標楷體" w:hAnsi="Times New Roman" w:cs="Times New Roman" w:hint="eastAsia"/>
          <w:sz w:val="28"/>
          <w:szCs w:val="28"/>
        </w:rPr>
        <w:t>，各項經費應與核定工作內容具有直接關聯。</w:t>
      </w:r>
    </w:p>
    <w:p w14:paraId="414013F2" w14:textId="77777777" w:rsidR="00563574" w:rsidRPr="009F1C2A" w:rsidRDefault="00563574" w:rsidP="00EA147B">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補助費用項目：</w:t>
      </w:r>
    </w:p>
    <w:p w14:paraId="521D9C27" w14:textId="41ED67CE" w:rsidR="00563574" w:rsidRPr="009F1C2A" w:rsidRDefault="00A71168" w:rsidP="00EA147B">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微軟正黑體" w:hint="eastAsia"/>
          <w:sz w:val="28"/>
          <w:szCs w:val="32"/>
          <w:lang w:eastAsia="zh-HK"/>
        </w:rPr>
        <w:t>申請計畫</w:t>
      </w:r>
      <w:r w:rsidRPr="009F1C2A">
        <w:rPr>
          <w:rFonts w:ascii="Times New Roman" w:eastAsia="標楷體" w:hAnsi="Times New Roman"/>
          <w:sz w:val="28"/>
          <w:szCs w:val="32"/>
          <w:lang w:eastAsia="zh-HK"/>
        </w:rPr>
        <w:t>之經費請依</w:t>
      </w:r>
      <w:r w:rsidR="00A12AFD" w:rsidRPr="009F1C2A">
        <w:rPr>
          <w:rFonts w:ascii="Times New Roman" w:eastAsia="標楷體" w:hAnsi="Times New Roman"/>
          <w:sz w:val="28"/>
          <w:szCs w:val="32"/>
          <w:lang w:eastAsia="zh-HK"/>
        </w:rPr>
        <w:t>照</w:t>
      </w:r>
      <w:r w:rsidR="002144BA" w:rsidRPr="009F1C2A">
        <w:rPr>
          <w:rFonts w:ascii="Times New Roman" w:eastAsia="標楷體" w:hAnsi="Times New Roman" w:hint="eastAsia"/>
          <w:sz w:val="28"/>
          <w:szCs w:val="32"/>
          <w:lang w:eastAsia="zh-HK"/>
        </w:rPr>
        <w:t>「</w:t>
      </w:r>
      <w:r w:rsidRPr="009F1C2A">
        <w:rPr>
          <w:rFonts w:ascii="Times New Roman" w:eastAsia="標楷體" w:hAnsi="Times New Roman"/>
          <w:bCs/>
          <w:sz w:val="28"/>
          <w:szCs w:val="32"/>
        </w:rPr>
        <w:t>衛生福利部</w:t>
      </w:r>
      <w:r w:rsidR="00FA469F">
        <w:rPr>
          <w:rFonts w:ascii="Times New Roman" w:eastAsia="標楷體" w:hAnsi="Times New Roman" w:hint="eastAsia"/>
          <w:bCs/>
          <w:sz w:val="28"/>
          <w:szCs w:val="32"/>
        </w:rPr>
        <w:t>11</w:t>
      </w:r>
      <w:r w:rsidR="002C41E1">
        <w:rPr>
          <w:rFonts w:ascii="Times New Roman" w:eastAsia="標楷體" w:hAnsi="Times New Roman" w:hint="eastAsia"/>
          <w:bCs/>
          <w:sz w:val="28"/>
          <w:szCs w:val="32"/>
        </w:rPr>
        <w:t>5-</w:t>
      </w:r>
      <w:proofErr w:type="gramStart"/>
      <w:r w:rsidR="00FA469F">
        <w:rPr>
          <w:rFonts w:ascii="Times New Roman" w:eastAsia="標楷體" w:hAnsi="Times New Roman" w:hint="eastAsia"/>
          <w:bCs/>
          <w:sz w:val="28"/>
          <w:szCs w:val="32"/>
        </w:rPr>
        <w:t>11</w:t>
      </w:r>
      <w:r w:rsidR="002C41E1">
        <w:rPr>
          <w:rFonts w:ascii="Times New Roman" w:eastAsia="標楷體" w:hAnsi="Times New Roman" w:hint="eastAsia"/>
          <w:bCs/>
          <w:sz w:val="28"/>
          <w:szCs w:val="32"/>
        </w:rPr>
        <w:t>6</w:t>
      </w:r>
      <w:proofErr w:type="gramEnd"/>
      <w:r w:rsidR="00FA469F">
        <w:rPr>
          <w:rFonts w:ascii="Times New Roman" w:eastAsia="標楷體" w:hAnsi="Times New Roman" w:hint="eastAsia"/>
          <w:bCs/>
          <w:sz w:val="28"/>
          <w:szCs w:val="32"/>
        </w:rPr>
        <w:t>年度</w:t>
      </w:r>
      <w:r w:rsidR="002144BA" w:rsidRPr="009F1C2A">
        <w:rPr>
          <w:rFonts w:ascii="Times New Roman" w:eastAsia="標楷體" w:hAnsi="Times New Roman" w:hint="eastAsia"/>
          <w:bCs/>
          <w:sz w:val="28"/>
          <w:szCs w:val="32"/>
        </w:rPr>
        <w:t>『</w:t>
      </w:r>
      <w:r w:rsidR="00CF7F6A" w:rsidRPr="00CF7F6A">
        <w:rPr>
          <w:rFonts w:ascii="Times New Roman" w:eastAsia="標楷體" w:hAnsi="Times New Roman"/>
          <w:bCs/>
          <w:sz w:val="28"/>
          <w:szCs w:val="32"/>
        </w:rPr>
        <w:t>口腔癌人工智慧工具推動計畫</w:t>
      </w:r>
      <w:r w:rsidR="002144BA" w:rsidRPr="009F1C2A">
        <w:rPr>
          <w:rFonts w:ascii="Times New Roman" w:eastAsia="標楷體" w:hAnsi="Times New Roman" w:cs="Times New Roman" w:hint="eastAsia"/>
          <w:bCs/>
          <w:sz w:val="28"/>
          <w:szCs w:val="32"/>
        </w:rPr>
        <w:t>』</w:t>
      </w:r>
      <w:r w:rsidRPr="009F1C2A">
        <w:rPr>
          <w:rFonts w:ascii="Times New Roman" w:eastAsia="標楷體" w:hAnsi="Times New Roman"/>
          <w:bCs/>
          <w:sz w:val="28"/>
          <w:szCs w:val="32"/>
        </w:rPr>
        <w:t>經費</w:t>
      </w:r>
      <w:r w:rsidRPr="009F1C2A">
        <w:rPr>
          <w:rFonts w:ascii="Times New Roman" w:eastAsia="標楷體" w:hAnsi="Times New Roman"/>
          <w:sz w:val="28"/>
          <w:szCs w:val="32"/>
        </w:rPr>
        <w:t>編列基準及使用範圍」</w:t>
      </w:r>
      <w:bookmarkStart w:id="16" w:name="_Hlk170478283"/>
      <w:r w:rsidR="002144BA" w:rsidRPr="009F1C2A">
        <w:rPr>
          <w:rFonts w:ascii="Times New Roman" w:eastAsia="標楷體" w:hAnsi="Times New Roman" w:hint="eastAsia"/>
          <w:sz w:val="28"/>
          <w:szCs w:val="32"/>
        </w:rPr>
        <w:t>（</w:t>
      </w:r>
      <w:r w:rsidRPr="009F1C2A">
        <w:rPr>
          <w:rStyle w:val="af6"/>
          <w:rFonts w:ascii="Times New Roman" w:eastAsia="標楷體" w:hAnsi="Times New Roman" w:cs="Times New Roman"/>
          <w:color w:val="auto"/>
          <w:kern w:val="0"/>
          <w:sz w:val="28"/>
          <w:szCs w:val="32"/>
          <w:u w:val="none"/>
          <w:lang w:eastAsia="zh-HK"/>
        </w:rPr>
        <w:t>附件</w:t>
      </w:r>
      <w:bookmarkEnd w:id="16"/>
      <w:r w:rsidR="008D51BA">
        <w:rPr>
          <w:rStyle w:val="af6"/>
          <w:rFonts w:ascii="Times New Roman" w:eastAsia="標楷體" w:hAnsi="Times New Roman" w:cs="Times New Roman" w:hint="eastAsia"/>
          <w:color w:val="auto"/>
          <w:kern w:val="0"/>
          <w:sz w:val="28"/>
          <w:szCs w:val="32"/>
          <w:u w:val="none"/>
        </w:rPr>
        <w:t>1</w:t>
      </w:r>
      <w:r w:rsidR="002144BA" w:rsidRPr="009F1C2A">
        <w:rPr>
          <w:rStyle w:val="af6"/>
          <w:rFonts w:ascii="Times New Roman" w:eastAsia="標楷體" w:hAnsi="Times New Roman" w:cs="Times New Roman" w:hint="eastAsia"/>
          <w:color w:val="auto"/>
          <w:kern w:val="0"/>
          <w:sz w:val="28"/>
          <w:szCs w:val="32"/>
          <w:u w:val="none"/>
        </w:rPr>
        <w:t>）</w:t>
      </w:r>
      <w:r w:rsidRPr="009F1C2A">
        <w:rPr>
          <w:rFonts w:ascii="Times New Roman" w:eastAsia="標楷體" w:hAnsi="Times New Roman"/>
          <w:sz w:val="28"/>
          <w:szCs w:val="32"/>
        </w:rPr>
        <w:t>編列</w:t>
      </w:r>
      <w:r w:rsidR="00543F59" w:rsidRPr="009F1C2A">
        <w:rPr>
          <w:rFonts w:ascii="Times New Roman" w:eastAsia="標楷體" w:hAnsi="Times New Roman"/>
          <w:sz w:val="28"/>
          <w:szCs w:val="32"/>
        </w:rPr>
        <w:t>。</w:t>
      </w:r>
      <w:bookmarkStart w:id="17" w:name="_Hlk183515536"/>
    </w:p>
    <w:p w14:paraId="5765EAE8" w14:textId="60ECBB06" w:rsidR="008077E7" w:rsidRPr="009F1C2A" w:rsidRDefault="00543F59" w:rsidP="00EA147B">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本計</w:t>
      </w:r>
      <w:bookmarkEnd w:id="17"/>
      <w:r w:rsidRPr="009F1C2A">
        <w:rPr>
          <w:rFonts w:ascii="Times New Roman" w:eastAsia="標楷體" w:hAnsi="Times New Roman"/>
          <w:sz w:val="28"/>
          <w:szCs w:val="32"/>
        </w:rPr>
        <w:t>畫</w:t>
      </w:r>
      <w:r w:rsidR="00A71168" w:rsidRPr="009F1C2A">
        <w:rPr>
          <w:rFonts w:ascii="Times New Roman" w:eastAsia="標楷體" w:hAnsi="Times New Roman"/>
          <w:sz w:val="28"/>
          <w:szCs w:val="32"/>
        </w:rPr>
        <w:t>補助項目包括人事費、業務費</w:t>
      </w:r>
      <w:r w:rsidR="00D118C7">
        <w:rPr>
          <w:rFonts w:ascii="Times New Roman" w:eastAsia="標楷體" w:hAnsi="Times New Roman" w:hint="eastAsia"/>
          <w:sz w:val="28"/>
          <w:szCs w:val="32"/>
        </w:rPr>
        <w:t>、</w:t>
      </w:r>
      <w:r w:rsidR="005D443A">
        <w:rPr>
          <w:rFonts w:ascii="Times New Roman" w:eastAsia="標楷體" w:hAnsi="Times New Roman" w:hint="eastAsia"/>
          <w:sz w:val="28"/>
          <w:szCs w:val="32"/>
        </w:rPr>
        <w:t>設備</w:t>
      </w:r>
      <w:r w:rsidR="00D118C7">
        <w:rPr>
          <w:rFonts w:ascii="Times New Roman" w:eastAsia="標楷體" w:hAnsi="Times New Roman" w:hint="eastAsia"/>
          <w:sz w:val="28"/>
          <w:szCs w:val="32"/>
        </w:rPr>
        <w:t>費</w:t>
      </w:r>
      <w:r w:rsidR="00EF10FA">
        <w:rPr>
          <w:rFonts w:ascii="Times New Roman" w:eastAsia="標楷體" w:hAnsi="Times New Roman" w:hint="eastAsia"/>
          <w:sz w:val="28"/>
          <w:szCs w:val="32"/>
        </w:rPr>
        <w:t>及</w:t>
      </w:r>
      <w:r w:rsidR="00A71168" w:rsidRPr="009F1C2A">
        <w:rPr>
          <w:rFonts w:ascii="Times New Roman" w:eastAsia="標楷體" w:hAnsi="Times New Roman"/>
          <w:sz w:val="28"/>
          <w:szCs w:val="32"/>
        </w:rPr>
        <w:t>管理費，於計畫執行期間因業務實際需要致原列經費不足時，於本計畫內容不變下，得由其他有賸餘之項目依下列規定辦理流用：</w:t>
      </w:r>
    </w:p>
    <w:p w14:paraId="7BF1B15A" w14:textId="2200C68C"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人事費</w:t>
      </w:r>
      <w:r w:rsidR="00BC7378">
        <w:rPr>
          <w:rFonts w:ascii="Times New Roman" w:eastAsia="標楷體" w:hAnsi="Times New Roman" w:hint="eastAsia"/>
          <w:sz w:val="28"/>
          <w:szCs w:val="32"/>
        </w:rPr>
        <w:t>、設備費</w:t>
      </w:r>
      <w:r w:rsidRPr="009F1C2A">
        <w:rPr>
          <w:rFonts w:ascii="Times New Roman" w:eastAsia="標楷體" w:hAnsi="Times New Roman"/>
          <w:sz w:val="28"/>
          <w:szCs w:val="32"/>
        </w:rPr>
        <w:t>、管理費及本部核定計畫所列不得支用之項目，均不得流入。</w:t>
      </w:r>
    </w:p>
    <w:p w14:paraId="022DB931" w14:textId="77777777" w:rsidR="008077E7" w:rsidRPr="005D443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lastRenderedPageBreak/>
        <w:t>前款以外各用途別科目間之流用，由受補助單位首長核定辦理。</w:t>
      </w:r>
      <w:r w:rsidRPr="009F1C2A">
        <w:rPr>
          <w:rFonts w:ascii="Times New Roman" w:eastAsia="標楷體" w:hAnsi="Times New Roman"/>
          <w:sz w:val="28"/>
          <w:szCs w:val="32"/>
        </w:rPr>
        <w:t xml:space="preserve"> </w:t>
      </w:r>
    </w:p>
    <w:p w14:paraId="637F0AAE" w14:textId="620CA06B" w:rsidR="005D443A" w:rsidRPr="009F1C2A" w:rsidRDefault="005D443A"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Pr>
          <w:rFonts w:ascii="Times New Roman" w:eastAsia="標楷體" w:hAnsi="Times New Roman" w:hint="eastAsia"/>
          <w:sz w:val="28"/>
          <w:szCs w:val="32"/>
        </w:rPr>
        <w:t>資本門與經常門不得相互</w:t>
      </w:r>
      <w:r w:rsidR="00BC7378">
        <w:rPr>
          <w:rFonts w:ascii="Times New Roman" w:eastAsia="標楷體" w:hAnsi="Times New Roman" w:hint="eastAsia"/>
          <w:sz w:val="28"/>
          <w:szCs w:val="32"/>
        </w:rPr>
        <w:t>流</w:t>
      </w:r>
      <w:r>
        <w:rPr>
          <w:rFonts w:ascii="Times New Roman" w:eastAsia="標楷體" w:hAnsi="Times New Roman" w:hint="eastAsia"/>
          <w:sz w:val="28"/>
          <w:szCs w:val="32"/>
        </w:rPr>
        <w:t>用。</w:t>
      </w:r>
    </w:p>
    <w:p w14:paraId="2F264B11"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受補助單位應依其內部行政作業程序辦理經費流用之申請及核定，並應完備申請及審核核定紀錄以備查考。</w:t>
      </w:r>
    </w:p>
    <w:p w14:paraId="6B1AA2D8" w14:textId="77777777" w:rsidR="007E3A5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本計畫補助經費應依本部核定之補助項目動支，不得移作別用。</w:t>
      </w:r>
    </w:p>
    <w:p w14:paraId="17292DA4" w14:textId="1D6FF25D" w:rsidR="00CB5174" w:rsidRPr="009F1C2A" w:rsidRDefault="005D443A" w:rsidP="008D700A">
      <w:pPr>
        <w:pStyle w:val="af1"/>
        <w:numPr>
          <w:ilvl w:val="1"/>
          <w:numId w:val="5"/>
        </w:numPr>
        <w:tabs>
          <w:tab w:val="left" w:pos="1276"/>
        </w:tabs>
        <w:spacing w:line="360" w:lineRule="auto"/>
        <w:jc w:val="both"/>
        <w:rPr>
          <w:rFonts w:ascii="Times New Roman" w:eastAsia="標楷體" w:hAnsi="Times New Roman" w:cs="Times New Roman"/>
          <w:sz w:val="28"/>
          <w:szCs w:val="32"/>
        </w:rPr>
      </w:pPr>
      <w:r>
        <w:rPr>
          <w:rFonts w:ascii="Times New Roman" w:eastAsia="標楷體" w:hAnsi="Times New Roman" w:hint="eastAsia"/>
          <w:sz w:val="28"/>
          <w:szCs w:val="32"/>
        </w:rPr>
        <w:t>人事費</w:t>
      </w:r>
      <w:r w:rsidR="00A71168" w:rsidRPr="009F1C2A">
        <w:rPr>
          <w:rFonts w:ascii="Times New Roman" w:eastAsia="標楷體" w:hAnsi="Times New Roman"/>
          <w:sz w:val="28"/>
          <w:szCs w:val="32"/>
        </w:rPr>
        <w:t>：</w:t>
      </w:r>
      <w:r w:rsidR="00A71168" w:rsidRPr="009F1C2A">
        <w:rPr>
          <w:rFonts w:ascii="Times New Roman" w:eastAsia="標楷體" w:hAnsi="Times New Roman"/>
          <w:kern w:val="0"/>
          <w:sz w:val="28"/>
          <w:szCs w:val="32"/>
        </w:rPr>
        <w:t>本計畫補助之人力，應專責辦理本計畫相關事項，且不得另報支</w:t>
      </w:r>
      <w:r w:rsidR="00A71168" w:rsidRPr="009F1C2A">
        <w:rPr>
          <w:rFonts w:ascii="Times New Roman" w:eastAsia="標楷體" w:hAnsi="Times New Roman"/>
          <w:sz w:val="28"/>
          <w:szCs w:val="32"/>
        </w:rPr>
        <w:t>本計畫內之鐘點費及出席費。另</w:t>
      </w:r>
      <w:r w:rsidR="00543F59" w:rsidRPr="009F1C2A">
        <w:rPr>
          <w:rFonts w:ascii="Times New Roman" w:eastAsia="標楷體" w:hAnsi="Times New Roman"/>
          <w:sz w:val="28"/>
          <w:szCs w:val="32"/>
        </w:rPr>
        <w:t>受補助單位</w:t>
      </w:r>
      <w:r w:rsidR="00A71168" w:rsidRPr="009F1C2A">
        <w:rPr>
          <w:rFonts w:ascii="Times New Roman" w:eastAsia="標楷體" w:hAnsi="Times New Roman"/>
          <w:sz w:val="28"/>
          <w:szCs w:val="32"/>
        </w:rPr>
        <w:t>人員不得報支臨時工資。</w:t>
      </w:r>
    </w:p>
    <w:p w14:paraId="0C4205CB" w14:textId="4D6164B5" w:rsidR="00B50CFA" w:rsidRPr="002C41E1" w:rsidRDefault="00A71168" w:rsidP="002C41E1">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如有未盡事宜，相關經費支用請依「</w:t>
      </w:r>
      <w:r w:rsidR="00CB5174" w:rsidRPr="009F1C2A">
        <w:rPr>
          <w:rFonts w:ascii="Times New Roman" w:eastAsia="標楷體" w:hAnsi="Times New Roman"/>
          <w:bCs/>
          <w:sz w:val="28"/>
          <w:szCs w:val="28"/>
        </w:rPr>
        <w:t>衛生福利部補</w:t>
      </w:r>
      <w:r w:rsidR="00CB5174" w:rsidRPr="009F1C2A">
        <w:rPr>
          <w:rFonts w:ascii="Times New Roman" w:eastAsia="標楷體" w:hAnsi="Times New Roman"/>
          <w:bCs/>
          <w:sz w:val="28"/>
          <w:szCs w:val="28"/>
        </w:rPr>
        <w:t>(</w:t>
      </w:r>
      <w:r w:rsidR="00CB5174" w:rsidRPr="009F1C2A">
        <w:rPr>
          <w:rFonts w:ascii="Times New Roman" w:eastAsia="標楷體" w:hAnsi="Times New Roman"/>
          <w:bCs/>
          <w:sz w:val="28"/>
          <w:szCs w:val="28"/>
        </w:rPr>
        <w:t>捐</w:t>
      </w:r>
      <w:r w:rsidR="00CB5174" w:rsidRPr="009F1C2A">
        <w:rPr>
          <w:rFonts w:ascii="Times New Roman" w:eastAsia="標楷體" w:hAnsi="Times New Roman"/>
          <w:bCs/>
          <w:sz w:val="28"/>
          <w:szCs w:val="28"/>
        </w:rPr>
        <w:t>)</w:t>
      </w:r>
      <w:r w:rsidR="00CB5174" w:rsidRPr="009F1C2A">
        <w:rPr>
          <w:rFonts w:ascii="Times New Roman" w:eastAsia="標楷體" w:hAnsi="Times New Roman"/>
          <w:bCs/>
          <w:sz w:val="28"/>
          <w:szCs w:val="28"/>
        </w:rPr>
        <w:t>助款項會計處理作業要點</w:t>
      </w:r>
      <w:r w:rsidRPr="009F1C2A">
        <w:rPr>
          <w:rFonts w:ascii="Times New Roman" w:eastAsia="標楷體" w:hAnsi="Times New Roman"/>
          <w:sz w:val="28"/>
          <w:szCs w:val="32"/>
        </w:rPr>
        <w:t>」</w:t>
      </w:r>
      <w:r w:rsidR="0048534F">
        <w:rPr>
          <w:rFonts w:ascii="Times New Roman" w:eastAsia="標楷體" w:hAnsi="Times New Roman" w:cs="Times New Roman" w:hint="eastAsia"/>
          <w:sz w:val="28"/>
          <w:szCs w:val="32"/>
        </w:rPr>
        <w:t>（</w:t>
      </w:r>
      <w:r w:rsidR="007E3A57" w:rsidRPr="009F1C2A">
        <w:rPr>
          <w:rFonts w:ascii="Times New Roman" w:eastAsia="標楷體" w:hAnsi="Times New Roman" w:cs="Times New Roman" w:hint="eastAsia"/>
          <w:sz w:val="28"/>
          <w:szCs w:val="32"/>
        </w:rPr>
        <w:t>附件</w:t>
      </w:r>
      <w:r w:rsidR="008D51BA">
        <w:rPr>
          <w:rFonts w:ascii="Times New Roman" w:eastAsia="標楷體" w:hAnsi="Times New Roman" w:cs="Times New Roman" w:hint="eastAsia"/>
          <w:sz w:val="28"/>
          <w:szCs w:val="32"/>
        </w:rPr>
        <w:t>2</w:t>
      </w:r>
      <w:r w:rsidR="0048534F">
        <w:rPr>
          <w:rFonts w:ascii="Times New Roman" w:eastAsia="標楷體" w:hAnsi="Times New Roman" w:cs="Times New Roman" w:hint="eastAsia"/>
          <w:sz w:val="28"/>
          <w:szCs w:val="32"/>
        </w:rPr>
        <w:t>）</w:t>
      </w:r>
      <w:r w:rsidRPr="009F1C2A">
        <w:rPr>
          <w:rFonts w:ascii="Times New Roman" w:eastAsia="標楷體" w:hAnsi="Times New Roman"/>
          <w:sz w:val="28"/>
          <w:szCs w:val="32"/>
        </w:rPr>
        <w:t>辦理。</w:t>
      </w:r>
    </w:p>
    <w:p w14:paraId="3F943DD2" w14:textId="249E18DD" w:rsidR="002C41E1" w:rsidRPr="002C41E1" w:rsidRDefault="002C41E1" w:rsidP="002C41E1">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32"/>
        </w:rPr>
      </w:pPr>
      <w:r>
        <w:rPr>
          <w:rFonts w:ascii="Times New Roman" w:eastAsia="標楷體" w:hAnsi="Times New Roman" w:cs="Times New Roman" w:hint="eastAsia"/>
          <w:sz w:val="28"/>
          <w:szCs w:val="28"/>
        </w:rPr>
        <w:t>補助經費不得支用於下列事項：</w:t>
      </w:r>
    </w:p>
    <w:p w14:paraId="70AB4949" w14:textId="7B6A030A" w:rsidR="002C41E1" w:rsidRPr="002C41E1" w:rsidRDefault="002C41E1" w:rsidP="002C41E1">
      <w:pPr>
        <w:pStyle w:val="af1"/>
        <w:numPr>
          <w:ilvl w:val="1"/>
          <w:numId w:val="5"/>
        </w:numPr>
        <w:tabs>
          <w:tab w:val="left" w:pos="1276"/>
        </w:tabs>
        <w:spacing w:line="360" w:lineRule="auto"/>
        <w:jc w:val="both"/>
        <w:rPr>
          <w:rFonts w:ascii="Times New Roman" w:eastAsia="標楷體" w:hAnsi="Times New Roman"/>
          <w:sz w:val="28"/>
          <w:szCs w:val="32"/>
        </w:rPr>
      </w:pPr>
      <w:r w:rsidRPr="002C41E1">
        <w:rPr>
          <w:rFonts w:ascii="Times New Roman" w:eastAsia="標楷體" w:hAnsi="Times New Roman" w:hint="eastAsia"/>
          <w:sz w:val="28"/>
          <w:szCs w:val="32"/>
        </w:rPr>
        <w:t>以自零開始開發全新人工智慧工具為主要目的之工作。</w:t>
      </w:r>
    </w:p>
    <w:p w14:paraId="762766BC" w14:textId="5827E06B" w:rsidR="002C41E1" w:rsidRPr="002C41E1" w:rsidRDefault="002C41E1" w:rsidP="002C41E1">
      <w:pPr>
        <w:pStyle w:val="af1"/>
        <w:numPr>
          <w:ilvl w:val="1"/>
          <w:numId w:val="5"/>
        </w:numPr>
        <w:tabs>
          <w:tab w:val="left" w:pos="1276"/>
        </w:tabs>
        <w:spacing w:line="360" w:lineRule="auto"/>
        <w:jc w:val="both"/>
        <w:rPr>
          <w:rFonts w:ascii="Times New Roman" w:eastAsia="標楷體" w:hAnsi="Times New Roman"/>
          <w:sz w:val="28"/>
          <w:szCs w:val="32"/>
        </w:rPr>
      </w:pPr>
      <w:r w:rsidRPr="002C41E1">
        <w:rPr>
          <w:rFonts w:ascii="Times New Roman" w:eastAsia="標楷體" w:hAnsi="Times New Roman" w:hint="eastAsia"/>
          <w:sz w:val="28"/>
          <w:szCs w:val="32"/>
        </w:rPr>
        <w:t>產品行銷、商業推廣、市場拓展或其他營運活動。</w:t>
      </w:r>
    </w:p>
    <w:p w14:paraId="609D25D1" w14:textId="2FF6C018" w:rsidR="002C41E1" w:rsidRPr="002C41E1" w:rsidRDefault="002C41E1" w:rsidP="002C41E1">
      <w:pPr>
        <w:pStyle w:val="af1"/>
        <w:numPr>
          <w:ilvl w:val="1"/>
          <w:numId w:val="5"/>
        </w:numPr>
        <w:tabs>
          <w:tab w:val="left" w:pos="1276"/>
        </w:tabs>
        <w:spacing w:line="360" w:lineRule="auto"/>
        <w:jc w:val="both"/>
        <w:rPr>
          <w:rFonts w:ascii="Times New Roman" w:eastAsia="標楷體" w:hAnsi="Times New Roman"/>
          <w:sz w:val="28"/>
          <w:szCs w:val="32"/>
        </w:rPr>
      </w:pPr>
      <w:r w:rsidRPr="002C41E1">
        <w:rPr>
          <w:rFonts w:ascii="Times New Roman" w:eastAsia="標楷體" w:hAnsi="Times New Roman" w:hint="eastAsia"/>
          <w:sz w:val="28"/>
          <w:szCs w:val="32"/>
        </w:rPr>
        <w:t>已由其他政府計畫支應之相同工作或費用。</w:t>
      </w:r>
    </w:p>
    <w:p w14:paraId="07C0B5F2" w14:textId="45176AA8" w:rsidR="002C41E1" w:rsidRPr="002C41E1" w:rsidRDefault="002C41E1" w:rsidP="002C41E1">
      <w:pPr>
        <w:pStyle w:val="af1"/>
        <w:numPr>
          <w:ilvl w:val="1"/>
          <w:numId w:val="5"/>
        </w:numPr>
        <w:tabs>
          <w:tab w:val="left" w:pos="1276"/>
        </w:tabs>
        <w:spacing w:line="360" w:lineRule="auto"/>
        <w:jc w:val="both"/>
        <w:rPr>
          <w:rFonts w:ascii="Times New Roman" w:eastAsia="標楷體" w:hAnsi="Times New Roman"/>
          <w:sz w:val="28"/>
          <w:szCs w:val="32"/>
        </w:rPr>
      </w:pPr>
      <w:r w:rsidRPr="002C41E1">
        <w:rPr>
          <w:rFonts w:ascii="Times New Roman" w:eastAsia="標楷體" w:hAnsi="Times New Roman" w:hint="eastAsia"/>
          <w:sz w:val="28"/>
          <w:szCs w:val="32"/>
        </w:rPr>
        <w:t>與本計畫核定工作內容無直接關聯之支出。</w:t>
      </w:r>
    </w:p>
    <w:p w14:paraId="74014B1B" w14:textId="47662659" w:rsidR="002C41E1" w:rsidRPr="002C41E1" w:rsidRDefault="002C41E1" w:rsidP="002C41E1">
      <w:pPr>
        <w:pStyle w:val="af1"/>
        <w:numPr>
          <w:ilvl w:val="1"/>
          <w:numId w:val="5"/>
        </w:numPr>
        <w:tabs>
          <w:tab w:val="left" w:pos="1276"/>
        </w:tabs>
        <w:spacing w:line="360" w:lineRule="auto"/>
        <w:jc w:val="both"/>
        <w:rPr>
          <w:rFonts w:ascii="Times New Roman" w:eastAsia="標楷體" w:hAnsi="Times New Roman"/>
          <w:sz w:val="28"/>
          <w:szCs w:val="32"/>
        </w:rPr>
      </w:pPr>
      <w:r w:rsidRPr="002C41E1">
        <w:rPr>
          <w:rFonts w:ascii="Times New Roman" w:eastAsia="標楷體" w:hAnsi="Times New Roman" w:hint="eastAsia"/>
          <w:sz w:val="28"/>
          <w:szCs w:val="32"/>
        </w:rPr>
        <w:t>其他經本部認定不符合本計畫目的或相關補助規定之支出。</w:t>
      </w:r>
    </w:p>
    <w:p w14:paraId="5112214C" w14:textId="77777777" w:rsidR="002C41E1" w:rsidRPr="002C41E1" w:rsidRDefault="002C41E1" w:rsidP="002C41E1">
      <w:pPr>
        <w:tabs>
          <w:tab w:val="left" w:pos="1276"/>
        </w:tabs>
        <w:spacing w:line="360" w:lineRule="auto"/>
        <w:jc w:val="both"/>
        <w:rPr>
          <w:rFonts w:eastAsia="標楷體"/>
          <w:sz w:val="28"/>
          <w:szCs w:val="32"/>
        </w:rPr>
      </w:pPr>
    </w:p>
    <w:p w14:paraId="2B406D46" w14:textId="77777777" w:rsidR="00AC4233" w:rsidRPr="009F1C2A" w:rsidRDefault="00A95705" w:rsidP="00E019D2">
      <w:pPr>
        <w:pStyle w:val="2"/>
        <w:ind w:left="567" w:hanging="567"/>
        <w:rPr>
          <w:b w:val="0"/>
          <w:szCs w:val="32"/>
        </w:rPr>
      </w:pPr>
      <w:bookmarkStart w:id="18" w:name="_Toc206417687"/>
      <w:bookmarkStart w:id="19" w:name="_Toc206417798"/>
      <w:bookmarkStart w:id="20" w:name="_Toc206417837"/>
      <w:r w:rsidRPr="009F1C2A">
        <w:rPr>
          <w:szCs w:val="32"/>
        </w:rPr>
        <w:t>計畫</w:t>
      </w:r>
      <w:r w:rsidR="009B7C4D" w:rsidRPr="009F1C2A">
        <w:rPr>
          <w:szCs w:val="32"/>
        </w:rPr>
        <w:t>申請及</w:t>
      </w:r>
      <w:r w:rsidRPr="009F1C2A">
        <w:rPr>
          <w:szCs w:val="32"/>
        </w:rPr>
        <w:t>審查</w:t>
      </w:r>
      <w:bookmarkEnd w:id="18"/>
      <w:bookmarkEnd w:id="19"/>
      <w:bookmarkEnd w:id="20"/>
    </w:p>
    <w:p w14:paraId="61ACDCEF" w14:textId="454E1F12" w:rsidR="009B7C4D" w:rsidRPr="009F1C2A" w:rsidRDefault="009B7C4D"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申請期限：自公告日起</w:t>
      </w:r>
      <w:r w:rsidR="00892605" w:rsidRPr="002E6210">
        <w:rPr>
          <w:rFonts w:eastAsia="標楷體" w:hint="eastAsia"/>
          <w:sz w:val="28"/>
          <w:szCs w:val="32"/>
        </w:rPr>
        <w:t>14</w:t>
      </w:r>
      <w:r w:rsidRPr="002E6210">
        <w:rPr>
          <w:rFonts w:eastAsia="標楷體"/>
          <w:sz w:val="28"/>
          <w:szCs w:val="32"/>
        </w:rPr>
        <w:t>個工作日</w:t>
      </w:r>
      <w:r w:rsidR="002144BA" w:rsidRPr="009F1C2A">
        <w:rPr>
          <w:rFonts w:eastAsia="標楷體" w:hint="eastAsia"/>
          <w:sz w:val="28"/>
          <w:szCs w:val="32"/>
        </w:rPr>
        <w:t>（</w:t>
      </w:r>
      <w:r w:rsidR="0051181F" w:rsidRPr="0048534F">
        <w:rPr>
          <w:rFonts w:eastAsia="標楷體"/>
          <w:bCs/>
          <w:sz w:val="28"/>
          <w:szCs w:val="32"/>
        </w:rPr>
        <w:t>以本部收文日為準</w:t>
      </w:r>
      <w:r w:rsidR="002144BA" w:rsidRPr="0048534F">
        <w:rPr>
          <w:rFonts w:eastAsia="標楷體" w:hint="eastAsia"/>
          <w:bCs/>
          <w:sz w:val="28"/>
          <w:szCs w:val="32"/>
        </w:rPr>
        <w:t>）</w:t>
      </w:r>
      <w:r w:rsidR="0051181F" w:rsidRPr="009F1C2A">
        <w:rPr>
          <w:rFonts w:eastAsia="標楷體"/>
          <w:sz w:val="28"/>
          <w:szCs w:val="32"/>
        </w:rPr>
        <w:t>，</w:t>
      </w:r>
      <w:r w:rsidRPr="009F1C2A">
        <w:rPr>
          <w:rFonts w:eastAsia="標楷體"/>
          <w:sz w:val="28"/>
          <w:szCs w:val="32"/>
        </w:rPr>
        <w:t>逾時不予受理。</w:t>
      </w:r>
    </w:p>
    <w:p w14:paraId="3FA4BA1B" w14:textId="77777777" w:rsidR="00D33EBA" w:rsidRPr="009F1C2A" w:rsidRDefault="009B7C4D"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申請方式：</w:t>
      </w:r>
    </w:p>
    <w:p w14:paraId="2D846C43" w14:textId="4D9C1629" w:rsidR="00D33EBA" w:rsidRPr="0048534F" w:rsidRDefault="009B7C4D" w:rsidP="0048534F">
      <w:pPr>
        <w:pStyle w:val="Textbody"/>
        <w:numPr>
          <w:ilvl w:val="0"/>
          <w:numId w:val="18"/>
        </w:numPr>
        <w:spacing w:line="360" w:lineRule="auto"/>
        <w:jc w:val="both"/>
        <w:rPr>
          <w:rFonts w:eastAsia="標楷體"/>
          <w:sz w:val="28"/>
          <w:szCs w:val="32"/>
        </w:rPr>
      </w:pPr>
      <w:r w:rsidRPr="009F1C2A">
        <w:rPr>
          <w:rFonts w:eastAsia="標楷體"/>
          <w:sz w:val="28"/>
          <w:szCs w:val="32"/>
        </w:rPr>
        <w:t>於申請期限內，依附件計畫書格式</w:t>
      </w:r>
      <w:r w:rsidR="002144BA" w:rsidRPr="009F1C2A">
        <w:rPr>
          <w:rFonts w:eastAsia="標楷體" w:hint="eastAsia"/>
          <w:sz w:val="28"/>
          <w:szCs w:val="32"/>
        </w:rPr>
        <w:t>（</w:t>
      </w:r>
      <w:r w:rsidRPr="009F1C2A">
        <w:rPr>
          <w:rFonts w:eastAsia="標楷體"/>
          <w:sz w:val="28"/>
          <w:szCs w:val="32"/>
        </w:rPr>
        <w:t>附件</w:t>
      </w:r>
      <w:r w:rsidR="008D51BA">
        <w:rPr>
          <w:rFonts w:eastAsia="標楷體" w:hint="eastAsia"/>
          <w:sz w:val="28"/>
          <w:szCs w:val="32"/>
        </w:rPr>
        <w:t>3</w:t>
      </w:r>
      <w:r w:rsidR="002144BA" w:rsidRPr="009F1C2A">
        <w:rPr>
          <w:rFonts w:eastAsia="標楷體" w:hint="eastAsia"/>
          <w:sz w:val="28"/>
          <w:szCs w:val="32"/>
        </w:rPr>
        <w:t>）</w:t>
      </w:r>
      <w:r w:rsidRPr="009F1C2A">
        <w:rPr>
          <w:rFonts w:eastAsia="標楷體"/>
          <w:sz w:val="28"/>
          <w:szCs w:val="32"/>
        </w:rPr>
        <w:t>撰寫，並將申請計畫書</w:t>
      </w:r>
      <w:r w:rsidR="002144BA" w:rsidRPr="009F1C2A">
        <w:rPr>
          <w:rFonts w:eastAsia="標楷體" w:hint="eastAsia"/>
          <w:sz w:val="28"/>
          <w:szCs w:val="32"/>
        </w:rPr>
        <w:t>一</w:t>
      </w:r>
      <w:r w:rsidRPr="002E6210">
        <w:rPr>
          <w:rFonts w:eastAsia="標楷體"/>
          <w:sz w:val="28"/>
          <w:szCs w:val="32"/>
        </w:rPr>
        <w:t>式</w:t>
      </w:r>
      <w:r w:rsidR="00BF25F3" w:rsidRPr="002E6210">
        <w:rPr>
          <w:rFonts w:eastAsia="標楷體" w:hint="eastAsia"/>
          <w:sz w:val="28"/>
          <w:szCs w:val="32"/>
        </w:rPr>
        <w:t>8</w:t>
      </w:r>
      <w:r w:rsidRPr="002E6210">
        <w:rPr>
          <w:rFonts w:eastAsia="標楷體"/>
          <w:sz w:val="28"/>
          <w:szCs w:val="32"/>
        </w:rPr>
        <w:t>份</w:t>
      </w:r>
      <w:r w:rsidR="0048534F" w:rsidRPr="002E6210">
        <w:rPr>
          <w:rFonts w:eastAsia="標楷體" w:hint="eastAsia"/>
          <w:sz w:val="28"/>
          <w:szCs w:val="32"/>
        </w:rPr>
        <w:t>（</w:t>
      </w:r>
      <w:r w:rsidR="0048534F">
        <w:rPr>
          <w:rFonts w:eastAsia="標楷體" w:hint="eastAsia"/>
          <w:sz w:val="28"/>
          <w:szCs w:val="32"/>
        </w:rPr>
        <w:t>其中</w:t>
      </w:r>
      <w:r w:rsidR="0048534F">
        <w:rPr>
          <w:rFonts w:eastAsia="標楷體" w:hint="eastAsia"/>
          <w:sz w:val="28"/>
          <w:szCs w:val="32"/>
        </w:rPr>
        <w:t>1</w:t>
      </w:r>
      <w:r w:rsidR="0048534F">
        <w:rPr>
          <w:rFonts w:eastAsia="標楷體" w:hint="eastAsia"/>
          <w:sz w:val="28"/>
          <w:szCs w:val="32"/>
        </w:rPr>
        <w:t>份無須裝訂</w:t>
      </w:r>
      <w:r w:rsidR="0057505B">
        <w:rPr>
          <w:rFonts w:eastAsia="標楷體" w:hint="eastAsia"/>
          <w:sz w:val="28"/>
          <w:szCs w:val="32"/>
        </w:rPr>
        <w:t>，含可編輯之電子檔</w:t>
      </w:r>
      <w:r w:rsidR="0048534F">
        <w:rPr>
          <w:rFonts w:eastAsia="標楷體" w:hint="eastAsia"/>
          <w:sz w:val="28"/>
          <w:szCs w:val="32"/>
        </w:rPr>
        <w:t>）</w:t>
      </w:r>
      <w:r w:rsidRPr="0048534F">
        <w:rPr>
          <w:rFonts w:eastAsia="標楷體"/>
          <w:sz w:val="28"/>
          <w:szCs w:val="32"/>
        </w:rPr>
        <w:t>、依法設立或登記之</w:t>
      </w:r>
      <w:r w:rsidR="00613D39" w:rsidRPr="0048534F">
        <w:rPr>
          <w:rFonts w:eastAsia="標楷體"/>
          <w:sz w:val="28"/>
          <w:szCs w:val="32"/>
        </w:rPr>
        <w:t>佐證</w:t>
      </w:r>
      <w:r w:rsidRPr="0048534F">
        <w:rPr>
          <w:rFonts w:eastAsia="標楷體"/>
          <w:sz w:val="28"/>
          <w:szCs w:val="32"/>
        </w:rPr>
        <w:t>文件</w:t>
      </w:r>
      <w:r w:rsidR="002144BA" w:rsidRPr="0048534F">
        <w:rPr>
          <w:rFonts w:eastAsia="標楷體" w:hint="eastAsia"/>
          <w:sz w:val="28"/>
          <w:szCs w:val="32"/>
        </w:rPr>
        <w:t>（</w:t>
      </w:r>
      <w:r w:rsidRPr="0048534F">
        <w:rPr>
          <w:rFonts w:eastAsia="標楷體"/>
          <w:sz w:val="28"/>
          <w:szCs w:val="32"/>
        </w:rPr>
        <w:t>影本</w:t>
      </w:r>
      <w:r w:rsidR="002144BA" w:rsidRPr="0048534F">
        <w:rPr>
          <w:rFonts w:eastAsia="標楷體" w:hint="eastAsia"/>
          <w:sz w:val="28"/>
          <w:szCs w:val="32"/>
        </w:rPr>
        <w:t>）</w:t>
      </w:r>
      <w:r w:rsidR="0048534F">
        <w:rPr>
          <w:rFonts w:eastAsia="標楷體" w:hint="eastAsia"/>
          <w:sz w:val="28"/>
          <w:szCs w:val="32"/>
        </w:rPr>
        <w:t>，以及資格佐證文件</w:t>
      </w:r>
      <w:r w:rsidR="0037615B">
        <w:rPr>
          <w:rFonts w:eastAsia="標楷體" w:hint="eastAsia"/>
          <w:sz w:val="28"/>
          <w:szCs w:val="32"/>
        </w:rPr>
        <w:t>資料</w:t>
      </w:r>
      <w:r w:rsidRPr="0048534F">
        <w:rPr>
          <w:rFonts w:eastAsia="標楷體"/>
          <w:sz w:val="28"/>
          <w:szCs w:val="32"/>
        </w:rPr>
        <w:t>函送至本部。</w:t>
      </w:r>
    </w:p>
    <w:p w14:paraId="4C3A00A2" w14:textId="1B099E2E" w:rsidR="00D33EBA" w:rsidRPr="009F1C2A" w:rsidRDefault="00C548B7" w:rsidP="00EA147B">
      <w:pPr>
        <w:pStyle w:val="Textbody"/>
        <w:numPr>
          <w:ilvl w:val="0"/>
          <w:numId w:val="18"/>
        </w:numPr>
        <w:spacing w:line="360" w:lineRule="auto"/>
        <w:jc w:val="both"/>
        <w:rPr>
          <w:rFonts w:eastAsia="標楷體"/>
          <w:sz w:val="28"/>
          <w:szCs w:val="32"/>
        </w:rPr>
      </w:pPr>
      <w:r w:rsidRPr="009F1C2A">
        <w:rPr>
          <w:rFonts w:eastAsia="標楷體"/>
          <w:sz w:val="28"/>
          <w:szCs w:val="32"/>
        </w:rPr>
        <w:t>計畫</w:t>
      </w:r>
      <w:r w:rsidR="009B7C4D" w:rsidRPr="009F1C2A">
        <w:rPr>
          <w:rFonts w:eastAsia="標楷體"/>
          <w:sz w:val="28"/>
          <w:szCs w:val="32"/>
        </w:rPr>
        <w:t>書</w:t>
      </w:r>
      <w:r w:rsidR="002A6B31">
        <w:rPr>
          <w:rFonts w:eastAsia="標楷體" w:hint="eastAsia"/>
          <w:sz w:val="28"/>
          <w:szCs w:val="32"/>
        </w:rPr>
        <w:t>以</w:t>
      </w:r>
      <w:r w:rsidR="009B7C4D" w:rsidRPr="009F1C2A">
        <w:rPr>
          <w:rFonts w:eastAsia="標楷體"/>
          <w:sz w:val="28"/>
          <w:szCs w:val="32"/>
        </w:rPr>
        <w:t>A4</w:t>
      </w:r>
      <w:r w:rsidRPr="009F1C2A">
        <w:rPr>
          <w:rFonts w:eastAsia="標楷體"/>
          <w:sz w:val="28"/>
          <w:szCs w:val="32"/>
        </w:rPr>
        <w:t>規格</w:t>
      </w:r>
      <w:r w:rsidR="009B7C4D" w:rsidRPr="009F1C2A">
        <w:rPr>
          <w:rFonts w:eastAsia="標楷體"/>
          <w:sz w:val="28"/>
          <w:szCs w:val="32"/>
        </w:rPr>
        <w:t>雙面印刷為原則，所送計畫書與附件資料，不予</w:t>
      </w:r>
      <w:r w:rsidR="009B7C4D" w:rsidRPr="009F1C2A">
        <w:rPr>
          <w:rFonts w:eastAsia="標楷體"/>
          <w:sz w:val="28"/>
          <w:szCs w:val="32"/>
        </w:rPr>
        <w:lastRenderedPageBreak/>
        <w:t>退還。</w:t>
      </w:r>
    </w:p>
    <w:p w14:paraId="68372CD4" w14:textId="6CE72AAD" w:rsidR="00D33EBA" w:rsidRPr="009F1C2A" w:rsidRDefault="009B7C4D" w:rsidP="00EA147B">
      <w:pPr>
        <w:pStyle w:val="Textbody"/>
        <w:numPr>
          <w:ilvl w:val="0"/>
          <w:numId w:val="18"/>
        </w:numPr>
        <w:spacing w:line="360" w:lineRule="auto"/>
        <w:jc w:val="both"/>
        <w:rPr>
          <w:rFonts w:eastAsia="標楷體"/>
          <w:sz w:val="28"/>
          <w:szCs w:val="32"/>
        </w:rPr>
      </w:pPr>
      <w:r w:rsidRPr="009F1C2A">
        <w:rPr>
          <w:rFonts w:eastAsia="標楷體"/>
          <w:sz w:val="28"/>
          <w:szCs w:val="32"/>
        </w:rPr>
        <w:t>寄送申請案件之外包裝上請註明「</w:t>
      </w:r>
      <w:r w:rsidR="00BE6E97">
        <w:rPr>
          <w:rFonts w:eastAsia="標楷體" w:hint="eastAsia"/>
          <w:sz w:val="28"/>
          <w:szCs w:val="32"/>
        </w:rPr>
        <w:t>115-116</w:t>
      </w:r>
      <w:r w:rsidR="00BE6E97">
        <w:rPr>
          <w:rFonts w:eastAsia="標楷體" w:hint="eastAsia"/>
          <w:sz w:val="28"/>
          <w:szCs w:val="32"/>
        </w:rPr>
        <w:t>年度</w:t>
      </w:r>
      <w:r w:rsidR="00CF7F6A" w:rsidRPr="00CF7F6A">
        <w:rPr>
          <w:rFonts w:eastAsia="標楷體"/>
          <w:sz w:val="28"/>
          <w:szCs w:val="32"/>
        </w:rPr>
        <w:t>口腔癌人工智慧工具推動計畫</w:t>
      </w:r>
      <w:r w:rsidR="00055D57" w:rsidRPr="009F1C2A">
        <w:rPr>
          <w:rFonts w:eastAsia="標楷體" w:hint="eastAsia"/>
          <w:sz w:val="28"/>
          <w:szCs w:val="32"/>
        </w:rPr>
        <w:t>」</w:t>
      </w:r>
      <w:r w:rsidRPr="009F1C2A">
        <w:rPr>
          <w:rFonts w:eastAsia="標楷體"/>
          <w:sz w:val="28"/>
          <w:szCs w:val="32"/>
        </w:rPr>
        <w:t>及申請單位名稱、地址，以利收發人員辨識，投寄至本部。</w:t>
      </w:r>
    </w:p>
    <w:p w14:paraId="27BFA306" w14:textId="77777777" w:rsidR="009B7C4D" w:rsidRPr="009F1C2A" w:rsidRDefault="009B7C4D" w:rsidP="00EA147B">
      <w:pPr>
        <w:pStyle w:val="Textbody"/>
        <w:numPr>
          <w:ilvl w:val="0"/>
          <w:numId w:val="18"/>
        </w:numPr>
        <w:spacing w:line="360" w:lineRule="auto"/>
        <w:jc w:val="both"/>
        <w:rPr>
          <w:rFonts w:eastAsia="標楷體"/>
          <w:sz w:val="28"/>
          <w:szCs w:val="32"/>
        </w:rPr>
      </w:pPr>
      <w:r w:rsidRPr="009F1C2A">
        <w:rPr>
          <w:rFonts w:eastAsia="標楷體"/>
          <w:sz w:val="28"/>
          <w:szCs w:val="32"/>
        </w:rPr>
        <w:t>曾接受本部補助或委託執行相關計畫之申請單位，所送計畫內容應摘要性呈現過去辦理成果及檢討</w:t>
      </w:r>
      <w:r w:rsidR="0079727E" w:rsidRPr="009F1C2A">
        <w:rPr>
          <w:rFonts w:eastAsia="標楷體" w:hint="eastAsia"/>
          <w:sz w:val="28"/>
          <w:szCs w:val="32"/>
        </w:rPr>
        <w:t>。</w:t>
      </w:r>
    </w:p>
    <w:p w14:paraId="7DDDE721" w14:textId="77777777" w:rsidR="00D33EBA" w:rsidRPr="009F1C2A" w:rsidRDefault="00D525F0"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審查</w:t>
      </w:r>
      <w:r w:rsidR="00D33EBA" w:rsidRPr="009F1C2A">
        <w:rPr>
          <w:rFonts w:eastAsia="標楷體" w:hint="eastAsia"/>
          <w:sz w:val="28"/>
          <w:szCs w:val="32"/>
        </w:rPr>
        <w:t>程序</w:t>
      </w:r>
      <w:r w:rsidRPr="009F1C2A">
        <w:rPr>
          <w:rFonts w:eastAsia="標楷體"/>
          <w:sz w:val="28"/>
          <w:szCs w:val="32"/>
        </w:rPr>
        <w:t>：</w:t>
      </w:r>
    </w:p>
    <w:p w14:paraId="44F8E7E8" w14:textId="68EB51C6" w:rsidR="00D33EBA" w:rsidRPr="009F1C2A" w:rsidRDefault="00D33EBA" w:rsidP="00EA147B">
      <w:pPr>
        <w:pStyle w:val="af1"/>
        <w:numPr>
          <w:ilvl w:val="0"/>
          <w:numId w:val="19"/>
        </w:numPr>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申請文件符合規定之計畫，由本部視計畫書內容，邀集相關領域學者專家及相關單位代表，以書面或會議方式審查，並視需要請申請機關</w:t>
      </w:r>
      <w:r w:rsidRPr="009F1C2A">
        <w:rPr>
          <w:rFonts w:ascii="Times New Roman" w:eastAsia="標楷體" w:hAnsi="Times New Roman" w:cs="Times New Roman"/>
          <w:sz w:val="28"/>
          <w:szCs w:val="32"/>
        </w:rPr>
        <w:t>(</w:t>
      </w:r>
      <w:r w:rsidRPr="009F1C2A">
        <w:rPr>
          <w:rFonts w:ascii="Times New Roman" w:eastAsia="標楷體" w:hAnsi="Times New Roman" w:cs="Times New Roman" w:hint="eastAsia"/>
          <w:sz w:val="28"/>
          <w:szCs w:val="32"/>
        </w:rPr>
        <w:t>構</w:t>
      </w:r>
      <w:r w:rsidRPr="009F1C2A">
        <w:rPr>
          <w:rFonts w:ascii="Times New Roman" w:eastAsia="標楷體" w:hAnsi="Times New Roman" w:cs="Times New Roman"/>
          <w:sz w:val="28"/>
          <w:szCs w:val="32"/>
        </w:rPr>
        <w:t>)</w:t>
      </w:r>
      <w:r w:rsidRPr="009F1C2A">
        <w:rPr>
          <w:rFonts w:ascii="Times New Roman" w:eastAsia="標楷體" w:hAnsi="Times New Roman" w:cs="Times New Roman" w:hint="eastAsia"/>
          <w:sz w:val="28"/>
          <w:szCs w:val="32"/>
        </w:rPr>
        <w:t>進行現場簡報及答詢。</w:t>
      </w:r>
    </w:p>
    <w:p w14:paraId="1BE58022" w14:textId="58EA1E7E" w:rsidR="00D33EBA" w:rsidRPr="009F1C2A" w:rsidRDefault="00D33EBA" w:rsidP="00EA147B">
      <w:pPr>
        <w:pStyle w:val="af1"/>
        <w:numPr>
          <w:ilvl w:val="0"/>
          <w:numId w:val="19"/>
        </w:numPr>
        <w:tabs>
          <w:tab w:val="left" w:pos="709"/>
        </w:tabs>
        <w:suppressAutoHyphens w:val="0"/>
        <w:snapToGrid w:val="0"/>
        <w:spacing w:line="360" w:lineRule="auto"/>
        <w:jc w:val="both"/>
        <w:textAlignment w:val="auto"/>
        <w:rPr>
          <w:rFonts w:ascii="Times New Roman" w:eastAsia="標楷體" w:hAnsi="Times New Roman" w:cs="Times New Roman"/>
          <w:sz w:val="28"/>
        </w:rPr>
      </w:pPr>
      <w:r w:rsidRPr="009F1C2A">
        <w:rPr>
          <w:rFonts w:ascii="Times New Roman" w:eastAsia="標楷體" w:hAnsi="Times New Roman" w:cs="Times New Roman"/>
          <w:bCs/>
          <w:sz w:val="28"/>
          <w:szCs w:val="28"/>
        </w:rPr>
        <w:t>由審查委員依審查評分表</w:t>
      </w:r>
      <w:r w:rsidR="002144BA" w:rsidRPr="009F1C2A">
        <w:rPr>
          <w:rFonts w:ascii="Times New Roman" w:eastAsia="標楷體" w:hAnsi="Times New Roman" w:cs="Times New Roman" w:hint="eastAsia"/>
          <w:bCs/>
          <w:sz w:val="28"/>
          <w:szCs w:val="28"/>
        </w:rPr>
        <w:t>（</w:t>
      </w:r>
      <w:r w:rsidRPr="009F1C2A">
        <w:rPr>
          <w:rFonts w:ascii="Times New Roman" w:eastAsia="標楷體" w:hAnsi="Times New Roman" w:cs="Times New Roman"/>
          <w:sz w:val="28"/>
          <w:szCs w:val="28"/>
        </w:rPr>
        <w:t>附件</w:t>
      </w:r>
      <w:r w:rsidR="007E3A57" w:rsidRPr="009F1C2A">
        <w:rPr>
          <w:rFonts w:ascii="Times New Roman" w:eastAsia="標楷體" w:hAnsi="Times New Roman" w:cs="Times New Roman" w:hint="eastAsia"/>
          <w:sz w:val="28"/>
          <w:szCs w:val="28"/>
        </w:rPr>
        <w:t>5</w:t>
      </w:r>
      <w:r w:rsidR="002144BA" w:rsidRPr="009F1C2A">
        <w:rPr>
          <w:rFonts w:ascii="Times New Roman" w:eastAsia="標楷體" w:hAnsi="Times New Roman" w:cs="Times New Roman" w:hint="eastAsia"/>
          <w:sz w:val="28"/>
          <w:szCs w:val="28"/>
        </w:rPr>
        <w:t>）</w:t>
      </w:r>
      <w:r w:rsidRPr="009F1C2A">
        <w:rPr>
          <w:rFonts w:ascii="Times New Roman" w:eastAsia="標楷體" w:hAnsi="Times New Roman" w:cs="Times New Roman"/>
          <w:bCs/>
          <w:sz w:val="28"/>
          <w:szCs w:val="28"/>
          <w:shd w:val="clear" w:color="auto" w:fill="FFFFFF"/>
        </w:rPr>
        <w:t>進行評比，總平均分數高於</w:t>
      </w:r>
      <w:r w:rsidRPr="009F1C2A">
        <w:rPr>
          <w:rFonts w:ascii="Times New Roman" w:eastAsia="標楷體" w:hAnsi="Times New Roman" w:cs="Times New Roman"/>
          <w:bCs/>
          <w:sz w:val="28"/>
          <w:szCs w:val="28"/>
          <w:shd w:val="clear" w:color="auto" w:fill="FFFFFF"/>
        </w:rPr>
        <w:t>75</w:t>
      </w:r>
      <w:r w:rsidRPr="009F1C2A">
        <w:rPr>
          <w:rFonts w:ascii="Times New Roman" w:eastAsia="標楷體" w:hAnsi="Times New Roman" w:cs="Times New Roman"/>
          <w:bCs/>
          <w:sz w:val="28"/>
          <w:szCs w:val="28"/>
          <w:shd w:val="clear" w:color="auto" w:fill="FFFFFF"/>
        </w:rPr>
        <w:t>分</w:t>
      </w:r>
      <w:r w:rsidRPr="009F1C2A">
        <w:rPr>
          <w:rFonts w:ascii="Times New Roman" w:eastAsia="標楷體" w:hAnsi="Times New Roman" w:cs="Times New Roman"/>
          <w:bCs/>
          <w:sz w:val="28"/>
          <w:szCs w:val="28"/>
          <w:shd w:val="clear" w:color="auto" w:fill="FFFFFF"/>
        </w:rPr>
        <w:t>(</w:t>
      </w:r>
      <w:r w:rsidRPr="009F1C2A">
        <w:rPr>
          <w:rFonts w:ascii="Times New Roman" w:eastAsia="標楷體" w:hAnsi="Times New Roman" w:cs="Times New Roman"/>
          <w:bCs/>
          <w:sz w:val="28"/>
          <w:szCs w:val="28"/>
          <w:shd w:val="clear" w:color="auto" w:fill="FFFFFF"/>
        </w:rPr>
        <w:t>含</w:t>
      </w:r>
      <w:r w:rsidRPr="009F1C2A">
        <w:rPr>
          <w:rFonts w:ascii="Times New Roman" w:eastAsia="標楷體" w:hAnsi="Times New Roman" w:cs="Times New Roman"/>
          <w:bCs/>
          <w:sz w:val="28"/>
          <w:szCs w:val="28"/>
          <w:shd w:val="clear" w:color="auto" w:fill="FFFFFF"/>
        </w:rPr>
        <w:t>)</w:t>
      </w:r>
      <w:r w:rsidRPr="009F1C2A">
        <w:rPr>
          <w:rFonts w:ascii="Times New Roman" w:eastAsia="標楷體" w:hAnsi="Times New Roman" w:cs="Times New Roman"/>
          <w:bCs/>
          <w:sz w:val="28"/>
          <w:szCs w:val="28"/>
          <w:shd w:val="clear" w:color="auto" w:fill="FFFFFF"/>
        </w:rPr>
        <w:t>以上者，始予補助</w:t>
      </w:r>
      <w:r w:rsidRPr="009F1C2A">
        <w:rPr>
          <w:rFonts w:ascii="Times New Roman" w:eastAsia="標楷體" w:hAnsi="Times New Roman" w:cs="Times New Roman"/>
          <w:bCs/>
          <w:sz w:val="28"/>
          <w:szCs w:val="28"/>
        </w:rPr>
        <w:t>，並自總平均分數高者依序補助。如有</w:t>
      </w:r>
      <w:r w:rsidRPr="009F1C2A">
        <w:rPr>
          <w:rFonts w:ascii="Times New Roman" w:eastAsia="標楷體" w:hAnsi="Times New Roman" w:cs="Times New Roman"/>
          <w:bCs/>
          <w:sz w:val="28"/>
          <w:szCs w:val="28"/>
        </w:rPr>
        <w:t>2</w:t>
      </w:r>
      <w:r w:rsidRPr="009F1C2A">
        <w:rPr>
          <w:rFonts w:ascii="Times New Roman" w:eastAsia="標楷體" w:hAnsi="Times New Roman" w:cs="Times New Roman"/>
          <w:bCs/>
          <w:sz w:val="28"/>
          <w:szCs w:val="28"/>
        </w:rPr>
        <w:t>家以上同分，則</w:t>
      </w:r>
      <w:r w:rsidRPr="009F1C2A">
        <w:rPr>
          <w:rFonts w:ascii="Times New Roman" w:eastAsia="標楷體" w:hAnsi="Times New Roman" w:cs="Times New Roman" w:hint="eastAsia"/>
          <w:bCs/>
          <w:sz w:val="28"/>
          <w:szCs w:val="28"/>
        </w:rPr>
        <w:t>依審查項目配分高者依序評比，配分高之項目得分高者優先補助。</w:t>
      </w:r>
    </w:p>
    <w:p w14:paraId="6B687655" w14:textId="33E115AA" w:rsidR="008C298F" w:rsidRPr="009F1C2A" w:rsidRDefault="00A95705" w:rsidP="00EA147B">
      <w:pPr>
        <w:pStyle w:val="af1"/>
        <w:numPr>
          <w:ilvl w:val="0"/>
          <w:numId w:val="19"/>
        </w:numPr>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審查項目及配分如下：</w:t>
      </w:r>
    </w:p>
    <w:tbl>
      <w:tblPr>
        <w:tblpPr w:leftFromText="181" w:rightFromText="181" w:vertAnchor="text" w:horzAnchor="margin" w:tblpXSpec="right" w:tblpY="13"/>
        <w:tblW w:w="8676" w:type="dxa"/>
        <w:tblLayout w:type="fixed"/>
        <w:tblCellMar>
          <w:left w:w="10" w:type="dxa"/>
          <w:right w:w="10" w:type="dxa"/>
        </w:tblCellMar>
        <w:tblLook w:val="04A0" w:firstRow="1" w:lastRow="0" w:firstColumn="1" w:lastColumn="0" w:noHBand="0" w:noVBand="1"/>
      </w:tblPr>
      <w:tblGrid>
        <w:gridCol w:w="1119"/>
        <w:gridCol w:w="6536"/>
        <w:gridCol w:w="1021"/>
      </w:tblGrid>
      <w:tr w:rsidR="009F1C2A" w:rsidRPr="009F1C2A" w14:paraId="240789BD" w14:textId="77777777" w:rsidTr="007D3035">
        <w:trPr>
          <w:trHeight w:val="396"/>
        </w:trPr>
        <w:tc>
          <w:tcPr>
            <w:tcW w:w="1119" w:type="dxa"/>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219088E0"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項次</w:t>
            </w:r>
          </w:p>
        </w:tc>
        <w:tc>
          <w:tcPr>
            <w:tcW w:w="6536" w:type="dxa"/>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40DFC5BA"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審查項目</w:t>
            </w:r>
          </w:p>
        </w:tc>
        <w:tc>
          <w:tcPr>
            <w:tcW w:w="1021" w:type="dxa"/>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3B14DEE"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配分</w:t>
            </w:r>
          </w:p>
        </w:tc>
      </w:tr>
      <w:tr w:rsidR="009F1C2A" w:rsidRPr="009F1C2A" w14:paraId="62473CD0" w14:textId="77777777" w:rsidTr="007D3035">
        <w:trPr>
          <w:trHeight w:val="590"/>
        </w:trPr>
        <w:tc>
          <w:tcPr>
            <w:tcW w:w="1119" w:type="dxa"/>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503BEF2D"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1</w:t>
            </w:r>
          </w:p>
        </w:tc>
        <w:tc>
          <w:tcPr>
            <w:tcW w:w="6536"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3712F" w14:textId="77777777" w:rsidR="00A95705" w:rsidRPr="009F1C2A" w:rsidRDefault="00A95705" w:rsidP="002E6210">
            <w:pPr>
              <w:snapToGrid w:val="0"/>
              <w:spacing w:line="520" w:lineRule="exact"/>
              <w:jc w:val="both"/>
              <w:rPr>
                <w:rFonts w:eastAsia="標楷體"/>
                <w:sz w:val="28"/>
                <w:szCs w:val="32"/>
              </w:rPr>
            </w:pPr>
            <w:r w:rsidRPr="009F1C2A">
              <w:rPr>
                <w:rFonts w:eastAsia="標楷體"/>
                <w:sz w:val="28"/>
                <w:szCs w:val="32"/>
              </w:rPr>
              <w:t>計畫內容是否符合本案需求及其完整性與合理性（含執行方法、步驟之周詳及可行性、人力配置之適切性等）</w:t>
            </w:r>
          </w:p>
        </w:tc>
        <w:tc>
          <w:tcPr>
            <w:tcW w:w="1021"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A29D7C3" w14:textId="77777777" w:rsidR="00A95705" w:rsidRPr="009F1C2A" w:rsidRDefault="00A95705" w:rsidP="00BE7A18">
            <w:pPr>
              <w:snapToGrid w:val="0"/>
              <w:spacing w:line="520" w:lineRule="exact"/>
              <w:ind w:left="560" w:hanging="560"/>
              <w:jc w:val="center"/>
              <w:rPr>
                <w:rFonts w:eastAsia="標楷體"/>
                <w:sz w:val="28"/>
                <w:szCs w:val="32"/>
              </w:rPr>
            </w:pPr>
            <w:r w:rsidRPr="009F1C2A">
              <w:rPr>
                <w:rFonts w:eastAsia="標楷體"/>
                <w:sz w:val="28"/>
                <w:szCs w:val="32"/>
              </w:rPr>
              <w:t>3</w:t>
            </w:r>
            <w:r w:rsidR="00F83795" w:rsidRPr="009F1C2A">
              <w:rPr>
                <w:rFonts w:eastAsia="標楷體" w:hint="eastAsia"/>
                <w:sz w:val="28"/>
                <w:szCs w:val="32"/>
              </w:rPr>
              <w:t>5</w:t>
            </w:r>
          </w:p>
        </w:tc>
      </w:tr>
      <w:tr w:rsidR="009F1C2A" w:rsidRPr="009F1C2A" w14:paraId="177B8C4B" w14:textId="77777777" w:rsidTr="007D3035">
        <w:trPr>
          <w:trHeight w:val="590"/>
        </w:trPr>
        <w:tc>
          <w:tcPr>
            <w:tcW w:w="1119"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61F4E3C2"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2</w:t>
            </w:r>
          </w:p>
        </w:tc>
        <w:tc>
          <w:tcPr>
            <w:tcW w:w="6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26E69"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工作計畫期程、執行進度及期限規劃之合理性。（含進度規劃、品質控制及保證措施等）</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5E258F5" w14:textId="77777777" w:rsidR="00A95705" w:rsidRPr="009F1C2A" w:rsidRDefault="00A95705" w:rsidP="00BE7A18">
            <w:pPr>
              <w:snapToGrid w:val="0"/>
              <w:spacing w:line="520" w:lineRule="exact"/>
              <w:ind w:left="560" w:hanging="560"/>
              <w:jc w:val="center"/>
              <w:rPr>
                <w:rFonts w:eastAsia="標楷體"/>
                <w:sz w:val="28"/>
                <w:szCs w:val="32"/>
              </w:rPr>
            </w:pPr>
            <w:r w:rsidRPr="009F1C2A">
              <w:rPr>
                <w:rFonts w:eastAsia="標楷體"/>
                <w:sz w:val="28"/>
                <w:szCs w:val="32"/>
              </w:rPr>
              <w:t>15</w:t>
            </w:r>
          </w:p>
        </w:tc>
      </w:tr>
      <w:tr w:rsidR="009F1C2A" w:rsidRPr="009F1C2A" w14:paraId="782781E2" w14:textId="77777777" w:rsidTr="007D3035">
        <w:trPr>
          <w:trHeight w:val="886"/>
        </w:trPr>
        <w:tc>
          <w:tcPr>
            <w:tcW w:w="1119"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79C1D230"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3</w:t>
            </w:r>
          </w:p>
        </w:tc>
        <w:tc>
          <w:tcPr>
            <w:tcW w:w="6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97D71"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組織專業執行能力、適當性與相關工作成果。（含專業能力、相關計畫承辦經歷、工作小組組織規模、技術人力及過去辦理類似案件之經驗及執行能力）</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03E1138" w14:textId="77777777" w:rsidR="00A95705" w:rsidRPr="009F1C2A" w:rsidRDefault="00A95705" w:rsidP="00BE7A18">
            <w:pPr>
              <w:snapToGrid w:val="0"/>
              <w:spacing w:line="520" w:lineRule="exact"/>
              <w:ind w:left="560" w:hanging="560"/>
              <w:jc w:val="center"/>
              <w:rPr>
                <w:rFonts w:eastAsia="標楷體"/>
                <w:sz w:val="28"/>
                <w:szCs w:val="32"/>
              </w:rPr>
            </w:pPr>
            <w:r w:rsidRPr="009F1C2A">
              <w:rPr>
                <w:rFonts w:eastAsia="標楷體"/>
                <w:sz w:val="28"/>
                <w:szCs w:val="32"/>
              </w:rPr>
              <w:t>20</w:t>
            </w:r>
          </w:p>
        </w:tc>
      </w:tr>
      <w:tr w:rsidR="009F1C2A" w:rsidRPr="009F1C2A" w14:paraId="40A80BC4" w14:textId="77777777" w:rsidTr="007D3035">
        <w:trPr>
          <w:trHeight w:val="390"/>
        </w:trPr>
        <w:tc>
          <w:tcPr>
            <w:tcW w:w="1119"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1EAEB490"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4</w:t>
            </w:r>
          </w:p>
        </w:tc>
        <w:tc>
          <w:tcPr>
            <w:tcW w:w="6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1BCB9"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對本計畫案內容之掌握及瞭解程度等</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DC1D8D3" w14:textId="77777777" w:rsidR="00A95705" w:rsidRPr="009F1C2A" w:rsidRDefault="00A95705" w:rsidP="00BE7A18">
            <w:pPr>
              <w:snapToGrid w:val="0"/>
              <w:spacing w:line="520" w:lineRule="exact"/>
              <w:ind w:left="560" w:hanging="560"/>
              <w:jc w:val="center"/>
              <w:rPr>
                <w:rFonts w:eastAsia="標楷體"/>
                <w:sz w:val="28"/>
                <w:szCs w:val="32"/>
              </w:rPr>
            </w:pPr>
            <w:r w:rsidRPr="009F1C2A">
              <w:rPr>
                <w:rFonts w:eastAsia="標楷體"/>
                <w:sz w:val="28"/>
                <w:szCs w:val="32"/>
              </w:rPr>
              <w:t>10</w:t>
            </w:r>
          </w:p>
        </w:tc>
      </w:tr>
      <w:tr w:rsidR="009F1C2A" w:rsidRPr="009F1C2A" w14:paraId="09F0E216" w14:textId="77777777" w:rsidTr="007D3035">
        <w:trPr>
          <w:trHeight w:val="390"/>
        </w:trPr>
        <w:tc>
          <w:tcPr>
            <w:tcW w:w="1119"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09D83473"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5</w:t>
            </w:r>
          </w:p>
        </w:tc>
        <w:tc>
          <w:tcPr>
            <w:tcW w:w="6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0D5E0"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報價及經費組成內容之合理性分析</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BF9D1C3" w14:textId="77777777" w:rsidR="00A95705" w:rsidRPr="009F1C2A" w:rsidRDefault="00A95705" w:rsidP="00BE7A18">
            <w:pPr>
              <w:snapToGrid w:val="0"/>
              <w:spacing w:line="520" w:lineRule="exact"/>
              <w:ind w:left="560" w:hanging="560"/>
              <w:jc w:val="center"/>
              <w:rPr>
                <w:rFonts w:eastAsia="標楷體"/>
                <w:sz w:val="28"/>
                <w:szCs w:val="32"/>
              </w:rPr>
            </w:pPr>
            <w:r w:rsidRPr="009F1C2A">
              <w:rPr>
                <w:rFonts w:eastAsia="標楷體"/>
                <w:sz w:val="28"/>
                <w:szCs w:val="32"/>
              </w:rPr>
              <w:t>20</w:t>
            </w:r>
          </w:p>
        </w:tc>
      </w:tr>
      <w:tr w:rsidR="009F1C2A" w:rsidRPr="009F1C2A" w14:paraId="1D4C6A0F" w14:textId="77777777" w:rsidTr="007D3035">
        <w:trPr>
          <w:trHeight w:val="145"/>
        </w:trPr>
        <w:tc>
          <w:tcPr>
            <w:tcW w:w="8676" w:type="dxa"/>
            <w:gridSpan w:val="3"/>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tcPr>
          <w:p w14:paraId="791E1AF7" w14:textId="77777777" w:rsidR="0044215D" w:rsidRPr="009F1C2A" w:rsidRDefault="00A95705" w:rsidP="002E6210">
            <w:pPr>
              <w:spacing w:line="520" w:lineRule="exact"/>
              <w:jc w:val="both"/>
              <w:textAlignment w:val="auto"/>
              <w:rPr>
                <w:rFonts w:eastAsia="標楷體"/>
                <w:sz w:val="28"/>
                <w:szCs w:val="32"/>
              </w:rPr>
            </w:pPr>
            <w:r w:rsidRPr="009F1C2A">
              <w:rPr>
                <w:rFonts w:eastAsia="標楷體"/>
                <w:sz w:val="28"/>
                <w:szCs w:val="32"/>
              </w:rPr>
              <w:lastRenderedPageBreak/>
              <w:t>評分合計數（總滿分：</w:t>
            </w:r>
            <w:r w:rsidRPr="009F1C2A">
              <w:rPr>
                <w:rFonts w:eastAsia="標楷體"/>
                <w:sz w:val="28"/>
                <w:szCs w:val="32"/>
              </w:rPr>
              <w:t>100</w:t>
            </w:r>
            <w:r w:rsidRPr="009F1C2A">
              <w:rPr>
                <w:rFonts w:eastAsia="標楷體"/>
                <w:sz w:val="28"/>
                <w:szCs w:val="32"/>
              </w:rPr>
              <w:t>分）</w:t>
            </w:r>
          </w:p>
          <w:p w14:paraId="12FD5FAF" w14:textId="77777777" w:rsidR="00A95705" w:rsidRPr="009F1C2A" w:rsidRDefault="00F83795" w:rsidP="002E6210">
            <w:pPr>
              <w:spacing w:line="520" w:lineRule="exact"/>
              <w:jc w:val="both"/>
              <w:textAlignment w:val="auto"/>
              <w:rPr>
                <w:rFonts w:eastAsia="標楷體"/>
                <w:sz w:val="28"/>
                <w:szCs w:val="32"/>
              </w:rPr>
            </w:pPr>
            <w:r w:rsidRPr="009F1C2A">
              <w:rPr>
                <w:rFonts w:eastAsia="標楷體"/>
                <w:sz w:val="28"/>
                <w:szCs w:val="32"/>
              </w:rPr>
              <w:t>（</w:t>
            </w:r>
            <w:r w:rsidRPr="009F1C2A">
              <w:rPr>
                <w:rFonts w:eastAsia="標楷體" w:hint="eastAsia"/>
                <w:sz w:val="28"/>
                <w:szCs w:val="32"/>
              </w:rPr>
              <w:t>簡報及詢答視需要辦理，並納入項次</w:t>
            </w:r>
            <w:r w:rsidRPr="009F1C2A">
              <w:rPr>
                <w:rFonts w:eastAsia="標楷體" w:hint="eastAsia"/>
                <w:sz w:val="28"/>
                <w:szCs w:val="32"/>
              </w:rPr>
              <w:t>1</w:t>
            </w:r>
            <w:r w:rsidRPr="009F1C2A">
              <w:rPr>
                <w:rFonts w:eastAsia="標楷體" w:hint="eastAsia"/>
                <w:sz w:val="28"/>
                <w:szCs w:val="32"/>
              </w:rPr>
              <w:t>評分</w:t>
            </w:r>
            <w:r w:rsidRPr="009F1C2A">
              <w:rPr>
                <w:rFonts w:eastAsia="標楷體"/>
                <w:sz w:val="28"/>
                <w:szCs w:val="32"/>
              </w:rPr>
              <w:t>）</w:t>
            </w:r>
          </w:p>
        </w:tc>
      </w:tr>
    </w:tbl>
    <w:p w14:paraId="178D7EBE" w14:textId="77777777" w:rsidR="00A95705" w:rsidRPr="009F1C2A" w:rsidRDefault="00A95705" w:rsidP="00EA147B">
      <w:pPr>
        <w:pStyle w:val="Textbody"/>
        <w:tabs>
          <w:tab w:val="left" w:pos="1134"/>
        </w:tabs>
        <w:spacing w:line="360" w:lineRule="auto"/>
        <w:ind w:leftChars="283" w:left="566"/>
        <w:jc w:val="both"/>
        <w:rPr>
          <w:rFonts w:eastAsia="標楷體"/>
          <w:b/>
          <w:sz w:val="28"/>
          <w:szCs w:val="32"/>
        </w:rPr>
      </w:pPr>
    </w:p>
    <w:p w14:paraId="0F1383A3" w14:textId="77777777" w:rsidR="00A95705" w:rsidRPr="009F1C2A" w:rsidRDefault="00A95705" w:rsidP="00EA147B">
      <w:pPr>
        <w:pStyle w:val="Textbody"/>
        <w:tabs>
          <w:tab w:val="left" w:pos="1134"/>
        </w:tabs>
        <w:spacing w:line="360" w:lineRule="auto"/>
        <w:jc w:val="both"/>
        <w:rPr>
          <w:rFonts w:eastAsia="標楷體"/>
          <w:b/>
          <w:sz w:val="28"/>
          <w:szCs w:val="32"/>
        </w:rPr>
      </w:pPr>
    </w:p>
    <w:p w14:paraId="7AADB6CA" w14:textId="77777777" w:rsidR="00A95705" w:rsidRPr="009F1C2A" w:rsidRDefault="00A95705" w:rsidP="00EA147B">
      <w:pPr>
        <w:pStyle w:val="Textbody"/>
        <w:numPr>
          <w:ilvl w:val="0"/>
          <w:numId w:val="19"/>
        </w:numPr>
        <w:spacing w:line="360" w:lineRule="auto"/>
        <w:jc w:val="both"/>
        <w:rPr>
          <w:rFonts w:eastAsia="標楷體"/>
          <w:sz w:val="28"/>
          <w:szCs w:val="32"/>
        </w:rPr>
      </w:pPr>
      <w:r w:rsidRPr="009F1C2A">
        <w:rPr>
          <w:rFonts w:eastAsia="標楷體"/>
          <w:sz w:val="28"/>
          <w:szCs w:val="32"/>
        </w:rPr>
        <w:t>審查結果：計畫補助經費部分，將由本部進行審查，並依評比結果核定補助金額。至實際補助金額將俟總預算案經立法院審議通過為法定預算後之數額分配。</w:t>
      </w:r>
    </w:p>
    <w:p w14:paraId="4EB0E06E" w14:textId="77777777" w:rsidR="00E019D2" w:rsidRPr="009F1C2A" w:rsidRDefault="00E019D2" w:rsidP="00E019D2">
      <w:pPr>
        <w:pStyle w:val="Textbody"/>
        <w:spacing w:line="360" w:lineRule="auto"/>
        <w:ind w:left="1614"/>
        <w:jc w:val="both"/>
        <w:rPr>
          <w:rFonts w:eastAsia="標楷體"/>
          <w:sz w:val="28"/>
          <w:szCs w:val="32"/>
        </w:rPr>
      </w:pPr>
    </w:p>
    <w:p w14:paraId="754A5486" w14:textId="77777777" w:rsidR="00E00418" w:rsidRPr="009F1C2A" w:rsidRDefault="00E00418" w:rsidP="00E019D2">
      <w:pPr>
        <w:pStyle w:val="2"/>
        <w:ind w:left="567" w:hanging="567"/>
        <w:rPr>
          <w:b w:val="0"/>
          <w:szCs w:val="32"/>
        </w:rPr>
      </w:pPr>
      <w:bookmarkStart w:id="21" w:name="_Toc206417688"/>
      <w:bookmarkStart w:id="22" w:name="_Toc206417799"/>
      <w:bookmarkStart w:id="23" w:name="_Toc206417838"/>
      <w:r w:rsidRPr="009F1C2A">
        <w:rPr>
          <w:szCs w:val="32"/>
        </w:rPr>
        <w:t>計畫經費撥款</w:t>
      </w:r>
      <w:r w:rsidR="00D3010E" w:rsidRPr="009F1C2A">
        <w:rPr>
          <w:szCs w:val="32"/>
        </w:rPr>
        <w:t>、</w:t>
      </w:r>
      <w:r w:rsidRPr="009F1C2A">
        <w:rPr>
          <w:szCs w:val="32"/>
        </w:rPr>
        <w:t>核銷</w:t>
      </w:r>
      <w:r w:rsidR="00D3010E" w:rsidRPr="009F1C2A">
        <w:rPr>
          <w:szCs w:val="32"/>
        </w:rPr>
        <w:t>及結案</w:t>
      </w:r>
      <w:bookmarkEnd w:id="21"/>
      <w:bookmarkEnd w:id="22"/>
      <w:bookmarkEnd w:id="23"/>
    </w:p>
    <w:p w14:paraId="3F997D4F" w14:textId="77777777" w:rsidR="00E00418" w:rsidRPr="009F1C2A" w:rsidRDefault="00E00418" w:rsidP="00EA147B">
      <w:pPr>
        <w:pStyle w:val="af1"/>
        <w:numPr>
          <w:ilvl w:val="0"/>
          <w:numId w:val="7"/>
        </w:numPr>
        <w:tabs>
          <w:tab w:val="left" w:pos="1276"/>
        </w:tabs>
        <w:spacing w:line="360" w:lineRule="auto"/>
        <w:ind w:left="1276" w:hanging="709"/>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經費撥款作業：</w:t>
      </w:r>
    </w:p>
    <w:p w14:paraId="7E691770" w14:textId="529647CC" w:rsidR="00E00418" w:rsidRPr="009F1C2A" w:rsidRDefault="00E00418" w:rsidP="007A1522">
      <w:pPr>
        <w:pStyle w:val="af1"/>
        <w:numPr>
          <w:ilvl w:val="0"/>
          <w:numId w:val="9"/>
        </w:numPr>
        <w:tabs>
          <w:tab w:val="left" w:pos="1276"/>
        </w:tabs>
        <w:spacing w:line="360" w:lineRule="auto"/>
        <w:ind w:left="1701" w:hanging="567"/>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第</w:t>
      </w:r>
      <w:r w:rsidRPr="009F1C2A">
        <w:rPr>
          <w:rFonts w:ascii="Times New Roman" w:eastAsia="標楷體" w:hAnsi="Times New Roman" w:cs="Times New Roman"/>
          <w:sz w:val="28"/>
          <w:szCs w:val="32"/>
        </w:rPr>
        <w:t>1</w:t>
      </w:r>
      <w:r w:rsidRPr="009F1C2A">
        <w:rPr>
          <w:rFonts w:ascii="Times New Roman" w:eastAsia="標楷體" w:hAnsi="Times New Roman" w:cs="Times New Roman"/>
          <w:sz w:val="28"/>
          <w:szCs w:val="32"/>
        </w:rPr>
        <w:t>期款</w:t>
      </w:r>
      <w:r w:rsidR="007F5897" w:rsidRPr="009F1C2A">
        <w:rPr>
          <w:rFonts w:ascii="Times New Roman" w:eastAsia="標楷體" w:hAnsi="Times New Roman" w:cs="Times New Roman"/>
          <w:sz w:val="28"/>
          <w:szCs w:val="32"/>
        </w:rPr>
        <w:t>：</w:t>
      </w:r>
      <w:r w:rsidR="00443EB5" w:rsidRPr="009F1C2A">
        <w:rPr>
          <w:rFonts w:ascii="Times New Roman" w:eastAsia="標楷體" w:hAnsi="Times New Roman" w:cs="Times New Roman"/>
          <w:sz w:val="28"/>
          <w:szCs w:val="32"/>
        </w:rPr>
        <w:t>於簽約完成</w:t>
      </w:r>
      <w:r w:rsidR="005D443A">
        <w:rPr>
          <w:rFonts w:ascii="Times New Roman" w:eastAsia="標楷體" w:hAnsi="Times New Roman" w:cs="Times New Roman" w:hint="eastAsia"/>
          <w:sz w:val="28"/>
          <w:szCs w:val="32"/>
        </w:rPr>
        <w:t>，並登錄</w:t>
      </w:r>
      <w:r w:rsidR="005D443A">
        <w:rPr>
          <w:rFonts w:ascii="Times New Roman" w:eastAsia="標楷體" w:hAnsi="Times New Roman" w:cs="Times New Roman" w:hint="eastAsia"/>
          <w:sz w:val="28"/>
          <w:szCs w:val="32"/>
        </w:rPr>
        <w:t>GRB</w:t>
      </w:r>
      <w:r w:rsidR="005D443A">
        <w:rPr>
          <w:rFonts w:ascii="Times New Roman" w:eastAsia="標楷體" w:hAnsi="Times New Roman" w:cs="Times New Roman" w:hint="eastAsia"/>
          <w:sz w:val="28"/>
          <w:szCs w:val="32"/>
        </w:rPr>
        <w:t>系統後</w:t>
      </w:r>
      <w:r w:rsidR="00443EB5" w:rsidRPr="009F1C2A">
        <w:rPr>
          <w:rFonts w:ascii="Times New Roman" w:eastAsia="標楷體" w:hAnsi="Times New Roman" w:cs="Times New Roman"/>
          <w:sz w:val="28"/>
          <w:szCs w:val="32"/>
        </w:rPr>
        <w:t>，函送</w:t>
      </w:r>
      <w:r w:rsidR="00443EB5" w:rsidRPr="009F1C2A">
        <w:rPr>
          <w:rFonts w:ascii="Times New Roman" w:eastAsia="標楷體" w:hAnsi="Times New Roman" w:cs="Times New Roman" w:hint="eastAsia"/>
          <w:sz w:val="28"/>
          <w:szCs w:val="32"/>
        </w:rPr>
        <w:t>第</w:t>
      </w:r>
      <w:r w:rsidR="00443EB5" w:rsidRPr="009F1C2A">
        <w:rPr>
          <w:rFonts w:ascii="Times New Roman" w:eastAsia="標楷體" w:hAnsi="Times New Roman" w:cs="Times New Roman" w:hint="eastAsia"/>
          <w:sz w:val="28"/>
          <w:szCs w:val="32"/>
        </w:rPr>
        <w:t>1</w:t>
      </w:r>
      <w:r w:rsidR="00443EB5" w:rsidRPr="009F1C2A">
        <w:rPr>
          <w:rFonts w:ascii="Times New Roman" w:eastAsia="標楷體" w:hAnsi="Times New Roman" w:cs="Times New Roman" w:hint="eastAsia"/>
          <w:sz w:val="28"/>
          <w:szCs w:val="32"/>
        </w:rPr>
        <w:t>期款</w:t>
      </w:r>
      <w:r w:rsidR="00443EB5" w:rsidRPr="009F1C2A">
        <w:rPr>
          <w:rFonts w:ascii="Times New Roman" w:eastAsia="標楷體" w:hAnsi="Times New Roman" w:cs="Times New Roman"/>
          <w:sz w:val="28"/>
          <w:szCs w:val="32"/>
        </w:rPr>
        <w:t>領據</w:t>
      </w:r>
      <w:r w:rsidR="00443EB5" w:rsidRPr="009F1C2A">
        <w:rPr>
          <w:rFonts w:ascii="Times New Roman" w:eastAsia="標楷體" w:hAnsi="Times New Roman" w:cs="Times New Roman" w:hint="eastAsia"/>
          <w:sz w:val="28"/>
          <w:szCs w:val="32"/>
        </w:rPr>
        <w:t>至本部</w:t>
      </w:r>
      <w:r w:rsidR="00443EB5" w:rsidRPr="009F1C2A">
        <w:rPr>
          <w:rFonts w:ascii="Times New Roman" w:eastAsia="標楷體" w:hAnsi="Times New Roman" w:cs="Times New Roman"/>
          <w:sz w:val="28"/>
          <w:szCs w:val="32"/>
        </w:rPr>
        <w:t>，公文請</w:t>
      </w:r>
      <w:r w:rsidR="00E33BE2" w:rsidRPr="009F1C2A">
        <w:rPr>
          <w:rFonts w:ascii="Times New Roman" w:eastAsia="標楷體" w:hAnsi="Times New Roman" w:cs="Times New Roman" w:hint="eastAsia"/>
          <w:sz w:val="28"/>
          <w:szCs w:val="32"/>
        </w:rPr>
        <w:t>敘</w:t>
      </w:r>
      <w:r w:rsidR="00443EB5" w:rsidRPr="009F1C2A">
        <w:rPr>
          <w:rFonts w:ascii="Times New Roman" w:eastAsia="標楷體" w:hAnsi="Times New Roman" w:cs="Times New Roman"/>
          <w:sz w:val="28"/>
          <w:szCs w:val="32"/>
        </w:rPr>
        <w:t>明撥入戶名、銀行別、帳號</w:t>
      </w:r>
      <w:r w:rsidR="002144BA" w:rsidRPr="009F1C2A">
        <w:rPr>
          <w:rFonts w:ascii="Times New Roman" w:eastAsia="標楷體" w:hAnsi="Times New Roman" w:cs="Times New Roman" w:hint="eastAsia"/>
          <w:sz w:val="28"/>
          <w:szCs w:val="32"/>
        </w:rPr>
        <w:t>（</w:t>
      </w:r>
      <w:r w:rsidR="00443EB5" w:rsidRPr="009F1C2A">
        <w:rPr>
          <w:rFonts w:ascii="Times New Roman" w:eastAsia="標楷體" w:hAnsi="Times New Roman" w:cs="Times New Roman"/>
          <w:sz w:val="28"/>
          <w:szCs w:val="32"/>
        </w:rPr>
        <w:t>領據抬頭：衛生福利部、事由：</w:t>
      </w:r>
      <w:r w:rsidR="002144BA" w:rsidRPr="009F1C2A">
        <w:rPr>
          <w:rFonts w:ascii="Times New Roman" w:eastAsia="標楷體" w:hAnsi="Times New Roman"/>
          <w:sz w:val="28"/>
          <w:szCs w:val="32"/>
        </w:rPr>
        <w:t>「</w:t>
      </w:r>
      <w:r w:rsidR="00AE7238">
        <w:rPr>
          <w:rFonts w:ascii="Times New Roman" w:eastAsia="標楷體" w:hAnsi="Times New Roman" w:hint="eastAsia"/>
          <w:sz w:val="28"/>
          <w:szCs w:val="32"/>
        </w:rPr>
        <w:t>115-116</w:t>
      </w:r>
      <w:r w:rsidR="00AE7238">
        <w:rPr>
          <w:rFonts w:ascii="Times New Roman" w:eastAsia="標楷體" w:hAnsi="Times New Roman" w:hint="eastAsia"/>
          <w:sz w:val="28"/>
          <w:szCs w:val="32"/>
        </w:rPr>
        <w:t>年度</w:t>
      </w:r>
      <w:r w:rsidR="006E3099" w:rsidRPr="006E3099">
        <w:rPr>
          <w:rFonts w:eastAsia="標楷體"/>
          <w:sz w:val="28"/>
          <w:szCs w:val="32"/>
        </w:rPr>
        <w:t>口腔癌人工智慧工具推動計畫</w:t>
      </w:r>
      <w:r w:rsidR="002144BA" w:rsidRPr="009F1C2A">
        <w:rPr>
          <w:rFonts w:ascii="Times New Roman" w:eastAsia="標楷體" w:hAnsi="Times New Roman" w:hint="eastAsia"/>
          <w:sz w:val="28"/>
          <w:szCs w:val="32"/>
        </w:rPr>
        <w:t>」</w:t>
      </w:r>
      <w:r w:rsidR="00443EB5" w:rsidRPr="009F1C2A">
        <w:rPr>
          <w:rFonts w:ascii="Times New Roman" w:eastAsia="標楷體" w:hAnsi="Times New Roman" w:cs="Times New Roman"/>
          <w:sz w:val="28"/>
          <w:szCs w:val="32"/>
        </w:rPr>
        <w:t>第</w:t>
      </w:r>
      <w:r w:rsidR="00443EB5" w:rsidRPr="009F1C2A">
        <w:rPr>
          <w:rFonts w:ascii="Times New Roman" w:eastAsia="標楷體" w:hAnsi="Times New Roman" w:cs="Times New Roman"/>
          <w:sz w:val="28"/>
          <w:szCs w:val="32"/>
        </w:rPr>
        <w:t>1</w:t>
      </w:r>
      <w:r w:rsidR="00443EB5" w:rsidRPr="009F1C2A">
        <w:rPr>
          <w:rFonts w:ascii="Times New Roman" w:eastAsia="標楷體" w:hAnsi="Times New Roman" w:cs="Times New Roman"/>
          <w:sz w:val="28"/>
          <w:szCs w:val="32"/>
        </w:rPr>
        <w:t>期款經費</w:t>
      </w:r>
      <w:r w:rsidR="002144BA" w:rsidRPr="009F1C2A">
        <w:rPr>
          <w:rFonts w:ascii="Times New Roman" w:eastAsia="標楷體" w:hAnsi="Times New Roman" w:cs="Times New Roman" w:hint="eastAsia"/>
          <w:sz w:val="28"/>
          <w:szCs w:val="32"/>
        </w:rPr>
        <w:t>）</w:t>
      </w:r>
      <w:r w:rsidR="00443EB5" w:rsidRPr="009F1C2A">
        <w:rPr>
          <w:rFonts w:ascii="Times New Roman" w:eastAsia="標楷體" w:hAnsi="Times New Roman" w:cs="Times New Roman"/>
          <w:sz w:val="28"/>
          <w:szCs w:val="32"/>
        </w:rPr>
        <w:t>，撥付</w:t>
      </w:r>
      <w:r w:rsidR="00443EB5" w:rsidRPr="009F1C2A">
        <w:rPr>
          <w:rFonts w:ascii="Times New Roman" w:eastAsia="標楷體" w:hAnsi="Times New Roman" w:cs="Times New Roman" w:hint="eastAsia"/>
          <w:sz w:val="28"/>
          <w:szCs w:val="32"/>
        </w:rPr>
        <w:t>核定金額之</w:t>
      </w:r>
      <w:r w:rsidR="00443EB5" w:rsidRPr="009F1C2A">
        <w:rPr>
          <w:rFonts w:ascii="Times New Roman" w:eastAsia="標楷體" w:hAnsi="Times New Roman" w:cs="Times New Roman" w:hint="eastAsia"/>
          <w:sz w:val="28"/>
          <w:szCs w:val="32"/>
        </w:rPr>
        <w:t>30%</w:t>
      </w:r>
      <w:r w:rsidR="00443EB5" w:rsidRPr="009F1C2A">
        <w:rPr>
          <w:rFonts w:ascii="Times New Roman" w:eastAsia="標楷體" w:hAnsi="Times New Roman" w:cs="Times New Roman"/>
          <w:sz w:val="28"/>
          <w:szCs w:val="32"/>
        </w:rPr>
        <w:t>。</w:t>
      </w:r>
    </w:p>
    <w:p w14:paraId="20B5186E" w14:textId="12ADAA8F" w:rsidR="00E00418" w:rsidRPr="002E6210" w:rsidRDefault="00E00418" w:rsidP="007A1522">
      <w:pPr>
        <w:pStyle w:val="af1"/>
        <w:numPr>
          <w:ilvl w:val="0"/>
          <w:numId w:val="9"/>
        </w:numPr>
        <w:tabs>
          <w:tab w:val="left" w:pos="1276"/>
        </w:tabs>
        <w:spacing w:line="360" w:lineRule="auto"/>
        <w:ind w:left="1701" w:hanging="567"/>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第</w:t>
      </w:r>
      <w:r w:rsidRPr="009F1C2A">
        <w:rPr>
          <w:rFonts w:ascii="Times New Roman" w:eastAsia="標楷體" w:hAnsi="Times New Roman" w:cs="Times New Roman"/>
          <w:sz w:val="28"/>
          <w:szCs w:val="32"/>
        </w:rPr>
        <w:t>2</w:t>
      </w:r>
      <w:r w:rsidRPr="009F1C2A">
        <w:rPr>
          <w:rFonts w:ascii="Times New Roman" w:eastAsia="標楷體" w:hAnsi="Times New Roman" w:cs="Times New Roman"/>
          <w:sz w:val="28"/>
          <w:szCs w:val="32"/>
        </w:rPr>
        <w:t>期款：</w:t>
      </w:r>
      <w:bookmarkStart w:id="24" w:name="_Hlk187418681"/>
      <w:r w:rsidR="00C65FD1" w:rsidRPr="002E6210">
        <w:rPr>
          <w:rFonts w:ascii="Times New Roman" w:eastAsia="標楷體" w:hAnsi="Times New Roman" w:cs="Times New Roman" w:hint="eastAsia"/>
          <w:sz w:val="28"/>
          <w:szCs w:val="32"/>
        </w:rPr>
        <w:t>於</w:t>
      </w:r>
      <w:r w:rsidR="00C65FD1" w:rsidRPr="002E6210">
        <w:rPr>
          <w:rFonts w:ascii="Times New Roman" w:eastAsia="標楷體" w:hAnsi="Times New Roman" w:cs="Times New Roman" w:hint="eastAsia"/>
          <w:sz w:val="28"/>
          <w:szCs w:val="32"/>
        </w:rPr>
        <w:t>11</w:t>
      </w:r>
      <w:r w:rsidR="006E3099">
        <w:rPr>
          <w:rFonts w:ascii="Times New Roman" w:eastAsia="標楷體" w:hAnsi="Times New Roman" w:cs="Times New Roman" w:hint="eastAsia"/>
          <w:sz w:val="28"/>
          <w:szCs w:val="32"/>
        </w:rPr>
        <w:t>6</w:t>
      </w:r>
      <w:r w:rsidR="00C65FD1" w:rsidRPr="002E6210">
        <w:rPr>
          <w:rFonts w:ascii="Times New Roman" w:eastAsia="標楷體" w:hAnsi="Times New Roman" w:cs="Times New Roman" w:hint="eastAsia"/>
          <w:sz w:val="28"/>
          <w:szCs w:val="32"/>
        </w:rPr>
        <w:t>年</w:t>
      </w:r>
      <w:r w:rsidR="006E3099">
        <w:rPr>
          <w:rFonts w:ascii="Times New Roman" w:eastAsia="標楷體" w:hAnsi="Times New Roman" w:cs="Times New Roman" w:hint="eastAsia"/>
          <w:sz w:val="28"/>
          <w:szCs w:val="32"/>
        </w:rPr>
        <w:t>6</w:t>
      </w:r>
      <w:r w:rsidR="00C65FD1" w:rsidRPr="002E6210">
        <w:rPr>
          <w:rFonts w:ascii="Times New Roman" w:eastAsia="標楷體" w:hAnsi="Times New Roman" w:cs="Times New Roman" w:hint="eastAsia"/>
          <w:sz w:val="28"/>
          <w:szCs w:val="32"/>
        </w:rPr>
        <w:t>月</w:t>
      </w:r>
      <w:r w:rsidR="00C65FD1" w:rsidRPr="002E6210">
        <w:rPr>
          <w:rFonts w:ascii="Times New Roman" w:eastAsia="標楷體" w:hAnsi="Times New Roman" w:cs="Times New Roman" w:hint="eastAsia"/>
          <w:sz w:val="28"/>
          <w:szCs w:val="32"/>
        </w:rPr>
        <w:t>3</w:t>
      </w:r>
      <w:r w:rsidR="006E3099">
        <w:rPr>
          <w:rFonts w:ascii="Times New Roman" w:eastAsia="標楷體" w:hAnsi="Times New Roman" w:cs="Times New Roman" w:hint="eastAsia"/>
          <w:sz w:val="28"/>
          <w:szCs w:val="32"/>
        </w:rPr>
        <w:t>0</w:t>
      </w:r>
      <w:r w:rsidR="00C65FD1" w:rsidRPr="002E6210">
        <w:rPr>
          <w:rFonts w:ascii="Times New Roman" w:eastAsia="標楷體" w:hAnsi="Times New Roman" w:cs="Times New Roman" w:hint="eastAsia"/>
          <w:sz w:val="28"/>
          <w:szCs w:val="32"/>
        </w:rPr>
        <w:t>日前</w:t>
      </w:r>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以本部收文日為準</w:t>
      </w:r>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w:t>
      </w:r>
      <w:r w:rsidR="003F1A8E" w:rsidRPr="002E6210">
        <w:rPr>
          <w:rFonts w:ascii="Times New Roman" w:eastAsia="標楷體" w:hAnsi="Times New Roman" w:cs="Times New Roman" w:hint="eastAsia"/>
          <w:sz w:val="28"/>
          <w:szCs w:val="32"/>
        </w:rPr>
        <w:t>以正式公文</w:t>
      </w:r>
      <w:r w:rsidR="00443EB5" w:rsidRPr="002E6210">
        <w:rPr>
          <w:rFonts w:ascii="Times New Roman" w:eastAsia="標楷體" w:hAnsi="Times New Roman" w:cs="Times New Roman"/>
          <w:sz w:val="28"/>
          <w:szCs w:val="32"/>
        </w:rPr>
        <w:t>將期中報告</w:t>
      </w:r>
      <w:r w:rsidR="0048534F" w:rsidRPr="002E6210">
        <w:rPr>
          <w:rFonts w:ascii="Times New Roman" w:eastAsia="標楷體" w:hAnsi="Times New Roman" w:cs="Times New Roman" w:hint="eastAsia"/>
          <w:sz w:val="28"/>
          <w:szCs w:val="32"/>
        </w:rPr>
        <w:t>一式</w:t>
      </w:r>
      <w:r w:rsidR="00BE7A18">
        <w:rPr>
          <w:rFonts w:ascii="Times New Roman" w:eastAsia="標楷體" w:hAnsi="Times New Roman" w:cs="Times New Roman" w:hint="eastAsia"/>
          <w:sz w:val="28"/>
          <w:szCs w:val="32"/>
        </w:rPr>
        <w:t>8</w:t>
      </w:r>
      <w:r w:rsidR="0048534F" w:rsidRPr="002E6210">
        <w:rPr>
          <w:rFonts w:ascii="Times New Roman" w:eastAsia="標楷體" w:hAnsi="Times New Roman" w:cs="Times New Roman" w:hint="eastAsia"/>
          <w:sz w:val="28"/>
          <w:szCs w:val="32"/>
        </w:rPr>
        <w:t>份</w:t>
      </w:r>
      <w:r w:rsidR="0048534F" w:rsidRPr="002E6210">
        <w:rPr>
          <w:rFonts w:ascii="Times New Roman" w:eastAsia="標楷體" w:hAnsi="Times New Roman" w:cs="Times New Roman" w:hint="eastAsia"/>
          <w:bCs/>
          <w:sz w:val="28"/>
          <w:szCs w:val="28"/>
        </w:rPr>
        <w:t>（</w:t>
      </w:r>
      <w:r w:rsidR="0057505B" w:rsidRPr="002E6210">
        <w:rPr>
          <w:rFonts w:ascii="Times New Roman" w:eastAsia="標楷體" w:hAnsi="Times New Roman" w:cs="Times New Roman" w:hint="eastAsia"/>
          <w:bCs/>
          <w:sz w:val="28"/>
          <w:szCs w:val="28"/>
        </w:rPr>
        <w:t>含可編輯之電子檔，</w:t>
      </w:r>
      <w:r w:rsidR="0057505B" w:rsidRPr="002E6210">
        <w:rPr>
          <w:rFonts w:ascii="Times New Roman" w:eastAsia="標楷體" w:hAnsi="Times New Roman" w:cs="Times New Roman"/>
          <w:bCs/>
          <w:sz w:val="28"/>
          <w:szCs w:val="28"/>
        </w:rPr>
        <w:t>格式如附件</w:t>
      </w:r>
      <w:r w:rsidR="0057505B" w:rsidRPr="002E6210">
        <w:rPr>
          <w:rFonts w:ascii="Times New Roman" w:eastAsia="標楷體" w:hAnsi="Times New Roman" w:cs="Times New Roman" w:hint="eastAsia"/>
          <w:bCs/>
          <w:sz w:val="28"/>
          <w:szCs w:val="28"/>
        </w:rPr>
        <w:t>4</w:t>
      </w:r>
      <w:r w:rsidR="005641EC" w:rsidRPr="002E6210">
        <w:rPr>
          <w:rFonts w:ascii="Times New Roman" w:eastAsia="標楷體" w:hAnsi="Times New Roman" w:cs="Times New Roman" w:hint="eastAsia"/>
          <w:bCs/>
          <w:sz w:val="28"/>
          <w:szCs w:val="28"/>
        </w:rPr>
        <w:t>）</w:t>
      </w:r>
      <w:r w:rsidR="005D443A">
        <w:rPr>
          <w:rFonts w:ascii="Times New Roman" w:eastAsia="標楷體" w:hAnsi="Times New Roman" w:cs="Times New Roman" w:hint="eastAsia"/>
          <w:sz w:val="28"/>
          <w:szCs w:val="32"/>
        </w:rPr>
        <w:t>、</w:t>
      </w:r>
      <w:r w:rsidR="00443EB5" w:rsidRPr="002E6210">
        <w:rPr>
          <w:rFonts w:ascii="Times New Roman" w:eastAsia="標楷體" w:hAnsi="Times New Roman" w:cs="Times New Roman"/>
          <w:bCs/>
          <w:sz w:val="28"/>
          <w:szCs w:val="28"/>
        </w:rPr>
        <w:t>第</w:t>
      </w:r>
      <w:r w:rsidR="00443EB5" w:rsidRPr="002E6210">
        <w:rPr>
          <w:rFonts w:ascii="Times New Roman" w:eastAsia="標楷體" w:hAnsi="Times New Roman" w:cs="Times New Roman"/>
          <w:bCs/>
          <w:sz w:val="28"/>
          <w:szCs w:val="28"/>
        </w:rPr>
        <w:t>2</w:t>
      </w:r>
      <w:r w:rsidR="00443EB5" w:rsidRPr="002E6210">
        <w:rPr>
          <w:rFonts w:ascii="Times New Roman" w:eastAsia="標楷體" w:hAnsi="Times New Roman" w:cs="Times New Roman"/>
          <w:bCs/>
          <w:sz w:val="28"/>
          <w:szCs w:val="28"/>
        </w:rPr>
        <w:t>期款領據</w:t>
      </w:r>
      <w:r w:rsidR="00443EB5" w:rsidRPr="002E6210">
        <w:rPr>
          <w:rFonts w:ascii="Times New Roman" w:eastAsia="標楷體" w:hAnsi="Times New Roman" w:cs="Times New Roman"/>
          <w:sz w:val="28"/>
          <w:szCs w:val="32"/>
        </w:rPr>
        <w:t>函送本部</w:t>
      </w:r>
      <w:r w:rsidR="005D443A">
        <w:rPr>
          <w:rFonts w:ascii="Times New Roman" w:eastAsia="標楷體" w:hAnsi="Times New Roman" w:cs="Times New Roman" w:hint="eastAsia"/>
          <w:sz w:val="28"/>
          <w:szCs w:val="32"/>
        </w:rPr>
        <w:t>及登錄</w:t>
      </w:r>
      <w:r w:rsidR="005D443A">
        <w:rPr>
          <w:rFonts w:ascii="Times New Roman" w:eastAsia="標楷體" w:hAnsi="Times New Roman" w:cs="Times New Roman" w:hint="eastAsia"/>
          <w:sz w:val="28"/>
          <w:szCs w:val="32"/>
        </w:rPr>
        <w:t>GRB</w:t>
      </w:r>
      <w:r w:rsidR="005D443A">
        <w:rPr>
          <w:rFonts w:ascii="Times New Roman" w:eastAsia="標楷體" w:hAnsi="Times New Roman" w:cs="Times New Roman" w:hint="eastAsia"/>
          <w:sz w:val="28"/>
          <w:szCs w:val="32"/>
        </w:rPr>
        <w:t>系統</w:t>
      </w:r>
      <w:r w:rsidR="00443EB5" w:rsidRPr="002E6210">
        <w:rPr>
          <w:rFonts w:ascii="Times New Roman" w:eastAsia="標楷體" w:hAnsi="Times New Roman" w:cs="Times New Roman"/>
          <w:sz w:val="28"/>
          <w:szCs w:val="32"/>
        </w:rPr>
        <w:t>，經本部審查通過後，撥付</w:t>
      </w:r>
      <w:r w:rsidR="00443EB5" w:rsidRPr="002E6210">
        <w:rPr>
          <w:rFonts w:ascii="Times New Roman" w:eastAsia="標楷體" w:hAnsi="Times New Roman" w:cs="Times New Roman" w:hint="eastAsia"/>
          <w:sz w:val="28"/>
          <w:szCs w:val="32"/>
        </w:rPr>
        <w:t>核定金額之</w:t>
      </w:r>
      <w:r w:rsidR="005641EC" w:rsidRPr="002E6210">
        <w:rPr>
          <w:rFonts w:ascii="Times New Roman" w:eastAsia="標楷體" w:hAnsi="Times New Roman" w:cs="Times New Roman" w:hint="eastAsia"/>
          <w:sz w:val="28"/>
          <w:szCs w:val="32"/>
        </w:rPr>
        <w:t>4</w:t>
      </w:r>
      <w:r w:rsidR="00443EB5" w:rsidRPr="002E6210">
        <w:rPr>
          <w:rFonts w:ascii="Times New Roman" w:eastAsia="標楷體" w:hAnsi="Times New Roman" w:cs="Times New Roman" w:hint="eastAsia"/>
          <w:sz w:val="28"/>
          <w:szCs w:val="32"/>
        </w:rPr>
        <w:t>0%</w:t>
      </w:r>
      <w:r w:rsidR="00443EB5" w:rsidRPr="002E6210">
        <w:rPr>
          <w:rFonts w:ascii="Times New Roman" w:eastAsia="標楷體" w:hAnsi="Times New Roman" w:cs="Times New Roman"/>
          <w:sz w:val="28"/>
          <w:szCs w:val="32"/>
        </w:rPr>
        <w:t>。</w:t>
      </w:r>
      <w:bookmarkEnd w:id="24"/>
    </w:p>
    <w:p w14:paraId="1299855D" w14:textId="6FFE1CF2" w:rsidR="00443EB5" w:rsidRPr="009F1C2A" w:rsidRDefault="00443EB5" w:rsidP="007A1522">
      <w:pPr>
        <w:pStyle w:val="af1"/>
        <w:numPr>
          <w:ilvl w:val="0"/>
          <w:numId w:val="9"/>
        </w:numPr>
        <w:tabs>
          <w:tab w:val="left" w:pos="1276"/>
        </w:tabs>
        <w:spacing w:line="360" w:lineRule="auto"/>
        <w:ind w:left="1701" w:hanging="567"/>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第</w:t>
      </w:r>
      <w:r w:rsidR="00BE7A18">
        <w:rPr>
          <w:rFonts w:ascii="Times New Roman" w:eastAsia="標楷體" w:hAnsi="Times New Roman" w:cs="Times New Roman" w:hint="eastAsia"/>
          <w:sz w:val="28"/>
          <w:szCs w:val="32"/>
        </w:rPr>
        <w:t>3</w:t>
      </w:r>
      <w:r w:rsidRPr="009F1C2A">
        <w:rPr>
          <w:rFonts w:ascii="Times New Roman" w:eastAsia="標楷體" w:hAnsi="Times New Roman" w:cs="Times New Roman"/>
          <w:sz w:val="28"/>
          <w:szCs w:val="32"/>
        </w:rPr>
        <w:t>期款：</w:t>
      </w:r>
      <w:bookmarkStart w:id="25" w:name="_Hlk209455132"/>
      <w:r w:rsidR="002A6B31">
        <w:rPr>
          <w:rFonts w:ascii="Times New Roman" w:eastAsia="標楷體" w:hAnsi="Times New Roman" w:cs="Times New Roman" w:hint="eastAsia"/>
          <w:sz w:val="28"/>
          <w:szCs w:val="32"/>
        </w:rPr>
        <w:t>於</w:t>
      </w:r>
      <w:r w:rsidR="002A6B31">
        <w:rPr>
          <w:rFonts w:ascii="Times New Roman" w:eastAsia="標楷體" w:hAnsi="Times New Roman" w:cs="Times New Roman" w:hint="eastAsia"/>
          <w:sz w:val="28"/>
          <w:szCs w:val="32"/>
        </w:rPr>
        <w:t>116</w:t>
      </w:r>
      <w:r w:rsidR="002A6B31">
        <w:rPr>
          <w:rFonts w:ascii="Times New Roman" w:eastAsia="標楷體" w:hAnsi="Times New Roman" w:cs="Times New Roman" w:hint="eastAsia"/>
          <w:sz w:val="28"/>
          <w:szCs w:val="32"/>
        </w:rPr>
        <w:t>年</w:t>
      </w:r>
      <w:r w:rsidR="002A6B31">
        <w:rPr>
          <w:rFonts w:ascii="Times New Roman" w:eastAsia="標楷體" w:hAnsi="Times New Roman" w:cs="Times New Roman" w:hint="eastAsia"/>
          <w:sz w:val="28"/>
          <w:szCs w:val="32"/>
        </w:rPr>
        <w:t>12</w:t>
      </w:r>
      <w:r w:rsidR="002A6B31">
        <w:rPr>
          <w:rFonts w:ascii="Times New Roman" w:eastAsia="標楷體" w:hAnsi="Times New Roman" w:cs="Times New Roman" w:hint="eastAsia"/>
          <w:sz w:val="28"/>
          <w:szCs w:val="32"/>
        </w:rPr>
        <w:t>月</w:t>
      </w:r>
      <w:r w:rsidR="002A6B31">
        <w:rPr>
          <w:rFonts w:ascii="Times New Roman" w:eastAsia="標楷體" w:hAnsi="Times New Roman" w:cs="Times New Roman" w:hint="eastAsia"/>
          <w:sz w:val="28"/>
          <w:szCs w:val="32"/>
        </w:rPr>
        <w:t>15</w:t>
      </w:r>
      <w:r w:rsidR="002A6B31">
        <w:rPr>
          <w:rFonts w:ascii="Times New Roman" w:eastAsia="標楷體" w:hAnsi="Times New Roman" w:cs="Times New Roman" w:hint="eastAsia"/>
          <w:sz w:val="28"/>
          <w:szCs w:val="32"/>
        </w:rPr>
        <w:t>日前</w:t>
      </w:r>
      <w:r w:rsidR="005641EC" w:rsidRPr="009F1C2A">
        <w:rPr>
          <w:rFonts w:ascii="Times New Roman" w:eastAsia="標楷體" w:hAnsi="Times New Roman" w:cs="Times New Roman" w:hint="eastAsia"/>
          <w:sz w:val="28"/>
          <w:szCs w:val="32"/>
        </w:rPr>
        <w:t>（</w:t>
      </w:r>
      <w:r w:rsidR="003F1A8E" w:rsidRPr="009F1C2A">
        <w:rPr>
          <w:rFonts w:ascii="Times New Roman" w:eastAsia="標楷體" w:hAnsi="Times New Roman" w:cs="Times New Roman" w:hint="eastAsia"/>
          <w:sz w:val="28"/>
          <w:szCs w:val="32"/>
        </w:rPr>
        <w:t>以本部收文日為準</w:t>
      </w:r>
      <w:r w:rsidR="005641EC" w:rsidRPr="009F1C2A">
        <w:rPr>
          <w:rFonts w:ascii="Times New Roman" w:eastAsia="標楷體" w:hAnsi="Times New Roman" w:cs="Times New Roman" w:hint="eastAsia"/>
          <w:sz w:val="28"/>
          <w:szCs w:val="32"/>
        </w:rPr>
        <w:t>）</w:t>
      </w:r>
      <w:r w:rsidRPr="009F1C2A">
        <w:rPr>
          <w:rFonts w:ascii="Times New Roman" w:eastAsia="標楷體" w:hAnsi="Times New Roman" w:cs="Times New Roman" w:hint="eastAsia"/>
          <w:sz w:val="28"/>
          <w:szCs w:val="32"/>
        </w:rPr>
        <w:t>，</w:t>
      </w:r>
      <w:r w:rsidR="003F1A8E" w:rsidRPr="009F1C2A">
        <w:rPr>
          <w:rFonts w:ascii="Times New Roman" w:eastAsia="標楷體" w:hAnsi="Times New Roman" w:cs="Times New Roman" w:hint="eastAsia"/>
          <w:sz w:val="28"/>
          <w:szCs w:val="32"/>
        </w:rPr>
        <w:t>以正式公文</w:t>
      </w:r>
      <w:r w:rsidRPr="009F1C2A">
        <w:rPr>
          <w:rFonts w:ascii="Times New Roman" w:eastAsia="標楷體" w:hAnsi="Times New Roman" w:cs="Times New Roman"/>
          <w:sz w:val="28"/>
          <w:szCs w:val="32"/>
        </w:rPr>
        <w:t>將</w:t>
      </w:r>
      <w:r w:rsidRPr="009F1C2A">
        <w:rPr>
          <w:rFonts w:ascii="Times New Roman" w:eastAsia="標楷體" w:hAnsi="Times New Roman" w:cs="Times New Roman" w:hint="eastAsia"/>
          <w:sz w:val="28"/>
          <w:szCs w:val="32"/>
        </w:rPr>
        <w:t>期末成果</w:t>
      </w:r>
      <w:r w:rsidRPr="009F1C2A">
        <w:rPr>
          <w:rFonts w:ascii="Times New Roman" w:eastAsia="標楷體" w:hAnsi="Times New Roman" w:cs="Times New Roman"/>
          <w:sz w:val="28"/>
          <w:szCs w:val="32"/>
        </w:rPr>
        <w:t>報告</w:t>
      </w:r>
      <w:r w:rsidRPr="00BF25F3">
        <w:rPr>
          <w:rFonts w:ascii="Times New Roman" w:eastAsia="標楷體" w:hAnsi="Times New Roman" w:cs="Times New Roman"/>
          <w:bCs/>
          <w:sz w:val="28"/>
          <w:szCs w:val="28"/>
        </w:rPr>
        <w:t>一式</w:t>
      </w:r>
      <w:r w:rsidR="00BF25F3" w:rsidRPr="002E6210">
        <w:rPr>
          <w:rFonts w:ascii="Times New Roman" w:eastAsia="標楷體" w:hAnsi="Times New Roman" w:cs="Times New Roman" w:hint="eastAsia"/>
          <w:bCs/>
          <w:sz w:val="28"/>
          <w:szCs w:val="28"/>
        </w:rPr>
        <w:t>8</w:t>
      </w:r>
      <w:r w:rsidRPr="002E6210">
        <w:rPr>
          <w:rFonts w:ascii="Times New Roman" w:eastAsia="標楷體" w:hAnsi="Times New Roman" w:cs="Times New Roman"/>
          <w:bCs/>
          <w:sz w:val="28"/>
          <w:szCs w:val="28"/>
        </w:rPr>
        <w:t>份</w:t>
      </w:r>
      <w:r w:rsidR="0057505B" w:rsidRPr="002E6210">
        <w:rPr>
          <w:rFonts w:ascii="Times New Roman" w:eastAsia="標楷體" w:hAnsi="Times New Roman" w:cs="Times New Roman" w:hint="eastAsia"/>
          <w:bCs/>
          <w:sz w:val="28"/>
          <w:szCs w:val="28"/>
        </w:rPr>
        <w:t>（含可編輯之</w:t>
      </w:r>
      <w:r w:rsidRPr="002E6210">
        <w:rPr>
          <w:rFonts w:ascii="Times New Roman" w:eastAsia="標楷體" w:hAnsi="Times New Roman" w:cs="Times New Roman"/>
          <w:bCs/>
          <w:sz w:val="28"/>
          <w:szCs w:val="28"/>
        </w:rPr>
        <w:t>電子檔，格式如附件</w:t>
      </w:r>
      <w:r w:rsidRPr="002E6210">
        <w:rPr>
          <w:rFonts w:ascii="Times New Roman" w:eastAsia="標楷體" w:hAnsi="Times New Roman" w:cs="Times New Roman" w:hint="eastAsia"/>
          <w:bCs/>
          <w:sz w:val="28"/>
          <w:szCs w:val="28"/>
        </w:rPr>
        <w:t>4</w:t>
      </w:r>
      <w:r w:rsidR="005641EC" w:rsidRPr="002E6210">
        <w:rPr>
          <w:rFonts w:ascii="Times New Roman" w:eastAsia="標楷體" w:hAnsi="Times New Roman" w:cs="Times New Roman" w:hint="eastAsia"/>
          <w:bCs/>
          <w:sz w:val="28"/>
          <w:szCs w:val="28"/>
        </w:rPr>
        <w:t>）</w:t>
      </w:r>
      <w:r w:rsidR="003F1A8E" w:rsidRPr="009F1C2A">
        <w:rPr>
          <w:rFonts w:eastAsia="標楷體" w:hint="eastAsia"/>
          <w:sz w:val="28"/>
          <w:szCs w:val="32"/>
        </w:rPr>
        <w:t>、收支明細表正本一式</w:t>
      </w:r>
      <w:r w:rsidR="003F1A8E" w:rsidRPr="009F1C2A">
        <w:rPr>
          <w:rFonts w:eastAsia="標楷體" w:hint="eastAsia"/>
          <w:sz w:val="28"/>
          <w:szCs w:val="32"/>
        </w:rPr>
        <w:t>2</w:t>
      </w:r>
      <w:r w:rsidR="003F1A8E" w:rsidRPr="009F1C2A">
        <w:rPr>
          <w:rFonts w:eastAsia="標楷體" w:hint="eastAsia"/>
          <w:sz w:val="28"/>
          <w:szCs w:val="32"/>
        </w:rPr>
        <w:t>份（附件</w:t>
      </w:r>
      <w:r w:rsidR="003F1A8E" w:rsidRPr="00BE7A18">
        <w:rPr>
          <w:rFonts w:ascii="Times New Roman" w:eastAsia="標楷體" w:hAnsi="Times New Roman" w:cs="Times New Roman"/>
          <w:sz w:val="28"/>
          <w:szCs w:val="32"/>
        </w:rPr>
        <w:t>6</w:t>
      </w:r>
      <w:r w:rsidR="003F1A8E" w:rsidRPr="009F1C2A">
        <w:rPr>
          <w:rFonts w:eastAsia="標楷體" w:hint="eastAsia"/>
          <w:sz w:val="28"/>
          <w:szCs w:val="32"/>
        </w:rPr>
        <w:t>）</w:t>
      </w:r>
      <w:r w:rsidRPr="009F1C2A">
        <w:rPr>
          <w:rFonts w:eastAsia="標楷體"/>
          <w:sz w:val="28"/>
          <w:szCs w:val="32"/>
        </w:rPr>
        <w:t>函送本部</w:t>
      </w:r>
      <w:r w:rsidR="005D443A">
        <w:rPr>
          <w:rFonts w:eastAsia="標楷體" w:hint="eastAsia"/>
          <w:sz w:val="28"/>
          <w:szCs w:val="32"/>
        </w:rPr>
        <w:t>，並登錄</w:t>
      </w:r>
      <w:r w:rsidR="005D443A">
        <w:rPr>
          <w:rFonts w:eastAsia="標楷體" w:hint="eastAsia"/>
          <w:sz w:val="28"/>
          <w:szCs w:val="32"/>
        </w:rPr>
        <w:t>GRB</w:t>
      </w:r>
      <w:r w:rsidR="005D443A">
        <w:rPr>
          <w:rFonts w:eastAsia="標楷體" w:hint="eastAsia"/>
          <w:sz w:val="28"/>
          <w:szCs w:val="32"/>
        </w:rPr>
        <w:t>系統</w:t>
      </w:r>
      <w:r w:rsidRPr="009F1C2A">
        <w:rPr>
          <w:rFonts w:eastAsia="標楷體"/>
          <w:sz w:val="28"/>
          <w:szCs w:val="32"/>
        </w:rPr>
        <w:t>，經本部審查通過，</w:t>
      </w:r>
      <w:r w:rsidR="003F1A8E" w:rsidRPr="009F1C2A">
        <w:rPr>
          <w:rFonts w:eastAsia="標楷體" w:hint="eastAsia"/>
          <w:sz w:val="28"/>
          <w:szCs w:val="32"/>
        </w:rPr>
        <w:t>且無待解決事項後</w:t>
      </w:r>
      <w:bookmarkStart w:id="26" w:name="_Hlk209455254"/>
      <w:r w:rsidR="003F1A8E" w:rsidRPr="009F1C2A">
        <w:rPr>
          <w:rFonts w:eastAsia="標楷體" w:hint="eastAsia"/>
          <w:sz w:val="28"/>
          <w:szCs w:val="32"/>
        </w:rPr>
        <w:t>，</w:t>
      </w:r>
      <w:r w:rsidR="00C65FD1">
        <w:rPr>
          <w:rFonts w:eastAsia="標楷體" w:hint="eastAsia"/>
          <w:sz w:val="28"/>
          <w:szCs w:val="32"/>
        </w:rPr>
        <w:t>核實撥付</w:t>
      </w:r>
      <w:r w:rsidR="003F1A8E" w:rsidRPr="009F1C2A">
        <w:rPr>
          <w:rFonts w:eastAsia="標楷體" w:hint="eastAsia"/>
          <w:sz w:val="28"/>
          <w:szCs w:val="32"/>
        </w:rPr>
        <w:t>各項費用之未撥金額</w:t>
      </w:r>
      <w:bookmarkEnd w:id="25"/>
      <w:r w:rsidR="00C65FD1">
        <w:rPr>
          <w:rFonts w:ascii="Times New Roman" w:eastAsia="標楷體" w:hAnsi="Times New Roman" w:cs="Times New Roman" w:hint="eastAsia"/>
          <w:sz w:val="28"/>
          <w:szCs w:val="32"/>
        </w:rPr>
        <w:t>。</w:t>
      </w:r>
      <w:bookmarkEnd w:id="26"/>
    </w:p>
    <w:p w14:paraId="23CFB517" w14:textId="7FC67FDE" w:rsidR="00CC3FE4" w:rsidRPr="006E3099" w:rsidRDefault="00E00418" w:rsidP="006E3099">
      <w:pPr>
        <w:pStyle w:val="af1"/>
        <w:numPr>
          <w:ilvl w:val="0"/>
          <w:numId w:val="7"/>
        </w:numPr>
        <w:tabs>
          <w:tab w:val="left" w:pos="1276"/>
        </w:tabs>
        <w:spacing w:line="360" w:lineRule="auto"/>
        <w:ind w:left="1276" w:hanging="709"/>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經費核銷</w:t>
      </w:r>
      <w:r w:rsidR="00D02259" w:rsidRPr="009F1C2A">
        <w:rPr>
          <w:rFonts w:ascii="Times New Roman" w:eastAsia="標楷體" w:hAnsi="Times New Roman" w:cs="Times New Roman" w:hint="eastAsia"/>
          <w:sz w:val="28"/>
          <w:szCs w:val="32"/>
        </w:rPr>
        <w:t>及計畫結案</w:t>
      </w:r>
      <w:r w:rsidRPr="009F1C2A">
        <w:rPr>
          <w:rFonts w:ascii="Times New Roman" w:eastAsia="標楷體" w:hAnsi="Times New Roman" w:cs="Times New Roman"/>
          <w:sz w:val="28"/>
          <w:szCs w:val="32"/>
        </w:rPr>
        <w:t>作業：</w:t>
      </w:r>
    </w:p>
    <w:p w14:paraId="149F40CA" w14:textId="40F0AF3E" w:rsidR="00E00418" w:rsidRPr="009F1C2A" w:rsidRDefault="007A1522" w:rsidP="00EA147B">
      <w:pPr>
        <w:pStyle w:val="Textbody"/>
        <w:numPr>
          <w:ilvl w:val="3"/>
          <w:numId w:val="8"/>
        </w:numPr>
        <w:spacing w:line="360" w:lineRule="auto"/>
        <w:ind w:hanging="653"/>
        <w:jc w:val="both"/>
        <w:rPr>
          <w:rFonts w:eastAsia="標楷體"/>
          <w:sz w:val="28"/>
          <w:szCs w:val="32"/>
        </w:rPr>
      </w:pPr>
      <w:r>
        <w:rPr>
          <w:rFonts w:eastAsia="標楷體" w:hint="eastAsia"/>
          <w:sz w:val="28"/>
          <w:szCs w:val="32"/>
        </w:rPr>
        <w:t>於</w:t>
      </w:r>
      <w:r>
        <w:rPr>
          <w:rFonts w:eastAsia="標楷體" w:hint="eastAsia"/>
          <w:sz w:val="28"/>
          <w:szCs w:val="32"/>
        </w:rPr>
        <w:t>116</w:t>
      </w:r>
      <w:r>
        <w:rPr>
          <w:rFonts w:eastAsia="標楷體" w:hint="eastAsia"/>
          <w:sz w:val="28"/>
          <w:szCs w:val="32"/>
        </w:rPr>
        <w:t>年</w:t>
      </w:r>
      <w:r>
        <w:rPr>
          <w:rFonts w:eastAsia="標楷體" w:hint="eastAsia"/>
          <w:sz w:val="28"/>
          <w:szCs w:val="32"/>
        </w:rPr>
        <w:t>12</w:t>
      </w:r>
      <w:r>
        <w:rPr>
          <w:rFonts w:eastAsia="標楷體" w:hint="eastAsia"/>
          <w:sz w:val="28"/>
          <w:szCs w:val="32"/>
        </w:rPr>
        <w:t>月</w:t>
      </w:r>
      <w:r>
        <w:rPr>
          <w:rFonts w:eastAsia="標楷體" w:hint="eastAsia"/>
          <w:sz w:val="28"/>
          <w:szCs w:val="32"/>
        </w:rPr>
        <w:t>15</w:t>
      </w:r>
      <w:r>
        <w:rPr>
          <w:rFonts w:eastAsia="標楷體" w:hint="eastAsia"/>
          <w:sz w:val="28"/>
          <w:szCs w:val="32"/>
        </w:rPr>
        <w:t>日前</w:t>
      </w:r>
      <w:r w:rsidRPr="009F1C2A">
        <w:rPr>
          <w:rFonts w:eastAsia="標楷體" w:hint="eastAsia"/>
          <w:sz w:val="28"/>
          <w:szCs w:val="32"/>
        </w:rPr>
        <w:t>（以本部收文日為準）</w:t>
      </w:r>
      <w:r w:rsidR="0044064A" w:rsidRPr="009F1C2A">
        <w:rPr>
          <w:rFonts w:eastAsia="標楷體" w:hint="eastAsia"/>
          <w:sz w:val="28"/>
          <w:szCs w:val="32"/>
        </w:rPr>
        <w:t>，</w:t>
      </w:r>
      <w:r w:rsidR="00E00418" w:rsidRPr="009F1C2A">
        <w:rPr>
          <w:rFonts w:eastAsia="標楷體"/>
          <w:sz w:val="28"/>
          <w:szCs w:val="32"/>
        </w:rPr>
        <w:t>將收支明細表</w:t>
      </w:r>
      <w:r w:rsidR="00FF654F" w:rsidRPr="009F1C2A">
        <w:rPr>
          <w:rFonts w:eastAsia="標楷體" w:hint="eastAsia"/>
          <w:sz w:val="28"/>
          <w:szCs w:val="32"/>
        </w:rPr>
        <w:t>（</w:t>
      </w:r>
      <w:r w:rsidR="00055A41" w:rsidRPr="009F1C2A">
        <w:rPr>
          <w:rFonts w:eastAsia="標楷體" w:hint="eastAsia"/>
          <w:sz w:val="28"/>
          <w:szCs w:val="32"/>
        </w:rPr>
        <w:t>一式</w:t>
      </w:r>
      <w:r w:rsidR="00055A41" w:rsidRPr="009F1C2A">
        <w:rPr>
          <w:rFonts w:eastAsia="標楷體" w:hint="eastAsia"/>
          <w:sz w:val="28"/>
          <w:szCs w:val="32"/>
        </w:rPr>
        <w:t>2</w:t>
      </w:r>
      <w:r w:rsidR="00055A41" w:rsidRPr="009F1C2A">
        <w:rPr>
          <w:rFonts w:eastAsia="標楷體" w:hint="eastAsia"/>
          <w:sz w:val="28"/>
          <w:szCs w:val="32"/>
        </w:rPr>
        <w:t>份，格式如附件</w:t>
      </w:r>
      <w:r w:rsidR="00055A41" w:rsidRPr="009F1C2A">
        <w:rPr>
          <w:rFonts w:eastAsia="標楷體" w:hint="eastAsia"/>
          <w:sz w:val="28"/>
          <w:szCs w:val="32"/>
        </w:rPr>
        <w:t>6</w:t>
      </w:r>
      <w:r w:rsidR="00FF654F" w:rsidRPr="009F1C2A">
        <w:rPr>
          <w:rFonts w:eastAsia="標楷體" w:hint="eastAsia"/>
          <w:sz w:val="28"/>
          <w:szCs w:val="32"/>
        </w:rPr>
        <w:t>）</w:t>
      </w:r>
      <w:r w:rsidR="00E00418" w:rsidRPr="009F1C2A">
        <w:rPr>
          <w:rFonts w:eastAsia="標楷體"/>
          <w:sz w:val="28"/>
          <w:szCs w:val="32"/>
        </w:rPr>
        <w:t>函送本部，</w:t>
      </w:r>
      <w:r w:rsidR="00E05E8D" w:rsidRPr="009F1C2A">
        <w:rPr>
          <w:rFonts w:eastAsia="標楷體" w:hint="eastAsia"/>
          <w:sz w:val="28"/>
          <w:szCs w:val="32"/>
        </w:rPr>
        <w:t>並繳回賸餘款，</w:t>
      </w:r>
      <w:r w:rsidR="00E00418" w:rsidRPr="009F1C2A">
        <w:rPr>
          <w:rFonts w:eastAsia="標楷體"/>
          <w:sz w:val="28"/>
          <w:szCs w:val="32"/>
        </w:rPr>
        <w:t>辦理核銷</w:t>
      </w:r>
      <w:r w:rsidR="00D02259" w:rsidRPr="009F1C2A">
        <w:rPr>
          <w:rFonts w:eastAsia="標楷體" w:hint="eastAsia"/>
          <w:sz w:val="28"/>
          <w:szCs w:val="32"/>
        </w:rPr>
        <w:t>及結案作業</w:t>
      </w:r>
      <w:r w:rsidR="00F45547" w:rsidRPr="009F1C2A">
        <w:rPr>
          <w:rFonts w:eastAsia="標楷體" w:hint="eastAsia"/>
          <w:sz w:val="28"/>
          <w:szCs w:val="32"/>
        </w:rPr>
        <w:t>，並自行保存支出憑證或支用單據</w:t>
      </w:r>
      <w:r w:rsidR="00E00418" w:rsidRPr="009F1C2A">
        <w:rPr>
          <w:rFonts w:eastAsia="標楷體"/>
          <w:sz w:val="28"/>
          <w:szCs w:val="32"/>
        </w:rPr>
        <w:t>。</w:t>
      </w:r>
    </w:p>
    <w:p w14:paraId="3C855123" w14:textId="13941EC3" w:rsidR="00E00418" w:rsidRPr="009F1C2A" w:rsidRDefault="00E00418" w:rsidP="00EA147B">
      <w:pPr>
        <w:pStyle w:val="Textbody"/>
        <w:numPr>
          <w:ilvl w:val="3"/>
          <w:numId w:val="8"/>
        </w:numPr>
        <w:spacing w:line="360" w:lineRule="auto"/>
        <w:ind w:hanging="653"/>
        <w:jc w:val="both"/>
        <w:rPr>
          <w:rFonts w:eastAsia="標楷體"/>
          <w:sz w:val="28"/>
          <w:szCs w:val="32"/>
        </w:rPr>
      </w:pPr>
      <w:r w:rsidRPr="009F1C2A">
        <w:rPr>
          <w:rFonts w:eastAsia="標楷體"/>
          <w:sz w:val="28"/>
          <w:szCs w:val="32"/>
        </w:rPr>
        <w:t>若有賸餘款，應繳回本部辦理結報</w:t>
      </w:r>
      <w:r w:rsidR="003F1A8E" w:rsidRPr="009F1C2A">
        <w:rPr>
          <w:rFonts w:eastAsia="標楷體" w:hint="eastAsia"/>
          <w:sz w:val="28"/>
          <w:szCs w:val="32"/>
        </w:rPr>
        <w:t>（</w:t>
      </w:r>
      <w:r w:rsidRPr="009F1C2A">
        <w:rPr>
          <w:rFonts w:eastAsia="標楷體"/>
          <w:sz w:val="28"/>
          <w:szCs w:val="32"/>
        </w:rPr>
        <w:t>利息金額為</w:t>
      </w:r>
      <w:r w:rsidRPr="009F1C2A">
        <w:rPr>
          <w:rFonts w:eastAsia="標楷體"/>
          <w:sz w:val="28"/>
          <w:szCs w:val="32"/>
        </w:rPr>
        <w:t>300</w:t>
      </w:r>
      <w:r w:rsidRPr="009F1C2A">
        <w:rPr>
          <w:rFonts w:eastAsia="標楷體"/>
          <w:sz w:val="28"/>
          <w:szCs w:val="32"/>
        </w:rPr>
        <w:t>元以下者，</w:t>
      </w:r>
      <w:r w:rsidRPr="009F1C2A">
        <w:rPr>
          <w:rFonts w:eastAsia="標楷體"/>
          <w:sz w:val="28"/>
          <w:szCs w:val="32"/>
        </w:rPr>
        <w:lastRenderedPageBreak/>
        <w:t>得留存受補助單位免解繳本部；其餘併同其他衍生收入及結餘款，應於結報時解繳本部</w:t>
      </w:r>
      <w:r w:rsidR="003F1A8E" w:rsidRPr="009F1C2A">
        <w:rPr>
          <w:rFonts w:eastAsia="標楷體" w:hint="eastAsia"/>
          <w:sz w:val="28"/>
          <w:szCs w:val="32"/>
        </w:rPr>
        <w:t>）</w:t>
      </w:r>
      <w:r w:rsidRPr="009F1C2A">
        <w:rPr>
          <w:rFonts w:eastAsia="標楷體"/>
          <w:sz w:val="28"/>
          <w:szCs w:val="32"/>
        </w:rPr>
        <w:t>。賸餘款請以支票或收入退還書或匯款單影本隨函附上</w:t>
      </w:r>
      <w:r w:rsidR="003F1A8E" w:rsidRPr="009F1C2A">
        <w:rPr>
          <w:rFonts w:eastAsia="標楷體" w:hint="eastAsia"/>
          <w:sz w:val="28"/>
          <w:szCs w:val="32"/>
        </w:rPr>
        <w:t>（</w:t>
      </w:r>
      <w:r w:rsidRPr="009F1C2A">
        <w:rPr>
          <w:rFonts w:eastAsia="標楷體"/>
          <w:sz w:val="28"/>
          <w:szCs w:val="32"/>
        </w:rPr>
        <w:t>請擇一辦理</w:t>
      </w:r>
      <w:r w:rsidR="003F1A8E" w:rsidRPr="009F1C2A">
        <w:rPr>
          <w:rFonts w:eastAsia="標楷體" w:hint="eastAsia"/>
          <w:sz w:val="28"/>
          <w:szCs w:val="32"/>
        </w:rPr>
        <w:t>）</w:t>
      </w:r>
      <w:r w:rsidRPr="009F1C2A">
        <w:rPr>
          <w:rFonts w:eastAsia="標楷體"/>
          <w:sz w:val="28"/>
          <w:szCs w:val="32"/>
        </w:rPr>
        <w:t>。</w:t>
      </w:r>
    </w:p>
    <w:p w14:paraId="73DDA8C8" w14:textId="77777777" w:rsidR="00E019D2" w:rsidRPr="009F1C2A" w:rsidRDefault="00E019D2" w:rsidP="00E019D2">
      <w:pPr>
        <w:pStyle w:val="Textbody"/>
        <w:spacing w:line="360" w:lineRule="auto"/>
        <w:ind w:left="1701"/>
        <w:jc w:val="both"/>
        <w:rPr>
          <w:rFonts w:eastAsia="標楷體"/>
          <w:sz w:val="28"/>
          <w:szCs w:val="32"/>
        </w:rPr>
      </w:pPr>
    </w:p>
    <w:p w14:paraId="618677B1" w14:textId="77777777" w:rsidR="00D525F0" w:rsidRPr="009F1C2A" w:rsidRDefault="00174673" w:rsidP="00E019D2">
      <w:pPr>
        <w:pStyle w:val="2"/>
        <w:ind w:left="567" w:hanging="567"/>
        <w:rPr>
          <w:b w:val="0"/>
          <w:szCs w:val="32"/>
        </w:rPr>
      </w:pPr>
      <w:bookmarkStart w:id="27" w:name="_Toc206417689"/>
      <w:bookmarkStart w:id="28" w:name="_Toc206417800"/>
      <w:bookmarkStart w:id="29" w:name="_Toc206417839"/>
      <w:r w:rsidRPr="009F1C2A">
        <w:rPr>
          <w:szCs w:val="32"/>
        </w:rPr>
        <w:t>其他注意事項</w:t>
      </w:r>
      <w:bookmarkEnd w:id="27"/>
      <w:bookmarkEnd w:id="28"/>
      <w:bookmarkEnd w:id="29"/>
    </w:p>
    <w:p w14:paraId="2AFD66C3"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sz w:val="28"/>
          <w:szCs w:val="32"/>
        </w:rPr>
        <w:t>申請機關（構）應依核定計畫、本計畫申請作業說明書、契約書及相關法令規定辦理。本計畫申請作業說明書及經核定之計畫書內容均視為契約之一部分。</w:t>
      </w:r>
    </w:p>
    <w:p w14:paraId="47EA3E2B"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申請機關（構）應以正式機關（構）名義提出申請，並於申請文件加蓋正式機關（構）印信。以個人名義提出申請者，不予受理。未經本部事先同意，本部不提供或代為申請計畫執行所需資料。</w:t>
      </w:r>
    </w:p>
    <w:p w14:paraId="17E91692"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申請機關（構）應自行檢視是否屬公職人員利益衝突迴避法規範對象，並依規定填具「衛生福利部補助案件公職人員利益衝突自主檢核表」。如屬公職人員利益衝突迴避法第</w:t>
      </w:r>
      <w:r w:rsidRPr="004D671A">
        <w:rPr>
          <w:rFonts w:eastAsia="標楷體"/>
          <w:sz w:val="28"/>
          <w:szCs w:val="32"/>
        </w:rPr>
        <w:t>2</w:t>
      </w:r>
      <w:r w:rsidRPr="004D671A">
        <w:rPr>
          <w:rFonts w:eastAsia="標楷體" w:hint="eastAsia"/>
          <w:sz w:val="28"/>
          <w:szCs w:val="32"/>
        </w:rPr>
        <w:t>條及第</w:t>
      </w:r>
      <w:r w:rsidRPr="004D671A">
        <w:rPr>
          <w:rFonts w:eastAsia="標楷體"/>
          <w:sz w:val="28"/>
          <w:szCs w:val="32"/>
        </w:rPr>
        <w:t>3</w:t>
      </w:r>
      <w:r w:rsidRPr="004D671A">
        <w:rPr>
          <w:rFonts w:eastAsia="標楷體" w:hint="eastAsia"/>
          <w:sz w:val="28"/>
          <w:szCs w:val="32"/>
        </w:rPr>
        <w:t>條所定公職人員或其關係人者，應依規定填具揭露表；未依規定揭露者，依相關法令辦理。</w:t>
      </w:r>
    </w:p>
    <w:p w14:paraId="639D3B7C"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申請單位不得以相同工作項目、成果或費用重複申請或接受全民健康保險、其他政府機關計畫補助、委託研究經費或其他政府資源挹注；並應於申請時據實揭露相關補助或資源挹注情形。</w:t>
      </w:r>
    </w:p>
    <w:p w14:paraId="2CFED7BE"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計畫內容不得侵害第三人智慧財產權；涉及人體研究、個人資料保護、醫療資訊、醫療器材管理、研究倫理或其他依法應辦事項者，應由受補助單位依相關法令及核准範圍辦理。</w:t>
      </w:r>
    </w:p>
    <w:p w14:paraId="41EB0A99"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受補助單位應依政府採購法、預算法、財產管理及其他相關法令規定辦理計畫經費之支用及管理作業。</w:t>
      </w:r>
    </w:p>
    <w:p w14:paraId="7CE3D8B3"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本部將依契約規定辦理經費撥付。受補助單位應依核定期程執行計畫，並配合本部辦理進度追蹤、成果查核、成果交流及其他相關作業。</w:t>
      </w:r>
    </w:p>
    <w:p w14:paraId="1DFAEAC8" w14:textId="77777777" w:rsidR="004D671A" w:rsidRDefault="004D671A" w:rsidP="004D671A">
      <w:pPr>
        <w:pStyle w:val="Textbody"/>
        <w:numPr>
          <w:ilvl w:val="0"/>
          <w:numId w:val="11"/>
        </w:numPr>
        <w:spacing w:line="360" w:lineRule="auto"/>
        <w:ind w:left="1134" w:hanging="710"/>
        <w:jc w:val="both"/>
        <w:rPr>
          <w:rFonts w:eastAsia="標楷體"/>
          <w:sz w:val="28"/>
          <w:szCs w:val="32"/>
        </w:rPr>
      </w:pPr>
      <w:r w:rsidRPr="004D671A">
        <w:rPr>
          <w:rFonts w:eastAsia="標楷體" w:hint="eastAsia"/>
          <w:sz w:val="28"/>
          <w:szCs w:val="32"/>
        </w:rPr>
        <w:t>本部得於計畫執行期間或結束後辦理實地訪查、抽查或查核作業；受補助單位應據實提供計畫相關資料、數據、佐證文件及支出憑證，不</w:t>
      </w:r>
      <w:r w:rsidRPr="004D671A">
        <w:rPr>
          <w:rFonts w:eastAsia="標楷體" w:hint="eastAsia"/>
          <w:sz w:val="28"/>
          <w:szCs w:val="32"/>
        </w:rPr>
        <w:lastRenderedPageBreak/>
        <w:t>得規避、妨礙或拒絕。</w:t>
      </w:r>
    </w:p>
    <w:p w14:paraId="76E7C4E1" w14:textId="77777777" w:rsidR="004D671A" w:rsidRDefault="004D671A" w:rsidP="004D671A">
      <w:pPr>
        <w:pStyle w:val="Textbody"/>
        <w:numPr>
          <w:ilvl w:val="0"/>
          <w:numId w:val="11"/>
        </w:numPr>
        <w:spacing w:line="360" w:lineRule="auto"/>
        <w:ind w:left="1134" w:hanging="992"/>
        <w:jc w:val="both"/>
        <w:rPr>
          <w:rFonts w:eastAsia="標楷體"/>
          <w:sz w:val="28"/>
          <w:szCs w:val="32"/>
        </w:rPr>
      </w:pPr>
      <w:r w:rsidRPr="004D671A">
        <w:rPr>
          <w:rFonts w:eastAsia="標楷體" w:hint="eastAsia"/>
          <w:sz w:val="28"/>
          <w:szCs w:val="32"/>
        </w:rPr>
        <w:t>受補助單位於執行各項服務、措施或活動所製作之文宣品、研究報告、成果報告、出國報告、媒體宣傳或相關資料，應於適當位置標示主辦單位名稱及「衛生福利部補助」字樣。辦理政策宣導者，並應依相關規定明確標示「廣告」字樣。</w:t>
      </w:r>
    </w:p>
    <w:p w14:paraId="03866478" w14:textId="77777777" w:rsidR="004D671A" w:rsidRDefault="004D671A" w:rsidP="004D671A">
      <w:pPr>
        <w:pStyle w:val="Textbody"/>
        <w:numPr>
          <w:ilvl w:val="0"/>
          <w:numId w:val="11"/>
        </w:numPr>
        <w:spacing w:line="360" w:lineRule="auto"/>
        <w:ind w:left="1134" w:hanging="992"/>
        <w:jc w:val="both"/>
        <w:rPr>
          <w:rFonts w:eastAsia="標楷體"/>
          <w:sz w:val="28"/>
          <w:szCs w:val="32"/>
        </w:rPr>
      </w:pPr>
      <w:r w:rsidRPr="004D671A">
        <w:rPr>
          <w:rFonts w:eastAsia="標楷體" w:hint="eastAsia"/>
          <w:sz w:val="28"/>
          <w:szCs w:val="32"/>
        </w:rPr>
        <w:t>本部得於符合個人資料保護、研究倫理、營業秘密、智慧財產權及其他相關法令規定之前提下，彙整本計畫成果及執行經驗，作為口腔癌防治、人工智慧應用及相關政策規劃之參考。</w:t>
      </w:r>
    </w:p>
    <w:p w14:paraId="13FF3422" w14:textId="77777777" w:rsidR="004D671A" w:rsidRDefault="004D671A" w:rsidP="004D671A">
      <w:pPr>
        <w:pStyle w:val="Textbody"/>
        <w:numPr>
          <w:ilvl w:val="0"/>
          <w:numId w:val="11"/>
        </w:numPr>
        <w:spacing w:line="360" w:lineRule="auto"/>
        <w:ind w:left="1134" w:hanging="992"/>
        <w:jc w:val="both"/>
        <w:rPr>
          <w:rFonts w:eastAsia="標楷體"/>
          <w:sz w:val="28"/>
          <w:szCs w:val="32"/>
        </w:rPr>
      </w:pPr>
      <w:r w:rsidRPr="004D671A">
        <w:rPr>
          <w:rFonts w:eastAsia="標楷體" w:hint="eastAsia"/>
          <w:sz w:val="28"/>
          <w:szCs w:val="32"/>
        </w:rPr>
        <w:t>受補助單位如有執行進度嚴重落後、重大違失、重複申請或接受同性質政府補助、提供虛偽不實資料、違反契約約定或其他法令規定情事者，本部得視情節輕重採取扣減補助經費、停止撥款、終止契約、追回補助款或追究相關責任等處置。</w:t>
      </w:r>
    </w:p>
    <w:p w14:paraId="1EF01984" w14:textId="77777777" w:rsidR="004D671A" w:rsidRDefault="004D671A" w:rsidP="004D671A">
      <w:pPr>
        <w:pStyle w:val="Textbody"/>
        <w:numPr>
          <w:ilvl w:val="0"/>
          <w:numId w:val="11"/>
        </w:numPr>
        <w:spacing w:line="360" w:lineRule="auto"/>
        <w:ind w:left="1134" w:hanging="992"/>
        <w:jc w:val="both"/>
        <w:rPr>
          <w:rFonts w:eastAsia="標楷體"/>
          <w:sz w:val="28"/>
          <w:szCs w:val="32"/>
        </w:rPr>
      </w:pPr>
      <w:r w:rsidRPr="004D671A">
        <w:rPr>
          <w:rFonts w:eastAsia="標楷體" w:hint="eastAsia"/>
          <w:sz w:val="28"/>
          <w:szCs w:val="32"/>
        </w:rPr>
        <w:t>本注意事項未盡事宜，依「衛生福利部衛生業務補（捐）助作業要點」及其他相關法令規定辦理；本部並得視業務需要以公文補充或修正相關規定，並視為契約之一部分。</w:t>
      </w:r>
    </w:p>
    <w:p w14:paraId="51CB4B9F" w14:textId="06C3C1D7" w:rsidR="00347617" w:rsidRPr="004D671A" w:rsidRDefault="007F5897" w:rsidP="004D671A">
      <w:pPr>
        <w:pStyle w:val="Textbody"/>
        <w:numPr>
          <w:ilvl w:val="0"/>
          <w:numId w:val="11"/>
        </w:numPr>
        <w:spacing w:line="360" w:lineRule="auto"/>
        <w:ind w:left="1134" w:hanging="992"/>
        <w:jc w:val="both"/>
        <w:rPr>
          <w:rFonts w:eastAsia="標楷體"/>
          <w:sz w:val="28"/>
          <w:szCs w:val="32"/>
        </w:rPr>
      </w:pPr>
      <w:r w:rsidRPr="004D671A">
        <w:rPr>
          <w:rFonts w:eastAsia="標楷體"/>
          <w:sz w:val="28"/>
          <w:szCs w:val="32"/>
        </w:rPr>
        <w:t>有關計畫申請之相關疑義，可向本部口腔健康司</w:t>
      </w:r>
      <w:r w:rsidR="00651307" w:rsidRPr="004D671A">
        <w:rPr>
          <w:rFonts w:eastAsia="標楷體" w:hint="eastAsia"/>
          <w:sz w:val="28"/>
          <w:szCs w:val="32"/>
        </w:rPr>
        <w:t>林</w:t>
      </w:r>
      <w:r w:rsidRPr="004D671A">
        <w:rPr>
          <w:rFonts w:eastAsia="標楷體"/>
          <w:sz w:val="28"/>
          <w:szCs w:val="32"/>
        </w:rPr>
        <w:t>小姐洽詢，洽詢電話：（</w:t>
      </w:r>
      <w:r w:rsidRPr="004D671A">
        <w:rPr>
          <w:rFonts w:eastAsia="標楷體"/>
          <w:sz w:val="28"/>
          <w:szCs w:val="32"/>
        </w:rPr>
        <w:t>02</w:t>
      </w:r>
      <w:r w:rsidRPr="004D671A">
        <w:rPr>
          <w:rFonts w:eastAsia="標楷體"/>
          <w:sz w:val="28"/>
          <w:szCs w:val="32"/>
        </w:rPr>
        <w:t>）</w:t>
      </w:r>
      <w:r w:rsidRPr="004D671A">
        <w:rPr>
          <w:rFonts w:eastAsia="標楷體"/>
          <w:sz w:val="28"/>
          <w:szCs w:val="32"/>
        </w:rPr>
        <w:t>8590-78</w:t>
      </w:r>
      <w:r w:rsidR="00651307" w:rsidRPr="004D671A">
        <w:rPr>
          <w:rFonts w:eastAsia="標楷體" w:hint="eastAsia"/>
          <w:sz w:val="28"/>
          <w:szCs w:val="32"/>
        </w:rPr>
        <w:t>61</w:t>
      </w:r>
      <w:r w:rsidRPr="004D671A">
        <w:rPr>
          <w:rFonts w:eastAsia="標楷體"/>
          <w:sz w:val="28"/>
          <w:szCs w:val="32"/>
        </w:rPr>
        <w:t>。</w:t>
      </w:r>
      <w:r w:rsidRPr="004D671A">
        <w:rPr>
          <w:rFonts w:eastAsia="標楷體"/>
          <w:sz w:val="28"/>
          <w:szCs w:val="32"/>
        </w:rPr>
        <w:t xml:space="preserve"> </w:t>
      </w:r>
      <w:r w:rsidR="00347617" w:rsidRPr="004D671A">
        <w:rPr>
          <w:rFonts w:eastAsia="標楷體"/>
          <w:b/>
          <w:bCs/>
          <w:sz w:val="32"/>
          <w:szCs w:val="32"/>
        </w:rPr>
        <w:br w:type="page"/>
      </w:r>
    </w:p>
    <w:p w14:paraId="7042C2BC" w14:textId="085D0A07" w:rsidR="00D50DBC" w:rsidRPr="009F1C2A" w:rsidRDefault="002422E1" w:rsidP="00DD1C98">
      <w:pPr>
        <w:pStyle w:val="3"/>
        <w:spacing w:line="240" w:lineRule="auto"/>
        <w:jc w:val="both"/>
        <w:rPr>
          <w:rFonts w:ascii="Times New Roman" w:eastAsia="標楷體" w:hAnsi="Times New Roman" w:cs="Times New Roman"/>
        </w:rPr>
      </w:pPr>
      <w:bookmarkStart w:id="30" w:name="_Toc206417690"/>
      <w:bookmarkStart w:id="31" w:name="_Toc206417801"/>
      <w:bookmarkStart w:id="32" w:name="_Toc206417840"/>
      <w:r w:rsidRPr="009F1C2A">
        <w:rPr>
          <w:rFonts w:ascii="Times New Roman" w:eastAsia="標楷體" w:hAnsi="Times New Roman" w:cs="Times New Roman"/>
        </w:rPr>
        <w:lastRenderedPageBreak/>
        <w:t>附件</w:t>
      </w:r>
      <w:r w:rsidR="000E6148">
        <w:rPr>
          <w:rFonts w:ascii="Times New Roman" w:eastAsia="標楷體" w:hAnsi="Times New Roman" w:cs="Times New Roman" w:hint="eastAsia"/>
        </w:rPr>
        <w:t>1</w:t>
      </w:r>
      <w:r w:rsidRPr="009F1C2A">
        <w:rPr>
          <w:rFonts w:ascii="Times New Roman" w:eastAsia="標楷體" w:hAnsi="Times New Roman" w:cs="Times New Roman"/>
        </w:rPr>
        <w:t>、</w:t>
      </w:r>
      <w:r w:rsidR="00D50DBC" w:rsidRPr="009F1C2A">
        <w:rPr>
          <w:rFonts w:ascii="Times New Roman" w:eastAsia="標楷體" w:hAnsi="Times New Roman" w:cs="Times New Roman"/>
        </w:rPr>
        <w:t>衛生福利部</w:t>
      </w:r>
      <w:r w:rsidR="00FA469F">
        <w:rPr>
          <w:rFonts w:ascii="Times New Roman" w:eastAsia="標楷體" w:hAnsi="Times New Roman" w:cs="Times New Roman" w:hint="eastAsia"/>
        </w:rPr>
        <w:t>11</w:t>
      </w:r>
      <w:r w:rsidR="004D671A">
        <w:rPr>
          <w:rFonts w:ascii="Times New Roman" w:eastAsia="標楷體" w:hAnsi="Times New Roman" w:cs="Times New Roman" w:hint="eastAsia"/>
        </w:rPr>
        <w:t>5-</w:t>
      </w:r>
      <w:r w:rsidR="00FA469F">
        <w:rPr>
          <w:rFonts w:ascii="Times New Roman" w:eastAsia="標楷體" w:hAnsi="Times New Roman" w:cs="Times New Roman" w:hint="eastAsia"/>
        </w:rPr>
        <w:t>11</w:t>
      </w:r>
      <w:r w:rsidR="004D671A">
        <w:rPr>
          <w:rFonts w:ascii="Times New Roman" w:eastAsia="標楷體" w:hAnsi="Times New Roman" w:cs="Times New Roman" w:hint="eastAsia"/>
        </w:rPr>
        <w:t>6</w:t>
      </w:r>
      <w:r w:rsidR="00FA469F">
        <w:rPr>
          <w:rFonts w:ascii="Times New Roman" w:eastAsia="標楷體" w:hAnsi="Times New Roman" w:cs="Times New Roman" w:hint="eastAsia"/>
        </w:rPr>
        <w:t>年度</w:t>
      </w:r>
      <w:r w:rsidR="008031A6" w:rsidRPr="009F1C2A">
        <w:rPr>
          <w:rFonts w:ascii="Times New Roman" w:eastAsia="標楷體" w:hAnsi="Times New Roman" w:cs="Times New Roman"/>
        </w:rPr>
        <w:t>「</w:t>
      </w:r>
      <w:r w:rsidR="004D671A" w:rsidRPr="004D671A">
        <w:rPr>
          <w:rFonts w:ascii="Times New Roman" w:eastAsia="標楷體" w:hAnsi="Times New Roman" w:cs="Times New Roman"/>
        </w:rPr>
        <w:t>口腔癌人工智慧工具推動計畫</w:t>
      </w:r>
      <w:r w:rsidR="008031A6" w:rsidRPr="009F1C2A">
        <w:rPr>
          <w:rFonts w:ascii="Times New Roman" w:eastAsia="標楷體" w:hAnsi="Times New Roman" w:cs="Times New Roman"/>
        </w:rPr>
        <w:t>」</w:t>
      </w:r>
      <w:r w:rsidR="00D50DBC" w:rsidRPr="009F1C2A">
        <w:rPr>
          <w:rFonts w:ascii="Times New Roman" w:eastAsia="標楷體" w:hAnsi="Times New Roman" w:cs="Times New Roman"/>
        </w:rPr>
        <w:t>經費編列基準及使用範圍</w:t>
      </w:r>
      <w:bookmarkEnd w:id="30"/>
      <w:bookmarkEnd w:id="31"/>
      <w:bookmarkEnd w:id="32"/>
    </w:p>
    <w:p w14:paraId="3526A240" w14:textId="263DE542" w:rsidR="00D36227" w:rsidRPr="00D36227" w:rsidRDefault="00D50DBC" w:rsidP="004D671A">
      <w:pPr>
        <w:pStyle w:val="21"/>
        <w:snapToGrid w:val="0"/>
        <w:spacing w:line="480" w:lineRule="atLeast"/>
        <w:ind w:left="0" w:firstLine="0"/>
        <w:rPr>
          <w:rFonts w:ascii="Times New Roman" w:hAnsi="Times New Roman" w:cs="Times New Roman"/>
          <w:sz w:val="24"/>
          <w:szCs w:val="32"/>
        </w:rPr>
      </w:pPr>
      <w:r w:rsidRPr="009F1C2A">
        <w:rPr>
          <w:rFonts w:ascii="Times New Roman" w:hAnsi="Times New Roman" w:cs="Times New Roman"/>
          <w:sz w:val="24"/>
          <w:szCs w:val="32"/>
        </w:rPr>
        <w:t>註：</w:t>
      </w:r>
      <w:r w:rsidR="00D36227">
        <w:rPr>
          <w:rFonts w:ascii="Times New Roman" w:hAnsi="Times New Roman" w:cs="Times New Roman" w:hint="eastAsia"/>
          <w:sz w:val="24"/>
          <w:szCs w:val="32"/>
        </w:rPr>
        <w:t>(1)</w:t>
      </w:r>
      <w:r w:rsidRPr="009F1C2A">
        <w:rPr>
          <w:rFonts w:ascii="Times New Roman" w:hAnsi="Times New Roman" w:cs="Times New Roman"/>
          <w:sz w:val="24"/>
          <w:szCs w:val="32"/>
        </w:rPr>
        <w:t>凡未列於下表之經費項目原則上不得編列。</w:t>
      </w:r>
    </w:p>
    <w:tbl>
      <w:tblPr>
        <w:tblW w:w="9781" w:type="dxa"/>
        <w:jc w:val="center"/>
        <w:tblLayout w:type="fixed"/>
        <w:tblCellMar>
          <w:left w:w="10" w:type="dxa"/>
          <w:right w:w="10" w:type="dxa"/>
        </w:tblCellMar>
        <w:tblLook w:val="04A0" w:firstRow="1" w:lastRow="0" w:firstColumn="1" w:lastColumn="0" w:noHBand="0" w:noVBand="1"/>
      </w:tblPr>
      <w:tblGrid>
        <w:gridCol w:w="1552"/>
        <w:gridCol w:w="4536"/>
        <w:gridCol w:w="3685"/>
        <w:gridCol w:w="8"/>
      </w:tblGrid>
      <w:tr w:rsidR="009F1C2A" w:rsidRPr="009F1C2A" w14:paraId="7FA7DFCA" w14:textId="77777777" w:rsidTr="0004735C">
        <w:trPr>
          <w:gridAfter w:val="1"/>
          <w:wAfter w:w="8" w:type="dxa"/>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EA66C40" w14:textId="77777777" w:rsidR="00D50DBC" w:rsidRPr="009F1C2A" w:rsidRDefault="00D50DBC" w:rsidP="000C4799">
            <w:pPr>
              <w:snapToGrid w:val="0"/>
              <w:spacing w:line="360" w:lineRule="auto"/>
              <w:ind w:left="-300" w:firstLine="307"/>
              <w:jc w:val="both"/>
              <w:rPr>
                <w:rFonts w:eastAsia="標楷體"/>
                <w:bCs/>
                <w:sz w:val="24"/>
                <w:szCs w:val="24"/>
              </w:rPr>
            </w:pPr>
            <w:r w:rsidRPr="009F1C2A">
              <w:rPr>
                <w:rFonts w:eastAsia="標楷體"/>
                <w:bCs/>
                <w:sz w:val="24"/>
                <w:szCs w:val="24"/>
              </w:rPr>
              <w:t>項目名稱</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93B09D" w14:textId="77777777" w:rsidR="00D50DBC" w:rsidRPr="009F1C2A" w:rsidRDefault="00D50DBC" w:rsidP="000C4799">
            <w:pPr>
              <w:snapToGrid w:val="0"/>
              <w:spacing w:line="360" w:lineRule="auto"/>
              <w:ind w:left="-300" w:firstLine="307"/>
              <w:jc w:val="both"/>
              <w:rPr>
                <w:rFonts w:eastAsia="標楷體"/>
                <w:sz w:val="24"/>
                <w:szCs w:val="24"/>
              </w:rPr>
            </w:pPr>
            <w:r w:rsidRPr="009F1C2A">
              <w:rPr>
                <w:rFonts w:eastAsia="標楷體"/>
                <w:sz w:val="24"/>
                <w:szCs w:val="24"/>
              </w:rPr>
              <w:t xml:space="preserve"> </w:t>
            </w:r>
            <w:r w:rsidRPr="009F1C2A">
              <w:rPr>
                <w:rFonts w:eastAsia="標楷體"/>
                <w:bCs/>
                <w:sz w:val="24"/>
                <w:szCs w:val="24"/>
              </w:rPr>
              <w:t>說明</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9EB36F2" w14:textId="77777777" w:rsidR="00D50DBC" w:rsidRPr="009F1C2A" w:rsidRDefault="00D50DBC" w:rsidP="000C4799">
            <w:pPr>
              <w:snapToGrid w:val="0"/>
              <w:spacing w:line="360" w:lineRule="auto"/>
              <w:rPr>
                <w:rFonts w:eastAsia="標楷體"/>
                <w:sz w:val="24"/>
                <w:szCs w:val="24"/>
              </w:rPr>
            </w:pPr>
            <w:r w:rsidRPr="009F1C2A">
              <w:rPr>
                <w:rFonts w:eastAsia="標楷體"/>
                <w:sz w:val="24"/>
                <w:szCs w:val="24"/>
              </w:rPr>
              <w:t>編</w:t>
            </w:r>
            <w:r w:rsidRPr="009F1C2A">
              <w:rPr>
                <w:rFonts w:eastAsia="標楷體"/>
                <w:bCs/>
                <w:sz w:val="24"/>
                <w:szCs w:val="24"/>
              </w:rPr>
              <w:t>列標準</w:t>
            </w:r>
          </w:p>
        </w:tc>
      </w:tr>
      <w:tr w:rsidR="009F1C2A" w:rsidRPr="009F1C2A" w14:paraId="6830E389" w14:textId="77777777" w:rsidTr="0004735C">
        <w:trPr>
          <w:gridAfter w:val="1"/>
          <w:wAfter w:w="8" w:type="dxa"/>
          <w:jc w:val="center"/>
        </w:trPr>
        <w:tc>
          <w:tcPr>
            <w:tcW w:w="1552"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66414E94" w14:textId="77777777" w:rsidR="00D50DBC" w:rsidRPr="009F1C2A" w:rsidRDefault="00D50DBC" w:rsidP="000C4799">
            <w:pPr>
              <w:snapToGrid w:val="0"/>
              <w:spacing w:line="360" w:lineRule="auto"/>
              <w:rPr>
                <w:rFonts w:eastAsia="標楷體"/>
                <w:b/>
                <w:bCs/>
                <w:sz w:val="24"/>
                <w:szCs w:val="24"/>
              </w:rPr>
            </w:pPr>
            <w:r w:rsidRPr="009F1C2A">
              <w:rPr>
                <w:rFonts w:eastAsia="標楷體"/>
                <w:b/>
                <w:bCs/>
                <w:sz w:val="24"/>
                <w:szCs w:val="24"/>
              </w:rPr>
              <w:t>人事費</w:t>
            </w:r>
          </w:p>
          <w:p w14:paraId="727069E4" w14:textId="77777777" w:rsidR="00D50DBC" w:rsidRPr="009F1C2A" w:rsidRDefault="00D50DBC" w:rsidP="000C4799">
            <w:pPr>
              <w:snapToGrid w:val="0"/>
              <w:spacing w:line="360" w:lineRule="auto"/>
              <w:rPr>
                <w:rFonts w:eastAsia="標楷體"/>
                <w:b/>
                <w:bCs/>
                <w:sz w:val="24"/>
                <w:szCs w:val="24"/>
              </w:rPr>
            </w:pPr>
          </w:p>
          <w:p w14:paraId="5D9B3FC5" w14:textId="77777777" w:rsidR="00D50DBC" w:rsidRPr="009F1C2A" w:rsidRDefault="00D50DBC" w:rsidP="000C4799">
            <w:pPr>
              <w:snapToGrid w:val="0"/>
              <w:spacing w:line="360" w:lineRule="auto"/>
              <w:ind w:left="37" w:hanging="29"/>
              <w:jc w:val="both"/>
              <w:rPr>
                <w:rFonts w:eastAsia="標楷體"/>
                <w:b/>
                <w:bCs/>
                <w:sz w:val="24"/>
                <w:szCs w:val="24"/>
              </w:rPr>
            </w:pPr>
          </w:p>
        </w:tc>
        <w:tc>
          <w:tcPr>
            <w:tcW w:w="4536"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27EA50CB" w14:textId="42B3FE19" w:rsidR="00A70B2B" w:rsidRPr="009F1C2A" w:rsidRDefault="00A70B2B" w:rsidP="000C4799">
            <w:pPr>
              <w:snapToGrid w:val="0"/>
              <w:spacing w:line="360" w:lineRule="auto"/>
              <w:jc w:val="both"/>
              <w:rPr>
                <w:rFonts w:eastAsia="標楷體"/>
                <w:sz w:val="24"/>
                <w:szCs w:val="24"/>
              </w:rPr>
            </w:pPr>
          </w:p>
        </w:tc>
        <w:tc>
          <w:tcPr>
            <w:tcW w:w="3685"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632A489F" w14:textId="0E27D004" w:rsidR="00D50DBC" w:rsidRPr="009F1C2A" w:rsidRDefault="00BC7378" w:rsidP="000C4799">
            <w:pPr>
              <w:snapToGrid w:val="0"/>
              <w:spacing w:line="360" w:lineRule="auto"/>
              <w:jc w:val="both"/>
              <w:rPr>
                <w:rFonts w:eastAsia="標楷體"/>
                <w:sz w:val="24"/>
                <w:szCs w:val="24"/>
              </w:rPr>
            </w:pPr>
            <w:r w:rsidRPr="009F1C2A">
              <w:rPr>
                <w:rFonts w:eastAsia="標楷體"/>
                <w:sz w:val="24"/>
                <w:szCs w:val="24"/>
              </w:rPr>
              <w:t>人事費總金額以不超過補（捐）助計畫總經費百分之五十為原則，但因計畫執行之需要且經簽奉核可者，不在此限。</w:t>
            </w:r>
          </w:p>
        </w:tc>
      </w:tr>
      <w:tr w:rsidR="009F1C2A" w:rsidRPr="009F1C2A" w14:paraId="243AA104"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0EDE474" w14:textId="2782A416"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計畫主持人費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161FD53" w14:textId="77777777" w:rsidR="00D50DBC" w:rsidRPr="009F1C2A" w:rsidRDefault="00AC21E8" w:rsidP="00585C28">
            <w:pPr>
              <w:snapToGrid w:val="0"/>
              <w:spacing w:line="360" w:lineRule="auto"/>
              <w:jc w:val="both"/>
              <w:rPr>
                <w:rFonts w:eastAsia="標楷體"/>
                <w:sz w:val="24"/>
                <w:szCs w:val="24"/>
              </w:rPr>
            </w:pPr>
            <w:r w:rsidRPr="009F1C2A">
              <w:rPr>
                <w:rStyle w:val="afc"/>
                <w:rFonts w:eastAsia="標楷體"/>
                <w:sz w:val="24"/>
                <w:szCs w:val="24"/>
              </w:rPr>
              <w:t>計畫主持人近五年內研究績效優異，研究計畫經本部審查通過者，得於研究計畫執行期間核給研究主持費。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740220F" w14:textId="77777777" w:rsidR="00AC21E8" w:rsidRPr="009F1C2A" w:rsidRDefault="00AC21E8" w:rsidP="00AC21E8">
            <w:pPr>
              <w:snapToGrid w:val="0"/>
              <w:spacing w:line="360" w:lineRule="auto"/>
              <w:jc w:val="both"/>
              <w:rPr>
                <w:rFonts w:eastAsia="標楷體"/>
                <w:sz w:val="24"/>
                <w:szCs w:val="24"/>
              </w:rPr>
            </w:pPr>
            <w:r w:rsidRPr="009F1C2A">
              <w:rPr>
                <w:rFonts w:eastAsia="標楷體"/>
                <w:sz w:val="24"/>
                <w:szCs w:val="24"/>
              </w:rPr>
              <w:t>計畫主持人每月以不超過新臺幣（下同）二萬元為限。</w:t>
            </w:r>
          </w:p>
          <w:p w14:paraId="1267692D" w14:textId="77777777" w:rsidR="00A70B2B" w:rsidRPr="009F1C2A" w:rsidRDefault="00AC21E8" w:rsidP="00690BD0">
            <w:pPr>
              <w:snapToGrid w:val="0"/>
              <w:spacing w:line="360" w:lineRule="auto"/>
              <w:jc w:val="both"/>
              <w:rPr>
                <w:rFonts w:eastAsia="標楷體"/>
                <w:sz w:val="24"/>
                <w:szCs w:val="24"/>
              </w:rPr>
            </w:pPr>
            <w:r w:rsidRPr="009F1C2A">
              <w:rPr>
                <w:rFonts w:eastAsia="標楷體"/>
                <w:sz w:val="24"/>
                <w:szCs w:val="24"/>
              </w:rPr>
              <w:t>註：計畫主持人若在本部（含附屬機構）其他計畫已支領主持人費，不得再重複編列支領；審查計畫時需針對計畫主持人近五年內研究績效進行審慎嚴謹之審查。</w:t>
            </w:r>
          </w:p>
        </w:tc>
      </w:tr>
      <w:tr w:rsidR="009F1C2A" w:rsidRPr="009F1C2A" w14:paraId="4DF1AA17"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9607F82" w14:textId="39540381" w:rsidR="00D50DBC" w:rsidRPr="009F1C2A" w:rsidRDefault="007A1522" w:rsidP="004D671A">
            <w:pPr>
              <w:snapToGrid w:val="0"/>
              <w:spacing w:line="360" w:lineRule="auto"/>
              <w:ind w:right="480"/>
              <w:jc w:val="right"/>
              <w:rPr>
                <w:rFonts w:eastAsia="標楷體"/>
                <w:sz w:val="24"/>
                <w:szCs w:val="24"/>
              </w:rPr>
            </w:pPr>
            <w:r>
              <w:rPr>
                <w:rFonts w:eastAsia="標楷體" w:hint="eastAsia"/>
                <w:sz w:val="24"/>
                <w:szCs w:val="24"/>
              </w:rPr>
              <w:t>研究</w:t>
            </w:r>
            <w:r w:rsidR="004D671A">
              <w:rPr>
                <w:rFonts w:eastAsia="標楷體" w:hint="eastAsia"/>
                <w:sz w:val="24"/>
                <w:szCs w:val="24"/>
              </w:rPr>
              <w:t>助理</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6089810" w14:textId="77777777" w:rsidR="00AC21E8" w:rsidRPr="009F1C2A" w:rsidRDefault="00AC21E8" w:rsidP="00AC21E8">
            <w:pPr>
              <w:snapToGrid w:val="0"/>
              <w:spacing w:line="360" w:lineRule="auto"/>
              <w:jc w:val="both"/>
              <w:rPr>
                <w:rFonts w:eastAsia="標楷體"/>
                <w:sz w:val="24"/>
                <w:szCs w:val="24"/>
              </w:rPr>
            </w:pPr>
            <w:r w:rsidRPr="009F1C2A">
              <w:rPr>
                <w:rFonts w:eastAsia="標楷體"/>
                <w:sz w:val="24"/>
                <w:szCs w:val="24"/>
              </w:rPr>
              <w:t>執行本計畫所需聘僱之專</w:t>
            </w:r>
            <w:r w:rsidR="00690BD0" w:rsidRPr="009F1C2A">
              <w:rPr>
                <w:rFonts w:eastAsia="標楷體" w:hint="eastAsia"/>
                <w:sz w:val="24"/>
                <w:szCs w:val="24"/>
              </w:rPr>
              <w:t>或</w:t>
            </w:r>
            <w:r w:rsidRPr="009F1C2A">
              <w:rPr>
                <w:rFonts w:eastAsia="標楷體"/>
                <w:sz w:val="24"/>
                <w:szCs w:val="24"/>
              </w:rPr>
              <w:t>兼任人員薪資及專任人員年終獎金等。</w:t>
            </w:r>
          </w:p>
          <w:p w14:paraId="02BE5EA1" w14:textId="77777777" w:rsidR="00E76002" w:rsidRPr="009F1C2A" w:rsidRDefault="00AC21E8" w:rsidP="00AC21E8">
            <w:pPr>
              <w:snapToGrid w:val="0"/>
              <w:spacing w:line="360" w:lineRule="auto"/>
              <w:jc w:val="both"/>
              <w:rPr>
                <w:rFonts w:eastAsia="標楷體"/>
                <w:sz w:val="24"/>
                <w:szCs w:val="24"/>
              </w:rPr>
            </w:pPr>
            <w:r w:rsidRPr="009F1C2A">
              <w:rPr>
                <w:rFonts w:eastAsia="標楷體"/>
                <w:sz w:val="24"/>
                <w:szCs w:val="24"/>
              </w:rPr>
              <w:t>在本計畫支領專任薪資者，不得在本部其他計畫下重複支領。</w:t>
            </w:r>
          </w:p>
          <w:p w14:paraId="5C40FE89" w14:textId="77777777" w:rsidR="00D50DBC" w:rsidRPr="009F1C2A" w:rsidRDefault="00AC21E8" w:rsidP="00591341">
            <w:pPr>
              <w:snapToGrid w:val="0"/>
              <w:spacing w:line="360" w:lineRule="auto"/>
              <w:jc w:val="both"/>
              <w:rPr>
                <w:rFonts w:eastAsia="標楷體"/>
                <w:sz w:val="24"/>
                <w:szCs w:val="24"/>
              </w:rPr>
            </w:pPr>
            <w:r w:rsidRPr="009F1C2A">
              <w:rPr>
                <w:rFonts w:eastAsia="標楷體"/>
                <w:sz w:val="24"/>
                <w:szCs w:val="24"/>
              </w:rPr>
              <w:t>專、兼任人員資格依「</w:t>
            </w:r>
            <w:r w:rsidR="00591341" w:rsidRPr="009F1C2A">
              <w:rPr>
                <w:rFonts w:eastAsia="標楷體" w:hint="eastAsia"/>
                <w:sz w:val="24"/>
                <w:szCs w:val="24"/>
              </w:rPr>
              <w:t>衛生福利部及所屬機關研究計畫助理人員約用注意事項</w:t>
            </w:r>
            <w:r w:rsidRPr="009F1C2A">
              <w:rPr>
                <w:rFonts w:eastAsia="標楷體"/>
                <w:sz w:val="24"/>
                <w:szCs w:val="24"/>
              </w:rPr>
              <w:t>」辦理。</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471A284" w14:textId="090422D0" w:rsidR="00D50DBC" w:rsidRPr="009F1C2A" w:rsidRDefault="00901A5B" w:rsidP="00163613">
            <w:pPr>
              <w:snapToGrid w:val="0"/>
              <w:spacing w:line="360" w:lineRule="auto"/>
              <w:jc w:val="both"/>
              <w:rPr>
                <w:rFonts w:eastAsia="標楷體"/>
                <w:sz w:val="24"/>
                <w:szCs w:val="24"/>
              </w:rPr>
            </w:pPr>
            <w:r w:rsidRPr="009F1C2A">
              <w:rPr>
                <w:rFonts w:eastAsia="標楷體" w:hint="eastAsia"/>
                <w:sz w:val="24"/>
                <w:szCs w:val="24"/>
              </w:rPr>
              <w:t>依據「國家科學及技術委員會補助專題研究計畫研究人力約用注意事項」規定辦理。</w:t>
            </w:r>
          </w:p>
          <w:p w14:paraId="56747D24" w14:textId="311666E7" w:rsidR="002422E1" w:rsidRPr="009F1C2A" w:rsidRDefault="00AC21E8" w:rsidP="00163613">
            <w:pPr>
              <w:snapToGrid w:val="0"/>
              <w:spacing w:line="360" w:lineRule="auto"/>
              <w:jc w:val="both"/>
              <w:rPr>
                <w:rFonts w:eastAsia="標楷體"/>
                <w:sz w:val="24"/>
                <w:szCs w:val="24"/>
              </w:rPr>
            </w:pPr>
            <w:r w:rsidRPr="009F1C2A">
              <w:rPr>
                <w:rFonts w:eastAsia="標楷體"/>
                <w:sz w:val="24"/>
                <w:szCs w:val="24"/>
              </w:rPr>
              <w:t>專任人員得按當年度執行本計畫工作月數之比例編列年終獎金。</w:t>
            </w:r>
          </w:p>
        </w:tc>
      </w:tr>
      <w:tr w:rsidR="009F1C2A" w:rsidRPr="009F1C2A" w14:paraId="70F26F18"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B17104B" w14:textId="77777777" w:rsidR="00D50DBC" w:rsidRPr="009F1C2A" w:rsidRDefault="00D50DBC" w:rsidP="004D671A">
            <w:pPr>
              <w:snapToGrid w:val="0"/>
              <w:spacing w:line="360" w:lineRule="auto"/>
              <w:ind w:right="960"/>
              <w:jc w:val="right"/>
              <w:rPr>
                <w:rFonts w:eastAsia="標楷體"/>
                <w:sz w:val="24"/>
                <w:szCs w:val="24"/>
              </w:rPr>
            </w:pPr>
            <w:r w:rsidRPr="009F1C2A">
              <w:rPr>
                <w:rFonts w:eastAsia="標楷體"/>
                <w:sz w:val="24"/>
                <w:szCs w:val="24"/>
              </w:rPr>
              <w:t>保險</w:t>
            </w:r>
          </w:p>
          <w:p w14:paraId="4ED8E237" w14:textId="77777777" w:rsidR="00D50DBC" w:rsidRPr="009F1C2A" w:rsidRDefault="00D50DBC" w:rsidP="006817DD">
            <w:pPr>
              <w:snapToGrid w:val="0"/>
              <w:spacing w:line="360" w:lineRule="auto"/>
              <w:jc w:val="right"/>
              <w:rPr>
                <w:rFonts w:eastAsia="標楷體"/>
                <w:b/>
                <w:bCs/>
                <w:sz w:val="24"/>
                <w:szCs w:val="24"/>
              </w:rPr>
            </w:pPr>
          </w:p>
          <w:p w14:paraId="716B3111" w14:textId="77777777" w:rsidR="00D50DBC" w:rsidRPr="009F1C2A" w:rsidRDefault="00D50DBC" w:rsidP="006817DD">
            <w:pPr>
              <w:snapToGrid w:val="0"/>
              <w:spacing w:line="360" w:lineRule="auto"/>
              <w:jc w:val="right"/>
              <w:rPr>
                <w:rFonts w:eastAsia="標楷體"/>
                <w:b/>
                <w:bCs/>
                <w:sz w:val="24"/>
                <w:szCs w:val="24"/>
              </w:rPr>
            </w:pPr>
          </w:p>
          <w:p w14:paraId="38465841" w14:textId="77777777" w:rsidR="00D50DBC" w:rsidRPr="009F1C2A" w:rsidRDefault="00D50DBC" w:rsidP="006817DD">
            <w:pPr>
              <w:snapToGrid w:val="0"/>
              <w:spacing w:line="360" w:lineRule="auto"/>
              <w:jc w:val="right"/>
              <w:rPr>
                <w:rFonts w:eastAsia="標楷體"/>
                <w:b/>
                <w:bCs/>
                <w:sz w:val="24"/>
                <w:szCs w:val="24"/>
              </w:rPr>
            </w:pPr>
          </w:p>
          <w:p w14:paraId="7DB491D9" w14:textId="77777777" w:rsidR="00D50DBC" w:rsidRPr="009F1C2A" w:rsidRDefault="00D50DBC" w:rsidP="006817DD">
            <w:pPr>
              <w:snapToGrid w:val="0"/>
              <w:spacing w:line="360" w:lineRule="auto"/>
              <w:jc w:val="right"/>
              <w:rPr>
                <w:rFonts w:eastAsia="標楷體"/>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34C22AD" w14:textId="525D0FA0" w:rsidR="00E76002" w:rsidRPr="009F1C2A" w:rsidRDefault="00AC21E8" w:rsidP="000C4799">
            <w:pPr>
              <w:snapToGrid w:val="0"/>
              <w:spacing w:line="360" w:lineRule="auto"/>
              <w:rPr>
                <w:rFonts w:eastAsia="標楷體"/>
                <w:bCs/>
                <w:sz w:val="24"/>
                <w:szCs w:val="24"/>
              </w:rPr>
            </w:pPr>
            <w:r w:rsidRPr="009F1C2A">
              <w:rPr>
                <w:rFonts w:eastAsia="標楷體"/>
                <w:bCs/>
                <w:sz w:val="24"/>
                <w:szCs w:val="24"/>
              </w:rPr>
              <w:t>執行本計畫所需聘僱</w:t>
            </w:r>
            <w:r w:rsidR="004D671A">
              <w:rPr>
                <w:rFonts w:eastAsia="標楷體" w:hint="eastAsia"/>
                <w:bCs/>
                <w:sz w:val="24"/>
                <w:szCs w:val="24"/>
              </w:rPr>
              <w:t>計畫助理</w:t>
            </w:r>
            <w:r w:rsidRPr="009F1C2A">
              <w:rPr>
                <w:rFonts w:eastAsia="標楷體"/>
                <w:bCs/>
                <w:sz w:val="24"/>
                <w:szCs w:val="24"/>
              </w:rPr>
              <w:t>得依勞工保險條例及全民健康保險法之規定，編列應由雇主負擔之保險項目（非依法屬雇主給付項目不得編列，補充保險費則編列於管理費）。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DB0F9A" w14:textId="77777777" w:rsidR="00D50DBC" w:rsidRPr="009F1C2A" w:rsidRDefault="00AC21E8" w:rsidP="000C4799">
            <w:pPr>
              <w:snapToGrid w:val="0"/>
              <w:spacing w:line="360" w:lineRule="auto"/>
              <w:jc w:val="both"/>
              <w:rPr>
                <w:rFonts w:eastAsia="標楷體"/>
                <w:sz w:val="24"/>
                <w:szCs w:val="24"/>
              </w:rPr>
            </w:pPr>
            <w:r w:rsidRPr="009F1C2A">
              <w:rPr>
                <w:rFonts w:eastAsia="標楷體"/>
                <w:sz w:val="24"/>
                <w:szCs w:val="24"/>
              </w:rPr>
              <w:t>有關勞保及健保費用編列基準請自行上網參照中央健康保險署以及勞工保險局之最新費率辦理。</w:t>
            </w:r>
          </w:p>
        </w:tc>
      </w:tr>
      <w:tr w:rsidR="009F1C2A" w:rsidRPr="009F1C2A" w14:paraId="17A5EB93"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F9CD824" w14:textId="77777777" w:rsidR="00D50DBC" w:rsidRPr="009F1C2A" w:rsidRDefault="00D50DBC" w:rsidP="006817DD">
            <w:pPr>
              <w:snapToGrid w:val="0"/>
              <w:spacing w:line="360" w:lineRule="auto"/>
              <w:ind w:left="37" w:hanging="29"/>
              <w:jc w:val="right"/>
              <w:rPr>
                <w:rFonts w:eastAsia="標楷體"/>
                <w:sz w:val="24"/>
                <w:szCs w:val="24"/>
              </w:rPr>
            </w:pPr>
            <w:r w:rsidRPr="009F1C2A">
              <w:rPr>
                <w:rFonts w:eastAsia="標楷體"/>
                <w:sz w:val="24"/>
                <w:szCs w:val="24"/>
              </w:rPr>
              <w:t>公提離職儲金或公提退休金</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F1CB09F" w14:textId="75B15A92" w:rsidR="00E76002" w:rsidRPr="009F1C2A" w:rsidRDefault="00AC21E8" w:rsidP="000C4799">
            <w:pPr>
              <w:snapToGrid w:val="0"/>
              <w:spacing w:line="360" w:lineRule="auto"/>
              <w:rPr>
                <w:rFonts w:eastAsia="標楷體"/>
                <w:sz w:val="24"/>
                <w:szCs w:val="24"/>
              </w:rPr>
            </w:pPr>
            <w:r w:rsidRPr="009F1C2A">
              <w:rPr>
                <w:rFonts w:eastAsia="標楷體"/>
                <w:sz w:val="24"/>
                <w:szCs w:val="24"/>
              </w:rPr>
              <w:t>執行本計畫所需聘僱</w:t>
            </w:r>
            <w:r w:rsidR="004D671A">
              <w:rPr>
                <w:rFonts w:eastAsia="標楷體" w:hint="eastAsia"/>
                <w:bCs/>
                <w:sz w:val="24"/>
                <w:szCs w:val="24"/>
              </w:rPr>
              <w:t>計畫助理</w:t>
            </w:r>
            <w:r w:rsidRPr="009F1C2A">
              <w:rPr>
                <w:rFonts w:eastAsia="標楷體"/>
                <w:sz w:val="24"/>
                <w:szCs w:val="24"/>
              </w:rPr>
              <w:t>之公提離職儲金（計畫執行機構不適用勞動基準法者）或公提勞工退休金（計畫執行機構適</w:t>
            </w:r>
            <w:r w:rsidRPr="009F1C2A">
              <w:rPr>
                <w:rFonts w:eastAsia="標楷體"/>
                <w:sz w:val="24"/>
                <w:szCs w:val="24"/>
              </w:rPr>
              <w:lastRenderedPageBreak/>
              <w:t>用勞動基準法者）。</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B0B1E7" w14:textId="77777777" w:rsidR="00D50DBC" w:rsidRPr="009F1C2A" w:rsidRDefault="00AC21E8" w:rsidP="000C4799">
            <w:pPr>
              <w:snapToGrid w:val="0"/>
              <w:spacing w:line="360" w:lineRule="auto"/>
              <w:jc w:val="both"/>
              <w:rPr>
                <w:rFonts w:eastAsia="標楷體"/>
                <w:sz w:val="24"/>
                <w:szCs w:val="24"/>
              </w:rPr>
            </w:pPr>
            <w:r w:rsidRPr="009F1C2A">
              <w:rPr>
                <w:rFonts w:eastAsia="標楷體"/>
                <w:sz w:val="24"/>
                <w:szCs w:val="24"/>
              </w:rPr>
              <w:lastRenderedPageBreak/>
              <w:t>依「衛生福利部及所屬機關研究計畫助理人員約用注意事項」編列。</w:t>
            </w:r>
          </w:p>
        </w:tc>
      </w:tr>
      <w:tr w:rsidR="009F1C2A" w:rsidRPr="009F1C2A" w14:paraId="02778690" w14:textId="77777777" w:rsidTr="0004735C">
        <w:trPr>
          <w:jc w:val="center"/>
        </w:trPr>
        <w:tc>
          <w:tcPr>
            <w:tcW w:w="9781" w:type="dxa"/>
            <w:gridSpan w:val="4"/>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534B1528" w14:textId="77777777" w:rsidR="00D50DBC" w:rsidRPr="009F1C2A" w:rsidRDefault="00D50DBC" w:rsidP="000C4799">
            <w:pPr>
              <w:snapToGrid w:val="0"/>
              <w:spacing w:line="360" w:lineRule="auto"/>
              <w:rPr>
                <w:rFonts w:eastAsia="標楷體"/>
                <w:b/>
                <w:bCs/>
                <w:sz w:val="24"/>
                <w:szCs w:val="24"/>
              </w:rPr>
            </w:pPr>
            <w:r w:rsidRPr="009F1C2A">
              <w:rPr>
                <w:rFonts w:eastAsia="標楷體"/>
                <w:b/>
                <w:bCs/>
                <w:sz w:val="24"/>
                <w:szCs w:val="24"/>
              </w:rPr>
              <w:t>業務費</w:t>
            </w:r>
          </w:p>
        </w:tc>
      </w:tr>
      <w:tr w:rsidR="009F1C2A" w:rsidRPr="009F1C2A" w14:paraId="056A1213"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E71EC6C" w14:textId="77777777" w:rsidR="00D50DBC" w:rsidRPr="009F1C2A" w:rsidRDefault="00D50DBC" w:rsidP="004D671A">
            <w:pPr>
              <w:spacing w:line="360" w:lineRule="auto"/>
              <w:ind w:right="960"/>
              <w:jc w:val="right"/>
              <w:rPr>
                <w:rFonts w:eastAsia="標楷體"/>
                <w:bCs/>
                <w:sz w:val="24"/>
                <w:szCs w:val="24"/>
              </w:rPr>
            </w:pPr>
            <w:r w:rsidRPr="009F1C2A">
              <w:rPr>
                <w:rFonts w:eastAsia="標楷體"/>
                <w:bCs/>
                <w:sz w:val="24"/>
                <w:szCs w:val="24"/>
              </w:rPr>
              <w:t>稿費</w:t>
            </w:r>
          </w:p>
          <w:p w14:paraId="3387C839"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B190D24" w14:textId="77777777" w:rsidR="00E76002" w:rsidRPr="009F1C2A" w:rsidRDefault="00D50DBC" w:rsidP="000C4799">
            <w:pPr>
              <w:spacing w:line="360" w:lineRule="auto"/>
              <w:jc w:val="both"/>
              <w:rPr>
                <w:rFonts w:eastAsia="標楷體"/>
                <w:sz w:val="24"/>
                <w:szCs w:val="24"/>
              </w:rPr>
            </w:pPr>
            <w:r w:rsidRPr="009F1C2A">
              <w:rPr>
                <w:rFonts w:eastAsia="標楷體"/>
                <w:sz w:val="24"/>
                <w:szCs w:val="24"/>
              </w:rPr>
              <w:t>稿費係實施本計畫所需撰稿及翻譯費。但撰寫本計畫之成果報告或發表之論文不得報支本項費用，計畫項下相關人員亦不得支領本項費用。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B1A2780"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稿費依行政院「中央政府各機關學校出席費及稿費支給要點」辦理。</w:t>
            </w:r>
          </w:p>
        </w:tc>
      </w:tr>
      <w:tr w:rsidR="0004735C" w:rsidRPr="009F1C2A" w14:paraId="3DF26B48"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5DE5CC6" w14:textId="53507A41" w:rsidR="0004735C" w:rsidRPr="009F1C2A" w:rsidRDefault="00DD1C98" w:rsidP="00DD1C98">
            <w:pPr>
              <w:spacing w:line="360" w:lineRule="auto"/>
              <w:ind w:right="685"/>
              <w:rPr>
                <w:rFonts w:eastAsia="標楷體"/>
                <w:bCs/>
                <w:sz w:val="24"/>
                <w:szCs w:val="24"/>
              </w:rPr>
            </w:pPr>
            <w:r>
              <w:rPr>
                <w:rFonts w:eastAsia="標楷體" w:hint="eastAsia"/>
                <w:bCs/>
                <w:sz w:val="24"/>
                <w:szCs w:val="24"/>
              </w:rPr>
              <w:t>審查費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E99CA36" w14:textId="601C0899" w:rsidR="0004735C" w:rsidRPr="0004735C" w:rsidRDefault="0004735C" w:rsidP="000C4799">
            <w:pPr>
              <w:spacing w:line="360" w:lineRule="auto"/>
              <w:jc w:val="both"/>
              <w:rPr>
                <w:rFonts w:eastAsia="標楷體"/>
                <w:sz w:val="24"/>
                <w:szCs w:val="24"/>
              </w:rPr>
            </w:pPr>
            <w:r w:rsidRPr="009F1C2A">
              <w:rPr>
                <w:rFonts w:eastAsia="標楷體"/>
                <w:sz w:val="24"/>
                <w:szCs w:val="24"/>
              </w:rPr>
              <w:t>審查費係指</w:t>
            </w:r>
            <w:r w:rsidRPr="009F1C2A">
              <w:rPr>
                <w:rFonts w:eastAsia="標楷體"/>
                <w:sz w:val="24"/>
                <w:szCs w:val="24"/>
                <w:lang w:eastAsia="zh-HK"/>
              </w:rPr>
              <w:t>執</w:t>
            </w:r>
            <w:r w:rsidRPr="009F1C2A">
              <w:rPr>
                <w:rFonts w:eastAsia="標楷體"/>
                <w:sz w:val="24"/>
                <w:szCs w:val="24"/>
              </w:rPr>
              <w:t>行本計畫</w:t>
            </w:r>
            <w:r w:rsidRPr="009F1C2A">
              <w:rPr>
                <w:rFonts w:eastAsia="標楷體"/>
                <w:sz w:val="24"/>
                <w:szCs w:val="24"/>
                <w:lang w:eastAsia="zh-HK"/>
              </w:rPr>
              <w:t>所需聘請專家學者進行</w:t>
            </w:r>
            <w:r w:rsidRPr="009F1C2A">
              <w:rPr>
                <w:rFonts w:eastAsia="標楷體"/>
                <w:sz w:val="24"/>
                <w:szCs w:val="24"/>
              </w:rPr>
              <w:t>實質審查並提供書面意見所支給之酬勞。</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EF2886" w14:textId="03A2309A" w:rsidR="0004735C" w:rsidRPr="009F1C2A" w:rsidRDefault="0004735C" w:rsidP="000C4799">
            <w:pPr>
              <w:spacing w:line="360" w:lineRule="auto"/>
              <w:jc w:val="both"/>
              <w:rPr>
                <w:rFonts w:eastAsia="標楷體"/>
                <w:sz w:val="24"/>
                <w:szCs w:val="24"/>
              </w:rPr>
            </w:pPr>
            <w:r w:rsidRPr="009F1C2A">
              <w:rPr>
                <w:rFonts w:eastAsia="標楷體"/>
                <w:sz w:val="24"/>
                <w:szCs w:val="24"/>
              </w:rPr>
              <w:t>審查費依行政院「中央政府各機關學校出席費及稿費支給要點」辦理。</w:t>
            </w:r>
          </w:p>
        </w:tc>
      </w:tr>
      <w:tr w:rsidR="009F1C2A" w:rsidRPr="009F1C2A" w14:paraId="549085F0"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51E772B" w14:textId="77777777" w:rsidR="00D50DBC" w:rsidRPr="009F1C2A" w:rsidRDefault="00D50DBC" w:rsidP="004D671A">
            <w:pPr>
              <w:snapToGrid w:val="0"/>
              <w:spacing w:line="360" w:lineRule="auto"/>
              <w:ind w:right="240"/>
              <w:jc w:val="right"/>
              <w:rPr>
                <w:rFonts w:eastAsia="標楷體"/>
                <w:bCs/>
                <w:sz w:val="24"/>
                <w:szCs w:val="24"/>
              </w:rPr>
            </w:pPr>
            <w:r w:rsidRPr="009F1C2A">
              <w:rPr>
                <w:rFonts w:eastAsia="標楷體"/>
                <w:bCs/>
                <w:sz w:val="24"/>
                <w:szCs w:val="24"/>
              </w:rPr>
              <w:t>講座鐘點費</w:t>
            </w:r>
          </w:p>
          <w:p w14:paraId="7CCE52AE" w14:textId="77777777" w:rsidR="00D50DBC" w:rsidRPr="009F1C2A" w:rsidRDefault="00D50DBC" w:rsidP="006817DD">
            <w:pPr>
              <w:snapToGrid w:val="0"/>
              <w:spacing w:line="360" w:lineRule="auto"/>
              <w:jc w:val="right"/>
              <w:rPr>
                <w:rFonts w:eastAsia="標楷體"/>
                <w:b/>
                <w:bCs/>
                <w:sz w:val="24"/>
                <w:szCs w:val="24"/>
              </w:rPr>
            </w:pPr>
          </w:p>
          <w:p w14:paraId="1246E7E8" w14:textId="77777777" w:rsidR="00D50DBC" w:rsidRPr="009F1C2A" w:rsidRDefault="00D50DBC" w:rsidP="006817DD">
            <w:pPr>
              <w:snapToGrid w:val="0"/>
              <w:spacing w:line="360" w:lineRule="auto"/>
              <w:jc w:val="right"/>
              <w:rPr>
                <w:rFonts w:eastAsia="標楷體"/>
                <w:b/>
                <w:bCs/>
                <w:sz w:val="24"/>
                <w:szCs w:val="24"/>
              </w:rPr>
            </w:pPr>
          </w:p>
          <w:p w14:paraId="453B6B26" w14:textId="77777777" w:rsidR="00D50DBC" w:rsidRPr="009F1C2A" w:rsidRDefault="00D50DBC" w:rsidP="006817DD">
            <w:pPr>
              <w:snapToGrid w:val="0"/>
              <w:spacing w:line="360" w:lineRule="auto"/>
              <w:jc w:val="right"/>
              <w:rPr>
                <w:rFonts w:eastAsia="標楷體"/>
                <w:b/>
                <w:bCs/>
                <w:sz w:val="24"/>
                <w:szCs w:val="24"/>
              </w:rPr>
            </w:pPr>
          </w:p>
          <w:p w14:paraId="138A6FAB" w14:textId="77777777" w:rsidR="00D50DBC" w:rsidRPr="009F1C2A" w:rsidRDefault="00D50DBC" w:rsidP="006817DD">
            <w:pPr>
              <w:snapToGrid w:val="0"/>
              <w:spacing w:line="360" w:lineRule="auto"/>
              <w:jc w:val="right"/>
              <w:rPr>
                <w:rFonts w:eastAsia="標楷體"/>
                <w:b/>
                <w:bCs/>
                <w:sz w:val="24"/>
                <w:szCs w:val="24"/>
              </w:rPr>
            </w:pPr>
          </w:p>
          <w:p w14:paraId="40EAA4F3" w14:textId="77777777" w:rsidR="00D50DBC" w:rsidRPr="009F1C2A" w:rsidRDefault="00D50DBC" w:rsidP="006817DD">
            <w:pPr>
              <w:snapToGrid w:val="0"/>
              <w:spacing w:line="360" w:lineRule="auto"/>
              <w:jc w:val="right"/>
              <w:rPr>
                <w:rFonts w:eastAsia="標楷體"/>
                <w:b/>
                <w:bCs/>
                <w:sz w:val="24"/>
                <w:szCs w:val="24"/>
              </w:rPr>
            </w:pPr>
          </w:p>
          <w:p w14:paraId="04C6D01A" w14:textId="77777777" w:rsidR="00D50DBC" w:rsidRPr="009F1C2A" w:rsidRDefault="00D50DBC" w:rsidP="006817DD">
            <w:pPr>
              <w:snapToGrid w:val="0"/>
              <w:spacing w:line="360" w:lineRule="auto"/>
              <w:jc w:val="right"/>
              <w:rPr>
                <w:rFonts w:eastAsia="標楷體"/>
                <w:b/>
                <w:bCs/>
                <w:sz w:val="24"/>
                <w:szCs w:val="24"/>
              </w:rPr>
            </w:pPr>
          </w:p>
          <w:p w14:paraId="5A2A3668"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0762021"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講座鐘點費係實施本計畫所需訓練研討活動之授課演講鐘點費或實習指導費。</w:t>
            </w:r>
          </w:p>
          <w:p w14:paraId="6EBB5E7D"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專家指導授課之交通費可依行政院「講座鐘點費支給表附則</w:t>
            </w:r>
            <w:r w:rsidRPr="009F1C2A">
              <w:rPr>
                <w:rFonts w:eastAsia="標楷體"/>
                <w:sz w:val="24"/>
                <w:szCs w:val="24"/>
              </w:rPr>
              <w:t>5</w:t>
            </w:r>
            <w:r w:rsidRPr="009F1C2A">
              <w:rPr>
                <w:rFonts w:eastAsia="標楷體"/>
                <w:sz w:val="24"/>
                <w:szCs w:val="24"/>
              </w:rPr>
              <w:t>」主辦機關得衡酌實際情況，參照出差旅費相關規定，覈實支給外聘講座交通費及國內住宿費。</w:t>
            </w:r>
          </w:p>
          <w:p w14:paraId="2524CCB6" w14:textId="77777777" w:rsidR="00E76002" w:rsidRPr="009F1C2A" w:rsidRDefault="00D50DBC" w:rsidP="000C4799">
            <w:pPr>
              <w:spacing w:line="360" w:lineRule="auto"/>
              <w:jc w:val="both"/>
              <w:rPr>
                <w:rFonts w:eastAsia="標楷體"/>
                <w:sz w:val="24"/>
                <w:szCs w:val="24"/>
              </w:rPr>
            </w:pPr>
            <w:r w:rsidRPr="009F1C2A">
              <w:rPr>
                <w:rFonts w:eastAsia="標楷體"/>
                <w:sz w:val="24"/>
                <w:szCs w:val="24"/>
              </w:rPr>
              <w:t>計畫項下已列支主持費及研究費等酬勞者不得支領本項費用。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FCE19CB"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講座鐘點費依行政院「講座鐘點費支給表」辦理。</w:t>
            </w:r>
          </w:p>
          <w:p w14:paraId="70C032A5" w14:textId="77777777" w:rsidR="00D50DBC" w:rsidRPr="009F1C2A" w:rsidRDefault="00D50DBC" w:rsidP="000C4799">
            <w:pPr>
              <w:spacing w:line="360" w:lineRule="auto"/>
              <w:rPr>
                <w:rFonts w:eastAsia="標楷體"/>
                <w:sz w:val="24"/>
                <w:szCs w:val="24"/>
              </w:rPr>
            </w:pPr>
          </w:p>
          <w:p w14:paraId="1863E319" w14:textId="77777777" w:rsidR="00D50DBC" w:rsidRPr="009F1C2A" w:rsidRDefault="00D50DBC" w:rsidP="000C4799">
            <w:pPr>
              <w:spacing w:line="360" w:lineRule="auto"/>
              <w:jc w:val="both"/>
              <w:rPr>
                <w:rFonts w:eastAsia="標楷體"/>
                <w:sz w:val="24"/>
                <w:szCs w:val="24"/>
              </w:rPr>
            </w:pPr>
          </w:p>
          <w:p w14:paraId="4B0BF300" w14:textId="77777777" w:rsidR="00D50DBC" w:rsidRPr="009F1C2A" w:rsidRDefault="00D50DBC" w:rsidP="000C4799">
            <w:pPr>
              <w:spacing w:line="360" w:lineRule="auto"/>
              <w:jc w:val="both"/>
              <w:rPr>
                <w:rFonts w:eastAsia="標楷體"/>
                <w:sz w:val="24"/>
                <w:szCs w:val="24"/>
              </w:rPr>
            </w:pPr>
          </w:p>
          <w:p w14:paraId="24761454" w14:textId="77777777" w:rsidR="00D50DBC" w:rsidRPr="009F1C2A" w:rsidRDefault="00D50DBC" w:rsidP="000C4799">
            <w:pPr>
              <w:spacing w:line="360" w:lineRule="auto"/>
              <w:jc w:val="both"/>
              <w:rPr>
                <w:rFonts w:eastAsia="標楷體"/>
                <w:sz w:val="24"/>
                <w:szCs w:val="24"/>
              </w:rPr>
            </w:pPr>
          </w:p>
          <w:p w14:paraId="60F69F5F" w14:textId="77777777" w:rsidR="00D50DBC" w:rsidRPr="009F1C2A" w:rsidRDefault="00D50DBC" w:rsidP="000C4799">
            <w:pPr>
              <w:spacing w:line="360" w:lineRule="auto"/>
              <w:jc w:val="both"/>
              <w:rPr>
                <w:rFonts w:eastAsia="標楷體"/>
                <w:sz w:val="24"/>
                <w:szCs w:val="24"/>
              </w:rPr>
            </w:pPr>
          </w:p>
          <w:p w14:paraId="704CFCF0" w14:textId="77777777" w:rsidR="00D50DBC" w:rsidRPr="009F1C2A" w:rsidRDefault="00D50DBC" w:rsidP="000C4799">
            <w:pPr>
              <w:spacing w:line="360" w:lineRule="auto"/>
              <w:jc w:val="both"/>
              <w:rPr>
                <w:rFonts w:eastAsia="標楷體"/>
                <w:sz w:val="24"/>
                <w:szCs w:val="24"/>
              </w:rPr>
            </w:pPr>
          </w:p>
        </w:tc>
      </w:tr>
      <w:tr w:rsidR="009F1C2A" w:rsidRPr="009F1C2A" w14:paraId="1DD0C2C6"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76F20AD"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臨時人員費用（含其他雇主應負擔項目）</w:t>
            </w:r>
          </w:p>
          <w:p w14:paraId="0D457A8C"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D7AFD57" w14:textId="77777777" w:rsidR="00E76002" w:rsidRPr="009F1C2A" w:rsidRDefault="00D50DBC" w:rsidP="000C4799">
            <w:pPr>
              <w:snapToGrid w:val="0"/>
              <w:spacing w:line="360" w:lineRule="auto"/>
              <w:jc w:val="both"/>
              <w:rPr>
                <w:rFonts w:eastAsia="標楷體"/>
                <w:sz w:val="24"/>
                <w:szCs w:val="24"/>
              </w:rPr>
            </w:pPr>
            <w:r w:rsidRPr="009F1C2A">
              <w:rPr>
                <w:rFonts w:eastAsia="標楷體"/>
                <w:bCs/>
                <w:sz w:val="24"/>
                <w:szCs w:val="24"/>
              </w:rPr>
              <w:t>實施本計畫特定工作所需勞務之工資（以按日或按時計酬者為限）、雇主負擔之勞健保費及公提勞工退休金，</w:t>
            </w:r>
            <w:r w:rsidRPr="009F1C2A">
              <w:rPr>
                <w:rFonts w:eastAsia="標楷體"/>
                <w:sz w:val="24"/>
                <w:szCs w:val="24"/>
              </w:rPr>
              <w:t>受</w:t>
            </w:r>
            <w:r w:rsidR="00393796" w:rsidRPr="009F1C2A">
              <w:rPr>
                <w:rFonts w:eastAsia="標楷體" w:hint="eastAsia"/>
                <w:sz w:val="24"/>
                <w:szCs w:val="24"/>
              </w:rPr>
              <w:t>補助</w:t>
            </w:r>
            <w:r w:rsidRPr="009F1C2A">
              <w:rPr>
                <w:rFonts w:eastAsia="標楷體"/>
                <w:sz w:val="24"/>
                <w:szCs w:val="24"/>
              </w:rPr>
              <w:t>單位人員不得支領臨時人員費用。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255BA17"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依計畫執行機構自行訂定之標準按工作性質編列（每人天以八小時估算，實際執行時依勞動基準法相關規定核實報支）</w:t>
            </w:r>
            <w:r w:rsidR="000C4799" w:rsidRPr="009F1C2A">
              <w:rPr>
                <w:rFonts w:eastAsia="標楷體"/>
                <w:sz w:val="24"/>
                <w:szCs w:val="24"/>
              </w:rPr>
              <w:t>。</w:t>
            </w:r>
          </w:p>
        </w:tc>
      </w:tr>
      <w:tr w:rsidR="009F1C2A" w:rsidRPr="009F1C2A" w14:paraId="7EF5236C"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CCCE52B" w14:textId="77777777" w:rsidR="00D50DBC" w:rsidRPr="009F1C2A" w:rsidRDefault="00D50DBC" w:rsidP="004D671A">
            <w:pPr>
              <w:snapToGrid w:val="0"/>
              <w:spacing w:line="360" w:lineRule="auto"/>
              <w:ind w:right="480"/>
              <w:jc w:val="right"/>
              <w:rPr>
                <w:rFonts w:eastAsia="標楷體"/>
                <w:bCs/>
                <w:sz w:val="24"/>
                <w:szCs w:val="24"/>
              </w:rPr>
            </w:pPr>
            <w:r w:rsidRPr="009F1C2A">
              <w:rPr>
                <w:rFonts w:eastAsia="標楷體"/>
                <w:bCs/>
                <w:sz w:val="24"/>
                <w:szCs w:val="24"/>
              </w:rPr>
              <w:t>文具紙張</w:t>
            </w:r>
          </w:p>
          <w:p w14:paraId="0B808827"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CF3F870"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實施本計畫所需油墨、</w:t>
            </w:r>
            <w:r w:rsidRPr="009F1C2A">
              <w:rPr>
                <w:rFonts w:eastAsia="標楷體"/>
                <w:bCs/>
                <w:sz w:val="24"/>
                <w:szCs w:val="24"/>
              </w:rPr>
              <w:t>碳粉匣、</w:t>
            </w:r>
            <w:r w:rsidRPr="009F1C2A">
              <w:rPr>
                <w:rFonts w:eastAsia="標楷體"/>
                <w:sz w:val="24"/>
                <w:szCs w:val="24"/>
              </w:rPr>
              <w:t>紙張、文具等費用。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68ECA57" w14:textId="77777777" w:rsidR="00D50DBC" w:rsidRPr="009F1C2A" w:rsidRDefault="00D50DBC" w:rsidP="000C4799">
            <w:pPr>
              <w:snapToGrid w:val="0"/>
              <w:spacing w:line="360" w:lineRule="auto"/>
              <w:jc w:val="both"/>
              <w:rPr>
                <w:rFonts w:eastAsia="標楷體"/>
                <w:sz w:val="24"/>
                <w:szCs w:val="24"/>
              </w:rPr>
            </w:pPr>
          </w:p>
        </w:tc>
      </w:tr>
      <w:tr w:rsidR="009F1C2A" w:rsidRPr="009F1C2A" w14:paraId="7FA0AA40"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D5CF2CD" w14:textId="77777777" w:rsidR="00D50DBC" w:rsidRPr="009F1C2A" w:rsidRDefault="00D50DBC" w:rsidP="004D671A">
            <w:pPr>
              <w:snapToGrid w:val="0"/>
              <w:spacing w:line="360" w:lineRule="auto"/>
              <w:ind w:right="960"/>
              <w:jc w:val="right"/>
              <w:rPr>
                <w:rFonts w:eastAsia="標楷體"/>
                <w:bCs/>
                <w:sz w:val="24"/>
                <w:szCs w:val="24"/>
              </w:rPr>
            </w:pPr>
            <w:r w:rsidRPr="009F1C2A">
              <w:rPr>
                <w:rFonts w:eastAsia="標楷體"/>
                <w:bCs/>
                <w:sz w:val="24"/>
                <w:szCs w:val="24"/>
              </w:rPr>
              <w:t>郵電</w:t>
            </w:r>
          </w:p>
          <w:p w14:paraId="11DB7306"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AD86AC6"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實施本計畫所需郵資、快遞費、電報、電話費、網路使用費，但不得編列手機費用。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B84ED3E" w14:textId="77777777" w:rsidR="00D50DBC" w:rsidRPr="009F1C2A" w:rsidRDefault="00D50DBC" w:rsidP="000C4799">
            <w:pPr>
              <w:snapToGrid w:val="0"/>
              <w:spacing w:line="360" w:lineRule="auto"/>
              <w:jc w:val="both"/>
              <w:rPr>
                <w:rFonts w:eastAsia="標楷體"/>
                <w:sz w:val="24"/>
                <w:szCs w:val="24"/>
              </w:rPr>
            </w:pPr>
          </w:p>
          <w:p w14:paraId="458E5005" w14:textId="77777777" w:rsidR="00D50DBC" w:rsidRPr="009F1C2A" w:rsidRDefault="00D50DBC" w:rsidP="000C4799">
            <w:pPr>
              <w:snapToGrid w:val="0"/>
              <w:spacing w:line="360" w:lineRule="auto"/>
              <w:jc w:val="both"/>
              <w:rPr>
                <w:rFonts w:eastAsia="標楷體"/>
                <w:sz w:val="24"/>
                <w:szCs w:val="24"/>
              </w:rPr>
            </w:pPr>
          </w:p>
        </w:tc>
      </w:tr>
      <w:tr w:rsidR="009F1C2A" w:rsidRPr="009F1C2A" w14:paraId="5154F7BD"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1B062AB" w14:textId="77777777" w:rsidR="00D50DBC" w:rsidRPr="009F1C2A" w:rsidRDefault="00D50DBC" w:rsidP="004D671A">
            <w:pPr>
              <w:snapToGrid w:val="0"/>
              <w:spacing w:line="360" w:lineRule="auto"/>
              <w:ind w:right="960"/>
              <w:jc w:val="right"/>
              <w:rPr>
                <w:rFonts w:eastAsia="標楷體"/>
                <w:bCs/>
                <w:sz w:val="24"/>
                <w:szCs w:val="24"/>
              </w:rPr>
            </w:pPr>
            <w:r w:rsidRPr="009F1C2A">
              <w:rPr>
                <w:rFonts w:eastAsia="標楷體"/>
                <w:bCs/>
                <w:sz w:val="24"/>
                <w:szCs w:val="24"/>
              </w:rPr>
              <w:t>印刷</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6C6190D" w14:textId="77777777" w:rsidR="000904BF" w:rsidRPr="009F1C2A" w:rsidRDefault="00D50DBC" w:rsidP="00690BD0">
            <w:pPr>
              <w:snapToGrid w:val="0"/>
              <w:spacing w:line="360" w:lineRule="auto"/>
              <w:jc w:val="both"/>
              <w:rPr>
                <w:rFonts w:eastAsia="標楷體"/>
                <w:sz w:val="24"/>
                <w:szCs w:val="24"/>
              </w:rPr>
            </w:pPr>
            <w:r w:rsidRPr="009F1C2A">
              <w:rPr>
                <w:rFonts w:eastAsia="標楷體"/>
                <w:sz w:val="24"/>
                <w:szCs w:val="24"/>
              </w:rPr>
              <w:t>實施本計畫所需書表、研究報告等之印刷裝訂費及影印費。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8BC0D3F" w14:textId="77777777" w:rsidR="00D50DBC" w:rsidRPr="009F1C2A" w:rsidRDefault="00D50DBC" w:rsidP="000C4799">
            <w:pPr>
              <w:snapToGrid w:val="0"/>
              <w:spacing w:line="360" w:lineRule="auto"/>
              <w:jc w:val="both"/>
              <w:rPr>
                <w:rFonts w:eastAsia="標楷體"/>
                <w:sz w:val="24"/>
                <w:szCs w:val="24"/>
              </w:rPr>
            </w:pPr>
          </w:p>
        </w:tc>
      </w:tr>
      <w:tr w:rsidR="009F1C2A" w:rsidRPr="009F1C2A" w14:paraId="17669F04"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3B0DCEF" w14:textId="77777777" w:rsidR="00D50DBC" w:rsidRPr="009F1C2A" w:rsidRDefault="00D50DBC" w:rsidP="004D671A">
            <w:pPr>
              <w:snapToGrid w:val="0"/>
              <w:spacing w:line="360" w:lineRule="auto"/>
              <w:ind w:right="960"/>
              <w:jc w:val="right"/>
              <w:rPr>
                <w:rFonts w:eastAsia="標楷體"/>
                <w:bCs/>
                <w:sz w:val="24"/>
                <w:szCs w:val="24"/>
              </w:rPr>
            </w:pPr>
            <w:r w:rsidRPr="009F1C2A">
              <w:rPr>
                <w:rFonts w:eastAsia="標楷體"/>
                <w:bCs/>
                <w:sz w:val="24"/>
                <w:szCs w:val="24"/>
              </w:rPr>
              <w:t>租金</w:t>
            </w:r>
          </w:p>
          <w:p w14:paraId="73189D67" w14:textId="77777777" w:rsidR="00D50DBC" w:rsidRPr="009F1C2A" w:rsidRDefault="00D50DBC" w:rsidP="006817DD">
            <w:pPr>
              <w:snapToGrid w:val="0"/>
              <w:spacing w:line="360" w:lineRule="auto"/>
              <w:jc w:val="right"/>
              <w:rPr>
                <w:rFonts w:eastAsia="標楷體"/>
                <w:bCs/>
                <w:sz w:val="24"/>
                <w:szCs w:val="24"/>
              </w:rPr>
            </w:pPr>
          </w:p>
          <w:p w14:paraId="125B7DCB" w14:textId="77777777" w:rsidR="00D50DBC" w:rsidRPr="009F1C2A" w:rsidRDefault="00D50DBC" w:rsidP="006817DD">
            <w:pPr>
              <w:snapToGrid w:val="0"/>
              <w:spacing w:line="360" w:lineRule="auto"/>
              <w:jc w:val="right"/>
              <w:rPr>
                <w:rFonts w:eastAsia="標楷體"/>
                <w:bCs/>
                <w:sz w:val="24"/>
                <w:szCs w:val="24"/>
              </w:rPr>
            </w:pPr>
          </w:p>
          <w:p w14:paraId="5AF59482"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A4F2F2C"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lastRenderedPageBreak/>
              <w:t>實施本計畫所需租用辦公房屋場地、機器設備、車輛及資訊軟硬體等租金。</w:t>
            </w:r>
          </w:p>
          <w:p w14:paraId="6AD16CB2"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lastRenderedPageBreak/>
              <w:t>資訊軟硬體包括電腦主機、週邊設備及軟體（電腦作業系統、資料庫系統、套裝軟體等）。</w:t>
            </w:r>
          </w:p>
          <w:p w14:paraId="7F43CDF7" w14:textId="77777777" w:rsidR="00D50DBC" w:rsidRPr="009F1C2A" w:rsidRDefault="00D50DBC" w:rsidP="000C4799">
            <w:pPr>
              <w:snapToGrid w:val="0"/>
              <w:spacing w:line="360" w:lineRule="auto"/>
              <w:jc w:val="both"/>
              <w:rPr>
                <w:rFonts w:eastAsia="標楷體"/>
                <w:sz w:val="24"/>
                <w:szCs w:val="24"/>
              </w:rPr>
            </w:pP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7416CBF" w14:textId="77777777" w:rsidR="00574FFD" w:rsidRPr="009F1C2A" w:rsidRDefault="00574FFD" w:rsidP="00574FFD">
            <w:pPr>
              <w:snapToGrid w:val="0"/>
              <w:spacing w:line="360" w:lineRule="auto"/>
              <w:jc w:val="both"/>
              <w:rPr>
                <w:rFonts w:eastAsia="標楷體"/>
                <w:sz w:val="24"/>
                <w:szCs w:val="24"/>
              </w:rPr>
            </w:pPr>
            <w:r w:rsidRPr="009F1C2A">
              <w:rPr>
                <w:rFonts w:eastAsia="標楷體"/>
                <w:sz w:val="24"/>
                <w:szCs w:val="24"/>
              </w:rPr>
              <w:lastRenderedPageBreak/>
              <w:t>受補（捐）助單位若使用自有場地、設備或資訊軟硬體，以不補助</w:t>
            </w:r>
            <w:r w:rsidRPr="009F1C2A">
              <w:rPr>
                <w:rFonts w:eastAsia="標楷體"/>
                <w:sz w:val="24"/>
                <w:szCs w:val="24"/>
              </w:rPr>
              <w:lastRenderedPageBreak/>
              <w:t>租金為原則。但如確為執行本研究計畫而租用單位內部場地或設備，且提出對外一致性公開之收費標準等證明文件，經本部認可後，始得據以編列，並檢據報支。</w:t>
            </w:r>
          </w:p>
          <w:p w14:paraId="53F5CA81" w14:textId="77777777" w:rsidR="00D50DBC" w:rsidRPr="009F1C2A" w:rsidRDefault="00574FFD" w:rsidP="00574FFD">
            <w:pPr>
              <w:snapToGrid w:val="0"/>
              <w:spacing w:line="360" w:lineRule="auto"/>
              <w:jc w:val="both"/>
              <w:rPr>
                <w:rFonts w:eastAsia="標楷體"/>
                <w:sz w:val="24"/>
                <w:szCs w:val="24"/>
              </w:rPr>
            </w:pPr>
            <w:r w:rsidRPr="009F1C2A">
              <w:rPr>
                <w:rFonts w:eastAsia="標楷體"/>
                <w:sz w:val="24"/>
                <w:szCs w:val="24"/>
              </w:rPr>
              <w:t>車輛租用僅限於從事因執行本計畫之必要業務進行實地審查或實地查核時，所產生之相關人員接駁或搬運資料、儀器設備等用途，須提出證明文件，得列入本項，且不得重複報支差旅交通費。</w:t>
            </w:r>
          </w:p>
        </w:tc>
      </w:tr>
      <w:tr w:rsidR="009F1C2A" w:rsidRPr="009F1C2A" w14:paraId="41C98D21"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6EF225C" w14:textId="77777777" w:rsidR="00D50DBC" w:rsidRPr="009F1C2A" w:rsidRDefault="00D50DBC" w:rsidP="004D671A">
            <w:pPr>
              <w:snapToGrid w:val="0"/>
              <w:spacing w:line="360" w:lineRule="auto"/>
              <w:ind w:right="240"/>
              <w:jc w:val="right"/>
              <w:rPr>
                <w:rFonts w:eastAsia="標楷體"/>
                <w:sz w:val="24"/>
                <w:szCs w:val="24"/>
              </w:rPr>
            </w:pPr>
            <w:r w:rsidRPr="009F1C2A">
              <w:rPr>
                <w:rFonts w:eastAsia="標楷體"/>
                <w:sz w:val="24"/>
                <w:szCs w:val="24"/>
              </w:rPr>
              <w:lastRenderedPageBreak/>
              <w:t>權利使用費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F060F52"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實施本計畫所需使用專利權、著作權、商標權等各項智慧財產權或其他專屬權利（例如教具等）而支付之相關權利金等費用。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68685D9" w14:textId="77777777" w:rsidR="00D50DBC" w:rsidRPr="009F1C2A" w:rsidRDefault="00D50DBC" w:rsidP="000C4799">
            <w:pPr>
              <w:snapToGrid w:val="0"/>
              <w:spacing w:line="360" w:lineRule="auto"/>
              <w:jc w:val="both"/>
              <w:rPr>
                <w:rFonts w:eastAsia="標楷體"/>
                <w:sz w:val="24"/>
                <w:szCs w:val="24"/>
              </w:rPr>
            </w:pPr>
          </w:p>
        </w:tc>
      </w:tr>
      <w:tr w:rsidR="009F1C2A" w:rsidRPr="009F1C2A" w14:paraId="77871902"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C3806C6" w14:textId="10331545" w:rsidR="00D50DBC" w:rsidRPr="009F1C2A" w:rsidRDefault="00D50DBC" w:rsidP="00A52F97">
            <w:pPr>
              <w:snapToGrid w:val="0"/>
              <w:spacing w:line="360" w:lineRule="auto"/>
              <w:ind w:leftChars="-20" w:left="-40"/>
              <w:rPr>
                <w:rFonts w:eastAsia="標楷體"/>
                <w:sz w:val="24"/>
                <w:szCs w:val="24"/>
              </w:rPr>
            </w:pPr>
            <w:r w:rsidRPr="009F1C2A">
              <w:rPr>
                <w:rFonts w:eastAsia="標楷體"/>
                <w:sz w:val="24"/>
                <w:szCs w:val="24"/>
              </w:rPr>
              <w:t>設備使用</w:t>
            </w:r>
            <w:r w:rsidR="00A52F97">
              <w:rPr>
                <w:rFonts w:eastAsia="標楷體" w:hint="eastAsia"/>
                <w:sz w:val="24"/>
                <w:szCs w:val="24"/>
              </w:rPr>
              <w:t>服務</w:t>
            </w:r>
            <w:r w:rsidRPr="009F1C2A">
              <w:rPr>
                <w:rFonts w:eastAsia="標楷體"/>
                <w:sz w:val="24"/>
                <w:szCs w:val="24"/>
              </w:rPr>
              <w:t>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68C753"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實施本計畫所需之儀器設備使用之相關服務費。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AB39C7D" w14:textId="77777777" w:rsidR="00D50DBC" w:rsidRPr="009F1C2A" w:rsidRDefault="00574FFD" w:rsidP="000C4799">
            <w:pPr>
              <w:snapToGrid w:val="0"/>
              <w:spacing w:line="360" w:lineRule="auto"/>
              <w:jc w:val="both"/>
              <w:rPr>
                <w:rFonts w:eastAsia="標楷體"/>
                <w:sz w:val="24"/>
                <w:szCs w:val="24"/>
              </w:rPr>
            </w:pPr>
            <w:r w:rsidRPr="009F1C2A">
              <w:rPr>
                <w:rFonts w:eastAsia="標楷體"/>
                <w:sz w:val="24"/>
                <w:szCs w:val="24"/>
              </w:rPr>
              <w:t>受補（捐）助單位若以單位內部儀器設備提供相關服務者，以不補助設備使用服務費為原則。但如確為執行本研究計畫而使用單位內部儀器設備，且提出對外一致性公開之收費標準等證明文件，經本部認可後，始得據以編列，並檢據報支。</w:t>
            </w:r>
          </w:p>
        </w:tc>
      </w:tr>
      <w:tr w:rsidR="009F1C2A" w:rsidRPr="009F1C2A" w14:paraId="6FE3F8AF"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4D76B5F" w14:textId="77777777" w:rsidR="00D50DBC" w:rsidRPr="009F1C2A" w:rsidRDefault="00D50DBC" w:rsidP="004D671A">
            <w:pPr>
              <w:snapToGrid w:val="0"/>
              <w:spacing w:line="360" w:lineRule="auto"/>
              <w:ind w:right="720"/>
              <w:jc w:val="right"/>
              <w:rPr>
                <w:rFonts w:eastAsia="標楷體"/>
                <w:bCs/>
                <w:sz w:val="24"/>
                <w:szCs w:val="24"/>
              </w:rPr>
            </w:pPr>
            <w:r w:rsidRPr="009F1C2A">
              <w:rPr>
                <w:rFonts w:eastAsia="標楷體"/>
                <w:sz w:val="24"/>
                <w:szCs w:val="24"/>
              </w:rPr>
              <w:t>維護費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73EE8EA"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實施本計畫所使用儀器設備所需之修繕及養護費用。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37A24D6" w14:textId="77777777" w:rsidR="00D50DBC" w:rsidRPr="009F1C2A" w:rsidRDefault="00D50DBC" w:rsidP="000C4799">
            <w:pPr>
              <w:snapToGrid w:val="0"/>
              <w:spacing w:line="360" w:lineRule="auto"/>
              <w:jc w:val="both"/>
              <w:rPr>
                <w:rFonts w:eastAsia="標楷體"/>
                <w:sz w:val="24"/>
                <w:szCs w:val="24"/>
              </w:rPr>
            </w:pPr>
          </w:p>
        </w:tc>
      </w:tr>
      <w:tr w:rsidR="009F1C2A" w:rsidRPr="009F1C2A" w14:paraId="652C5853"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7C854B4" w14:textId="77777777" w:rsidR="00D50DBC" w:rsidRPr="009F1C2A" w:rsidRDefault="00D50DBC" w:rsidP="004D671A">
            <w:pPr>
              <w:snapToGrid w:val="0"/>
              <w:spacing w:line="360" w:lineRule="auto"/>
              <w:ind w:right="960"/>
              <w:jc w:val="right"/>
              <w:rPr>
                <w:rFonts w:eastAsia="標楷體"/>
                <w:bCs/>
                <w:sz w:val="24"/>
                <w:szCs w:val="24"/>
              </w:rPr>
            </w:pPr>
            <w:r w:rsidRPr="009F1C2A">
              <w:rPr>
                <w:rFonts w:eastAsia="標楷體"/>
                <w:bCs/>
                <w:sz w:val="24"/>
                <w:szCs w:val="24"/>
              </w:rPr>
              <w:t>油脂</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B662C11"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w:t>
            </w:r>
            <w:r w:rsidRPr="009F1C2A">
              <w:rPr>
                <w:rFonts w:eastAsia="標楷體"/>
                <w:sz w:val="24"/>
                <w:szCs w:val="24"/>
              </w:rPr>
              <w:lastRenderedPageBreak/>
              <w:t>（機）車從事該訪查，且此項情況已於委託計畫（或契約）訂明者，其所需油料費，得由各委辦機關本於職責自行核處，檢據報支）</w:t>
            </w:r>
            <w:r w:rsidR="000C4799" w:rsidRPr="009F1C2A">
              <w:rPr>
                <w:rFonts w:eastAsia="標楷體"/>
                <w:sz w:val="24"/>
                <w:szCs w:val="24"/>
              </w:rPr>
              <w:t>。</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9B58E9A" w14:textId="77777777" w:rsidR="00D50DBC" w:rsidRPr="009F1C2A" w:rsidRDefault="00D50DBC" w:rsidP="000C4799">
            <w:pPr>
              <w:snapToGrid w:val="0"/>
              <w:spacing w:line="360" w:lineRule="auto"/>
              <w:jc w:val="both"/>
              <w:rPr>
                <w:rFonts w:eastAsia="標楷體"/>
                <w:sz w:val="24"/>
                <w:szCs w:val="24"/>
              </w:rPr>
            </w:pPr>
          </w:p>
        </w:tc>
      </w:tr>
      <w:tr w:rsidR="009F1C2A" w:rsidRPr="009F1C2A" w14:paraId="3A8E663E"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14552B3" w14:textId="77777777" w:rsidR="00025A3B" w:rsidRPr="009F1C2A" w:rsidRDefault="00025A3B" w:rsidP="002973E1">
            <w:pPr>
              <w:snapToGrid w:val="0"/>
              <w:spacing w:line="360" w:lineRule="auto"/>
              <w:ind w:right="240"/>
              <w:jc w:val="right"/>
              <w:rPr>
                <w:rFonts w:eastAsia="標楷體"/>
                <w:bCs/>
                <w:sz w:val="24"/>
                <w:szCs w:val="24"/>
              </w:rPr>
            </w:pPr>
            <w:r w:rsidRPr="009F1C2A">
              <w:rPr>
                <w:rFonts w:eastAsia="標楷體"/>
                <w:bCs/>
                <w:sz w:val="24"/>
                <w:szCs w:val="24"/>
              </w:rPr>
              <w:t>調查訪問費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B82821C"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實施本計畫所需問卷調查之填表或訪視費。</w:t>
            </w:r>
          </w:p>
          <w:p w14:paraId="28C62100"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問卷調查或訪視時所需之禮品。經本部審查核可之全國性之大型訪問調查，得比照「衛生福利部委託研究計畫之調查訪問費編列基準」編列經費，並應詳列調查訪問所需細項經費；倘受補（捐）助單位有虛報情事者，得請其重新檢討或終止契約。（調查訪問除非需求說明書中載明，否則不得委外執行）</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3ECB2A6"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每份五十元至三百元（訪視費及禮品費合計），依問卷內容繁簡程度，酌予增減。經審查核可之全國性之大型訪問調查，不受上開經費限制。</w:t>
            </w:r>
          </w:p>
        </w:tc>
      </w:tr>
      <w:tr w:rsidR="009F1C2A" w:rsidRPr="009F1C2A" w14:paraId="060F28A5"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3F52D7F" w14:textId="77777777" w:rsidR="00D50DBC" w:rsidRPr="009F1C2A" w:rsidRDefault="00D50DBC" w:rsidP="002973E1">
            <w:pPr>
              <w:snapToGrid w:val="0"/>
              <w:spacing w:line="360" w:lineRule="auto"/>
              <w:ind w:right="240"/>
              <w:jc w:val="right"/>
              <w:rPr>
                <w:rFonts w:eastAsia="標楷體"/>
                <w:bCs/>
                <w:sz w:val="24"/>
                <w:szCs w:val="24"/>
              </w:rPr>
            </w:pPr>
            <w:r w:rsidRPr="009F1C2A">
              <w:rPr>
                <w:rFonts w:eastAsia="標楷體"/>
                <w:bCs/>
                <w:sz w:val="24"/>
                <w:szCs w:val="24"/>
              </w:rPr>
              <w:t>電腦處理費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FDF13DC"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實施本計畫所需電腦資料處理費。包括：資料譯碼及鍵入費、電腦使用時間費、磁片、硬碟、隨身碟、光碟片及報表紙等。</w:t>
            </w:r>
          </w:p>
          <w:p w14:paraId="5C09DE00" w14:textId="77777777" w:rsidR="00D50DBC" w:rsidRPr="009F1C2A" w:rsidRDefault="00025A3B" w:rsidP="00025A3B">
            <w:pPr>
              <w:snapToGrid w:val="0"/>
              <w:spacing w:line="360" w:lineRule="auto"/>
              <w:jc w:val="both"/>
              <w:rPr>
                <w:rFonts w:eastAsia="標楷體"/>
                <w:sz w:val="24"/>
                <w:szCs w:val="24"/>
              </w:rPr>
            </w:pPr>
            <w:r w:rsidRPr="009F1C2A">
              <w:rPr>
                <w:rFonts w:eastAsia="標楷體"/>
                <w:sz w:val="24"/>
                <w:szCs w:val="24"/>
              </w:rPr>
              <w:t>電腦軟體、程式設計費、電腦周邊配備、網路伺服器架設、網頁及網路平台架設等係屬設備，依規定不得編列於此項。</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196823E" w14:textId="77777777" w:rsidR="00D50DBC" w:rsidRPr="009F1C2A" w:rsidRDefault="00D50DBC" w:rsidP="000C4799">
            <w:pPr>
              <w:snapToGrid w:val="0"/>
              <w:spacing w:line="360" w:lineRule="auto"/>
              <w:jc w:val="both"/>
              <w:rPr>
                <w:rFonts w:eastAsia="標楷體"/>
                <w:sz w:val="24"/>
                <w:szCs w:val="24"/>
              </w:rPr>
            </w:pPr>
          </w:p>
        </w:tc>
      </w:tr>
      <w:tr w:rsidR="009F1C2A" w:rsidRPr="009F1C2A" w14:paraId="7BD0D5A9"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E96E430" w14:textId="77777777" w:rsidR="00BF1B30" w:rsidRPr="009F1C2A" w:rsidRDefault="00BF1B30" w:rsidP="002973E1">
            <w:pPr>
              <w:snapToGrid w:val="0"/>
              <w:spacing w:line="360" w:lineRule="auto"/>
              <w:ind w:right="240"/>
              <w:jc w:val="right"/>
              <w:rPr>
                <w:rFonts w:eastAsia="標楷體"/>
                <w:bCs/>
                <w:sz w:val="24"/>
                <w:szCs w:val="24"/>
              </w:rPr>
            </w:pPr>
            <w:r w:rsidRPr="009F1C2A">
              <w:rPr>
                <w:rFonts w:eastAsia="標楷體" w:hint="eastAsia"/>
                <w:bCs/>
                <w:sz w:val="24"/>
                <w:szCs w:val="24"/>
              </w:rPr>
              <w:t>資料蒐集費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DBCC4C9" w14:textId="21826B69" w:rsidR="00BF1B30" w:rsidRPr="009F1C2A" w:rsidRDefault="00A52F97" w:rsidP="00BF1B30">
            <w:pPr>
              <w:snapToGrid w:val="0"/>
              <w:spacing w:line="360" w:lineRule="auto"/>
              <w:jc w:val="both"/>
              <w:rPr>
                <w:rFonts w:eastAsia="標楷體"/>
                <w:sz w:val="24"/>
                <w:szCs w:val="24"/>
              </w:rPr>
            </w:pPr>
            <w:r w:rsidRPr="00A52F97">
              <w:rPr>
                <w:rFonts w:eastAsia="標楷體"/>
                <w:sz w:val="24"/>
                <w:szCs w:val="24"/>
              </w:rPr>
              <w:t>實施本計畫所需購置國內、外參考書籍、期刊或資料檢索費。以具有專門性且與研究計畫直接有關者為限。擬購置圖書應詳列其名稱、數量、</w:t>
            </w:r>
            <w:r w:rsidRPr="00A52F97">
              <w:rPr>
                <w:rFonts w:eastAsia="標楷體"/>
                <w:sz w:val="24"/>
                <w:szCs w:val="24"/>
              </w:rPr>
              <w:t xml:space="preserve"> </w:t>
            </w:r>
            <w:r w:rsidRPr="00A52F97">
              <w:rPr>
                <w:rFonts w:eastAsia="標楷體"/>
                <w:sz w:val="24"/>
                <w:szCs w:val="24"/>
              </w:rPr>
              <w:t>單價及總價</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DD62831" w14:textId="47E15678" w:rsidR="00BF1B30" w:rsidRPr="009F1C2A" w:rsidRDefault="00A52F97" w:rsidP="00BF1B30">
            <w:pPr>
              <w:snapToGrid w:val="0"/>
              <w:spacing w:line="360" w:lineRule="auto"/>
              <w:jc w:val="both"/>
              <w:rPr>
                <w:rFonts w:eastAsia="標楷體"/>
                <w:sz w:val="24"/>
                <w:szCs w:val="24"/>
              </w:rPr>
            </w:pPr>
            <w:r w:rsidRPr="009F1C2A">
              <w:rPr>
                <w:rFonts w:eastAsia="標楷體"/>
                <w:sz w:val="24"/>
                <w:szCs w:val="24"/>
              </w:rPr>
              <w:t>圖書費每本需低於一萬元。</w:t>
            </w:r>
          </w:p>
        </w:tc>
      </w:tr>
      <w:tr w:rsidR="009F1C2A" w:rsidRPr="009F1C2A" w14:paraId="7603A3DB"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CCFC095" w14:textId="77777777" w:rsidR="00BF1B30" w:rsidRPr="009F1C2A" w:rsidRDefault="00BF1B30" w:rsidP="002973E1">
            <w:pPr>
              <w:snapToGrid w:val="0"/>
              <w:spacing w:line="360" w:lineRule="auto"/>
              <w:ind w:right="720"/>
              <w:jc w:val="right"/>
              <w:rPr>
                <w:rFonts w:eastAsia="標楷體"/>
                <w:bCs/>
                <w:sz w:val="24"/>
                <w:szCs w:val="24"/>
              </w:rPr>
            </w:pPr>
            <w:r w:rsidRPr="009F1C2A">
              <w:rPr>
                <w:rFonts w:eastAsia="標楷體"/>
                <w:bCs/>
                <w:sz w:val="24"/>
                <w:szCs w:val="24"/>
              </w:rPr>
              <w:t>材料費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91BF6D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實施本計畫所需消耗性器皿、材料、實驗動物、藥品及使用年限未及二年或單價未達一萬元非消耗性之物品等費用。</w:t>
            </w:r>
          </w:p>
          <w:p w14:paraId="30D84582"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使用年限未及二年或單價未達一萬元之非消耗性物品以與計畫直接有關為限；且不得購置普通性非消耗物品，如複印機、印</w:t>
            </w:r>
            <w:r w:rsidRPr="009F1C2A">
              <w:rPr>
                <w:rFonts w:eastAsia="標楷體"/>
                <w:sz w:val="24"/>
                <w:szCs w:val="24"/>
              </w:rPr>
              <w:lastRenderedPageBreak/>
              <w:t>表機、電腦螢幕、碎紙機等。</w:t>
            </w:r>
          </w:p>
          <w:p w14:paraId="73EF4BB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應詳列各品項之名稱（中英文並列）單價、數量與總價。</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E37995F" w14:textId="77777777" w:rsidR="00BF1B30" w:rsidRPr="009F1C2A" w:rsidRDefault="00BF1B30" w:rsidP="00BF1B30">
            <w:pPr>
              <w:snapToGrid w:val="0"/>
              <w:spacing w:line="360" w:lineRule="auto"/>
              <w:jc w:val="both"/>
              <w:rPr>
                <w:rFonts w:eastAsia="標楷體"/>
                <w:sz w:val="24"/>
                <w:szCs w:val="24"/>
              </w:rPr>
            </w:pPr>
          </w:p>
        </w:tc>
      </w:tr>
      <w:tr w:rsidR="009F1C2A" w:rsidRPr="009F1C2A" w14:paraId="606A2D16"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4B1FA4E" w14:textId="77777777" w:rsidR="00BF1B30" w:rsidRPr="009F1C2A" w:rsidRDefault="00BF1B30" w:rsidP="002973E1">
            <w:pPr>
              <w:snapToGrid w:val="0"/>
              <w:spacing w:line="360" w:lineRule="auto"/>
              <w:ind w:right="720"/>
              <w:jc w:val="right"/>
              <w:rPr>
                <w:rFonts w:eastAsia="標楷體"/>
                <w:bCs/>
                <w:sz w:val="24"/>
                <w:szCs w:val="24"/>
              </w:rPr>
            </w:pPr>
            <w:r w:rsidRPr="009F1C2A">
              <w:rPr>
                <w:rFonts w:eastAsia="標楷體"/>
                <w:bCs/>
                <w:sz w:val="24"/>
                <w:szCs w:val="24"/>
              </w:rPr>
              <w:t>出席費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ADC2B9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實施本計畫所需專家諮詢會議之出席費。計畫項下或受補助單位之相關人員</w:t>
            </w:r>
            <w:r w:rsidRPr="009F1C2A">
              <w:rPr>
                <w:rFonts w:eastAsia="標楷體" w:hint="eastAsia"/>
                <w:sz w:val="24"/>
                <w:szCs w:val="24"/>
              </w:rPr>
              <w:t>(</w:t>
            </w:r>
            <w:r w:rsidRPr="009F1C2A">
              <w:rPr>
                <w:rFonts w:eastAsia="標楷體"/>
                <w:sz w:val="24"/>
                <w:szCs w:val="24"/>
              </w:rPr>
              <w:t>已列支人事費之各類酬勞者</w:t>
            </w:r>
            <w:r w:rsidRPr="009F1C2A">
              <w:rPr>
                <w:rFonts w:eastAsia="標楷體" w:hint="eastAsia"/>
                <w:sz w:val="24"/>
                <w:szCs w:val="24"/>
              </w:rPr>
              <w:t>)</w:t>
            </w:r>
            <w:r w:rsidRPr="009F1C2A">
              <w:rPr>
                <w:rFonts w:eastAsia="標楷體"/>
                <w:sz w:val="24"/>
                <w:szCs w:val="24"/>
              </w:rPr>
              <w:t>及非以專家身分出席者不得支領。</w:t>
            </w:r>
          </w:p>
          <w:p w14:paraId="2B824FD3"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屬工作協調性質之會議不得支給出席費。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13D1C0E"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出席費依行政院「中央政府各機關學校出席費及稿費支給要點」辦理。</w:t>
            </w:r>
          </w:p>
        </w:tc>
      </w:tr>
      <w:tr w:rsidR="009F1C2A" w:rsidRPr="009F1C2A" w14:paraId="5B8ED484"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4508353" w14:textId="77777777" w:rsidR="00BF1B30" w:rsidRPr="009F1C2A" w:rsidRDefault="00BF1B30" w:rsidP="002973E1">
            <w:pPr>
              <w:snapToGrid w:val="0"/>
              <w:spacing w:line="360" w:lineRule="auto"/>
              <w:ind w:right="480"/>
              <w:jc w:val="right"/>
              <w:rPr>
                <w:rFonts w:eastAsia="標楷體"/>
                <w:bCs/>
                <w:sz w:val="24"/>
                <w:szCs w:val="24"/>
              </w:rPr>
            </w:pPr>
            <w:r w:rsidRPr="009F1C2A">
              <w:rPr>
                <w:rFonts w:eastAsia="標楷體"/>
                <w:bCs/>
                <w:sz w:val="24"/>
                <w:szCs w:val="24"/>
              </w:rPr>
              <w:t>國內旅費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FCAFB4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實施本計畫所需之相關人員及出席專家之國內差旅費。</w:t>
            </w:r>
          </w:p>
          <w:p w14:paraId="2917348E"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差旅費分為交通費、住宿費、雜費等。</w:t>
            </w:r>
          </w:p>
          <w:p w14:paraId="7A47E9FF" w14:textId="3A367893"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出席專家如係由遠地前往，受</w:t>
            </w:r>
            <w:r w:rsidR="00695E1B">
              <w:rPr>
                <w:rFonts w:eastAsia="標楷體" w:hint="eastAsia"/>
                <w:sz w:val="24"/>
                <w:szCs w:val="24"/>
              </w:rPr>
              <w:t>補</w:t>
            </w:r>
            <w:r w:rsidR="00695E1B">
              <w:rPr>
                <w:rFonts w:eastAsia="標楷體" w:hint="eastAsia"/>
                <w:sz w:val="24"/>
                <w:szCs w:val="24"/>
              </w:rPr>
              <w:t>(</w:t>
            </w:r>
            <w:r w:rsidR="00695E1B">
              <w:rPr>
                <w:rFonts w:eastAsia="標楷體" w:hint="eastAsia"/>
                <w:sz w:val="24"/>
                <w:szCs w:val="24"/>
              </w:rPr>
              <w:t>捐</w:t>
            </w:r>
            <w:r w:rsidR="00695E1B">
              <w:rPr>
                <w:rFonts w:eastAsia="標楷體" w:hint="eastAsia"/>
                <w:sz w:val="24"/>
                <w:szCs w:val="24"/>
              </w:rPr>
              <w:t>)</w:t>
            </w:r>
            <w:r w:rsidR="00695E1B">
              <w:rPr>
                <w:rFonts w:eastAsia="標楷體" w:hint="eastAsia"/>
                <w:sz w:val="24"/>
                <w:szCs w:val="24"/>
              </w:rPr>
              <w:t>助</w:t>
            </w:r>
            <w:r w:rsidRPr="009F1C2A">
              <w:rPr>
                <w:rFonts w:eastAsia="標楷體"/>
                <w:sz w:val="24"/>
                <w:szCs w:val="24"/>
              </w:rPr>
              <w:t>單位得衡酌實際情況，參照行政院「國內出差旅費報支要點」規定，覈實支給交通費及住宿費。</w:t>
            </w:r>
          </w:p>
          <w:p w14:paraId="33E8E79B"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凡公民營汽車到達地區，除因業務需要，報經本部事前核准者外，其搭乘計程車之費用，不得報支。</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909E47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國內旅費依行政院「國內出差旅費報支要點」規定辦理。</w:t>
            </w:r>
          </w:p>
        </w:tc>
      </w:tr>
      <w:tr w:rsidR="009F1C2A" w:rsidRPr="009F1C2A" w14:paraId="769C087D"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17BAEA3" w14:textId="77777777" w:rsidR="00BF1B30" w:rsidRPr="009F1C2A" w:rsidRDefault="00BF1B30" w:rsidP="002973E1">
            <w:pPr>
              <w:snapToGrid w:val="0"/>
              <w:spacing w:line="360" w:lineRule="auto"/>
              <w:ind w:right="960"/>
              <w:jc w:val="right"/>
              <w:rPr>
                <w:rFonts w:eastAsia="標楷體"/>
                <w:bCs/>
                <w:sz w:val="24"/>
                <w:szCs w:val="24"/>
              </w:rPr>
            </w:pPr>
            <w:r w:rsidRPr="009F1C2A">
              <w:rPr>
                <w:rFonts w:eastAsia="標楷體"/>
                <w:bCs/>
                <w:sz w:val="24"/>
                <w:szCs w:val="24"/>
              </w:rPr>
              <w:t>餐費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0E75F28"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實施本計畫執行需要而召開之相關會議，已逾用餐時間之餐費。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73A675C" w14:textId="0258A8F3"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申請餐費，每人次最高一百</w:t>
            </w:r>
            <w:r w:rsidR="00D035D8">
              <w:rPr>
                <w:rFonts w:eastAsia="標楷體" w:hint="eastAsia"/>
                <w:sz w:val="24"/>
                <w:szCs w:val="24"/>
              </w:rPr>
              <w:t>五十</w:t>
            </w:r>
            <w:r w:rsidRPr="009F1C2A">
              <w:rPr>
                <w:rFonts w:eastAsia="標楷體"/>
                <w:sz w:val="24"/>
                <w:szCs w:val="24"/>
              </w:rPr>
              <w:t>元。</w:t>
            </w:r>
          </w:p>
        </w:tc>
      </w:tr>
      <w:tr w:rsidR="009F1C2A" w:rsidRPr="009F1C2A" w14:paraId="613E8AE0"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AFE9BF8" w14:textId="77777777" w:rsidR="00BF1B30" w:rsidRPr="009F1C2A" w:rsidRDefault="00BF1B30" w:rsidP="002973E1">
            <w:pPr>
              <w:snapToGrid w:val="0"/>
              <w:spacing w:line="360" w:lineRule="auto"/>
              <w:ind w:right="960"/>
              <w:jc w:val="right"/>
              <w:rPr>
                <w:rFonts w:eastAsia="標楷體"/>
                <w:bCs/>
                <w:sz w:val="24"/>
                <w:szCs w:val="24"/>
              </w:rPr>
            </w:pPr>
            <w:r w:rsidRPr="009F1C2A">
              <w:rPr>
                <w:rFonts w:eastAsia="標楷體"/>
                <w:bCs/>
                <w:sz w:val="24"/>
                <w:szCs w:val="24"/>
              </w:rPr>
              <w:t>其他</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4B25CF8" w14:textId="2E7264BA"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辦理本計畫所需之其他未列於本表之項目。</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9A59B2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應於計畫書列明支用項目，並說明需求原因。</w:t>
            </w:r>
          </w:p>
        </w:tc>
      </w:tr>
      <w:tr w:rsidR="009F1C2A" w:rsidRPr="009F1C2A" w14:paraId="6EF3367C"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7628D84" w14:textId="77777777" w:rsidR="00BF1B30" w:rsidRPr="009F1C2A" w:rsidRDefault="00BF1B30" w:rsidP="002973E1">
            <w:pPr>
              <w:snapToGrid w:val="0"/>
              <w:spacing w:line="360" w:lineRule="auto"/>
              <w:ind w:right="720"/>
              <w:jc w:val="right"/>
              <w:rPr>
                <w:rFonts w:eastAsia="標楷體"/>
                <w:bCs/>
                <w:sz w:val="24"/>
                <w:szCs w:val="24"/>
              </w:rPr>
            </w:pPr>
            <w:r w:rsidRPr="009F1C2A">
              <w:rPr>
                <w:rFonts w:eastAsia="標楷體"/>
                <w:bCs/>
                <w:sz w:val="24"/>
                <w:szCs w:val="24"/>
              </w:rPr>
              <w:t>雜支費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ADBC822"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實施本計畫所需之雜項費用。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99AF9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最高以業務費之金額百分之五為上限，且不得超過十萬元。</w:t>
            </w:r>
          </w:p>
        </w:tc>
      </w:tr>
      <w:tr w:rsidR="00DD1C98" w:rsidRPr="009F1C2A" w14:paraId="08431EE8" w14:textId="77777777" w:rsidTr="0004735C">
        <w:trPr>
          <w:gridAfter w:val="1"/>
          <w:wAfter w:w="8" w:type="dxa"/>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0A1C358" w14:textId="704AC847" w:rsidR="00DD1C98" w:rsidRPr="00DD1C98" w:rsidRDefault="006E1AB4" w:rsidP="00DD1C98">
            <w:pPr>
              <w:snapToGrid w:val="0"/>
              <w:spacing w:line="360" w:lineRule="auto"/>
              <w:rPr>
                <w:rFonts w:eastAsia="標楷體"/>
                <w:bCs/>
                <w:sz w:val="24"/>
                <w:szCs w:val="24"/>
              </w:rPr>
            </w:pPr>
            <w:r>
              <w:rPr>
                <w:rFonts w:eastAsia="標楷體" w:hint="eastAsia"/>
                <w:b/>
                <w:bCs/>
                <w:sz w:val="24"/>
                <w:szCs w:val="24"/>
              </w:rPr>
              <w:t>設備</w:t>
            </w:r>
            <w:r w:rsidR="00DD1C98">
              <w:rPr>
                <w:rFonts w:eastAsia="標楷體" w:hint="eastAsia"/>
                <w:b/>
                <w:bCs/>
                <w:sz w:val="24"/>
                <w:szCs w:val="24"/>
              </w:rPr>
              <w:t>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8CFE335" w14:textId="4FFBA9B7" w:rsidR="00DD1C98" w:rsidRPr="00DD1C98" w:rsidRDefault="00D035D8" w:rsidP="00BF1B30">
            <w:pPr>
              <w:snapToGrid w:val="0"/>
              <w:spacing w:line="360" w:lineRule="auto"/>
              <w:jc w:val="both"/>
              <w:rPr>
                <w:rFonts w:eastAsia="標楷體"/>
                <w:sz w:val="24"/>
                <w:szCs w:val="24"/>
              </w:rPr>
            </w:pPr>
            <w:r w:rsidRPr="00D035D8">
              <w:rPr>
                <w:rFonts w:eastAsia="標楷體"/>
                <w:sz w:val="24"/>
                <w:szCs w:val="24"/>
              </w:rPr>
              <w:t>實施本計畫所需軟硬體設備之購置與裝置費用</w:t>
            </w:r>
            <w:r w:rsidRPr="00D035D8">
              <w:rPr>
                <w:rFonts w:eastAsia="標楷體"/>
                <w:sz w:val="24"/>
                <w:szCs w:val="24"/>
              </w:rPr>
              <w:t xml:space="preserve"> </w:t>
            </w:r>
            <w:r w:rsidRPr="00D035D8">
              <w:rPr>
                <w:rFonts w:eastAsia="標楷體"/>
                <w:sz w:val="24"/>
                <w:szCs w:val="24"/>
              </w:rPr>
              <w:t>（須單價一萬元以上且使用年限二年以上</w:t>
            </w:r>
            <w:r w:rsidRPr="00D035D8">
              <w:rPr>
                <w:rFonts w:eastAsia="標楷體"/>
                <w:sz w:val="24"/>
                <w:szCs w:val="24"/>
              </w:rPr>
              <w:t xml:space="preserve"> </w:t>
            </w:r>
            <w:r w:rsidRPr="00D035D8">
              <w:rPr>
                <w:rFonts w:eastAsia="標楷體"/>
                <w:sz w:val="24"/>
                <w:szCs w:val="24"/>
              </w:rPr>
              <w:t>者）。此項研究設備之採購應與試驗研究直接</w:t>
            </w:r>
            <w:r w:rsidRPr="00D035D8">
              <w:rPr>
                <w:rFonts w:eastAsia="標楷體"/>
                <w:sz w:val="24"/>
                <w:szCs w:val="24"/>
              </w:rPr>
              <w:t xml:space="preserve"> </w:t>
            </w:r>
            <w:r w:rsidRPr="00D035D8">
              <w:rPr>
                <w:rFonts w:eastAsia="標楷體"/>
                <w:sz w:val="24"/>
                <w:szCs w:val="24"/>
              </w:rPr>
              <w:t>有關者為限。普通設備如複印機、印表機、電</w:t>
            </w:r>
            <w:r w:rsidRPr="00D035D8">
              <w:rPr>
                <w:rFonts w:eastAsia="標楷體"/>
                <w:sz w:val="24"/>
                <w:szCs w:val="24"/>
              </w:rPr>
              <w:t xml:space="preserve"> </w:t>
            </w:r>
            <w:r w:rsidRPr="00D035D8">
              <w:rPr>
                <w:rFonts w:eastAsia="標楷體"/>
                <w:sz w:val="24"/>
                <w:szCs w:val="24"/>
              </w:rPr>
              <w:t>腦螢幕、碎紙機等均不得列之。所擬購置之軟硬體設備應詳列其名</w:t>
            </w:r>
            <w:r w:rsidRPr="00D035D8">
              <w:rPr>
                <w:rFonts w:eastAsia="標楷體"/>
                <w:sz w:val="24"/>
                <w:szCs w:val="24"/>
              </w:rPr>
              <w:lastRenderedPageBreak/>
              <w:t>稱、規格、數量、單價及</w:t>
            </w:r>
            <w:r w:rsidRPr="00D035D8">
              <w:rPr>
                <w:rFonts w:eastAsia="標楷體"/>
                <w:sz w:val="24"/>
                <w:szCs w:val="24"/>
              </w:rPr>
              <w:t xml:space="preserve"> </w:t>
            </w:r>
            <w:r w:rsidRPr="00D035D8">
              <w:rPr>
                <w:rFonts w:eastAsia="標楷體"/>
                <w:sz w:val="24"/>
                <w:szCs w:val="24"/>
              </w:rPr>
              <w:t>總價。並依科學技術研究發展採購監督管理辦</w:t>
            </w:r>
            <w:r w:rsidRPr="00D035D8">
              <w:rPr>
                <w:rFonts w:eastAsia="標楷體"/>
                <w:sz w:val="24"/>
                <w:szCs w:val="24"/>
              </w:rPr>
              <w:t xml:space="preserve"> </w:t>
            </w:r>
            <w:r w:rsidRPr="00D035D8">
              <w:rPr>
                <w:rFonts w:eastAsia="標楷體"/>
                <w:sz w:val="24"/>
                <w:szCs w:val="24"/>
              </w:rPr>
              <w:t>法及其相關規定辦理。</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4C32BB" w14:textId="77777777" w:rsidR="00DD1C98" w:rsidRPr="009F1C2A" w:rsidRDefault="00DD1C98" w:rsidP="00BF1B30">
            <w:pPr>
              <w:snapToGrid w:val="0"/>
              <w:spacing w:line="360" w:lineRule="auto"/>
              <w:jc w:val="both"/>
              <w:rPr>
                <w:rFonts w:eastAsia="標楷體"/>
                <w:sz w:val="24"/>
                <w:szCs w:val="24"/>
              </w:rPr>
            </w:pPr>
          </w:p>
        </w:tc>
      </w:tr>
      <w:tr w:rsidR="009F1C2A" w:rsidRPr="009F1C2A" w14:paraId="547D2240" w14:textId="77777777" w:rsidTr="0004735C">
        <w:trPr>
          <w:gridAfter w:val="1"/>
          <w:wAfter w:w="8" w:type="dxa"/>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37E1715" w14:textId="77777777" w:rsidR="00BF1B30" w:rsidRPr="009F1C2A" w:rsidRDefault="00BF1B30" w:rsidP="00BF1B30">
            <w:pPr>
              <w:snapToGrid w:val="0"/>
              <w:spacing w:line="360" w:lineRule="auto"/>
              <w:rPr>
                <w:rFonts w:eastAsia="標楷體"/>
                <w:b/>
                <w:bCs/>
                <w:sz w:val="24"/>
                <w:szCs w:val="24"/>
              </w:rPr>
            </w:pPr>
            <w:r w:rsidRPr="009F1C2A">
              <w:rPr>
                <w:rFonts w:eastAsia="標楷體"/>
                <w:b/>
                <w:bCs/>
                <w:sz w:val="24"/>
                <w:szCs w:val="24"/>
              </w:rPr>
              <w:t>管理費</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4820A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本項經費應由計畫執行單位統籌運用，使用項目如下：</w:t>
            </w:r>
          </w:p>
          <w:p w14:paraId="2F83B2A6" w14:textId="77777777" w:rsidR="00D035D8" w:rsidRDefault="00D035D8"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D035D8">
              <w:rPr>
                <w:rFonts w:ascii="Times New Roman" w:eastAsia="標楷體" w:hAnsi="Times New Roman" w:cs="Times New Roman"/>
                <w:kern w:val="0"/>
                <w:szCs w:val="24"/>
              </w:rPr>
              <w:t>水、電、瓦斯費、大樓清潔費及電梯保養</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費。</w:t>
            </w:r>
            <w:r w:rsidRPr="00D035D8">
              <w:rPr>
                <w:rFonts w:ascii="Times New Roman" w:eastAsia="標楷體" w:hAnsi="Times New Roman" w:cs="Times New Roman"/>
                <w:kern w:val="0"/>
                <w:szCs w:val="24"/>
              </w:rPr>
              <w:t xml:space="preserve"> </w:t>
            </w:r>
          </w:p>
          <w:p w14:paraId="00F612D6" w14:textId="77777777" w:rsidR="00D035D8" w:rsidRDefault="00D035D8"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D035D8">
              <w:rPr>
                <w:rFonts w:ascii="Times New Roman" w:eastAsia="標楷體" w:hAnsi="Times New Roman" w:cs="Times New Roman"/>
                <w:kern w:val="0"/>
                <w:szCs w:val="24"/>
              </w:rPr>
              <w:t>加班費：執行本計畫之研究人力及臨時</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人員為辦理本計畫而延長工作時間所需</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之加班費，惟同一工時不應重複支領。</w:t>
            </w:r>
            <w:r w:rsidRPr="00D035D8">
              <w:rPr>
                <w:rFonts w:ascii="Times New Roman" w:eastAsia="標楷體" w:hAnsi="Times New Roman" w:cs="Times New Roman"/>
                <w:kern w:val="0"/>
                <w:szCs w:val="24"/>
              </w:rPr>
              <w:t xml:space="preserve"> </w:t>
            </w:r>
          </w:p>
          <w:p w14:paraId="72E6B696" w14:textId="77777777" w:rsidR="00D035D8" w:rsidRDefault="00D035D8"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D035D8">
              <w:rPr>
                <w:rFonts w:ascii="Times New Roman" w:eastAsia="標楷體" w:hAnsi="Times New Roman" w:cs="Times New Roman"/>
                <w:kern w:val="0"/>
                <w:szCs w:val="24"/>
              </w:rPr>
              <w:t>除上規列範圍內，餘臨時工資、兼任人</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員或以分攤聘僱協辦計畫人員之薪資，</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不得以此項核銷。</w:t>
            </w:r>
            <w:r w:rsidRPr="00D035D8">
              <w:rPr>
                <w:rFonts w:ascii="Times New Roman" w:eastAsia="標楷體" w:hAnsi="Times New Roman" w:cs="Times New Roman"/>
                <w:kern w:val="0"/>
                <w:szCs w:val="24"/>
              </w:rPr>
              <w:t xml:space="preserve"> </w:t>
            </w:r>
          </w:p>
          <w:p w14:paraId="26990A5F" w14:textId="77777777" w:rsidR="00D035D8" w:rsidRDefault="00D035D8"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D035D8">
              <w:rPr>
                <w:rFonts w:ascii="Times New Roman" w:eastAsia="標楷體" w:hAnsi="Times New Roman" w:cs="Times New Roman"/>
                <w:kern w:val="0"/>
                <w:szCs w:val="24"/>
              </w:rPr>
              <w:t>依全民健康保險法之規定，受補（捐）助</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單位因執行本計畫所應負擔之補充保險</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費（編列基準請依中央健康保險署之最</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新版本辦理）。</w:t>
            </w:r>
            <w:r w:rsidRPr="00D035D8">
              <w:rPr>
                <w:rFonts w:ascii="Times New Roman" w:eastAsia="標楷體" w:hAnsi="Times New Roman" w:cs="Times New Roman"/>
                <w:kern w:val="0"/>
                <w:szCs w:val="24"/>
              </w:rPr>
              <w:t xml:space="preserve"> </w:t>
            </w:r>
          </w:p>
          <w:p w14:paraId="2EF61254" w14:textId="7A18DB11" w:rsidR="00BF1B30" w:rsidRPr="009F1C2A" w:rsidRDefault="00D035D8"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D035D8">
              <w:rPr>
                <w:rFonts w:ascii="Times New Roman" w:eastAsia="標楷體" w:hAnsi="Times New Roman" w:cs="Times New Roman"/>
                <w:kern w:val="0"/>
                <w:szCs w:val="24"/>
              </w:rPr>
              <w:t>依據勞動基準法之規定，編列受補（捐）</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助單位因執行本計畫，應負擔執行本計</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畫研究人力及臨時人員之特別休假，因</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年度終結或契約終止而未休之日數，所</w:t>
            </w:r>
            <w:r w:rsidRPr="00D035D8">
              <w:rPr>
                <w:rFonts w:ascii="Times New Roman" w:eastAsia="標楷體" w:hAnsi="Times New Roman" w:cs="Times New Roman"/>
                <w:kern w:val="0"/>
                <w:szCs w:val="24"/>
              </w:rPr>
              <w:t xml:space="preserve"> </w:t>
            </w:r>
            <w:r w:rsidRPr="00D035D8">
              <w:rPr>
                <w:rFonts w:ascii="Times New Roman" w:eastAsia="標楷體" w:hAnsi="Times New Roman" w:cs="Times New Roman"/>
                <w:kern w:val="0"/>
                <w:szCs w:val="24"/>
              </w:rPr>
              <w:t>發給之工資。</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EFD9AB5" w14:textId="77777777" w:rsidR="00D035D8" w:rsidRDefault="00D035D8" w:rsidP="00D035D8">
            <w:pPr>
              <w:snapToGrid w:val="0"/>
              <w:spacing w:line="360" w:lineRule="auto"/>
              <w:jc w:val="both"/>
              <w:rPr>
                <w:rFonts w:ascii="微軟正黑體" w:eastAsia="標楷體" w:hAnsi="微軟正黑體" w:cs="微軟正黑體"/>
                <w:sz w:val="24"/>
                <w:szCs w:val="32"/>
              </w:rPr>
            </w:pPr>
            <w:r w:rsidRPr="00D035D8">
              <w:rPr>
                <w:rFonts w:ascii="微軟正黑體" w:eastAsia="標楷體" w:hAnsi="微軟正黑體" w:cs="微軟正黑體"/>
                <w:sz w:val="24"/>
                <w:szCs w:val="32"/>
              </w:rPr>
              <w:t>管理費之計算，以扣除研究計畫主持人費及國外旅費後之人事費及業務費總額乘以百分比</w:t>
            </w:r>
            <w:r w:rsidRPr="00D035D8">
              <w:rPr>
                <w:rFonts w:ascii="微軟正黑體" w:eastAsia="標楷體" w:hAnsi="微軟正黑體" w:cs="微軟正黑體"/>
                <w:sz w:val="24"/>
                <w:szCs w:val="32"/>
              </w:rPr>
              <w:t xml:space="preserve"> </w:t>
            </w:r>
            <w:r w:rsidRPr="00D035D8">
              <w:rPr>
                <w:rFonts w:ascii="微軟正黑體" w:eastAsia="標楷體" w:hAnsi="微軟正黑體" w:cs="微軟正黑體"/>
                <w:sz w:val="24"/>
                <w:szCs w:val="32"/>
              </w:rPr>
              <w:t>再加上設備費之管理費，經費之編列以百分之十五為限。</w:t>
            </w:r>
          </w:p>
          <w:p w14:paraId="2273EDF9" w14:textId="3224D5F1" w:rsidR="00BF1B30" w:rsidRPr="00D035D8" w:rsidRDefault="00D035D8" w:rsidP="00D035D8">
            <w:pPr>
              <w:snapToGrid w:val="0"/>
              <w:spacing w:line="360" w:lineRule="auto"/>
              <w:jc w:val="both"/>
              <w:rPr>
                <w:rFonts w:eastAsia="標楷體"/>
                <w:szCs w:val="24"/>
              </w:rPr>
            </w:pPr>
            <w:r w:rsidRPr="00D035D8">
              <w:rPr>
                <w:rFonts w:ascii="微軟正黑體" w:eastAsia="標楷體" w:hAnsi="微軟正黑體" w:cs="微軟正黑體"/>
                <w:sz w:val="24"/>
                <w:szCs w:val="32"/>
              </w:rPr>
              <w:t>管理費＝【（人事費＋業務費－</w:t>
            </w:r>
            <w:r w:rsidRPr="00D035D8">
              <w:rPr>
                <w:rFonts w:ascii="微軟正黑體" w:eastAsia="標楷體" w:hAnsi="微軟正黑體" w:cs="微軟正黑體"/>
                <w:sz w:val="24"/>
                <w:szCs w:val="32"/>
              </w:rPr>
              <w:t xml:space="preserve"> </w:t>
            </w:r>
            <w:r w:rsidRPr="00D035D8">
              <w:rPr>
                <w:rFonts w:ascii="微軟正黑體" w:eastAsia="標楷體" w:hAnsi="微軟正黑體" w:cs="微軟正黑體"/>
                <w:sz w:val="24"/>
                <w:szCs w:val="32"/>
              </w:rPr>
              <w:t>研究計畫主持人費－國外旅</w:t>
            </w:r>
            <w:r w:rsidRPr="00D035D8">
              <w:rPr>
                <w:rFonts w:ascii="微軟正黑體" w:eastAsia="標楷體" w:hAnsi="微軟正黑體" w:cs="微軟正黑體"/>
                <w:sz w:val="24"/>
                <w:szCs w:val="32"/>
              </w:rPr>
              <w:t xml:space="preserve"> </w:t>
            </w:r>
            <w:r w:rsidRPr="00D035D8">
              <w:rPr>
                <w:rFonts w:ascii="微軟正黑體" w:eastAsia="標楷體" w:hAnsi="微軟正黑體" w:cs="微軟正黑體"/>
                <w:sz w:val="24"/>
                <w:szCs w:val="32"/>
              </w:rPr>
              <w:t>費）】</w:t>
            </w:r>
            <w:r w:rsidRPr="00D035D8">
              <w:rPr>
                <w:rFonts w:ascii="微軟正黑體" w:eastAsia="標楷體" w:hAnsi="微軟正黑體" w:cs="微軟正黑體"/>
                <w:sz w:val="24"/>
                <w:szCs w:val="32"/>
              </w:rPr>
              <w:t>×</w:t>
            </w:r>
            <w:r w:rsidRPr="00D035D8">
              <w:rPr>
                <w:rFonts w:ascii="微軟正黑體" w:eastAsia="標楷體" w:hAnsi="微軟正黑體" w:cs="微軟正黑體"/>
                <w:sz w:val="24"/>
                <w:szCs w:val="32"/>
              </w:rPr>
              <w:t>百分比＋設備費之管理費</w:t>
            </w:r>
            <w:r w:rsidRPr="00D035D8">
              <w:rPr>
                <w:rFonts w:ascii="微軟正黑體" w:eastAsia="標楷體" w:hAnsi="微軟正黑體" w:cs="微軟正黑體"/>
                <w:sz w:val="24"/>
                <w:szCs w:val="32"/>
              </w:rPr>
              <w:t xml:space="preserve"> </w:t>
            </w:r>
            <w:r w:rsidRPr="00D035D8">
              <w:rPr>
                <w:rFonts w:ascii="微軟正黑體" w:eastAsia="標楷體" w:hAnsi="微軟正黑體" w:cs="微軟正黑體"/>
                <w:sz w:val="24"/>
                <w:szCs w:val="32"/>
              </w:rPr>
              <w:t>註：設備費之管理費（最高以核</w:t>
            </w:r>
            <w:r w:rsidRPr="00D035D8">
              <w:rPr>
                <w:rFonts w:ascii="微軟正黑體" w:eastAsia="標楷體" w:hAnsi="微軟正黑體" w:cs="微軟正黑體"/>
                <w:sz w:val="24"/>
                <w:szCs w:val="32"/>
              </w:rPr>
              <w:t xml:space="preserve"> </w:t>
            </w:r>
            <w:r w:rsidRPr="00D035D8">
              <w:rPr>
                <w:rFonts w:ascii="微軟正黑體" w:eastAsia="標楷體" w:hAnsi="微軟正黑體" w:cs="微軟正黑體"/>
                <w:sz w:val="24"/>
                <w:szCs w:val="32"/>
              </w:rPr>
              <w:t>列十萬元為限）</w:t>
            </w:r>
          </w:p>
        </w:tc>
      </w:tr>
    </w:tbl>
    <w:p w14:paraId="49ED3CF8" w14:textId="71B97DA4" w:rsidR="008E4553" w:rsidRPr="009F1C2A" w:rsidRDefault="008E4553" w:rsidP="008E4553">
      <w:pPr>
        <w:pStyle w:val="3"/>
        <w:sectPr w:rsidR="008E4553" w:rsidRPr="009F1C2A" w:rsidSect="00EB22AD">
          <w:headerReference w:type="even" r:id="rId11"/>
          <w:headerReference w:type="default" r:id="rId12"/>
          <w:footerReference w:type="default" r:id="rId13"/>
          <w:headerReference w:type="first" r:id="rId14"/>
          <w:footerReference w:type="first" r:id="rId15"/>
          <w:pgSz w:w="11906" w:h="16838"/>
          <w:pgMar w:top="1134" w:right="1134" w:bottom="1134" w:left="1134" w:header="567" w:footer="567" w:gutter="0"/>
          <w:pgNumType w:start="1"/>
          <w:cols w:space="720"/>
          <w:docGrid w:linePitch="272"/>
        </w:sectPr>
      </w:pPr>
    </w:p>
    <w:p w14:paraId="754FC01F" w14:textId="22A5FC22" w:rsidR="007E3A57" w:rsidRPr="009F1C2A" w:rsidRDefault="00426B61" w:rsidP="008E4553">
      <w:pPr>
        <w:pStyle w:val="3"/>
        <w:spacing w:line="240" w:lineRule="auto"/>
        <w:rPr>
          <w:rFonts w:ascii="Times New Roman" w:eastAsia="標楷體" w:hAnsi="Times New Roman" w:cs="Times New Roman"/>
          <w:sz w:val="32"/>
        </w:rPr>
      </w:pPr>
      <w:bookmarkStart w:id="33" w:name="_Toc206417691"/>
      <w:bookmarkStart w:id="34" w:name="_Toc206417802"/>
      <w:bookmarkStart w:id="35" w:name="_Toc206417841"/>
      <w:r w:rsidRPr="009F1C2A">
        <w:rPr>
          <w:rFonts w:ascii="Times New Roman" w:eastAsia="標楷體" w:hAnsi="Times New Roman" w:cs="Times New Roman"/>
        </w:rPr>
        <w:lastRenderedPageBreak/>
        <w:t>附件</w:t>
      </w:r>
      <w:r w:rsidR="000E6148">
        <w:rPr>
          <w:rFonts w:ascii="Times New Roman" w:eastAsia="標楷體" w:hAnsi="Times New Roman" w:cs="Times New Roman" w:hint="eastAsia"/>
        </w:rPr>
        <w:t>2</w:t>
      </w:r>
      <w:r w:rsidRPr="009F1C2A">
        <w:rPr>
          <w:rFonts w:ascii="Times New Roman" w:eastAsia="標楷體" w:hAnsi="Times New Roman" w:cs="Times New Roman"/>
        </w:rPr>
        <w:t>、</w:t>
      </w:r>
      <w:r w:rsidR="007E3A57" w:rsidRPr="009F1C2A">
        <w:rPr>
          <w:rFonts w:ascii="Times New Roman" w:eastAsia="標楷體" w:hAnsi="Times New Roman" w:cs="Times New Roman"/>
        </w:rPr>
        <w:t>衛生福利部補（捐）助款項會計處理作業要點</w:t>
      </w:r>
      <w:bookmarkEnd w:id="33"/>
      <w:bookmarkEnd w:id="34"/>
      <w:bookmarkEnd w:id="35"/>
    </w:p>
    <w:p w14:paraId="0F8A5F2C" w14:textId="77777777" w:rsidR="007E3A57" w:rsidRPr="009F1C2A" w:rsidRDefault="007E3A57" w:rsidP="007E3A57">
      <w:pPr>
        <w:spacing w:line="360" w:lineRule="auto"/>
        <w:ind w:left="573" w:hanging="573"/>
        <w:jc w:val="right"/>
        <w:rPr>
          <w:rFonts w:eastAsia="標楷體"/>
        </w:rPr>
      </w:pPr>
      <w:r w:rsidRPr="009F1C2A">
        <w:rPr>
          <w:rFonts w:eastAsia="標楷體"/>
          <w:bCs/>
        </w:rPr>
        <w:t>110</w:t>
      </w:r>
      <w:r w:rsidRPr="009F1C2A">
        <w:rPr>
          <w:rFonts w:eastAsia="標楷體"/>
          <w:bCs/>
        </w:rPr>
        <w:t>年</w:t>
      </w:r>
      <w:r w:rsidRPr="009F1C2A">
        <w:rPr>
          <w:rFonts w:eastAsia="標楷體"/>
          <w:bCs/>
        </w:rPr>
        <w:t>11</w:t>
      </w:r>
      <w:r w:rsidRPr="009F1C2A">
        <w:rPr>
          <w:rFonts w:eastAsia="標楷體"/>
          <w:bCs/>
        </w:rPr>
        <w:t>月修訂</w:t>
      </w:r>
      <w:r w:rsidRPr="009F1C2A">
        <w:rPr>
          <w:rFonts w:eastAsia="標楷體"/>
          <w:bCs/>
          <w:sz w:val="28"/>
        </w:rPr>
        <w:t xml:space="preserve">             </w:t>
      </w:r>
    </w:p>
    <w:p w14:paraId="4A71E2D7"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一、衛生福利部（以下簡稱本部）為健全補（捐）助款項之會計處理作業，特訂定本要點。</w:t>
      </w:r>
    </w:p>
    <w:p w14:paraId="0E18335E"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二、名詞定義：</w:t>
      </w:r>
    </w:p>
    <w:p w14:paraId="517747C8"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（一）本要點所稱補（捐）助款項，指於本部單位預算及各附屬單位預算項下編列之獎助、補助及捐助計畫，其執行應依預算執行相關規定辦理。</w:t>
      </w:r>
    </w:p>
    <w:p w14:paraId="6809AB0E"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（二）本要點所稱受補（捐）助單位，指接受本部補（捐）助之地方政府、機關（構）、學校、國內外團體及個人。</w:t>
      </w:r>
    </w:p>
    <w:p w14:paraId="55F42B66"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三、受補（捐）助單位執行本部補（捐）助款項之會計處理，除法令另有規定外，依本規定辦理。</w:t>
      </w:r>
    </w:p>
    <w:p w14:paraId="1331D6CD" w14:textId="77777777" w:rsidR="007E3A57" w:rsidRPr="009F1C2A" w:rsidRDefault="007E3A57" w:rsidP="007E3A57">
      <w:pPr>
        <w:spacing w:line="360" w:lineRule="auto"/>
        <w:ind w:left="392" w:hanging="392"/>
        <w:jc w:val="both"/>
        <w:rPr>
          <w:rFonts w:eastAsia="標楷體"/>
          <w:sz w:val="24"/>
        </w:rPr>
      </w:pPr>
      <w:r w:rsidRPr="009F1C2A">
        <w:rPr>
          <w:rFonts w:eastAsia="標楷體"/>
          <w:bCs/>
          <w:sz w:val="24"/>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助預算執行應注意事項」及本部執行獎補助計畫相關作業規定辦理。</w:t>
      </w:r>
    </w:p>
    <w:p w14:paraId="7A0A3BC7"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五、受補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助單位依約按計畫執行進度及條件向本部請撥補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助款時，應檢附收據。受補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助單位為地方政府且補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助款項已納入其預算者，尚須檢附納入預算證明。</w:t>
      </w:r>
    </w:p>
    <w:p w14:paraId="75A4422B" w14:textId="77777777" w:rsidR="007E3A57" w:rsidRPr="009F1C2A" w:rsidRDefault="007E3A57" w:rsidP="007E3A57">
      <w:pPr>
        <w:spacing w:line="360" w:lineRule="auto"/>
        <w:ind w:left="400" w:hanging="400"/>
        <w:jc w:val="both"/>
        <w:rPr>
          <w:rFonts w:eastAsia="標楷體"/>
          <w:bCs/>
          <w:sz w:val="24"/>
        </w:rPr>
      </w:pPr>
      <w:r w:rsidRPr="009F1C2A">
        <w:rPr>
          <w:rFonts w:eastAsia="標楷體"/>
          <w:bCs/>
          <w:sz w:val="24"/>
        </w:rPr>
        <w:t>六、受補（捐）助單位應依核定計畫支用經費，不得用作下列開支：</w:t>
      </w:r>
    </w:p>
    <w:p w14:paraId="398B55A5"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（一）不合計畫或與計畫無關之支出或墊款。</w:t>
      </w:r>
    </w:p>
    <w:p w14:paraId="316175AE"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（二）招待應酬費用、罰款、贈款、捐款及各種私人用款。</w:t>
      </w:r>
    </w:p>
    <w:p w14:paraId="02EC6CC8"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（三）各項存出保證金</w:t>
      </w:r>
      <w:r w:rsidRPr="009F1C2A">
        <w:rPr>
          <w:rFonts w:eastAsia="標楷體"/>
          <w:bCs/>
          <w:sz w:val="24"/>
        </w:rPr>
        <w:t>(</w:t>
      </w:r>
      <w:r w:rsidRPr="009F1C2A">
        <w:rPr>
          <w:rFonts w:eastAsia="標楷體"/>
          <w:bCs/>
          <w:sz w:val="24"/>
        </w:rPr>
        <w:t>如電話安裝費及房租押金</w:t>
      </w:r>
      <w:r w:rsidRPr="009F1C2A">
        <w:rPr>
          <w:rFonts w:eastAsia="標楷體"/>
          <w:bCs/>
          <w:sz w:val="24"/>
        </w:rPr>
        <w:t>)</w:t>
      </w:r>
      <w:r w:rsidRPr="009F1C2A">
        <w:rPr>
          <w:rFonts w:eastAsia="標楷體"/>
          <w:bCs/>
          <w:sz w:val="24"/>
        </w:rPr>
        <w:t>。</w:t>
      </w:r>
    </w:p>
    <w:p w14:paraId="4315DC98" w14:textId="77777777" w:rsidR="007E3A57" w:rsidRPr="009F1C2A" w:rsidRDefault="007E3A57" w:rsidP="007E3A57">
      <w:pPr>
        <w:spacing w:line="360" w:lineRule="auto"/>
        <w:ind w:left="400" w:hanging="400"/>
        <w:jc w:val="both"/>
        <w:rPr>
          <w:rFonts w:eastAsia="標楷體"/>
          <w:bCs/>
          <w:sz w:val="24"/>
        </w:rPr>
      </w:pPr>
      <w:r w:rsidRPr="009F1C2A">
        <w:rPr>
          <w:rFonts w:eastAsia="標楷體"/>
          <w:bCs/>
          <w:sz w:val="24"/>
        </w:rPr>
        <w:t>七、同一補（捐）助計畫各用途別科目（如人事費、業務費及管理費等），於計畫執行期間因業務實際需要致原列經費不足時，在計畫內容不變之情形下，得由其他有賸餘之用途別科目依下列規定辦理流用：</w:t>
      </w:r>
    </w:p>
    <w:p w14:paraId="38BC85F1"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（一）人事費、管理費及本部核定計畫所列不得支用之項目，均不得流入。</w:t>
      </w:r>
    </w:p>
    <w:p w14:paraId="336B4D69"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（二）前款以外各用途別科目間之流用，由受補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助單位首長核定辦理。但國外差旅費應依「衛生福利部及所屬機關補（捐）助或委辦計畫派員出國審查原則」辦理。</w:t>
      </w:r>
    </w:p>
    <w:p w14:paraId="36858D56"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（三）資本門與經常門不得相互流用。</w:t>
      </w:r>
    </w:p>
    <w:p w14:paraId="3C8BEE10" w14:textId="77777777" w:rsidR="007E3A57" w:rsidRPr="009F1C2A" w:rsidRDefault="007E3A57" w:rsidP="007E3A57">
      <w:pPr>
        <w:spacing w:line="360" w:lineRule="auto"/>
        <w:ind w:left="384" w:firstLine="12"/>
        <w:jc w:val="both"/>
        <w:rPr>
          <w:rFonts w:eastAsia="標楷體"/>
          <w:bCs/>
          <w:sz w:val="24"/>
        </w:rPr>
      </w:pPr>
      <w:r w:rsidRPr="009F1C2A">
        <w:rPr>
          <w:rFonts w:eastAsia="標楷體"/>
          <w:bCs/>
          <w:sz w:val="24"/>
        </w:rPr>
        <w:t>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助單位應依其內部行政作業程序辦理經費流用之申請及核定，並應完備申請及審核核定紀錄以備查考。</w:t>
      </w:r>
    </w:p>
    <w:p w14:paraId="5F38C323" w14:textId="77777777" w:rsidR="007E3A57" w:rsidRPr="009F1C2A" w:rsidRDefault="007E3A57" w:rsidP="007E3A57">
      <w:pPr>
        <w:spacing w:line="360" w:lineRule="auto"/>
        <w:ind w:left="384" w:firstLine="12"/>
        <w:jc w:val="both"/>
        <w:rPr>
          <w:rFonts w:eastAsia="標楷體"/>
          <w:bCs/>
          <w:sz w:val="24"/>
        </w:rPr>
      </w:pPr>
      <w:r w:rsidRPr="009F1C2A">
        <w:rPr>
          <w:rFonts w:eastAsia="標楷體"/>
          <w:bCs/>
          <w:sz w:val="24"/>
        </w:rPr>
        <w:lastRenderedPageBreak/>
        <w:t>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助單位違反前二項規定者，其流用金額應予減列。</w:t>
      </w:r>
    </w:p>
    <w:p w14:paraId="1FA30210"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八、補（捐）助款項之執行，如因情勢變更或其他原因，致原核定經費項目不符實際需要，且未能依前點規定辦理者，受補（捐）助單位應於計畫執行期限屆滿前一個月內函報本部申請經費變更，並以一次為原則。</w:t>
      </w:r>
    </w:p>
    <w:p w14:paraId="4B92EC50"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九、會計年度終了前，補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助款項已發生權責或契約責任尚未償付者，受補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助單位得依規定敘明事由、經費收支執行狀況並檢同契約書及相關文件，向本部申請經費展延。</w:t>
      </w:r>
    </w:p>
    <w:p w14:paraId="5E80A45C"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十、</w:t>
      </w:r>
      <w:r w:rsidRPr="009F1C2A">
        <w:rPr>
          <w:rFonts w:eastAsia="標楷體"/>
          <w:bCs/>
          <w:sz w:val="24"/>
        </w:rPr>
        <w:t>受補助之政府機關</w:t>
      </w:r>
      <w:r w:rsidRPr="009F1C2A">
        <w:rPr>
          <w:rFonts w:eastAsia="標楷體"/>
          <w:bCs/>
          <w:sz w:val="24"/>
        </w:rPr>
        <w:t>(</w:t>
      </w:r>
      <w:r w:rsidRPr="009F1C2A">
        <w:rPr>
          <w:rFonts w:eastAsia="標楷體"/>
          <w:bCs/>
          <w:sz w:val="24"/>
        </w:rPr>
        <w:t>構</w:t>
      </w:r>
      <w:r w:rsidRPr="009F1C2A">
        <w:rPr>
          <w:rFonts w:eastAsia="標楷體"/>
          <w:bCs/>
          <w:sz w:val="24"/>
        </w:rPr>
        <w:t>)</w:t>
      </w:r>
      <w:r w:rsidRPr="009F1C2A">
        <w:rPr>
          <w:rFonts w:eastAsia="標楷體"/>
          <w:bCs/>
          <w:sz w:val="24"/>
        </w:rPr>
        <w:t>及公立學校，其補助款項之會計事務處理，應依政府會計法令規定辦理。</w:t>
      </w:r>
    </w:p>
    <w:p w14:paraId="082E3B76"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十一、</w:t>
      </w:r>
      <w:r w:rsidRPr="009F1C2A">
        <w:rPr>
          <w:rFonts w:eastAsia="標楷體"/>
          <w:bCs/>
          <w:sz w:val="24"/>
        </w:rPr>
        <w:t>前點以外之受補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助款項之會計事務處理，應依相關法令</w:t>
      </w:r>
      <w:r w:rsidRPr="009F1C2A">
        <w:rPr>
          <w:rFonts w:eastAsia="標楷體"/>
          <w:bCs/>
          <w:sz w:val="24"/>
        </w:rPr>
        <w:t>(</w:t>
      </w:r>
      <w:r w:rsidRPr="009F1C2A">
        <w:rPr>
          <w:rFonts w:eastAsia="標楷體"/>
          <w:bCs/>
          <w:sz w:val="24"/>
        </w:rPr>
        <w:t>如財團法人法等</w:t>
      </w:r>
      <w:r w:rsidRPr="009F1C2A">
        <w:rPr>
          <w:rFonts w:eastAsia="標楷體"/>
          <w:bCs/>
          <w:sz w:val="24"/>
        </w:rPr>
        <w:t>)</w:t>
      </w:r>
      <w:r w:rsidRPr="009F1C2A">
        <w:rPr>
          <w:rFonts w:eastAsia="標楷體"/>
          <w:bCs/>
          <w:sz w:val="24"/>
        </w:rPr>
        <w:t>及其會計制度規定，並設專帳處理。補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0ABCFC4"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十二、</w:t>
      </w:r>
      <w:r w:rsidRPr="009F1C2A">
        <w:rPr>
          <w:rFonts w:eastAsia="標楷體"/>
          <w:bCs/>
          <w:sz w:val="24"/>
        </w:rPr>
        <w:t>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助單位未依前二點規定妥善保管憑證、帳簿及報表，致有毀損、滅失等情事者，本部將依情節輕重酌減後續補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助款或停止補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助一年至五年。</w:t>
      </w:r>
    </w:p>
    <w:p w14:paraId="0A4E915C"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十三、補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助計畫執行完成後，受補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助單位應依規定</w:t>
      </w:r>
      <w:r w:rsidRPr="009F1C2A">
        <w:rPr>
          <w:rFonts w:eastAsia="標楷體"/>
          <w:sz w:val="24"/>
        </w:rPr>
        <w:t>(</w:t>
      </w:r>
      <w:r w:rsidRPr="009F1C2A">
        <w:rPr>
          <w:rFonts w:eastAsia="標楷體"/>
          <w:sz w:val="24"/>
        </w:rPr>
        <w:t>約訂</w:t>
      </w:r>
      <w:r w:rsidRPr="009F1C2A">
        <w:rPr>
          <w:rFonts w:eastAsia="標楷體"/>
          <w:sz w:val="24"/>
        </w:rPr>
        <w:t>)</w:t>
      </w:r>
      <w:r w:rsidRPr="009F1C2A">
        <w:rPr>
          <w:rFonts w:eastAsia="標楷體"/>
          <w:sz w:val="24"/>
        </w:rPr>
        <w:t>於期限內檢附收支明細表</w:t>
      </w:r>
      <w:r w:rsidRPr="009F1C2A">
        <w:rPr>
          <w:rFonts w:eastAsia="標楷體"/>
          <w:sz w:val="24"/>
        </w:rPr>
        <w:t>(</w:t>
      </w:r>
      <w:r w:rsidRPr="009F1C2A">
        <w:rPr>
          <w:rFonts w:eastAsia="標楷體"/>
          <w:sz w:val="24"/>
        </w:rPr>
        <w:t>附表一、附表二</w:t>
      </w:r>
      <w:r w:rsidRPr="009F1C2A">
        <w:rPr>
          <w:rFonts w:eastAsia="標楷體"/>
          <w:sz w:val="24"/>
        </w:rPr>
        <w:t>)</w:t>
      </w:r>
      <w:r w:rsidRPr="009F1C2A">
        <w:rPr>
          <w:rFonts w:eastAsia="標楷體"/>
          <w:sz w:val="24"/>
        </w:rPr>
        <w:t>及其他應備文件辦理結報。結報時若尚須請撥補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助款，應一併檢附收據請領。</w:t>
      </w:r>
    </w:p>
    <w:p w14:paraId="032B3358"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十四、</w:t>
      </w:r>
      <w:r w:rsidRPr="009F1C2A">
        <w:rPr>
          <w:rFonts w:eastAsia="標楷體"/>
          <w:bCs/>
          <w:sz w:val="24"/>
        </w:rPr>
        <w:t>受補（捐）助單位辦理經費結報時，同一案件由二個以上機關補（捐）助者，應列明各機關實際補（捐）助金額。</w:t>
      </w:r>
    </w:p>
    <w:p w14:paraId="2B5D5DEF"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十五、</w:t>
      </w:r>
      <w:r w:rsidRPr="009F1C2A">
        <w:rPr>
          <w:rFonts w:eastAsia="標楷體"/>
          <w:bCs/>
          <w:sz w:val="24"/>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37E95EB0"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十六、</w:t>
      </w:r>
      <w:r w:rsidRPr="009F1C2A">
        <w:rPr>
          <w:rFonts w:eastAsia="標楷體"/>
          <w:bCs/>
          <w:sz w:val="24"/>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0EE24DA6" w14:textId="77777777" w:rsidR="007E3A57" w:rsidRPr="009F1C2A" w:rsidRDefault="007E3A57" w:rsidP="007E3A57">
      <w:pPr>
        <w:overflowPunct w:val="0"/>
        <w:autoSpaceDE w:val="0"/>
        <w:spacing w:line="360" w:lineRule="auto"/>
        <w:ind w:left="600" w:hanging="600"/>
        <w:jc w:val="both"/>
        <w:rPr>
          <w:rFonts w:eastAsia="標楷體"/>
          <w:sz w:val="24"/>
        </w:rPr>
      </w:pPr>
      <w:r w:rsidRPr="009F1C2A">
        <w:rPr>
          <w:rFonts w:eastAsia="標楷體"/>
          <w:sz w:val="24"/>
        </w:rPr>
        <w:t>十七、</w:t>
      </w:r>
      <w:r w:rsidRPr="009F1C2A">
        <w:rPr>
          <w:rFonts w:eastAsia="標楷體"/>
          <w:bCs/>
          <w:sz w:val="24"/>
        </w:rPr>
        <w:t>本部對受補（捐）助單位，必要時得派員查核其補（捐）助款項會計處理情形，並列為次一期補（捐）助款項撥付之參考。查核重點如下：</w:t>
      </w:r>
    </w:p>
    <w:p w14:paraId="1AC98644"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（一）補（捐）助款項是否按照本部核定項目核實支用。</w:t>
      </w:r>
    </w:p>
    <w:p w14:paraId="40309194"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（二）購置財產是否以資本支出預算支應。</w:t>
      </w:r>
    </w:p>
    <w:p w14:paraId="224DC16B"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lastRenderedPageBreak/>
        <w:t>（三）會計帳冊及憑證是否完備及妥善保存。</w:t>
      </w:r>
    </w:p>
    <w:p w14:paraId="1C01F9DE"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（四）其他有關之事項。</w:t>
      </w:r>
    </w:p>
    <w:p w14:paraId="12DB84E1" w14:textId="77777777" w:rsidR="007E3A57" w:rsidRPr="009F1C2A" w:rsidRDefault="007E3A57">
      <w:pPr>
        <w:widowControl/>
        <w:rPr>
          <w:rFonts w:eastAsia="標楷體"/>
          <w:b/>
          <w:bCs/>
          <w:sz w:val="32"/>
          <w:szCs w:val="32"/>
        </w:rPr>
      </w:pPr>
      <w:r w:rsidRPr="009F1C2A">
        <w:rPr>
          <w:rFonts w:eastAsia="標楷體"/>
          <w:b/>
          <w:bCs/>
          <w:sz w:val="32"/>
          <w:szCs w:val="32"/>
        </w:rPr>
        <w:br w:type="page"/>
      </w:r>
    </w:p>
    <w:p w14:paraId="0A856D4E" w14:textId="599FA09D" w:rsidR="007E3A57" w:rsidRPr="009F1C2A" w:rsidRDefault="00426B61" w:rsidP="008E4553">
      <w:pPr>
        <w:pStyle w:val="3"/>
        <w:spacing w:line="240" w:lineRule="auto"/>
        <w:rPr>
          <w:rFonts w:ascii="Times New Roman" w:eastAsia="標楷體" w:hAnsi="Times New Roman" w:cs="Times New Roman"/>
        </w:rPr>
      </w:pPr>
      <w:bookmarkStart w:id="36" w:name="_Toc206417692"/>
      <w:bookmarkStart w:id="37" w:name="_Toc206417803"/>
      <w:bookmarkStart w:id="38" w:name="_Toc206417842"/>
      <w:r w:rsidRPr="009F1C2A">
        <w:rPr>
          <w:rFonts w:ascii="Times New Roman" w:eastAsia="標楷體" w:hAnsi="Times New Roman" w:cs="Times New Roman"/>
        </w:rPr>
        <w:lastRenderedPageBreak/>
        <w:t>附件</w:t>
      </w:r>
      <w:r w:rsidR="000E6148">
        <w:rPr>
          <w:rFonts w:ascii="Times New Roman" w:eastAsia="標楷體" w:hAnsi="Times New Roman" w:cs="Times New Roman" w:hint="eastAsia"/>
        </w:rPr>
        <w:t>3</w:t>
      </w:r>
      <w:r w:rsidRPr="009F1C2A">
        <w:rPr>
          <w:rFonts w:ascii="Times New Roman" w:eastAsia="標楷體" w:hAnsi="Times New Roman" w:cs="Times New Roman"/>
        </w:rPr>
        <w:t>、計畫書格式</w:t>
      </w:r>
      <w:bookmarkEnd w:id="36"/>
      <w:bookmarkEnd w:id="37"/>
      <w:bookmarkEnd w:id="38"/>
    </w:p>
    <w:p w14:paraId="3BBEFA57" w14:textId="14A72FFA" w:rsidR="0098580F" w:rsidRPr="009F1C2A" w:rsidRDefault="0098580F" w:rsidP="0098580F">
      <w:pPr>
        <w:tabs>
          <w:tab w:val="left" w:pos="971"/>
        </w:tabs>
        <w:snapToGrid w:val="0"/>
        <w:spacing w:line="360" w:lineRule="auto"/>
        <w:jc w:val="both"/>
        <w:rPr>
          <w:rFonts w:eastAsia="標楷體"/>
          <w:b/>
          <w:bCs/>
          <w:sz w:val="32"/>
          <w:szCs w:val="32"/>
        </w:rPr>
      </w:pPr>
    </w:p>
    <w:p w14:paraId="2896AD81" w14:textId="5AC23003" w:rsidR="0098580F" w:rsidRPr="009F1C2A" w:rsidRDefault="006817DD" w:rsidP="0098580F">
      <w:pPr>
        <w:tabs>
          <w:tab w:val="left" w:pos="971"/>
        </w:tabs>
        <w:snapToGrid w:val="0"/>
        <w:spacing w:line="360" w:lineRule="auto"/>
        <w:jc w:val="both"/>
        <w:rPr>
          <w:rFonts w:eastAsia="標楷體"/>
          <w:b/>
          <w:bCs/>
          <w:sz w:val="32"/>
          <w:szCs w:val="32"/>
        </w:rPr>
      </w:pPr>
      <w:r w:rsidRPr="009F1C2A">
        <w:rPr>
          <w:rFonts w:eastAsia="標楷體"/>
          <w:noProof/>
          <w:sz w:val="32"/>
          <w:szCs w:val="32"/>
        </w:rPr>
        <w:drawing>
          <wp:anchor distT="0" distB="0" distL="114300" distR="114300" simplePos="0" relativeHeight="251742208" behindDoc="0" locked="0" layoutInCell="1" allowOverlap="1" wp14:anchorId="1603F5D1" wp14:editId="73483687">
            <wp:simplePos x="0" y="0"/>
            <wp:positionH relativeFrom="margin">
              <wp:posOffset>2677160</wp:posOffset>
            </wp:positionH>
            <wp:positionV relativeFrom="page">
              <wp:posOffset>1333500</wp:posOffset>
            </wp:positionV>
            <wp:extent cx="1149350" cy="1149350"/>
            <wp:effectExtent l="0" t="0" r="0" b="0"/>
            <wp:wrapSquare wrapText="bothSides"/>
            <wp:docPr id="10" name="圖片 29"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1149350" cy="1149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D2E105"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40F21767"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06DE0533"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378AF5CC" w14:textId="2278944D" w:rsidR="00DF1CC0" w:rsidRPr="009F1C2A" w:rsidRDefault="0098580F" w:rsidP="00DF1CC0">
      <w:pPr>
        <w:tabs>
          <w:tab w:val="left" w:pos="971"/>
        </w:tabs>
        <w:snapToGrid w:val="0"/>
        <w:spacing w:line="360" w:lineRule="auto"/>
        <w:jc w:val="center"/>
        <w:rPr>
          <w:rFonts w:eastAsia="標楷體"/>
          <w:b/>
          <w:sz w:val="44"/>
          <w:szCs w:val="32"/>
        </w:rPr>
      </w:pPr>
      <w:r w:rsidRPr="009F1C2A">
        <w:rPr>
          <w:rFonts w:eastAsia="標楷體"/>
          <w:b/>
          <w:bCs/>
          <w:sz w:val="44"/>
          <w:szCs w:val="32"/>
        </w:rPr>
        <w:t>衛生福利部</w:t>
      </w:r>
    </w:p>
    <w:p w14:paraId="39E69E37" w14:textId="63ADFD15" w:rsidR="002973E1" w:rsidRDefault="00F30991" w:rsidP="006817DD">
      <w:pPr>
        <w:tabs>
          <w:tab w:val="left" w:pos="971"/>
        </w:tabs>
        <w:snapToGrid w:val="0"/>
        <w:spacing w:line="360" w:lineRule="auto"/>
        <w:jc w:val="center"/>
        <w:rPr>
          <w:rFonts w:eastAsia="標楷體"/>
          <w:b/>
          <w:sz w:val="44"/>
          <w:szCs w:val="32"/>
        </w:rPr>
      </w:pPr>
      <w:r w:rsidRPr="00F30991">
        <w:rPr>
          <w:rFonts w:eastAsia="標楷體" w:hint="eastAsia"/>
          <w:b/>
          <w:bCs/>
          <w:sz w:val="44"/>
          <w:szCs w:val="28"/>
        </w:rPr>
        <w:t>115-116</w:t>
      </w:r>
      <w:r w:rsidRPr="00F30991">
        <w:rPr>
          <w:rFonts w:eastAsia="標楷體" w:hint="eastAsia"/>
          <w:b/>
          <w:bCs/>
          <w:sz w:val="44"/>
          <w:szCs w:val="28"/>
        </w:rPr>
        <w:t>年度</w:t>
      </w:r>
      <w:r>
        <w:rPr>
          <w:rFonts w:eastAsia="標楷體" w:hint="eastAsia"/>
          <w:b/>
          <w:bCs/>
          <w:kern w:val="3"/>
          <w:sz w:val="44"/>
          <w:szCs w:val="28"/>
        </w:rPr>
        <w:t>「</w:t>
      </w:r>
      <w:r w:rsidR="002973E1" w:rsidRPr="002973E1">
        <w:rPr>
          <w:rFonts w:eastAsia="標楷體"/>
          <w:b/>
          <w:bCs/>
          <w:kern w:val="3"/>
          <w:sz w:val="44"/>
          <w:szCs w:val="28"/>
        </w:rPr>
        <w:t>口腔癌人工智慧工具推動計畫</w:t>
      </w:r>
      <w:r>
        <w:rPr>
          <w:rFonts w:eastAsia="標楷體" w:hint="eastAsia"/>
          <w:b/>
          <w:bCs/>
          <w:kern w:val="3"/>
          <w:sz w:val="44"/>
          <w:szCs w:val="28"/>
        </w:rPr>
        <w:t>」</w:t>
      </w:r>
    </w:p>
    <w:p w14:paraId="663CA155" w14:textId="39277600" w:rsidR="0098580F" w:rsidRPr="009F1C2A" w:rsidRDefault="0098580F" w:rsidP="006817DD">
      <w:pPr>
        <w:tabs>
          <w:tab w:val="left" w:pos="971"/>
        </w:tabs>
        <w:snapToGrid w:val="0"/>
        <w:spacing w:line="360" w:lineRule="auto"/>
        <w:jc w:val="center"/>
        <w:rPr>
          <w:rFonts w:eastAsia="標楷體"/>
          <w:b/>
          <w:bCs/>
          <w:sz w:val="48"/>
          <w:szCs w:val="32"/>
        </w:rPr>
      </w:pPr>
      <w:r w:rsidRPr="009F1C2A">
        <w:rPr>
          <w:rFonts w:eastAsia="標楷體"/>
          <w:b/>
          <w:sz w:val="44"/>
          <w:szCs w:val="32"/>
        </w:rPr>
        <w:t>申請書</w:t>
      </w:r>
    </w:p>
    <w:p w14:paraId="3F0621A8" w14:textId="0B79CD35" w:rsidR="0098580F" w:rsidRPr="009F1C2A" w:rsidRDefault="0098580F" w:rsidP="0098580F">
      <w:pPr>
        <w:widowControl/>
        <w:spacing w:line="360" w:lineRule="auto"/>
        <w:ind w:left="1360" w:hanging="1360"/>
        <w:jc w:val="center"/>
        <w:rPr>
          <w:rFonts w:eastAsia="標楷體"/>
          <w:sz w:val="32"/>
          <w:szCs w:val="32"/>
        </w:rPr>
      </w:pPr>
    </w:p>
    <w:p w14:paraId="65D3F2F2" w14:textId="77777777" w:rsidR="0098580F" w:rsidRPr="009F1C2A" w:rsidRDefault="0098580F" w:rsidP="0098580F">
      <w:pPr>
        <w:widowControl/>
        <w:spacing w:line="360" w:lineRule="auto"/>
        <w:ind w:left="1360" w:hanging="1360"/>
        <w:jc w:val="center"/>
        <w:rPr>
          <w:rFonts w:eastAsia="標楷體"/>
          <w:sz w:val="32"/>
          <w:szCs w:val="32"/>
        </w:rPr>
      </w:pPr>
    </w:p>
    <w:p w14:paraId="0F1C11F2" w14:textId="77777777" w:rsidR="0098580F" w:rsidRPr="009F1C2A" w:rsidRDefault="0098580F" w:rsidP="0098580F">
      <w:pPr>
        <w:widowControl/>
        <w:spacing w:line="360" w:lineRule="auto"/>
        <w:ind w:left="1360" w:hanging="1360"/>
        <w:jc w:val="center"/>
        <w:rPr>
          <w:rFonts w:eastAsia="標楷體"/>
          <w:sz w:val="32"/>
          <w:szCs w:val="32"/>
        </w:rPr>
      </w:pPr>
    </w:p>
    <w:p w14:paraId="42E93732" w14:textId="77777777" w:rsidR="0098580F" w:rsidRPr="009F1C2A" w:rsidRDefault="0098580F" w:rsidP="0098580F">
      <w:pPr>
        <w:widowControl/>
        <w:spacing w:line="360" w:lineRule="auto"/>
        <w:ind w:left="1360" w:hanging="1360"/>
        <w:jc w:val="center"/>
        <w:rPr>
          <w:rFonts w:eastAsia="標楷體"/>
          <w:sz w:val="32"/>
          <w:szCs w:val="32"/>
        </w:rPr>
      </w:pPr>
    </w:p>
    <w:p w14:paraId="07F7618B" w14:textId="77777777" w:rsidR="0098580F" w:rsidRPr="009F1C2A" w:rsidRDefault="0098580F" w:rsidP="0098580F">
      <w:pPr>
        <w:widowControl/>
        <w:spacing w:line="360" w:lineRule="auto"/>
        <w:ind w:left="1360" w:hanging="1360"/>
        <w:jc w:val="center"/>
        <w:rPr>
          <w:rFonts w:eastAsia="標楷體"/>
          <w:sz w:val="32"/>
          <w:szCs w:val="32"/>
        </w:rPr>
      </w:pPr>
    </w:p>
    <w:p w14:paraId="3865C5F2"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申請單位：</w:t>
      </w:r>
    </w:p>
    <w:p w14:paraId="3367B473" w14:textId="77777777" w:rsidR="00DF1CC0" w:rsidRPr="009F1C2A" w:rsidRDefault="00DF1CC0" w:rsidP="0098580F">
      <w:pPr>
        <w:widowControl/>
        <w:spacing w:line="360" w:lineRule="auto"/>
        <w:rPr>
          <w:rFonts w:eastAsia="標楷體"/>
          <w:sz w:val="32"/>
          <w:szCs w:val="32"/>
        </w:rPr>
      </w:pPr>
      <w:r w:rsidRPr="009F1C2A">
        <w:rPr>
          <w:rFonts w:eastAsia="標楷體" w:hint="eastAsia"/>
          <w:sz w:val="32"/>
          <w:szCs w:val="32"/>
        </w:rPr>
        <w:t>計畫主持人：</w:t>
      </w:r>
    </w:p>
    <w:p w14:paraId="2C8269F5"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計畫聯絡人：</w:t>
      </w:r>
    </w:p>
    <w:p w14:paraId="2227AF1A"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聯絡電話</w:t>
      </w:r>
      <w:r w:rsidRPr="009F1C2A">
        <w:rPr>
          <w:rFonts w:eastAsia="標楷體"/>
          <w:sz w:val="32"/>
          <w:szCs w:val="32"/>
        </w:rPr>
        <w:t>/</w:t>
      </w:r>
      <w:r w:rsidRPr="009F1C2A">
        <w:rPr>
          <w:rFonts w:eastAsia="標楷體"/>
          <w:sz w:val="32"/>
          <w:szCs w:val="32"/>
        </w:rPr>
        <w:t>手機：</w:t>
      </w:r>
    </w:p>
    <w:p w14:paraId="67753CC7"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E-mail</w:t>
      </w:r>
      <w:r w:rsidRPr="009F1C2A">
        <w:rPr>
          <w:rFonts w:eastAsia="標楷體"/>
          <w:sz w:val="32"/>
          <w:szCs w:val="32"/>
        </w:rPr>
        <w:t>：</w:t>
      </w:r>
    </w:p>
    <w:p w14:paraId="5F385691" w14:textId="77777777" w:rsidR="0072255C" w:rsidRPr="009F1C2A" w:rsidRDefault="0072255C" w:rsidP="0098580F">
      <w:pPr>
        <w:widowControl/>
        <w:spacing w:line="360" w:lineRule="auto"/>
        <w:rPr>
          <w:rFonts w:eastAsia="標楷體"/>
          <w:sz w:val="32"/>
          <w:szCs w:val="32"/>
        </w:rPr>
      </w:pPr>
    </w:p>
    <w:p w14:paraId="2C0C2914" w14:textId="77777777" w:rsidR="002973E1" w:rsidRDefault="002973E1" w:rsidP="0098580F">
      <w:pPr>
        <w:widowControl/>
        <w:snapToGrid w:val="0"/>
        <w:spacing w:line="360" w:lineRule="auto"/>
        <w:jc w:val="center"/>
        <w:rPr>
          <w:rFonts w:eastAsia="標楷體"/>
          <w:sz w:val="32"/>
          <w:szCs w:val="32"/>
          <w:shd w:val="clear" w:color="auto" w:fill="FFFFFF"/>
        </w:rPr>
      </w:pPr>
    </w:p>
    <w:p w14:paraId="6D282E07" w14:textId="77777777" w:rsidR="002973E1" w:rsidRDefault="002973E1" w:rsidP="0098580F">
      <w:pPr>
        <w:widowControl/>
        <w:snapToGrid w:val="0"/>
        <w:spacing w:line="360" w:lineRule="auto"/>
        <w:jc w:val="center"/>
        <w:rPr>
          <w:rFonts w:eastAsia="標楷體"/>
          <w:sz w:val="32"/>
          <w:szCs w:val="32"/>
          <w:shd w:val="clear" w:color="auto" w:fill="FFFFFF"/>
        </w:rPr>
      </w:pPr>
    </w:p>
    <w:p w14:paraId="0F5DF4D6" w14:textId="6990A573" w:rsidR="000E6148" w:rsidRDefault="0098580F" w:rsidP="0098580F">
      <w:pPr>
        <w:widowControl/>
        <w:snapToGrid w:val="0"/>
        <w:spacing w:line="360" w:lineRule="auto"/>
        <w:jc w:val="center"/>
        <w:rPr>
          <w:rFonts w:eastAsia="標楷體"/>
          <w:sz w:val="32"/>
          <w:szCs w:val="32"/>
          <w:shd w:val="clear" w:color="auto" w:fill="FFFFFF"/>
        </w:rPr>
      </w:pPr>
      <w:r w:rsidRPr="009F1C2A">
        <w:rPr>
          <w:rFonts w:eastAsia="標楷體"/>
          <w:sz w:val="32"/>
          <w:szCs w:val="32"/>
          <w:shd w:val="clear" w:color="auto" w:fill="FFFFFF"/>
        </w:rPr>
        <w:t>中華民國</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年</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月</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日</w:t>
      </w:r>
    </w:p>
    <w:p w14:paraId="1E71C0A6" w14:textId="2FA7862A" w:rsidR="00BF25F3" w:rsidRPr="008C7A28" w:rsidRDefault="00F813A5" w:rsidP="00BF25F3">
      <w:pPr>
        <w:spacing w:line="520" w:lineRule="exact"/>
        <w:jc w:val="center"/>
        <w:rPr>
          <w:rFonts w:ascii="標楷體" w:eastAsia="標楷體" w:hAnsi="標楷體"/>
          <w:b/>
          <w:bCs/>
          <w:sz w:val="32"/>
          <w:szCs w:val="32"/>
        </w:rPr>
      </w:pPr>
      <w:r>
        <w:rPr>
          <w:rFonts w:ascii="標楷體" w:eastAsia="標楷體" w:hAnsi="標楷體" w:hint="eastAsia"/>
          <w:b/>
          <w:bCs/>
          <w:sz w:val="32"/>
          <w:szCs w:val="32"/>
        </w:rPr>
        <w:lastRenderedPageBreak/>
        <w:t>115-116年度</w:t>
      </w:r>
      <w:r w:rsidR="00BF25F3" w:rsidRPr="008C7A28">
        <w:rPr>
          <w:rFonts w:ascii="標楷體" w:eastAsia="標楷體" w:hAnsi="標楷體" w:hint="eastAsia"/>
          <w:b/>
          <w:bCs/>
          <w:sz w:val="32"/>
          <w:szCs w:val="32"/>
        </w:rPr>
        <w:t>「</w:t>
      </w:r>
      <w:r w:rsidR="002973E1" w:rsidRPr="002973E1">
        <w:rPr>
          <w:rFonts w:ascii="標楷體" w:eastAsia="標楷體" w:hAnsi="標楷體"/>
          <w:b/>
          <w:bCs/>
          <w:sz w:val="32"/>
          <w:szCs w:val="32"/>
        </w:rPr>
        <w:t>口腔癌人工智慧工具推動計畫</w:t>
      </w:r>
      <w:r w:rsidR="00BF25F3" w:rsidRPr="008C7A28">
        <w:rPr>
          <w:rFonts w:ascii="標楷體" w:eastAsia="標楷體" w:hAnsi="標楷體" w:hint="eastAsia"/>
          <w:b/>
          <w:bCs/>
          <w:sz w:val="32"/>
          <w:szCs w:val="32"/>
        </w:rPr>
        <w:t>」</w:t>
      </w:r>
    </w:p>
    <w:p w14:paraId="0CF86EE8" w14:textId="77777777" w:rsidR="00BF25F3" w:rsidRPr="008C7A28" w:rsidRDefault="00BF25F3" w:rsidP="00BF25F3">
      <w:pPr>
        <w:spacing w:line="520" w:lineRule="exact"/>
        <w:jc w:val="center"/>
        <w:rPr>
          <w:rFonts w:ascii="標楷體" w:eastAsia="標楷體" w:hAnsi="標楷體"/>
          <w:b/>
          <w:bCs/>
          <w:sz w:val="32"/>
          <w:szCs w:val="32"/>
        </w:rPr>
      </w:pPr>
      <w:r w:rsidRPr="008C7A28">
        <w:rPr>
          <w:rFonts w:ascii="標楷體" w:eastAsia="標楷體" w:hAnsi="標楷體" w:hint="eastAsia"/>
          <w:b/>
          <w:bCs/>
          <w:sz w:val="32"/>
          <w:szCs w:val="32"/>
        </w:rPr>
        <w:t>申請單位自我檢核項目表</w:t>
      </w:r>
    </w:p>
    <w:tbl>
      <w:tblPr>
        <w:tblStyle w:val="aff0"/>
        <w:tblW w:w="0" w:type="auto"/>
        <w:tblLook w:val="04A0" w:firstRow="1" w:lastRow="0" w:firstColumn="1" w:lastColumn="0" w:noHBand="0" w:noVBand="1"/>
      </w:tblPr>
      <w:tblGrid>
        <w:gridCol w:w="833"/>
        <w:gridCol w:w="1939"/>
        <w:gridCol w:w="4594"/>
        <w:gridCol w:w="851"/>
        <w:gridCol w:w="1411"/>
      </w:tblGrid>
      <w:tr w:rsidR="008C7A28" w14:paraId="26656EB1" w14:textId="77777777" w:rsidTr="00FA469F">
        <w:tc>
          <w:tcPr>
            <w:tcW w:w="833" w:type="dxa"/>
            <w:vAlign w:val="center"/>
          </w:tcPr>
          <w:p w14:paraId="31C38283"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項次</w:t>
            </w:r>
          </w:p>
        </w:tc>
        <w:tc>
          <w:tcPr>
            <w:tcW w:w="1939" w:type="dxa"/>
            <w:vAlign w:val="center"/>
          </w:tcPr>
          <w:p w14:paraId="3472B953"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檢核項目</w:t>
            </w:r>
          </w:p>
        </w:tc>
        <w:tc>
          <w:tcPr>
            <w:tcW w:w="4594" w:type="dxa"/>
            <w:vAlign w:val="center"/>
          </w:tcPr>
          <w:p w14:paraId="303C87E9"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說明</w:t>
            </w:r>
          </w:p>
        </w:tc>
        <w:tc>
          <w:tcPr>
            <w:tcW w:w="851" w:type="dxa"/>
            <w:vAlign w:val="center"/>
          </w:tcPr>
          <w:p w14:paraId="1D36B88F"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符合</w:t>
            </w:r>
          </w:p>
        </w:tc>
        <w:tc>
          <w:tcPr>
            <w:tcW w:w="1411" w:type="dxa"/>
            <w:vAlign w:val="center"/>
          </w:tcPr>
          <w:p w14:paraId="5753014B"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備註</w:t>
            </w:r>
          </w:p>
        </w:tc>
      </w:tr>
      <w:tr w:rsidR="0004735C" w14:paraId="43ACDABF" w14:textId="77777777" w:rsidTr="0004735C">
        <w:trPr>
          <w:trHeight w:val="465"/>
        </w:trPr>
        <w:tc>
          <w:tcPr>
            <w:tcW w:w="833" w:type="dxa"/>
            <w:vMerge w:val="restart"/>
          </w:tcPr>
          <w:p w14:paraId="1C544AFA" w14:textId="77777777" w:rsidR="0004735C" w:rsidRDefault="0004735C" w:rsidP="008C7A28">
            <w:pPr>
              <w:spacing w:line="480" w:lineRule="exact"/>
              <w:jc w:val="center"/>
              <w:rPr>
                <w:rFonts w:ascii="標楷體" w:eastAsia="標楷體" w:hAnsi="標楷體"/>
                <w:sz w:val="28"/>
                <w:szCs w:val="28"/>
              </w:rPr>
            </w:pPr>
            <w:r>
              <w:rPr>
                <w:rFonts w:ascii="標楷體" w:eastAsia="標楷體" w:hAnsi="標楷體" w:hint="eastAsia"/>
                <w:sz w:val="28"/>
                <w:szCs w:val="28"/>
              </w:rPr>
              <w:t>1</w:t>
            </w:r>
          </w:p>
        </w:tc>
        <w:tc>
          <w:tcPr>
            <w:tcW w:w="1939" w:type="dxa"/>
            <w:vMerge w:val="restart"/>
          </w:tcPr>
          <w:p w14:paraId="68CD2804" w14:textId="77777777" w:rsidR="0004735C" w:rsidRDefault="0004735C" w:rsidP="0084008E">
            <w:pPr>
              <w:spacing w:line="480" w:lineRule="exact"/>
              <w:jc w:val="both"/>
              <w:rPr>
                <w:rFonts w:ascii="標楷體" w:eastAsia="標楷體" w:hAnsi="標楷體"/>
                <w:sz w:val="28"/>
                <w:szCs w:val="28"/>
              </w:rPr>
            </w:pPr>
            <w:r>
              <w:rPr>
                <w:rFonts w:ascii="標楷體" w:eastAsia="標楷體" w:hAnsi="標楷體" w:hint="eastAsia"/>
                <w:sz w:val="28"/>
                <w:szCs w:val="28"/>
              </w:rPr>
              <w:t>申請資格及檢附證明文件</w:t>
            </w:r>
          </w:p>
        </w:tc>
        <w:tc>
          <w:tcPr>
            <w:tcW w:w="4594" w:type="dxa"/>
          </w:tcPr>
          <w:p w14:paraId="0B605C18" w14:textId="440090CF" w:rsidR="0004735C" w:rsidRPr="00BF25F3" w:rsidRDefault="0004735C" w:rsidP="002973E1">
            <w:pPr>
              <w:spacing w:line="480" w:lineRule="exact"/>
              <w:rPr>
                <w:rFonts w:ascii="標楷體" w:eastAsia="標楷體" w:hAnsi="標楷體"/>
                <w:sz w:val="24"/>
                <w:szCs w:val="24"/>
              </w:rPr>
            </w:pPr>
            <w:r w:rsidRPr="00BF25F3">
              <w:rPr>
                <w:rFonts w:ascii="標楷體" w:eastAsia="標楷體" w:hAnsi="標楷體" w:hint="eastAsia"/>
                <w:sz w:val="24"/>
                <w:szCs w:val="24"/>
              </w:rPr>
              <w:t>(一)</w:t>
            </w:r>
            <w:r w:rsidRPr="0004735C">
              <w:rPr>
                <w:rFonts w:ascii="標楷體" w:eastAsia="標楷體" w:hAnsi="標楷體"/>
                <w:sz w:val="24"/>
                <w:szCs w:val="24"/>
              </w:rPr>
              <w:t>申請單位為國內依法設立之醫院。</w:t>
            </w:r>
          </w:p>
        </w:tc>
        <w:tc>
          <w:tcPr>
            <w:tcW w:w="851" w:type="dxa"/>
          </w:tcPr>
          <w:p w14:paraId="0AB9C41D" w14:textId="77777777" w:rsidR="0004735C" w:rsidRDefault="0004735C"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13A53347" w14:textId="498E7014" w:rsidR="0004735C" w:rsidRPr="00BF25F3" w:rsidRDefault="0004735C" w:rsidP="00FA469F">
            <w:pPr>
              <w:spacing w:line="480" w:lineRule="exact"/>
              <w:rPr>
                <w:rFonts w:ascii="標楷體" w:eastAsia="標楷體" w:hAnsi="標楷體"/>
                <w:sz w:val="24"/>
                <w:szCs w:val="24"/>
              </w:rPr>
            </w:pPr>
          </w:p>
        </w:tc>
      </w:tr>
      <w:tr w:rsidR="0004735C" w14:paraId="5333DF6C" w14:textId="77777777" w:rsidTr="00FA469F">
        <w:trPr>
          <w:trHeight w:val="480"/>
        </w:trPr>
        <w:tc>
          <w:tcPr>
            <w:tcW w:w="833" w:type="dxa"/>
            <w:vMerge/>
          </w:tcPr>
          <w:p w14:paraId="0710E520" w14:textId="77777777" w:rsidR="0004735C" w:rsidRDefault="0004735C" w:rsidP="008C7A28">
            <w:pPr>
              <w:spacing w:line="480" w:lineRule="exact"/>
              <w:jc w:val="center"/>
              <w:rPr>
                <w:rFonts w:ascii="標楷體" w:eastAsia="標楷體" w:hAnsi="標楷體"/>
                <w:sz w:val="28"/>
                <w:szCs w:val="28"/>
              </w:rPr>
            </w:pPr>
          </w:p>
        </w:tc>
        <w:tc>
          <w:tcPr>
            <w:tcW w:w="1939" w:type="dxa"/>
            <w:vMerge/>
          </w:tcPr>
          <w:p w14:paraId="2E32B340" w14:textId="77777777" w:rsidR="0004735C" w:rsidRDefault="0004735C" w:rsidP="008C7A28">
            <w:pPr>
              <w:spacing w:line="480" w:lineRule="exact"/>
              <w:jc w:val="center"/>
              <w:rPr>
                <w:rFonts w:ascii="標楷體" w:eastAsia="標楷體" w:hAnsi="標楷體"/>
                <w:sz w:val="28"/>
                <w:szCs w:val="28"/>
              </w:rPr>
            </w:pPr>
          </w:p>
        </w:tc>
        <w:tc>
          <w:tcPr>
            <w:tcW w:w="4594" w:type="dxa"/>
          </w:tcPr>
          <w:p w14:paraId="6A1361AF" w14:textId="43557C3F" w:rsidR="0004735C" w:rsidRPr="00BF25F3" w:rsidRDefault="0057236E" w:rsidP="0084008E">
            <w:pPr>
              <w:spacing w:line="480" w:lineRule="exact"/>
              <w:ind w:left="480" w:hangingChars="200" w:hanging="480"/>
              <w:jc w:val="both"/>
              <w:rPr>
                <w:rFonts w:ascii="標楷體" w:eastAsia="標楷體" w:hAnsi="標楷體"/>
                <w:sz w:val="24"/>
                <w:szCs w:val="24"/>
              </w:rPr>
            </w:pPr>
            <w:r w:rsidRPr="00BF25F3">
              <w:rPr>
                <w:rFonts w:ascii="標楷體" w:eastAsia="標楷體" w:hAnsi="標楷體" w:hint="eastAsia"/>
                <w:sz w:val="24"/>
                <w:szCs w:val="24"/>
              </w:rPr>
              <w:t>(二)</w:t>
            </w:r>
            <w:r w:rsidRPr="0057236E">
              <w:rPr>
                <w:rFonts w:ascii="標楷體" w:eastAsia="標楷體" w:hAnsi="標楷體"/>
                <w:sz w:val="24"/>
                <w:szCs w:val="24"/>
              </w:rPr>
              <w:t>申請計畫已有口腔癌相關人工智慧開發成果，並具可供後續測試、驗證、精進或應用之人工智慧模型、軟體、系統、平台或其他具體成果。</w:t>
            </w:r>
          </w:p>
        </w:tc>
        <w:tc>
          <w:tcPr>
            <w:tcW w:w="851" w:type="dxa"/>
          </w:tcPr>
          <w:p w14:paraId="049762B3" w14:textId="0F5C1F2C" w:rsidR="0004735C" w:rsidRDefault="0057236E" w:rsidP="008C7A28">
            <w:pPr>
              <w:spacing w:line="480" w:lineRule="exact"/>
              <w:jc w:val="center"/>
              <w:rPr>
                <w:rFonts w:ascii="標楷體" w:eastAsia="標楷體" w:hAnsi="標楷體"/>
                <w:sz w:val="28"/>
              </w:rPr>
            </w:pPr>
            <w:r>
              <w:rPr>
                <w:rFonts w:ascii="標楷體" w:eastAsia="標楷體" w:hAnsi="標楷體" w:hint="eastAsia"/>
                <w:sz w:val="28"/>
              </w:rPr>
              <w:t>□</w:t>
            </w:r>
          </w:p>
        </w:tc>
        <w:tc>
          <w:tcPr>
            <w:tcW w:w="1411" w:type="dxa"/>
          </w:tcPr>
          <w:p w14:paraId="3EB224A0" w14:textId="77777777" w:rsidR="0004735C" w:rsidRPr="00BF25F3" w:rsidRDefault="0004735C" w:rsidP="00FA469F">
            <w:pPr>
              <w:spacing w:line="480" w:lineRule="exact"/>
              <w:rPr>
                <w:rFonts w:ascii="標楷體" w:eastAsia="標楷體" w:hAnsi="標楷體"/>
                <w:sz w:val="24"/>
                <w:szCs w:val="24"/>
              </w:rPr>
            </w:pPr>
          </w:p>
        </w:tc>
      </w:tr>
      <w:tr w:rsidR="00281F4F" w14:paraId="195685BA" w14:textId="77777777" w:rsidTr="00FA469F">
        <w:tc>
          <w:tcPr>
            <w:tcW w:w="833" w:type="dxa"/>
            <w:vMerge w:val="restart"/>
          </w:tcPr>
          <w:p w14:paraId="5950B4D1" w14:textId="77777777"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szCs w:val="28"/>
              </w:rPr>
              <w:t>2</w:t>
            </w:r>
          </w:p>
        </w:tc>
        <w:tc>
          <w:tcPr>
            <w:tcW w:w="1939" w:type="dxa"/>
            <w:vMerge w:val="restart"/>
          </w:tcPr>
          <w:p w14:paraId="08359131" w14:textId="549FDBBF" w:rsidR="00281F4F" w:rsidRDefault="00281F4F" w:rsidP="0084008E">
            <w:pPr>
              <w:spacing w:line="480" w:lineRule="exact"/>
              <w:jc w:val="both"/>
              <w:rPr>
                <w:rFonts w:ascii="標楷體" w:eastAsia="標楷體" w:hAnsi="標楷體"/>
                <w:sz w:val="28"/>
                <w:szCs w:val="28"/>
              </w:rPr>
            </w:pPr>
            <w:r>
              <w:rPr>
                <w:rFonts w:ascii="標楷體" w:eastAsia="標楷體" w:hAnsi="標楷體" w:hint="eastAsia"/>
                <w:sz w:val="28"/>
                <w:szCs w:val="28"/>
              </w:rPr>
              <w:t>依申請需求書規定格式撰擬計畫書</w:t>
            </w:r>
          </w:p>
        </w:tc>
        <w:tc>
          <w:tcPr>
            <w:tcW w:w="4594" w:type="dxa"/>
          </w:tcPr>
          <w:p w14:paraId="0A0FC16C" w14:textId="77777777" w:rsidR="00281F4F" w:rsidRPr="00BF25F3" w:rsidRDefault="00281F4F" w:rsidP="008C7A28">
            <w:pPr>
              <w:spacing w:line="480" w:lineRule="exact"/>
              <w:ind w:left="480" w:hangingChars="200" w:hanging="480"/>
              <w:rPr>
                <w:rFonts w:ascii="標楷體" w:eastAsia="標楷體" w:hAnsi="標楷體"/>
                <w:sz w:val="24"/>
                <w:szCs w:val="24"/>
              </w:rPr>
            </w:pPr>
            <w:r w:rsidRPr="00BF25F3">
              <w:rPr>
                <w:rFonts w:ascii="標楷體" w:eastAsia="標楷體" w:hAnsi="標楷體" w:hint="eastAsia"/>
                <w:sz w:val="24"/>
                <w:szCs w:val="24"/>
              </w:rPr>
              <w:t>(一)申請單位具函向本部提出申請。</w:t>
            </w:r>
          </w:p>
        </w:tc>
        <w:tc>
          <w:tcPr>
            <w:tcW w:w="851" w:type="dxa"/>
          </w:tcPr>
          <w:p w14:paraId="197BFDB1" w14:textId="77777777"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44C01E48" w14:textId="6A963F3E" w:rsidR="00281F4F" w:rsidRPr="00BF25F3" w:rsidRDefault="00281F4F" w:rsidP="00FA469F">
            <w:pPr>
              <w:spacing w:line="480" w:lineRule="exact"/>
              <w:rPr>
                <w:rFonts w:ascii="標楷體" w:eastAsia="標楷體" w:hAnsi="標楷體"/>
                <w:sz w:val="24"/>
                <w:szCs w:val="24"/>
              </w:rPr>
            </w:pPr>
          </w:p>
        </w:tc>
      </w:tr>
      <w:tr w:rsidR="00281F4F" w14:paraId="74F9B58E" w14:textId="77777777" w:rsidTr="00FA469F">
        <w:tc>
          <w:tcPr>
            <w:tcW w:w="833" w:type="dxa"/>
            <w:vMerge/>
          </w:tcPr>
          <w:p w14:paraId="2754F4AF" w14:textId="77777777" w:rsidR="00281F4F" w:rsidRDefault="00281F4F" w:rsidP="008C7A28">
            <w:pPr>
              <w:spacing w:line="480" w:lineRule="exact"/>
              <w:jc w:val="center"/>
              <w:rPr>
                <w:rFonts w:ascii="標楷體" w:eastAsia="標楷體" w:hAnsi="標楷體"/>
                <w:sz w:val="28"/>
                <w:szCs w:val="28"/>
              </w:rPr>
            </w:pPr>
          </w:p>
        </w:tc>
        <w:tc>
          <w:tcPr>
            <w:tcW w:w="1939" w:type="dxa"/>
            <w:vMerge/>
          </w:tcPr>
          <w:p w14:paraId="013B9553" w14:textId="77777777" w:rsidR="00281F4F" w:rsidRDefault="00281F4F" w:rsidP="008C7A28">
            <w:pPr>
              <w:spacing w:line="480" w:lineRule="exact"/>
              <w:jc w:val="center"/>
              <w:rPr>
                <w:rFonts w:ascii="標楷體" w:eastAsia="標楷體" w:hAnsi="標楷體"/>
                <w:sz w:val="28"/>
                <w:szCs w:val="28"/>
              </w:rPr>
            </w:pPr>
          </w:p>
        </w:tc>
        <w:tc>
          <w:tcPr>
            <w:tcW w:w="4594" w:type="dxa"/>
          </w:tcPr>
          <w:p w14:paraId="65DC4A05" w14:textId="54367F82" w:rsidR="00281F4F" w:rsidRPr="00BF25F3" w:rsidRDefault="00281F4F" w:rsidP="0084008E">
            <w:pPr>
              <w:spacing w:line="480" w:lineRule="exact"/>
              <w:ind w:left="480" w:hangingChars="200" w:hanging="480"/>
              <w:jc w:val="both"/>
              <w:rPr>
                <w:rFonts w:ascii="標楷體" w:eastAsia="標楷體" w:hAnsi="標楷體"/>
                <w:sz w:val="24"/>
                <w:szCs w:val="24"/>
              </w:rPr>
            </w:pPr>
            <w:r w:rsidRPr="00BF25F3">
              <w:rPr>
                <w:rFonts w:ascii="標楷體" w:eastAsia="標楷體" w:hAnsi="標楷體" w:hint="eastAsia"/>
                <w:sz w:val="24"/>
                <w:szCs w:val="24"/>
              </w:rPr>
              <w:t>(二)計畫申請書一式</w:t>
            </w:r>
            <w:r>
              <w:rPr>
                <w:rFonts w:ascii="標楷體" w:eastAsia="標楷體" w:hAnsi="標楷體" w:hint="eastAsia"/>
                <w:sz w:val="24"/>
                <w:szCs w:val="24"/>
              </w:rPr>
              <w:t>8</w:t>
            </w:r>
            <w:r w:rsidRPr="00BF25F3">
              <w:rPr>
                <w:rFonts w:ascii="標楷體" w:eastAsia="標楷體" w:hAnsi="標楷體" w:hint="eastAsia"/>
                <w:sz w:val="24"/>
                <w:szCs w:val="24"/>
              </w:rPr>
              <w:t>份（其中1份無須裝訂</w:t>
            </w:r>
            <w:r>
              <w:rPr>
                <w:rFonts w:ascii="標楷體" w:eastAsia="標楷體" w:hAnsi="標楷體" w:hint="eastAsia"/>
                <w:sz w:val="24"/>
                <w:szCs w:val="24"/>
              </w:rPr>
              <w:t>，含可編輯之電子檔</w:t>
            </w:r>
            <w:r w:rsidRPr="00BF25F3">
              <w:rPr>
                <w:rFonts w:ascii="標楷體" w:eastAsia="標楷體" w:hAnsi="標楷體" w:hint="eastAsia"/>
                <w:sz w:val="24"/>
                <w:szCs w:val="24"/>
              </w:rPr>
              <w:t>），且格式以A4雙面印刷為原則。</w:t>
            </w:r>
          </w:p>
        </w:tc>
        <w:tc>
          <w:tcPr>
            <w:tcW w:w="851" w:type="dxa"/>
          </w:tcPr>
          <w:p w14:paraId="4F109CD9" w14:textId="77777777"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4B5E1FE0" w14:textId="30A31D3E" w:rsidR="00281F4F" w:rsidRPr="00BF25F3" w:rsidRDefault="00281F4F" w:rsidP="00FA469F">
            <w:pPr>
              <w:spacing w:line="480" w:lineRule="exact"/>
              <w:rPr>
                <w:rFonts w:ascii="標楷體" w:eastAsia="標楷體" w:hAnsi="標楷體"/>
                <w:sz w:val="24"/>
                <w:szCs w:val="24"/>
              </w:rPr>
            </w:pPr>
          </w:p>
        </w:tc>
      </w:tr>
      <w:tr w:rsidR="00281F4F" w14:paraId="6A464AC0" w14:textId="77777777" w:rsidTr="00FA469F">
        <w:tc>
          <w:tcPr>
            <w:tcW w:w="833" w:type="dxa"/>
            <w:vMerge/>
          </w:tcPr>
          <w:p w14:paraId="2AB6F8FB" w14:textId="77777777" w:rsidR="00281F4F" w:rsidRDefault="00281F4F" w:rsidP="008C7A28">
            <w:pPr>
              <w:spacing w:line="480" w:lineRule="exact"/>
              <w:jc w:val="center"/>
              <w:rPr>
                <w:rFonts w:ascii="標楷體" w:eastAsia="標楷體" w:hAnsi="標楷體"/>
                <w:sz w:val="28"/>
                <w:szCs w:val="28"/>
              </w:rPr>
            </w:pPr>
          </w:p>
        </w:tc>
        <w:tc>
          <w:tcPr>
            <w:tcW w:w="1939" w:type="dxa"/>
            <w:vMerge/>
          </w:tcPr>
          <w:p w14:paraId="487A7A58" w14:textId="77777777" w:rsidR="00281F4F" w:rsidRDefault="00281F4F" w:rsidP="008C7A28">
            <w:pPr>
              <w:spacing w:line="480" w:lineRule="exact"/>
              <w:jc w:val="center"/>
              <w:rPr>
                <w:rFonts w:ascii="標楷體" w:eastAsia="標楷體" w:hAnsi="標楷體"/>
                <w:sz w:val="28"/>
                <w:szCs w:val="28"/>
              </w:rPr>
            </w:pPr>
          </w:p>
        </w:tc>
        <w:tc>
          <w:tcPr>
            <w:tcW w:w="4594" w:type="dxa"/>
          </w:tcPr>
          <w:p w14:paraId="1DB44E8C" w14:textId="6B243A9F" w:rsidR="00281F4F" w:rsidRPr="00BF25F3" w:rsidRDefault="00281F4F" w:rsidP="0084008E">
            <w:pPr>
              <w:spacing w:line="480" w:lineRule="exact"/>
              <w:ind w:left="480" w:hangingChars="200" w:hanging="480"/>
              <w:jc w:val="both"/>
              <w:rPr>
                <w:rFonts w:ascii="標楷體" w:eastAsia="標楷體" w:hAnsi="標楷體"/>
                <w:sz w:val="24"/>
                <w:szCs w:val="24"/>
              </w:rPr>
            </w:pPr>
            <w:r w:rsidRPr="00BF25F3">
              <w:rPr>
                <w:rFonts w:ascii="標楷體" w:eastAsia="標楷體" w:hAnsi="標楷體" w:hint="eastAsia"/>
                <w:sz w:val="24"/>
                <w:szCs w:val="24"/>
              </w:rPr>
              <w:t>(三)</w:t>
            </w:r>
            <w:r w:rsidR="00FA469F">
              <w:rPr>
                <w:rFonts w:ascii="標楷體" w:eastAsia="標楷體" w:hAnsi="標楷體" w:hint="eastAsia"/>
                <w:sz w:val="24"/>
                <w:szCs w:val="24"/>
              </w:rPr>
              <w:t>經費編列</w:t>
            </w:r>
            <w:r w:rsidR="002973E1">
              <w:rPr>
                <w:rFonts w:ascii="標楷體" w:eastAsia="標楷體" w:hAnsi="標楷體" w:hint="eastAsia"/>
                <w:sz w:val="24"/>
                <w:szCs w:val="24"/>
              </w:rPr>
              <w:t>：每單位</w:t>
            </w:r>
            <w:r w:rsidRPr="00BF25F3">
              <w:rPr>
                <w:rFonts w:ascii="標楷體" w:eastAsia="標楷體" w:hAnsi="標楷體" w:hint="eastAsia"/>
                <w:sz w:val="24"/>
                <w:szCs w:val="24"/>
              </w:rPr>
              <w:t>補助額度最高以</w:t>
            </w:r>
            <w:r w:rsidR="002973E1">
              <w:rPr>
                <w:rFonts w:ascii="標楷體" w:eastAsia="標楷體" w:hAnsi="標楷體" w:hint="eastAsia"/>
                <w:sz w:val="24"/>
                <w:szCs w:val="24"/>
              </w:rPr>
              <w:t>250</w:t>
            </w:r>
            <w:r w:rsidRPr="00BF25F3">
              <w:rPr>
                <w:rFonts w:ascii="標楷體" w:eastAsia="標楷體" w:hAnsi="標楷體" w:hint="eastAsia"/>
                <w:sz w:val="24"/>
                <w:szCs w:val="24"/>
              </w:rPr>
              <w:t>萬元為原則。</w:t>
            </w:r>
          </w:p>
        </w:tc>
        <w:tc>
          <w:tcPr>
            <w:tcW w:w="851" w:type="dxa"/>
          </w:tcPr>
          <w:p w14:paraId="29361CC3" w14:textId="7C14ED53" w:rsidR="00281F4F" w:rsidRDefault="00281F4F" w:rsidP="008C7A28">
            <w:pPr>
              <w:spacing w:line="480" w:lineRule="exact"/>
              <w:jc w:val="center"/>
              <w:rPr>
                <w:rFonts w:ascii="標楷體" w:eastAsia="標楷體" w:hAnsi="標楷體"/>
                <w:sz w:val="28"/>
              </w:rPr>
            </w:pPr>
            <w:r>
              <w:rPr>
                <w:rFonts w:ascii="標楷體" w:eastAsia="標楷體" w:hAnsi="標楷體" w:hint="eastAsia"/>
                <w:sz w:val="28"/>
              </w:rPr>
              <w:t>□</w:t>
            </w:r>
          </w:p>
        </w:tc>
        <w:tc>
          <w:tcPr>
            <w:tcW w:w="1411" w:type="dxa"/>
          </w:tcPr>
          <w:p w14:paraId="1BFA3EC2" w14:textId="28A339B7" w:rsidR="008C7A28" w:rsidRPr="00BF25F3" w:rsidRDefault="0057236E" w:rsidP="0084008E">
            <w:pPr>
              <w:spacing w:line="480" w:lineRule="exact"/>
              <w:jc w:val="both"/>
              <w:rPr>
                <w:rFonts w:ascii="標楷體" w:eastAsia="標楷體" w:hAnsi="標楷體"/>
                <w:sz w:val="24"/>
                <w:szCs w:val="24"/>
              </w:rPr>
            </w:pPr>
            <w:r w:rsidRPr="0057236E">
              <w:rPr>
                <w:rFonts w:ascii="標楷體" w:eastAsia="標楷體" w:hAnsi="標楷體"/>
                <w:sz w:val="24"/>
                <w:szCs w:val="24"/>
              </w:rPr>
              <w:t>詳申請作業須知「伍、計畫經費及補助原則」及附件1</w:t>
            </w:r>
          </w:p>
        </w:tc>
      </w:tr>
      <w:tr w:rsidR="008C7A28" w14:paraId="025EEBFD" w14:textId="77777777" w:rsidTr="00FA469F">
        <w:tc>
          <w:tcPr>
            <w:tcW w:w="833" w:type="dxa"/>
          </w:tcPr>
          <w:p w14:paraId="25AEA362" w14:textId="77777777" w:rsidR="00BF25F3" w:rsidRDefault="00BF25F3" w:rsidP="008C7A28">
            <w:pPr>
              <w:spacing w:line="480" w:lineRule="exact"/>
              <w:jc w:val="center"/>
              <w:rPr>
                <w:rFonts w:ascii="標楷體" w:eastAsia="標楷體" w:hAnsi="標楷體"/>
                <w:sz w:val="28"/>
                <w:szCs w:val="28"/>
              </w:rPr>
            </w:pPr>
            <w:r>
              <w:rPr>
                <w:rFonts w:ascii="標楷體" w:eastAsia="標楷體" w:hAnsi="標楷體" w:hint="eastAsia"/>
                <w:sz w:val="28"/>
                <w:szCs w:val="28"/>
              </w:rPr>
              <w:t>3</w:t>
            </w:r>
          </w:p>
        </w:tc>
        <w:tc>
          <w:tcPr>
            <w:tcW w:w="1939" w:type="dxa"/>
          </w:tcPr>
          <w:p w14:paraId="37BEB534" w14:textId="77777777" w:rsidR="00BF25F3" w:rsidRDefault="00BF25F3" w:rsidP="0084008E">
            <w:pPr>
              <w:spacing w:line="480" w:lineRule="exact"/>
              <w:jc w:val="both"/>
              <w:rPr>
                <w:rFonts w:ascii="標楷體" w:eastAsia="標楷體" w:hAnsi="標楷體"/>
                <w:sz w:val="28"/>
                <w:szCs w:val="28"/>
              </w:rPr>
            </w:pPr>
            <w:r w:rsidRPr="008C4039">
              <w:rPr>
                <w:rFonts w:ascii="標楷體" w:eastAsia="標楷體" w:hAnsi="標楷體" w:hint="eastAsia"/>
                <w:sz w:val="28"/>
                <w:szCs w:val="28"/>
              </w:rPr>
              <w:t>填具「公職人員利益衝突迴避自主檢核表」及「身分關係揭露表」</w:t>
            </w:r>
          </w:p>
        </w:tc>
        <w:tc>
          <w:tcPr>
            <w:tcW w:w="4594" w:type="dxa"/>
          </w:tcPr>
          <w:p w14:paraId="68CF3E64" w14:textId="1601DE05" w:rsidR="008C7A28" w:rsidRPr="008C7A28" w:rsidRDefault="008C7A28" w:rsidP="0084008E">
            <w:pPr>
              <w:spacing w:line="480" w:lineRule="exact"/>
              <w:ind w:left="480" w:hangingChars="200" w:hanging="480"/>
              <w:jc w:val="both"/>
              <w:rPr>
                <w:rFonts w:ascii="標楷體" w:eastAsia="標楷體" w:hAnsi="標楷體"/>
                <w:sz w:val="24"/>
                <w:szCs w:val="24"/>
              </w:rPr>
            </w:pPr>
            <w:r w:rsidRPr="008C7A28">
              <w:rPr>
                <w:rFonts w:ascii="標楷體" w:eastAsia="標楷體" w:hAnsi="標楷體" w:hint="eastAsia"/>
                <w:sz w:val="24"/>
                <w:szCs w:val="24"/>
              </w:rPr>
              <w:t>(一)須填具「公職人員利益衝突迴避自主檢核表」。</w:t>
            </w:r>
          </w:p>
          <w:p w14:paraId="2A3A5420" w14:textId="45047DAE" w:rsidR="00BF25F3" w:rsidRPr="00BF25F3" w:rsidRDefault="008C7A28" w:rsidP="0084008E">
            <w:pPr>
              <w:spacing w:line="480" w:lineRule="exact"/>
              <w:ind w:left="480" w:hangingChars="200" w:hanging="480"/>
              <w:jc w:val="both"/>
              <w:rPr>
                <w:rFonts w:ascii="標楷體" w:eastAsia="標楷體" w:hAnsi="標楷體"/>
                <w:sz w:val="24"/>
                <w:szCs w:val="24"/>
              </w:rPr>
            </w:pPr>
            <w:r w:rsidRPr="008C7A28">
              <w:rPr>
                <w:rFonts w:ascii="標楷體" w:eastAsia="標楷體" w:hAnsi="標楷體" w:hint="eastAsia"/>
                <w:sz w:val="24"/>
                <w:szCs w:val="24"/>
              </w:rPr>
              <w:t>(二)</w:t>
            </w:r>
            <w:r>
              <w:rPr>
                <w:rFonts w:ascii="標楷體" w:eastAsia="標楷體" w:hAnsi="標楷體" w:hint="eastAsia"/>
                <w:sz w:val="24"/>
                <w:szCs w:val="24"/>
              </w:rPr>
              <w:t>若自主檢核表檢核結果為「是」，</w:t>
            </w:r>
            <w:r w:rsidRPr="008C7A28">
              <w:rPr>
                <w:rFonts w:ascii="標楷體" w:eastAsia="標楷體" w:hAnsi="標楷體" w:hint="eastAsia"/>
                <w:sz w:val="24"/>
                <w:szCs w:val="24"/>
              </w:rPr>
              <w:t>須填具「公職人員利益衝突迴避法第14條第2項公職人員及關係人身分關係揭露表」。（非屬公職人員或關係人者，免填此表，仍須簽名或蓋章）</w:t>
            </w:r>
          </w:p>
        </w:tc>
        <w:tc>
          <w:tcPr>
            <w:tcW w:w="851" w:type="dxa"/>
          </w:tcPr>
          <w:p w14:paraId="1ABA0700" w14:textId="16FF773E" w:rsidR="00BF25F3" w:rsidRDefault="008C7A28"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6DAB4764" w14:textId="38D175FC" w:rsidR="00BF25F3" w:rsidRPr="00BF25F3" w:rsidRDefault="00BF25F3" w:rsidP="00FA469F">
            <w:pPr>
              <w:spacing w:line="480" w:lineRule="exact"/>
              <w:rPr>
                <w:rFonts w:ascii="標楷體" w:eastAsia="標楷體" w:hAnsi="標楷體"/>
                <w:sz w:val="24"/>
                <w:szCs w:val="24"/>
              </w:rPr>
            </w:pPr>
            <w:r w:rsidRPr="00BF25F3">
              <w:rPr>
                <w:rFonts w:ascii="標楷體" w:eastAsia="標楷體" w:hAnsi="標楷體" w:hint="eastAsia"/>
                <w:sz w:val="24"/>
                <w:szCs w:val="24"/>
              </w:rPr>
              <w:t>詳</w:t>
            </w:r>
            <w:r w:rsidR="0057236E" w:rsidRPr="0057236E">
              <w:rPr>
                <w:rFonts w:ascii="標楷體" w:eastAsia="標楷體" w:hAnsi="標楷體"/>
                <w:sz w:val="24"/>
                <w:szCs w:val="24"/>
              </w:rPr>
              <w:t>附件7</w:t>
            </w:r>
            <w:r w:rsidRPr="00BF25F3">
              <w:rPr>
                <w:rFonts w:ascii="標楷體" w:eastAsia="標楷體" w:hAnsi="標楷體" w:hint="eastAsia"/>
                <w:sz w:val="24"/>
                <w:szCs w:val="24"/>
              </w:rPr>
              <w:t>及附件8</w:t>
            </w:r>
          </w:p>
          <w:p w14:paraId="2029E5BB" w14:textId="77777777" w:rsidR="00BF25F3" w:rsidRPr="00BF25F3" w:rsidRDefault="00BF25F3" w:rsidP="0084008E">
            <w:pPr>
              <w:spacing w:line="480" w:lineRule="exact"/>
              <w:jc w:val="both"/>
              <w:rPr>
                <w:rFonts w:ascii="標楷體" w:eastAsia="標楷體" w:hAnsi="標楷體"/>
                <w:sz w:val="24"/>
                <w:szCs w:val="24"/>
              </w:rPr>
            </w:pPr>
            <w:r w:rsidRPr="00BF25F3">
              <w:rPr>
                <w:rFonts w:ascii="標楷體" w:eastAsia="標楷體" w:hAnsi="標楷體" w:hint="eastAsia"/>
                <w:sz w:val="24"/>
                <w:szCs w:val="24"/>
              </w:rPr>
              <w:t>簽署及掃描後合併至計畫書</w:t>
            </w:r>
          </w:p>
        </w:tc>
      </w:tr>
    </w:tbl>
    <w:p w14:paraId="5C4D73FE" w14:textId="0BEF4F6E" w:rsidR="000E6148" w:rsidRDefault="00BF25F3">
      <w:pPr>
        <w:widowControl/>
        <w:rPr>
          <w:rFonts w:eastAsia="標楷體"/>
          <w:sz w:val="32"/>
          <w:szCs w:val="32"/>
          <w:shd w:val="clear" w:color="auto" w:fill="FFFFFF"/>
        </w:rPr>
      </w:pPr>
      <w:r>
        <w:rPr>
          <w:rFonts w:ascii="標楷體" w:eastAsia="標楷體" w:hAnsi="標楷體" w:hint="eastAsia"/>
          <w:b/>
          <w:color w:val="FF0000"/>
          <w:sz w:val="28"/>
          <w:szCs w:val="28"/>
        </w:rPr>
        <w:t>※</w:t>
      </w:r>
      <w:r w:rsidRPr="00F008EB">
        <w:rPr>
          <w:rFonts w:eastAsia="標楷體" w:hint="eastAsia"/>
          <w:b/>
          <w:color w:val="FF0000"/>
          <w:sz w:val="28"/>
          <w:szCs w:val="28"/>
        </w:rPr>
        <w:t>以上資料供檢核，請務必詳實填列。</w:t>
      </w:r>
      <w:r w:rsidR="000E6148">
        <w:rPr>
          <w:rFonts w:eastAsia="標楷體"/>
          <w:sz w:val="32"/>
          <w:szCs w:val="32"/>
          <w:shd w:val="clear" w:color="auto" w:fill="FFFFFF"/>
        </w:rPr>
        <w:br w:type="page"/>
      </w:r>
    </w:p>
    <w:p w14:paraId="22866865" w14:textId="77777777" w:rsidR="0098580F" w:rsidRPr="009F1C2A" w:rsidRDefault="0098580F" w:rsidP="00CB1F5A">
      <w:pPr>
        <w:pStyle w:val="af1"/>
        <w:widowControl/>
        <w:numPr>
          <w:ilvl w:val="0"/>
          <w:numId w:val="12"/>
        </w:numPr>
        <w:tabs>
          <w:tab w:val="left" w:pos="709"/>
        </w:tabs>
        <w:rPr>
          <w:rFonts w:ascii="Times New Roman" w:eastAsia="標楷體" w:hAnsi="Times New Roman" w:cs="Times New Roman"/>
          <w:sz w:val="32"/>
          <w:szCs w:val="32"/>
        </w:rPr>
      </w:pPr>
      <w:r w:rsidRPr="009F1C2A">
        <w:rPr>
          <w:rFonts w:ascii="Times New Roman" w:eastAsia="標楷體" w:hAnsi="Times New Roman" w:cs="Times New Roman"/>
          <w:b/>
          <w:sz w:val="32"/>
          <w:szCs w:val="32"/>
        </w:rPr>
        <w:lastRenderedPageBreak/>
        <w:t>計畫摘要</w:t>
      </w:r>
    </w:p>
    <w:tbl>
      <w:tblPr>
        <w:tblW w:w="10098" w:type="dxa"/>
        <w:jc w:val="center"/>
        <w:tblLayout w:type="fixed"/>
        <w:tblCellMar>
          <w:left w:w="10" w:type="dxa"/>
          <w:right w:w="10" w:type="dxa"/>
        </w:tblCellMar>
        <w:tblLook w:val="04A0" w:firstRow="1" w:lastRow="0" w:firstColumn="1" w:lastColumn="0" w:noHBand="0" w:noVBand="1"/>
      </w:tblPr>
      <w:tblGrid>
        <w:gridCol w:w="1782"/>
        <w:gridCol w:w="2038"/>
        <w:gridCol w:w="283"/>
        <w:gridCol w:w="851"/>
        <w:gridCol w:w="708"/>
        <w:gridCol w:w="993"/>
        <w:gridCol w:w="1134"/>
        <w:gridCol w:w="2309"/>
      </w:tblGrid>
      <w:tr w:rsidR="009F1C2A" w:rsidRPr="009F1C2A" w14:paraId="39E19777" w14:textId="77777777" w:rsidTr="00DF1CC0">
        <w:trPr>
          <w:cantSplit/>
          <w:trHeight w:val="842"/>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95FBC71" w14:textId="77777777" w:rsidR="0098580F" w:rsidRPr="009F1C2A" w:rsidRDefault="0098580F" w:rsidP="00817840">
            <w:pPr>
              <w:spacing w:line="360" w:lineRule="auto"/>
              <w:jc w:val="center"/>
              <w:rPr>
                <w:rFonts w:eastAsia="標楷體"/>
                <w:sz w:val="28"/>
                <w:szCs w:val="32"/>
              </w:rPr>
            </w:pPr>
            <w:r w:rsidRPr="009F1C2A">
              <w:rPr>
                <w:rFonts w:eastAsia="標楷體"/>
                <w:sz w:val="28"/>
                <w:szCs w:val="32"/>
              </w:rPr>
              <w:t>計畫名稱</w:t>
            </w:r>
          </w:p>
        </w:tc>
        <w:tc>
          <w:tcPr>
            <w:tcW w:w="8316" w:type="dxa"/>
            <w:gridSpan w:val="7"/>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08CCF50D" w14:textId="5411F137" w:rsidR="0098580F" w:rsidRPr="009F1C2A" w:rsidRDefault="00F06575" w:rsidP="00817840">
            <w:pPr>
              <w:spacing w:line="360" w:lineRule="auto"/>
              <w:rPr>
                <w:rFonts w:eastAsia="標楷體"/>
                <w:sz w:val="32"/>
                <w:szCs w:val="32"/>
              </w:rPr>
            </w:pPr>
            <w:r w:rsidRPr="00F06575">
              <w:rPr>
                <w:rFonts w:eastAsia="標楷體"/>
                <w:sz w:val="28"/>
                <w:szCs w:val="32"/>
              </w:rPr>
              <w:t>115-116</w:t>
            </w:r>
            <w:r w:rsidRPr="00F06575">
              <w:rPr>
                <w:rFonts w:eastAsia="標楷體"/>
                <w:sz w:val="28"/>
                <w:szCs w:val="32"/>
              </w:rPr>
              <w:t>年度「口腔癌人工智慧工具推動計畫」</w:t>
            </w:r>
          </w:p>
        </w:tc>
      </w:tr>
      <w:tr w:rsidR="009F1C2A" w:rsidRPr="009F1C2A" w14:paraId="5DD450DE" w14:textId="77777777" w:rsidTr="007F0724">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E7C7C5C" w14:textId="77777777" w:rsidR="00DF1CC0" w:rsidRPr="009F1C2A" w:rsidRDefault="00DF1CC0" w:rsidP="00DF1CC0">
            <w:pPr>
              <w:spacing w:line="360" w:lineRule="auto"/>
              <w:jc w:val="center"/>
              <w:rPr>
                <w:rFonts w:eastAsia="標楷體"/>
                <w:sz w:val="28"/>
                <w:szCs w:val="32"/>
              </w:rPr>
            </w:pPr>
            <w:r w:rsidRPr="009F1C2A">
              <w:rPr>
                <w:rFonts w:eastAsia="標楷體" w:hint="eastAsia"/>
                <w:sz w:val="28"/>
                <w:szCs w:val="32"/>
              </w:rPr>
              <w:t>申請機構</w:t>
            </w:r>
          </w:p>
        </w:tc>
        <w:tc>
          <w:tcPr>
            <w:tcW w:w="3880" w:type="dxa"/>
            <w:gridSpan w:val="4"/>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8BB9DE1" w14:textId="77777777" w:rsidR="00DF1CC0" w:rsidRPr="009F1C2A" w:rsidRDefault="00DF1CC0" w:rsidP="00817840">
            <w:pPr>
              <w:spacing w:line="360" w:lineRule="auto"/>
              <w:rPr>
                <w:rFonts w:eastAsia="標楷體"/>
                <w:sz w:val="28"/>
                <w:szCs w:val="28"/>
              </w:rPr>
            </w:pPr>
          </w:p>
        </w:tc>
        <w:tc>
          <w:tcPr>
            <w:tcW w:w="2127" w:type="dxa"/>
            <w:gridSpan w:val="2"/>
            <w:tcBorders>
              <w:top w:val="single" w:sz="4" w:space="0" w:color="000000"/>
              <w:left w:val="single" w:sz="4" w:space="0" w:color="auto"/>
              <w:bottom w:val="single" w:sz="6" w:space="0" w:color="000000"/>
              <w:right w:val="single" w:sz="4" w:space="0" w:color="auto"/>
            </w:tcBorders>
            <w:vAlign w:val="center"/>
          </w:tcPr>
          <w:p w14:paraId="40A48D04" w14:textId="77777777" w:rsidR="00DF1CC0" w:rsidRPr="009F1C2A" w:rsidRDefault="00DF1CC0" w:rsidP="00DF1CC0">
            <w:pPr>
              <w:spacing w:line="360" w:lineRule="auto"/>
              <w:jc w:val="center"/>
              <w:rPr>
                <w:rFonts w:eastAsia="標楷體"/>
                <w:sz w:val="28"/>
                <w:szCs w:val="28"/>
              </w:rPr>
            </w:pPr>
            <w:r w:rsidRPr="009F1C2A">
              <w:rPr>
                <w:rFonts w:eastAsia="標楷體" w:hint="eastAsia"/>
                <w:sz w:val="28"/>
                <w:szCs w:val="28"/>
              </w:rPr>
              <w:t>申請機構統一編號</w:t>
            </w:r>
            <w:r w:rsidRPr="009F1C2A">
              <w:rPr>
                <w:rFonts w:eastAsia="標楷體" w:hint="eastAsia"/>
                <w:sz w:val="28"/>
                <w:szCs w:val="28"/>
              </w:rPr>
              <w:t>(8</w:t>
            </w:r>
            <w:r w:rsidRPr="009F1C2A">
              <w:rPr>
                <w:rFonts w:eastAsia="標楷體" w:hint="eastAsia"/>
                <w:sz w:val="28"/>
                <w:szCs w:val="28"/>
              </w:rPr>
              <w:t>位數字</w:t>
            </w:r>
            <w:r w:rsidRPr="009F1C2A">
              <w:rPr>
                <w:rFonts w:eastAsia="標楷體" w:hint="eastAsia"/>
                <w:sz w:val="28"/>
                <w:szCs w:val="28"/>
              </w:rPr>
              <w:t>)</w:t>
            </w:r>
          </w:p>
        </w:tc>
        <w:tc>
          <w:tcPr>
            <w:tcW w:w="2309" w:type="dxa"/>
            <w:tcBorders>
              <w:top w:val="single" w:sz="4" w:space="0" w:color="000000"/>
              <w:left w:val="single" w:sz="4" w:space="0" w:color="auto"/>
              <w:bottom w:val="single" w:sz="6" w:space="0" w:color="000000"/>
              <w:right w:val="single" w:sz="6" w:space="0" w:color="000000"/>
            </w:tcBorders>
            <w:vAlign w:val="center"/>
          </w:tcPr>
          <w:p w14:paraId="03C2A8D9" w14:textId="77777777" w:rsidR="00DF1CC0" w:rsidRPr="009F1C2A" w:rsidRDefault="00DF1CC0" w:rsidP="00DF1CC0">
            <w:pPr>
              <w:spacing w:line="360" w:lineRule="auto"/>
              <w:rPr>
                <w:rFonts w:eastAsia="標楷體"/>
                <w:sz w:val="28"/>
                <w:szCs w:val="28"/>
              </w:rPr>
            </w:pPr>
          </w:p>
        </w:tc>
      </w:tr>
      <w:tr w:rsidR="002973E1" w:rsidRPr="009F1C2A" w14:paraId="72B684D0" w14:textId="30228EF0" w:rsidTr="00102F72">
        <w:trPr>
          <w:cantSplit/>
          <w:trHeight w:val="360"/>
          <w:jc w:val="center"/>
        </w:trPr>
        <w:tc>
          <w:tcPr>
            <w:tcW w:w="1782"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2F2BCB" w14:textId="77777777" w:rsidR="002973E1" w:rsidRPr="009F1C2A" w:rsidRDefault="002973E1" w:rsidP="00817840">
            <w:pPr>
              <w:spacing w:line="360" w:lineRule="auto"/>
              <w:jc w:val="center"/>
              <w:rPr>
                <w:rFonts w:eastAsia="標楷體"/>
                <w:b/>
                <w:sz w:val="28"/>
                <w:szCs w:val="28"/>
              </w:rPr>
            </w:pPr>
            <w:r w:rsidRPr="009F1C2A">
              <w:rPr>
                <w:rFonts w:eastAsia="標楷體"/>
                <w:b/>
                <w:sz w:val="28"/>
                <w:szCs w:val="28"/>
              </w:rPr>
              <w:t>申請補助金額</w:t>
            </w:r>
            <w:r w:rsidRPr="009F1C2A">
              <w:rPr>
                <w:rFonts w:eastAsia="標楷體" w:hint="eastAsia"/>
                <w:b/>
                <w:sz w:val="28"/>
                <w:szCs w:val="28"/>
              </w:rPr>
              <w:t>(</w:t>
            </w:r>
            <w:r w:rsidRPr="009F1C2A">
              <w:rPr>
                <w:rFonts w:eastAsia="標楷體" w:hint="eastAsia"/>
                <w:b/>
                <w:sz w:val="28"/>
                <w:szCs w:val="28"/>
              </w:rPr>
              <w:t>新臺幣</w:t>
            </w:r>
            <w:r w:rsidRPr="009F1C2A">
              <w:rPr>
                <w:rFonts w:eastAsia="標楷體" w:hint="eastAsia"/>
                <w:b/>
                <w:sz w:val="28"/>
                <w:szCs w:val="28"/>
              </w:rPr>
              <w:t>)</w:t>
            </w:r>
          </w:p>
        </w:tc>
        <w:tc>
          <w:tcPr>
            <w:tcW w:w="2321" w:type="dxa"/>
            <w:gridSpan w:val="2"/>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6DAFC7BC" w14:textId="77777777" w:rsidR="002973E1" w:rsidRPr="009F1C2A" w:rsidRDefault="002973E1" w:rsidP="00817840">
            <w:pPr>
              <w:spacing w:line="360" w:lineRule="auto"/>
              <w:jc w:val="center"/>
              <w:rPr>
                <w:rFonts w:eastAsia="標楷體"/>
                <w:b/>
                <w:sz w:val="28"/>
                <w:szCs w:val="28"/>
              </w:rPr>
            </w:pPr>
            <w:r w:rsidRPr="009F1C2A">
              <w:rPr>
                <w:rFonts w:eastAsia="標楷體" w:hint="eastAsia"/>
                <w:b/>
                <w:sz w:val="28"/>
                <w:szCs w:val="28"/>
              </w:rPr>
              <w:t>項目</w:t>
            </w:r>
          </w:p>
        </w:tc>
        <w:tc>
          <w:tcPr>
            <w:tcW w:w="5995" w:type="dxa"/>
            <w:gridSpan w:val="5"/>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60D1FE22" w14:textId="77777777" w:rsidR="002973E1" w:rsidRPr="009F1C2A" w:rsidRDefault="002973E1" w:rsidP="00DF1CC0">
            <w:pPr>
              <w:spacing w:line="360" w:lineRule="auto"/>
              <w:jc w:val="center"/>
              <w:rPr>
                <w:rFonts w:eastAsia="標楷體"/>
                <w:b/>
                <w:sz w:val="28"/>
                <w:szCs w:val="28"/>
              </w:rPr>
            </w:pPr>
            <w:r w:rsidRPr="009F1C2A">
              <w:rPr>
                <w:rFonts w:eastAsia="標楷體" w:hint="eastAsia"/>
                <w:b/>
                <w:sz w:val="28"/>
                <w:szCs w:val="28"/>
              </w:rPr>
              <w:t>執行</w:t>
            </w:r>
            <w:r>
              <w:rPr>
                <w:rFonts w:eastAsia="標楷體" w:hint="eastAsia"/>
                <w:b/>
                <w:sz w:val="28"/>
                <w:szCs w:val="28"/>
              </w:rPr>
              <w:t>單位</w:t>
            </w:r>
          </w:p>
          <w:p w14:paraId="38D26873" w14:textId="730F454D" w:rsidR="002973E1" w:rsidRPr="009F1C2A" w:rsidRDefault="002973E1" w:rsidP="00DF1CC0">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r>
      <w:tr w:rsidR="002973E1" w:rsidRPr="009F1C2A" w14:paraId="021416CD" w14:textId="0D4A3B09" w:rsidTr="001C20EE">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122455" w14:textId="77777777" w:rsidR="002973E1" w:rsidRPr="009F1C2A" w:rsidRDefault="002973E1"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608CBFC" w14:textId="77777777" w:rsidR="002973E1" w:rsidRPr="009F1C2A" w:rsidRDefault="002973E1" w:rsidP="00817840">
            <w:pPr>
              <w:spacing w:line="360" w:lineRule="auto"/>
              <w:jc w:val="center"/>
              <w:rPr>
                <w:rFonts w:eastAsia="標楷體"/>
                <w:sz w:val="28"/>
                <w:szCs w:val="28"/>
              </w:rPr>
            </w:pPr>
            <w:r w:rsidRPr="009F1C2A">
              <w:rPr>
                <w:rFonts w:eastAsia="標楷體"/>
                <w:sz w:val="28"/>
                <w:szCs w:val="28"/>
              </w:rPr>
              <w:t>人事費</w:t>
            </w:r>
          </w:p>
        </w:tc>
        <w:tc>
          <w:tcPr>
            <w:tcW w:w="5995"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73C78CFA" w14:textId="77777777" w:rsidR="002973E1" w:rsidRPr="002973E1" w:rsidRDefault="002973E1" w:rsidP="00DF1CC0">
            <w:pPr>
              <w:spacing w:line="360" w:lineRule="auto"/>
              <w:jc w:val="center"/>
              <w:rPr>
                <w:rFonts w:eastAsia="標楷體"/>
                <w:b/>
                <w:sz w:val="28"/>
                <w:szCs w:val="28"/>
              </w:rPr>
            </w:pPr>
          </w:p>
        </w:tc>
      </w:tr>
      <w:tr w:rsidR="002973E1" w:rsidRPr="009F1C2A" w14:paraId="6A68F117" w14:textId="06EDDE49" w:rsidTr="009D2206">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BB6B39" w14:textId="77777777" w:rsidR="002973E1" w:rsidRPr="009F1C2A" w:rsidRDefault="002973E1"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C0D3EC1" w14:textId="77777777" w:rsidR="002973E1" w:rsidRPr="009F1C2A" w:rsidRDefault="002973E1" w:rsidP="00817840">
            <w:pPr>
              <w:spacing w:line="360" w:lineRule="auto"/>
              <w:jc w:val="center"/>
              <w:rPr>
                <w:rFonts w:eastAsia="標楷體"/>
                <w:sz w:val="28"/>
                <w:szCs w:val="28"/>
              </w:rPr>
            </w:pPr>
            <w:r w:rsidRPr="009F1C2A">
              <w:rPr>
                <w:rFonts w:eastAsia="標楷體"/>
                <w:sz w:val="28"/>
                <w:szCs w:val="28"/>
              </w:rPr>
              <w:t>業務費</w:t>
            </w:r>
          </w:p>
        </w:tc>
        <w:tc>
          <w:tcPr>
            <w:tcW w:w="5995"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6E755096" w14:textId="196D22F8" w:rsidR="002973E1" w:rsidRPr="002973E1" w:rsidRDefault="002973E1" w:rsidP="00DF1CC0">
            <w:pPr>
              <w:spacing w:line="360" w:lineRule="auto"/>
              <w:jc w:val="center"/>
              <w:rPr>
                <w:rFonts w:eastAsia="標楷體"/>
                <w:b/>
                <w:sz w:val="28"/>
                <w:szCs w:val="28"/>
              </w:rPr>
            </w:pPr>
          </w:p>
        </w:tc>
      </w:tr>
      <w:tr w:rsidR="0084008E" w:rsidRPr="009F1C2A" w14:paraId="17644A74" w14:textId="77777777" w:rsidTr="0038078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2E77811" w14:textId="77777777" w:rsidR="0084008E" w:rsidRPr="009F1C2A" w:rsidRDefault="0084008E"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4F5FDB7" w14:textId="2231C0BC" w:rsidR="0084008E" w:rsidRPr="009F1C2A" w:rsidRDefault="0084008E" w:rsidP="00817840">
            <w:pPr>
              <w:spacing w:line="360" w:lineRule="auto"/>
              <w:jc w:val="center"/>
              <w:rPr>
                <w:rFonts w:eastAsia="標楷體"/>
                <w:sz w:val="28"/>
                <w:szCs w:val="28"/>
              </w:rPr>
            </w:pPr>
            <w:r>
              <w:rPr>
                <w:rFonts w:eastAsia="標楷體" w:hint="eastAsia"/>
                <w:sz w:val="28"/>
                <w:szCs w:val="28"/>
              </w:rPr>
              <w:t>設備費</w:t>
            </w:r>
          </w:p>
        </w:tc>
        <w:tc>
          <w:tcPr>
            <w:tcW w:w="5995" w:type="dxa"/>
            <w:gridSpan w:val="5"/>
            <w:tcBorders>
              <w:top w:val="single" w:sz="4"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4C1331A4" w14:textId="77777777" w:rsidR="0084008E" w:rsidRPr="002973E1" w:rsidRDefault="0084008E" w:rsidP="00DF1CC0">
            <w:pPr>
              <w:spacing w:line="360" w:lineRule="auto"/>
              <w:jc w:val="center"/>
              <w:rPr>
                <w:rFonts w:eastAsia="標楷體"/>
                <w:b/>
                <w:sz w:val="28"/>
                <w:szCs w:val="28"/>
              </w:rPr>
            </w:pPr>
          </w:p>
        </w:tc>
      </w:tr>
      <w:tr w:rsidR="002973E1" w:rsidRPr="009F1C2A" w14:paraId="152E9350" w14:textId="1F3581DF" w:rsidTr="00380787">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F5DCCA" w14:textId="77777777" w:rsidR="002973E1" w:rsidRPr="009F1C2A" w:rsidRDefault="002973E1"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1241EA1" w14:textId="2E33509B" w:rsidR="002973E1" w:rsidRPr="009F1C2A" w:rsidRDefault="002973E1" w:rsidP="00817840">
            <w:pPr>
              <w:spacing w:line="360" w:lineRule="auto"/>
              <w:jc w:val="center"/>
              <w:rPr>
                <w:rFonts w:eastAsia="標楷體"/>
                <w:sz w:val="28"/>
                <w:szCs w:val="28"/>
              </w:rPr>
            </w:pPr>
            <w:r w:rsidRPr="009F1C2A">
              <w:rPr>
                <w:rFonts w:eastAsia="標楷體" w:hint="eastAsia"/>
                <w:sz w:val="28"/>
                <w:szCs w:val="28"/>
              </w:rPr>
              <w:t>管理費</w:t>
            </w:r>
          </w:p>
        </w:tc>
        <w:tc>
          <w:tcPr>
            <w:tcW w:w="5995" w:type="dxa"/>
            <w:gridSpan w:val="5"/>
            <w:tcBorders>
              <w:top w:val="single" w:sz="4"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62C41590" w14:textId="637C06CD" w:rsidR="002973E1" w:rsidRPr="002973E1" w:rsidRDefault="002973E1" w:rsidP="00DF1CC0">
            <w:pPr>
              <w:spacing w:line="360" w:lineRule="auto"/>
              <w:jc w:val="center"/>
              <w:rPr>
                <w:rFonts w:eastAsia="標楷體"/>
                <w:b/>
                <w:sz w:val="28"/>
                <w:szCs w:val="28"/>
              </w:rPr>
            </w:pPr>
          </w:p>
        </w:tc>
      </w:tr>
      <w:tr w:rsidR="002973E1" w:rsidRPr="009F1C2A" w14:paraId="5D1270D7" w14:textId="7827A974" w:rsidTr="007367AA">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9E22C2" w14:textId="77777777" w:rsidR="002973E1" w:rsidRPr="009F1C2A" w:rsidRDefault="002973E1"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6A86A35" w14:textId="77777777" w:rsidR="002973E1" w:rsidRPr="009F1C2A" w:rsidRDefault="002973E1" w:rsidP="00817840">
            <w:pPr>
              <w:spacing w:line="360" w:lineRule="auto"/>
              <w:jc w:val="center"/>
              <w:rPr>
                <w:rFonts w:eastAsia="標楷體"/>
                <w:b/>
                <w:sz w:val="28"/>
                <w:szCs w:val="28"/>
              </w:rPr>
            </w:pPr>
            <w:r w:rsidRPr="009F1C2A">
              <w:rPr>
                <w:rFonts w:eastAsia="標楷體"/>
                <w:b/>
                <w:sz w:val="28"/>
                <w:szCs w:val="28"/>
              </w:rPr>
              <w:t>合計</w:t>
            </w:r>
          </w:p>
        </w:tc>
        <w:tc>
          <w:tcPr>
            <w:tcW w:w="5995" w:type="dxa"/>
            <w:gridSpan w:val="5"/>
            <w:tcBorders>
              <w:top w:val="single" w:sz="4"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49CCB3E" w14:textId="77777777" w:rsidR="002973E1" w:rsidRPr="002973E1" w:rsidRDefault="002973E1" w:rsidP="00817840">
            <w:pPr>
              <w:spacing w:line="360" w:lineRule="auto"/>
              <w:jc w:val="center"/>
              <w:rPr>
                <w:rFonts w:eastAsia="標楷體"/>
                <w:b/>
                <w:sz w:val="28"/>
                <w:szCs w:val="28"/>
              </w:rPr>
            </w:pPr>
          </w:p>
        </w:tc>
      </w:tr>
      <w:tr w:rsidR="009F1C2A" w:rsidRPr="009F1C2A" w14:paraId="55B6F60E" w14:textId="77777777" w:rsidTr="00DF1CC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7FC83E"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計畫主持人</w:t>
            </w:r>
          </w:p>
        </w:tc>
        <w:tc>
          <w:tcPr>
            <w:tcW w:w="2038" w:type="dxa"/>
            <w:tcBorders>
              <w:top w:val="single" w:sz="6" w:space="0" w:color="000000"/>
              <w:left w:val="single" w:sz="6" w:space="0" w:color="000000"/>
              <w:bottom w:val="single" w:sz="6" w:space="0" w:color="000000"/>
              <w:right w:val="single" w:sz="4" w:space="0" w:color="auto"/>
            </w:tcBorders>
            <w:tcMar>
              <w:top w:w="0" w:type="dxa"/>
              <w:left w:w="28" w:type="dxa"/>
              <w:bottom w:w="0" w:type="dxa"/>
              <w:right w:w="28" w:type="dxa"/>
            </w:tcMar>
            <w:vAlign w:val="center"/>
          </w:tcPr>
          <w:p w14:paraId="6C31A7B8" w14:textId="77777777" w:rsidR="00DF1CC0" w:rsidRPr="009F1C2A" w:rsidRDefault="00DF1CC0" w:rsidP="00817840">
            <w:pPr>
              <w:spacing w:line="360" w:lineRule="auto"/>
              <w:jc w:val="center"/>
              <w:rPr>
                <w:rFonts w:eastAsia="標楷體"/>
                <w:sz w:val="28"/>
                <w:szCs w:val="28"/>
              </w:rPr>
            </w:pPr>
          </w:p>
        </w:tc>
        <w:tc>
          <w:tcPr>
            <w:tcW w:w="1134" w:type="dxa"/>
            <w:gridSpan w:val="2"/>
            <w:tcBorders>
              <w:top w:val="single" w:sz="6" w:space="0" w:color="000000"/>
              <w:left w:val="single" w:sz="4" w:space="0" w:color="auto"/>
              <w:bottom w:val="single" w:sz="6" w:space="0" w:color="000000"/>
              <w:right w:val="single" w:sz="4" w:space="0" w:color="auto"/>
            </w:tcBorders>
            <w:vAlign w:val="center"/>
          </w:tcPr>
          <w:p w14:paraId="47FC3CB2"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職稱</w:t>
            </w:r>
          </w:p>
        </w:tc>
        <w:tc>
          <w:tcPr>
            <w:tcW w:w="1701" w:type="dxa"/>
            <w:gridSpan w:val="2"/>
            <w:tcBorders>
              <w:top w:val="single" w:sz="6" w:space="0" w:color="000000"/>
              <w:left w:val="single" w:sz="4" w:space="0" w:color="auto"/>
              <w:bottom w:val="single" w:sz="6" w:space="0" w:color="000000"/>
              <w:right w:val="single" w:sz="4" w:space="0" w:color="auto"/>
            </w:tcBorders>
            <w:vAlign w:val="center"/>
          </w:tcPr>
          <w:p w14:paraId="32B1666F" w14:textId="77777777" w:rsidR="00DF1CC0" w:rsidRPr="009F1C2A" w:rsidRDefault="00DF1CC0" w:rsidP="00817840">
            <w:pPr>
              <w:spacing w:line="360" w:lineRule="auto"/>
              <w:jc w:val="center"/>
              <w:rPr>
                <w:rFonts w:eastAsia="標楷體"/>
                <w:sz w:val="28"/>
                <w:szCs w:val="28"/>
              </w:rPr>
            </w:pPr>
          </w:p>
        </w:tc>
        <w:tc>
          <w:tcPr>
            <w:tcW w:w="1134" w:type="dxa"/>
            <w:tcBorders>
              <w:top w:val="single" w:sz="6" w:space="0" w:color="000000"/>
              <w:left w:val="single" w:sz="4" w:space="0" w:color="auto"/>
              <w:bottom w:val="single" w:sz="6" w:space="0" w:color="000000"/>
              <w:right w:val="single" w:sz="4" w:space="0" w:color="auto"/>
            </w:tcBorders>
            <w:vAlign w:val="center"/>
          </w:tcPr>
          <w:p w14:paraId="5AB38E22"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電話</w:t>
            </w:r>
          </w:p>
        </w:tc>
        <w:tc>
          <w:tcPr>
            <w:tcW w:w="2309" w:type="dxa"/>
            <w:tcBorders>
              <w:top w:val="single" w:sz="6" w:space="0" w:color="000000"/>
              <w:left w:val="single" w:sz="4" w:space="0" w:color="auto"/>
              <w:bottom w:val="single" w:sz="6" w:space="0" w:color="000000"/>
              <w:right w:val="single" w:sz="6" w:space="0" w:color="000000"/>
            </w:tcBorders>
            <w:vAlign w:val="center"/>
          </w:tcPr>
          <w:p w14:paraId="35609814" w14:textId="77777777" w:rsidR="00DF1CC0" w:rsidRPr="009F1C2A" w:rsidRDefault="00DF1CC0" w:rsidP="00817840">
            <w:pPr>
              <w:spacing w:line="360" w:lineRule="auto"/>
              <w:jc w:val="center"/>
              <w:rPr>
                <w:rFonts w:eastAsia="標楷體"/>
                <w:sz w:val="28"/>
                <w:szCs w:val="28"/>
              </w:rPr>
            </w:pPr>
          </w:p>
        </w:tc>
      </w:tr>
      <w:tr w:rsidR="009F1C2A" w:rsidRPr="009F1C2A" w14:paraId="3EC18FEE" w14:textId="77777777" w:rsidTr="0081784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0A592A"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E-mail</w:t>
            </w:r>
          </w:p>
        </w:tc>
        <w:tc>
          <w:tcPr>
            <w:tcW w:w="8316"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0B978C" w14:textId="77777777" w:rsidR="00DF1CC0" w:rsidRPr="009F1C2A" w:rsidRDefault="00DF1CC0" w:rsidP="00817840">
            <w:pPr>
              <w:spacing w:line="360" w:lineRule="auto"/>
              <w:jc w:val="center"/>
              <w:rPr>
                <w:rFonts w:eastAsia="標楷體"/>
                <w:sz w:val="28"/>
                <w:szCs w:val="28"/>
              </w:rPr>
            </w:pPr>
          </w:p>
        </w:tc>
      </w:tr>
      <w:tr w:rsidR="009F1C2A" w:rsidRPr="009F1C2A" w14:paraId="1F5DAC20" w14:textId="77777777" w:rsidTr="0081784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2BB6E89"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聯絡地址</w:t>
            </w:r>
          </w:p>
        </w:tc>
        <w:tc>
          <w:tcPr>
            <w:tcW w:w="8316"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8C45C7" w14:textId="77777777" w:rsidR="00DF1CC0" w:rsidRPr="009F1C2A" w:rsidRDefault="00DF1CC0" w:rsidP="00817840">
            <w:pPr>
              <w:spacing w:line="360" w:lineRule="auto"/>
              <w:jc w:val="center"/>
              <w:rPr>
                <w:rFonts w:eastAsia="標楷體"/>
                <w:sz w:val="28"/>
                <w:szCs w:val="28"/>
              </w:rPr>
            </w:pPr>
          </w:p>
        </w:tc>
      </w:tr>
      <w:tr w:rsidR="009F1C2A" w:rsidRPr="009F1C2A" w14:paraId="4E1AB985" w14:textId="77777777" w:rsidTr="00DF1CC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A11061"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計畫聯絡人</w:t>
            </w:r>
          </w:p>
        </w:tc>
        <w:tc>
          <w:tcPr>
            <w:tcW w:w="2038" w:type="dxa"/>
            <w:tcBorders>
              <w:top w:val="single" w:sz="6" w:space="0" w:color="000000"/>
              <w:left w:val="single" w:sz="6" w:space="0" w:color="000000"/>
              <w:bottom w:val="single" w:sz="6" w:space="0" w:color="000000"/>
              <w:right w:val="single" w:sz="4" w:space="0" w:color="auto"/>
            </w:tcBorders>
            <w:tcMar>
              <w:top w:w="0" w:type="dxa"/>
              <w:left w:w="28" w:type="dxa"/>
              <w:bottom w:w="0" w:type="dxa"/>
              <w:right w:w="28" w:type="dxa"/>
            </w:tcMar>
            <w:vAlign w:val="center"/>
          </w:tcPr>
          <w:p w14:paraId="28FE4164" w14:textId="77777777" w:rsidR="00DF1CC0" w:rsidRPr="009F1C2A" w:rsidRDefault="00DF1CC0" w:rsidP="00817840">
            <w:pPr>
              <w:spacing w:line="360" w:lineRule="auto"/>
              <w:jc w:val="center"/>
              <w:rPr>
                <w:rFonts w:eastAsia="標楷體"/>
                <w:sz w:val="28"/>
                <w:szCs w:val="28"/>
              </w:rPr>
            </w:pPr>
          </w:p>
        </w:tc>
        <w:tc>
          <w:tcPr>
            <w:tcW w:w="1134" w:type="dxa"/>
            <w:gridSpan w:val="2"/>
            <w:tcBorders>
              <w:top w:val="single" w:sz="6" w:space="0" w:color="000000"/>
              <w:left w:val="single" w:sz="4" w:space="0" w:color="auto"/>
              <w:bottom w:val="single" w:sz="6" w:space="0" w:color="000000"/>
              <w:right w:val="single" w:sz="4" w:space="0" w:color="auto"/>
            </w:tcBorders>
            <w:vAlign w:val="center"/>
          </w:tcPr>
          <w:p w14:paraId="3D1F5F3D"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職稱</w:t>
            </w:r>
          </w:p>
        </w:tc>
        <w:tc>
          <w:tcPr>
            <w:tcW w:w="1701" w:type="dxa"/>
            <w:gridSpan w:val="2"/>
            <w:tcBorders>
              <w:top w:val="single" w:sz="6" w:space="0" w:color="000000"/>
              <w:left w:val="single" w:sz="4" w:space="0" w:color="auto"/>
              <w:bottom w:val="single" w:sz="6" w:space="0" w:color="000000"/>
              <w:right w:val="single" w:sz="4" w:space="0" w:color="auto"/>
            </w:tcBorders>
            <w:vAlign w:val="center"/>
          </w:tcPr>
          <w:p w14:paraId="77956CB1" w14:textId="77777777" w:rsidR="00DF1CC0" w:rsidRPr="009F1C2A" w:rsidRDefault="00DF1CC0" w:rsidP="00817840">
            <w:pPr>
              <w:spacing w:line="360" w:lineRule="auto"/>
              <w:jc w:val="center"/>
              <w:rPr>
                <w:rFonts w:eastAsia="標楷體"/>
                <w:sz w:val="28"/>
                <w:szCs w:val="28"/>
              </w:rPr>
            </w:pPr>
          </w:p>
        </w:tc>
        <w:tc>
          <w:tcPr>
            <w:tcW w:w="1134" w:type="dxa"/>
            <w:tcBorders>
              <w:top w:val="single" w:sz="6" w:space="0" w:color="000000"/>
              <w:left w:val="single" w:sz="4" w:space="0" w:color="auto"/>
              <w:bottom w:val="single" w:sz="6" w:space="0" w:color="000000"/>
              <w:right w:val="single" w:sz="4" w:space="0" w:color="auto"/>
            </w:tcBorders>
            <w:vAlign w:val="center"/>
          </w:tcPr>
          <w:p w14:paraId="3A77B1B8"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電話</w:t>
            </w:r>
          </w:p>
        </w:tc>
        <w:tc>
          <w:tcPr>
            <w:tcW w:w="2309" w:type="dxa"/>
            <w:tcBorders>
              <w:top w:val="single" w:sz="6" w:space="0" w:color="000000"/>
              <w:left w:val="single" w:sz="4" w:space="0" w:color="auto"/>
              <w:bottom w:val="single" w:sz="6" w:space="0" w:color="000000"/>
              <w:right w:val="single" w:sz="6" w:space="0" w:color="000000"/>
            </w:tcBorders>
            <w:vAlign w:val="center"/>
          </w:tcPr>
          <w:p w14:paraId="1CE9BD95" w14:textId="77777777" w:rsidR="00DF1CC0" w:rsidRPr="009F1C2A" w:rsidRDefault="00DF1CC0" w:rsidP="00817840">
            <w:pPr>
              <w:spacing w:line="360" w:lineRule="auto"/>
              <w:jc w:val="center"/>
              <w:rPr>
                <w:rFonts w:eastAsia="標楷體"/>
                <w:sz w:val="28"/>
                <w:szCs w:val="28"/>
              </w:rPr>
            </w:pPr>
          </w:p>
        </w:tc>
      </w:tr>
      <w:tr w:rsidR="009F1C2A" w:rsidRPr="009F1C2A" w14:paraId="12E60EC2" w14:textId="77777777"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4C0C97"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E-mail</w:t>
            </w:r>
          </w:p>
        </w:tc>
        <w:tc>
          <w:tcPr>
            <w:tcW w:w="8316"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8BDE8F" w14:textId="77777777" w:rsidR="00DF1CC0" w:rsidRPr="009F1C2A" w:rsidRDefault="00DF1CC0" w:rsidP="00817840">
            <w:pPr>
              <w:spacing w:line="360" w:lineRule="auto"/>
              <w:jc w:val="center"/>
              <w:rPr>
                <w:rFonts w:eastAsia="標楷體"/>
                <w:sz w:val="28"/>
                <w:szCs w:val="28"/>
              </w:rPr>
            </w:pPr>
          </w:p>
        </w:tc>
      </w:tr>
      <w:tr w:rsidR="009F1C2A" w:rsidRPr="009F1C2A" w14:paraId="771889C2" w14:textId="77777777"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D0F727"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聯絡地址</w:t>
            </w:r>
          </w:p>
        </w:tc>
        <w:tc>
          <w:tcPr>
            <w:tcW w:w="8316"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A6625E" w14:textId="77777777" w:rsidR="00DF1CC0" w:rsidRPr="009F1C2A" w:rsidRDefault="00DF1CC0" w:rsidP="00817840">
            <w:pPr>
              <w:spacing w:line="360" w:lineRule="auto"/>
              <w:jc w:val="center"/>
              <w:rPr>
                <w:rFonts w:eastAsia="標楷體"/>
                <w:sz w:val="28"/>
                <w:szCs w:val="28"/>
              </w:rPr>
            </w:pPr>
          </w:p>
        </w:tc>
      </w:tr>
    </w:tbl>
    <w:p w14:paraId="0369E0F9" w14:textId="77777777" w:rsidR="0098580F" w:rsidRPr="009F1C2A" w:rsidRDefault="0098580F" w:rsidP="0098580F">
      <w:pPr>
        <w:spacing w:line="360" w:lineRule="auto"/>
        <w:ind w:left="-2"/>
        <w:rPr>
          <w:rFonts w:eastAsia="標楷體"/>
          <w:sz w:val="24"/>
          <w:szCs w:val="28"/>
        </w:rPr>
        <w:sectPr w:rsidR="0098580F" w:rsidRPr="009F1C2A" w:rsidSect="00952D98">
          <w:headerReference w:type="even" r:id="rId17"/>
          <w:headerReference w:type="default" r:id="rId18"/>
          <w:headerReference w:type="first" r:id="rId19"/>
          <w:footerReference w:type="first" r:id="rId20"/>
          <w:pgSz w:w="11906" w:h="16838"/>
          <w:pgMar w:top="1134" w:right="1134" w:bottom="1134" w:left="1134" w:header="567" w:footer="567" w:gutter="0"/>
          <w:cols w:space="720"/>
          <w:titlePg/>
          <w:docGrid w:linePitch="272"/>
        </w:sectPr>
      </w:pPr>
      <w:r w:rsidRPr="009F1C2A">
        <w:rPr>
          <w:rFonts w:eastAsia="標楷體"/>
          <w:sz w:val="24"/>
          <w:szCs w:val="28"/>
        </w:rPr>
        <w:tab/>
      </w:r>
      <w:r w:rsidRPr="009F1C2A">
        <w:rPr>
          <w:rFonts w:eastAsia="標楷體"/>
          <w:sz w:val="24"/>
          <w:szCs w:val="28"/>
        </w:rPr>
        <w:t>（如篇幅不足，請自行增列）</w:t>
      </w:r>
    </w:p>
    <w:p w14:paraId="3FE4FCD2" w14:textId="0F07434D" w:rsidR="007F0724" w:rsidRPr="009F1C2A" w:rsidRDefault="002973E1" w:rsidP="0098580F">
      <w:pPr>
        <w:pStyle w:val="af1"/>
        <w:widowControl/>
        <w:numPr>
          <w:ilvl w:val="0"/>
          <w:numId w:val="12"/>
        </w:numPr>
        <w:tabs>
          <w:tab w:val="left" w:pos="709"/>
        </w:tabs>
        <w:spacing w:line="560" w:lineRule="exact"/>
        <w:rPr>
          <w:rFonts w:ascii="Times New Roman" w:eastAsia="標楷體" w:hAnsi="Times New Roman" w:cs="Times New Roman"/>
          <w:sz w:val="32"/>
          <w:szCs w:val="32"/>
        </w:rPr>
      </w:pPr>
      <w:r>
        <w:rPr>
          <w:rFonts w:ascii="Times New Roman" w:eastAsia="標楷體" w:hAnsi="Times New Roman" w:cs="Times New Roman" w:hint="eastAsia"/>
          <w:b/>
          <w:kern w:val="0"/>
          <w:sz w:val="32"/>
          <w:szCs w:val="32"/>
        </w:rPr>
        <w:lastRenderedPageBreak/>
        <w:t>執行單位</w:t>
      </w:r>
    </w:p>
    <w:p w14:paraId="0FE86FED" w14:textId="1AA6F35C" w:rsidR="0098580F"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sz w:val="32"/>
          <w:szCs w:val="32"/>
        </w:rPr>
      </w:pPr>
      <w:r w:rsidRPr="009F1C2A">
        <w:rPr>
          <w:rFonts w:ascii="Times New Roman" w:eastAsia="標楷體" w:hAnsi="Times New Roman" w:cs="Times New Roman"/>
          <w:b/>
          <w:kern w:val="0"/>
          <w:sz w:val="32"/>
          <w:szCs w:val="32"/>
        </w:rPr>
        <w:t>計畫緣起</w:t>
      </w:r>
      <w:r w:rsidRPr="009F1C2A">
        <w:rPr>
          <w:rFonts w:ascii="Times New Roman" w:eastAsia="標楷體" w:hAnsi="Times New Roman" w:cs="Times New Roman"/>
          <w:b/>
          <w:kern w:val="0"/>
          <w:sz w:val="32"/>
          <w:szCs w:val="32"/>
        </w:rPr>
        <w:t>(</w:t>
      </w:r>
      <w:r w:rsidRPr="009F1C2A">
        <w:rPr>
          <w:rFonts w:ascii="Times New Roman" w:eastAsia="標楷體" w:hAnsi="Times New Roman" w:cs="Times New Roman"/>
          <w:b/>
          <w:kern w:val="0"/>
          <w:sz w:val="32"/>
          <w:szCs w:val="32"/>
        </w:rPr>
        <w:t>含現況分析</w:t>
      </w:r>
      <w:r w:rsidRPr="009F1C2A">
        <w:rPr>
          <w:rFonts w:ascii="Times New Roman" w:eastAsia="標楷體" w:hAnsi="Times New Roman" w:cs="Times New Roman"/>
          <w:b/>
          <w:kern w:val="0"/>
          <w:sz w:val="32"/>
          <w:szCs w:val="32"/>
        </w:rPr>
        <w:t>)</w:t>
      </w:r>
      <w:r w:rsidR="007F0724" w:rsidRPr="009F1C2A">
        <w:rPr>
          <w:rFonts w:ascii="Times New Roman" w:eastAsia="標楷體" w:hAnsi="Times New Roman" w:cs="Times New Roman"/>
          <w:b/>
          <w:noProof/>
          <w:sz w:val="32"/>
          <w:szCs w:val="32"/>
        </w:rPr>
        <w:t xml:space="preserve"> </w:t>
      </w:r>
    </w:p>
    <w:p w14:paraId="206060AB" w14:textId="6CE4380E" w:rsidR="007F0724"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ascii="Times New Roman" w:eastAsia="標楷體" w:hAnsi="Times New Roman" w:cs="Times New Roman"/>
          <w:b/>
          <w:kern w:val="0"/>
          <w:sz w:val="32"/>
          <w:szCs w:val="32"/>
        </w:rPr>
        <w:t>計畫目標</w:t>
      </w:r>
      <w:r w:rsidR="002973E1">
        <w:rPr>
          <w:rFonts w:ascii="Times New Roman" w:eastAsia="標楷體" w:hAnsi="Times New Roman" w:cs="Times New Roman" w:hint="eastAsia"/>
          <w:b/>
          <w:kern w:val="0"/>
          <w:sz w:val="32"/>
          <w:szCs w:val="32"/>
        </w:rPr>
        <w:t>(</w:t>
      </w:r>
      <w:r w:rsidR="002973E1" w:rsidRPr="002973E1">
        <w:rPr>
          <w:rFonts w:ascii="Times New Roman" w:eastAsia="標楷體" w:hAnsi="Times New Roman" w:cs="Times New Roman" w:hint="eastAsia"/>
          <w:b/>
          <w:kern w:val="0"/>
          <w:sz w:val="32"/>
          <w:szCs w:val="32"/>
        </w:rPr>
        <w:t>計畫目標、成果指標及推進里程碑</w:t>
      </w:r>
      <w:r w:rsidR="002973E1">
        <w:rPr>
          <w:rFonts w:ascii="Times New Roman" w:eastAsia="標楷體" w:hAnsi="Times New Roman" w:cs="Times New Roman" w:hint="eastAsia"/>
          <w:b/>
          <w:kern w:val="0"/>
          <w:sz w:val="32"/>
          <w:szCs w:val="32"/>
        </w:rPr>
        <w:t>)</w:t>
      </w:r>
    </w:p>
    <w:p w14:paraId="0CE1ECDC" w14:textId="28D1CDC5" w:rsidR="007F0724" w:rsidRPr="002973E1"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計畫</w:t>
      </w:r>
      <w:r w:rsidR="00134939" w:rsidRPr="009F1C2A">
        <w:rPr>
          <w:rFonts w:eastAsia="標楷體" w:hint="eastAsia"/>
          <w:b/>
          <w:sz w:val="32"/>
          <w:szCs w:val="32"/>
        </w:rPr>
        <w:t>執行</w:t>
      </w:r>
      <w:r w:rsidRPr="009F1C2A">
        <w:rPr>
          <w:rFonts w:eastAsia="標楷體"/>
          <w:b/>
          <w:sz w:val="32"/>
          <w:szCs w:val="32"/>
        </w:rPr>
        <w:t>內容</w:t>
      </w:r>
    </w:p>
    <w:p w14:paraId="16735A83" w14:textId="1B992A55" w:rsidR="002973E1" w:rsidRPr="002973E1" w:rsidRDefault="0057236E" w:rsidP="002973E1">
      <w:pPr>
        <w:pStyle w:val="af1"/>
        <w:widowControl/>
        <w:numPr>
          <w:ilvl w:val="2"/>
          <w:numId w:val="12"/>
        </w:numPr>
        <w:tabs>
          <w:tab w:val="left" w:pos="709"/>
        </w:tabs>
        <w:spacing w:line="560" w:lineRule="exact"/>
        <w:ind w:left="1985" w:firstLine="0"/>
        <w:jc w:val="both"/>
        <w:rPr>
          <w:rFonts w:ascii="Times New Roman" w:eastAsia="標楷體" w:hAnsi="Times New Roman" w:cs="Times New Roman"/>
          <w:bCs/>
          <w:sz w:val="28"/>
          <w:szCs w:val="28"/>
        </w:rPr>
      </w:pPr>
      <w:r w:rsidRPr="0057236E">
        <w:rPr>
          <w:rFonts w:ascii="Times New Roman" w:eastAsia="標楷體" w:hAnsi="Times New Roman" w:cs="Times New Roman"/>
          <w:bCs/>
          <w:sz w:val="28"/>
          <w:szCs w:val="28"/>
        </w:rPr>
        <w:t>口腔癌相關人工智慧開發成果</w:t>
      </w:r>
      <w:r w:rsidR="002973E1" w:rsidRPr="002973E1">
        <w:rPr>
          <w:rFonts w:ascii="Times New Roman" w:eastAsia="標楷體" w:hAnsi="Times New Roman" w:cs="Times New Roman" w:hint="eastAsia"/>
          <w:bCs/>
          <w:sz w:val="28"/>
          <w:szCs w:val="28"/>
        </w:rPr>
        <w:t>基本資料、預期用途及應用情境。</w:t>
      </w:r>
    </w:p>
    <w:p w14:paraId="494A1C6D" w14:textId="75317FC2" w:rsidR="002973E1" w:rsidRDefault="0057236E" w:rsidP="000123AC">
      <w:pPr>
        <w:pStyle w:val="af1"/>
        <w:widowControl/>
        <w:numPr>
          <w:ilvl w:val="2"/>
          <w:numId w:val="12"/>
        </w:numPr>
        <w:tabs>
          <w:tab w:val="left" w:pos="709"/>
        </w:tabs>
        <w:spacing w:line="560" w:lineRule="exact"/>
        <w:ind w:left="1985" w:firstLine="0"/>
        <w:jc w:val="both"/>
        <w:rPr>
          <w:rFonts w:ascii="Times New Roman" w:eastAsia="標楷體" w:hAnsi="Times New Roman" w:cs="Times New Roman"/>
          <w:bCs/>
          <w:sz w:val="28"/>
          <w:szCs w:val="28"/>
        </w:rPr>
      </w:pPr>
      <w:r w:rsidRPr="0057236E">
        <w:rPr>
          <w:rFonts w:ascii="Times New Roman" w:eastAsia="標楷體" w:hAnsi="Times New Roman" w:cs="Times New Roman"/>
          <w:bCs/>
          <w:sz w:val="28"/>
          <w:szCs w:val="28"/>
        </w:rPr>
        <w:t>所提開發成果之既有研究及目前發展階段</w:t>
      </w:r>
      <w:r w:rsidR="002973E1" w:rsidRPr="002973E1">
        <w:rPr>
          <w:rFonts w:ascii="Times New Roman" w:eastAsia="標楷體" w:hAnsi="Times New Roman" w:cs="Times New Roman" w:hint="eastAsia"/>
          <w:bCs/>
          <w:sz w:val="28"/>
          <w:szCs w:val="28"/>
        </w:rPr>
        <w:t>，包括相關研究、性能評估、驗證、場域應用或法規辦理情形。</w:t>
      </w:r>
    </w:p>
    <w:p w14:paraId="21AAEE10" w14:textId="77777777" w:rsidR="002973E1" w:rsidRPr="002973E1" w:rsidRDefault="002973E1" w:rsidP="002973E1">
      <w:pPr>
        <w:pStyle w:val="af1"/>
        <w:widowControl/>
        <w:numPr>
          <w:ilvl w:val="2"/>
          <w:numId w:val="12"/>
        </w:numPr>
        <w:tabs>
          <w:tab w:val="left" w:pos="709"/>
        </w:tabs>
        <w:spacing w:line="560" w:lineRule="exact"/>
        <w:ind w:left="1985" w:firstLine="0"/>
        <w:jc w:val="both"/>
        <w:rPr>
          <w:rFonts w:ascii="Times New Roman" w:eastAsia="標楷體" w:hAnsi="Times New Roman" w:cs="Times New Roman"/>
          <w:bCs/>
          <w:sz w:val="28"/>
          <w:szCs w:val="28"/>
        </w:rPr>
      </w:pPr>
      <w:r w:rsidRPr="002973E1">
        <w:rPr>
          <w:rFonts w:eastAsia="標楷體" w:hint="eastAsia"/>
          <w:bCs/>
          <w:sz w:val="28"/>
          <w:szCs w:val="28"/>
        </w:rPr>
        <w:t>本計畫擬解決之問題、預定辦理工作及執行方法。</w:t>
      </w:r>
    </w:p>
    <w:p w14:paraId="02CC916A" w14:textId="77777777" w:rsidR="002973E1" w:rsidRPr="002973E1" w:rsidRDefault="002973E1" w:rsidP="002973E1">
      <w:pPr>
        <w:pStyle w:val="af1"/>
        <w:widowControl/>
        <w:numPr>
          <w:ilvl w:val="2"/>
          <w:numId w:val="12"/>
        </w:numPr>
        <w:tabs>
          <w:tab w:val="left" w:pos="709"/>
        </w:tabs>
        <w:spacing w:line="560" w:lineRule="exact"/>
        <w:ind w:left="1985" w:firstLine="0"/>
        <w:jc w:val="both"/>
        <w:rPr>
          <w:rFonts w:ascii="Times New Roman" w:eastAsia="標楷體" w:hAnsi="Times New Roman" w:cs="Times New Roman"/>
          <w:bCs/>
          <w:sz w:val="28"/>
          <w:szCs w:val="28"/>
        </w:rPr>
      </w:pPr>
      <w:r w:rsidRPr="002973E1">
        <w:rPr>
          <w:rFonts w:eastAsia="標楷體" w:hint="eastAsia"/>
          <w:bCs/>
          <w:sz w:val="28"/>
          <w:szCs w:val="28"/>
        </w:rPr>
        <w:t>人工智慧工具之智慧財產權、技術授權及相關合作關係。</w:t>
      </w:r>
    </w:p>
    <w:p w14:paraId="38251EA0" w14:textId="41277AE8" w:rsidR="002973E1" w:rsidRPr="002973E1" w:rsidRDefault="0057236E" w:rsidP="002973E1">
      <w:pPr>
        <w:pStyle w:val="af1"/>
        <w:widowControl/>
        <w:numPr>
          <w:ilvl w:val="2"/>
          <w:numId w:val="12"/>
        </w:numPr>
        <w:tabs>
          <w:tab w:val="left" w:pos="709"/>
        </w:tabs>
        <w:spacing w:line="560" w:lineRule="exact"/>
        <w:ind w:left="1985" w:firstLine="0"/>
        <w:jc w:val="both"/>
        <w:rPr>
          <w:rFonts w:ascii="Times New Roman" w:eastAsia="標楷體" w:hAnsi="Times New Roman" w:cs="Times New Roman"/>
          <w:bCs/>
          <w:sz w:val="28"/>
          <w:szCs w:val="28"/>
        </w:rPr>
      </w:pPr>
      <w:r w:rsidRPr="0057236E">
        <w:rPr>
          <w:rFonts w:eastAsia="標楷體"/>
          <w:bCs/>
          <w:sz w:val="28"/>
          <w:szCs w:val="28"/>
        </w:rPr>
        <w:t>與所提開發成果</w:t>
      </w:r>
      <w:r w:rsidR="002973E1" w:rsidRPr="002973E1">
        <w:rPr>
          <w:rFonts w:eastAsia="標楷體" w:hint="eastAsia"/>
          <w:bCs/>
          <w:sz w:val="28"/>
          <w:szCs w:val="28"/>
        </w:rPr>
        <w:t>相關之其他政府補助、委託或研究計畫辦理情形，及其與本計畫之工作與經費區隔。</w:t>
      </w:r>
    </w:p>
    <w:p w14:paraId="23CE2C13" w14:textId="187769DE" w:rsidR="002973E1" w:rsidRPr="002973E1" w:rsidRDefault="002973E1" w:rsidP="002973E1">
      <w:pPr>
        <w:pStyle w:val="af1"/>
        <w:widowControl/>
        <w:numPr>
          <w:ilvl w:val="2"/>
          <w:numId w:val="12"/>
        </w:numPr>
        <w:tabs>
          <w:tab w:val="left" w:pos="709"/>
        </w:tabs>
        <w:spacing w:line="560" w:lineRule="exact"/>
        <w:ind w:left="1985" w:firstLine="0"/>
        <w:jc w:val="both"/>
        <w:rPr>
          <w:rFonts w:ascii="Times New Roman" w:eastAsia="標楷體" w:hAnsi="Times New Roman" w:cs="Times New Roman"/>
          <w:bCs/>
          <w:sz w:val="28"/>
          <w:szCs w:val="28"/>
        </w:rPr>
      </w:pPr>
      <w:r w:rsidRPr="002973E1">
        <w:rPr>
          <w:rFonts w:eastAsia="標楷體" w:hint="eastAsia"/>
          <w:bCs/>
          <w:sz w:val="28"/>
          <w:szCs w:val="28"/>
        </w:rPr>
        <w:t>涉及人體研究、醫療器材、個人資料或其他相關法規事項之辦理情形或規劃。</w:t>
      </w:r>
    </w:p>
    <w:p w14:paraId="5CC88757" w14:textId="31A0E2A9" w:rsidR="007F0724"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預定進度</w:t>
      </w:r>
      <w:r w:rsidR="002973E1">
        <w:rPr>
          <w:rFonts w:eastAsia="標楷體" w:hint="eastAsia"/>
          <w:b/>
          <w:sz w:val="32"/>
          <w:szCs w:val="32"/>
        </w:rPr>
        <w:t xml:space="preserve"> </w:t>
      </w:r>
      <w:r w:rsidR="002973E1" w:rsidRPr="009F1C2A">
        <w:rPr>
          <w:rFonts w:eastAsia="標楷體"/>
          <w:b/>
          <w:sz w:val="32"/>
          <w:szCs w:val="32"/>
        </w:rPr>
        <w:t>(</w:t>
      </w:r>
      <w:r w:rsidR="002973E1" w:rsidRPr="009F1C2A">
        <w:rPr>
          <w:rFonts w:eastAsia="標楷體"/>
          <w:b/>
          <w:sz w:val="32"/>
          <w:szCs w:val="32"/>
        </w:rPr>
        <w:t>請以甘特圖表示</w:t>
      </w:r>
      <w:r w:rsidR="002973E1" w:rsidRPr="009F1C2A">
        <w:rPr>
          <w:rFonts w:eastAsia="標楷體"/>
          <w:b/>
          <w:sz w:val="32"/>
          <w:szCs w:val="32"/>
        </w:rPr>
        <w:t>)</w:t>
      </w:r>
    </w:p>
    <w:p w14:paraId="776748D8" w14:textId="04243D32" w:rsidR="007F0724" w:rsidRPr="002973E1" w:rsidRDefault="003A64B6"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hint="eastAsia"/>
          <w:b/>
          <w:sz w:val="32"/>
          <w:szCs w:val="32"/>
        </w:rPr>
        <w:t>人力配置</w:t>
      </w:r>
      <w:r w:rsidR="002973E1">
        <w:rPr>
          <w:rFonts w:eastAsia="標楷體" w:hint="eastAsia"/>
          <w:b/>
          <w:sz w:val="32"/>
          <w:szCs w:val="32"/>
        </w:rPr>
        <w:t>(</w:t>
      </w:r>
      <w:r w:rsidR="002973E1" w:rsidRPr="002973E1">
        <w:rPr>
          <w:rFonts w:eastAsia="標楷體" w:hint="eastAsia"/>
          <w:b/>
          <w:sz w:val="32"/>
          <w:szCs w:val="32"/>
        </w:rPr>
        <w:t xml:space="preserve"> </w:t>
      </w:r>
      <w:r w:rsidR="002973E1" w:rsidRPr="002973E1">
        <w:rPr>
          <w:rFonts w:eastAsia="標楷體" w:hint="eastAsia"/>
          <w:b/>
          <w:sz w:val="32"/>
          <w:szCs w:val="32"/>
        </w:rPr>
        <w:t>執行期程、人力配置及合作單位分工</w:t>
      </w:r>
      <w:r w:rsidR="002973E1">
        <w:rPr>
          <w:rFonts w:eastAsia="標楷體" w:hint="eastAsia"/>
          <w:b/>
          <w:sz w:val="32"/>
          <w:szCs w:val="32"/>
        </w:rPr>
        <w:t>)</w:t>
      </w:r>
    </w:p>
    <w:p w14:paraId="56DA134C" w14:textId="0F06152E" w:rsidR="00212F2B" w:rsidRPr="002973E1"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ascii="Times New Roman" w:eastAsia="標楷體" w:hAnsi="Times New Roman" w:cs="Times New Roman"/>
          <w:b/>
          <w:sz w:val="32"/>
          <w:szCs w:val="32"/>
        </w:rPr>
        <w:t>預期成果</w:t>
      </w:r>
      <w:r w:rsidR="00212F2B" w:rsidRPr="009F1C2A">
        <w:rPr>
          <w:rFonts w:eastAsia="標楷體" w:hint="eastAsia"/>
          <w:szCs w:val="28"/>
        </w:rPr>
        <w:t>(</w:t>
      </w:r>
      <w:r w:rsidR="00212F2B" w:rsidRPr="009F1C2A">
        <w:rPr>
          <w:rFonts w:eastAsia="標楷體" w:hint="eastAsia"/>
          <w:szCs w:val="28"/>
        </w:rPr>
        <w:t>請</w:t>
      </w:r>
      <w:r w:rsidR="00212F2B" w:rsidRPr="009F1C2A">
        <w:rPr>
          <w:rFonts w:eastAsia="標楷體" w:hint="eastAsia"/>
          <w:szCs w:val="28"/>
          <w:u w:val="single"/>
        </w:rPr>
        <w:t>敘明預期成果</w:t>
      </w:r>
      <w:r w:rsidR="00212F2B" w:rsidRPr="009F1C2A">
        <w:rPr>
          <w:rFonts w:eastAsia="標楷體" w:hint="eastAsia"/>
          <w:szCs w:val="28"/>
        </w:rPr>
        <w:t>，並表列各項可量化指標。如表格不足</w:t>
      </w:r>
      <w:r w:rsidR="00212F2B" w:rsidRPr="009F1C2A">
        <w:rPr>
          <w:rFonts w:ascii="Times New Roman" w:eastAsia="標楷體" w:hAnsi="Times New Roman" w:cs="Times New Roman" w:hint="eastAsia"/>
          <w:szCs w:val="28"/>
        </w:rPr>
        <w:t>，請自行增列</w:t>
      </w:r>
      <w:r w:rsidR="00212F2B" w:rsidRPr="009F1C2A">
        <w:rPr>
          <w:rFonts w:eastAsia="標楷體" w:hint="eastAsia"/>
          <w:szCs w:val="28"/>
        </w:rPr>
        <w:t>)</w:t>
      </w:r>
    </w:p>
    <w:tbl>
      <w:tblPr>
        <w:tblStyle w:val="4"/>
        <w:tblW w:w="0" w:type="auto"/>
        <w:tblLook w:val="04A0" w:firstRow="1" w:lastRow="0" w:firstColumn="1" w:lastColumn="0" w:noHBand="0" w:noVBand="1"/>
      </w:tblPr>
      <w:tblGrid>
        <w:gridCol w:w="4390"/>
        <w:gridCol w:w="4104"/>
        <w:gridCol w:w="1242"/>
      </w:tblGrid>
      <w:tr w:rsidR="00A40EE2" w:rsidRPr="00A40EE2" w14:paraId="4F168011" w14:textId="77777777" w:rsidTr="00A40EE2">
        <w:tc>
          <w:tcPr>
            <w:tcW w:w="4390" w:type="dxa"/>
            <w:hideMark/>
          </w:tcPr>
          <w:p w14:paraId="5EC4E902" w14:textId="77777777" w:rsidR="00A40EE2" w:rsidRPr="00A40EE2" w:rsidRDefault="00A40EE2" w:rsidP="00A40EE2">
            <w:pPr>
              <w:widowControl/>
              <w:jc w:val="center"/>
              <w:rPr>
                <w:rFonts w:ascii="標楷體" w:eastAsia="標楷體" w:hAnsi="標楷體" w:cs="新細明體"/>
                <w:b/>
                <w:bCs/>
                <w:sz w:val="24"/>
                <w:szCs w:val="24"/>
              </w:rPr>
            </w:pPr>
            <w:r w:rsidRPr="00A40EE2">
              <w:rPr>
                <w:rFonts w:ascii="標楷體" w:eastAsia="標楷體" w:hAnsi="標楷體" w:cs="新細明體"/>
                <w:b/>
                <w:bCs/>
                <w:sz w:val="24"/>
                <w:szCs w:val="24"/>
              </w:rPr>
              <w:t>項目</w:t>
            </w:r>
          </w:p>
        </w:tc>
        <w:tc>
          <w:tcPr>
            <w:tcW w:w="4104" w:type="dxa"/>
            <w:hideMark/>
          </w:tcPr>
          <w:p w14:paraId="432BECE9" w14:textId="400F01DE" w:rsidR="00A40EE2" w:rsidRPr="00A40EE2" w:rsidRDefault="00A40EE2" w:rsidP="00A40EE2">
            <w:pPr>
              <w:widowControl/>
              <w:jc w:val="center"/>
              <w:rPr>
                <w:rFonts w:ascii="標楷體" w:eastAsia="標楷體" w:hAnsi="標楷體" w:cs="新細明體"/>
                <w:b/>
                <w:bCs/>
                <w:sz w:val="24"/>
                <w:szCs w:val="24"/>
              </w:rPr>
            </w:pPr>
            <w:r>
              <w:rPr>
                <w:rFonts w:ascii="標楷體" w:eastAsia="標楷體" w:hAnsi="標楷體" w:cs="新細明體" w:hint="eastAsia"/>
                <w:b/>
                <w:bCs/>
                <w:sz w:val="24"/>
                <w:szCs w:val="24"/>
              </w:rPr>
              <w:t>提報</w:t>
            </w:r>
            <w:r w:rsidRPr="00A40EE2">
              <w:rPr>
                <w:rFonts w:ascii="標楷體" w:eastAsia="標楷體" w:hAnsi="標楷體" w:cs="新細明體"/>
                <w:b/>
                <w:bCs/>
                <w:sz w:val="24"/>
                <w:szCs w:val="24"/>
              </w:rPr>
              <w:t>內容</w:t>
            </w:r>
          </w:p>
        </w:tc>
        <w:tc>
          <w:tcPr>
            <w:tcW w:w="1242" w:type="dxa"/>
            <w:hideMark/>
          </w:tcPr>
          <w:p w14:paraId="072C71CD" w14:textId="77777777" w:rsidR="00A40EE2" w:rsidRPr="00A40EE2" w:rsidRDefault="00A40EE2" w:rsidP="00A40EE2">
            <w:pPr>
              <w:widowControl/>
              <w:jc w:val="center"/>
              <w:rPr>
                <w:rFonts w:ascii="標楷體" w:eastAsia="標楷體" w:hAnsi="標楷體" w:cs="新細明體"/>
                <w:b/>
                <w:bCs/>
                <w:sz w:val="24"/>
                <w:szCs w:val="24"/>
              </w:rPr>
            </w:pPr>
            <w:r w:rsidRPr="00A40EE2">
              <w:rPr>
                <w:rFonts w:ascii="標楷體" w:eastAsia="標楷體" w:hAnsi="標楷體" w:cs="新細明體"/>
                <w:b/>
                <w:bCs/>
                <w:sz w:val="24"/>
                <w:szCs w:val="24"/>
              </w:rPr>
              <w:t>提報時點</w:t>
            </w:r>
          </w:p>
        </w:tc>
      </w:tr>
      <w:tr w:rsidR="00A40EE2" w:rsidRPr="00A40EE2" w14:paraId="11E6BE38" w14:textId="77777777" w:rsidTr="00A40EE2">
        <w:tc>
          <w:tcPr>
            <w:tcW w:w="4390" w:type="dxa"/>
            <w:hideMark/>
          </w:tcPr>
          <w:p w14:paraId="2D3BE7AA"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核定工作項目辦理情形</w:t>
            </w:r>
          </w:p>
        </w:tc>
        <w:tc>
          <w:tcPr>
            <w:tcW w:w="4104" w:type="dxa"/>
            <w:hideMark/>
          </w:tcPr>
          <w:p w14:paraId="6E333647"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說明各項核定工作之實際辦理進度及完成情形</w:t>
            </w:r>
          </w:p>
        </w:tc>
        <w:tc>
          <w:tcPr>
            <w:tcW w:w="1242" w:type="dxa"/>
            <w:hideMark/>
          </w:tcPr>
          <w:p w14:paraId="3DB6339C"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期中、期末報告</w:t>
            </w:r>
          </w:p>
        </w:tc>
      </w:tr>
      <w:tr w:rsidR="00A40EE2" w:rsidRPr="00A40EE2" w14:paraId="2BCEFB6A" w14:textId="77777777" w:rsidTr="00A40EE2">
        <w:tc>
          <w:tcPr>
            <w:tcW w:w="4390" w:type="dxa"/>
            <w:hideMark/>
          </w:tcPr>
          <w:p w14:paraId="5C1C15F3"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成果指標及推進里程碑達成情形</w:t>
            </w:r>
          </w:p>
        </w:tc>
        <w:tc>
          <w:tcPr>
            <w:tcW w:w="4104" w:type="dxa"/>
            <w:hideMark/>
          </w:tcPr>
          <w:p w14:paraId="3C83008A"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依核定之成果指標及推進里程碑，說明實際達成情形</w:t>
            </w:r>
          </w:p>
        </w:tc>
        <w:tc>
          <w:tcPr>
            <w:tcW w:w="1242" w:type="dxa"/>
            <w:hideMark/>
          </w:tcPr>
          <w:p w14:paraId="08B8923E"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期中、期末報告</w:t>
            </w:r>
          </w:p>
        </w:tc>
      </w:tr>
      <w:tr w:rsidR="00A40EE2" w:rsidRPr="00A40EE2" w14:paraId="570480B5" w14:textId="77777777" w:rsidTr="00A40EE2">
        <w:tc>
          <w:tcPr>
            <w:tcW w:w="4390" w:type="dxa"/>
            <w:hideMark/>
          </w:tcPr>
          <w:p w14:paraId="3E8FCF66"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研究倫理、醫療器材法規或其他相關事項辦理情形</w:t>
            </w:r>
          </w:p>
        </w:tc>
        <w:tc>
          <w:tcPr>
            <w:tcW w:w="4104" w:type="dxa"/>
            <w:hideMark/>
          </w:tcPr>
          <w:p w14:paraId="2E14573E"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依計畫涉及事項說明辦理進度及結果；無涉及者免填</w:t>
            </w:r>
          </w:p>
        </w:tc>
        <w:tc>
          <w:tcPr>
            <w:tcW w:w="1242" w:type="dxa"/>
            <w:hideMark/>
          </w:tcPr>
          <w:p w14:paraId="5D63C189"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期中、期末報告</w:t>
            </w:r>
          </w:p>
        </w:tc>
      </w:tr>
      <w:tr w:rsidR="00A40EE2" w:rsidRPr="00A40EE2" w14:paraId="7507FE63" w14:textId="77777777" w:rsidTr="00A40EE2">
        <w:tc>
          <w:tcPr>
            <w:tcW w:w="4390" w:type="dxa"/>
            <w:hideMark/>
          </w:tcPr>
          <w:p w14:paraId="62CA74B9"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經費執行情形</w:t>
            </w:r>
          </w:p>
        </w:tc>
        <w:tc>
          <w:tcPr>
            <w:tcW w:w="4104" w:type="dxa"/>
            <w:hideMark/>
          </w:tcPr>
          <w:p w14:paraId="0BECB64D"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說明經費支用及執行進度</w:t>
            </w:r>
          </w:p>
        </w:tc>
        <w:tc>
          <w:tcPr>
            <w:tcW w:w="1242" w:type="dxa"/>
            <w:hideMark/>
          </w:tcPr>
          <w:p w14:paraId="131A5A54"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期中、期末報告</w:t>
            </w:r>
          </w:p>
        </w:tc>
      </w:tr>
      <w:tr w:rsidR="00A40EE2" w:rsidRPr="00A40EE2" w14:paraId="61A3FAA7" w14:textId="77777777" w:rsidTr="00A40EE2">
        <w:tc>
          <w:tcPr>
            <w:tcW w:w="4390" w:type="dxa"/>
            <w:hideMark/>
          </w:tcPr>
          <w:p w14:paraId="4EB70CCE"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遭遇問題、因應措施及後續辦理規劃</w:t>
            </w:r>
          </w:p>
        </w:tc>
        <w:tc>
          <w:tcPr>
            <w:tcW w:w="4104" w:type="dxa"/>
            <w:hideMark/>
          </w:tcPr>
          <w:p w14:paraId="5F7329F4"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說明執行期間遭遇問題、處理情形及後續規劃</w:t>
            </w:r>
          </w:p>
        </w:tc>
        <w:tc>
          <w:tcPr>
            <w:tcW w:w="1242" w:type="dxa"/>
            <w:hideMark/>
          </w:tcPr>
          <w:p w14:paraId="601D5DCA"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期中、期末報告</w:t>
            </w:r>
          </w:p>
        </w:tc>
      </w:tr>
      <w:tr w:rsidR="00A40EE2" w:rsidRPr="00A40EE2" w14:paraId="23C5A8E1" w14:textId="77777777" w:rsidTr="00A40EE2">
        <w:tc>
          <w:tcPr>
            <w:tcW w:w="4390" w:type="dxa"/>
            <w:hideMark/>
          </w:tcPr>
          <w:p w14:paraId="6AD3C490"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計畫執行前口腔癌相關人工智慧開發成果之發展現況及既有成果</w:t>
            </w:r>
          </w:p>
        </w:tc>
        <w:tc>
          <w:tcPr>
            <w:tcW w:w="4104" w:type="dxa"/>
            <w:hideMark/>
          </w:tcPr>
          <w:p w14:paraId="5928B7BB"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說明計畫執行前之發展階段及既有成果，作為計畫執行前後比較基礎</w:t>
            </w:r>
          </w:p>
        </w:tc>
        <w:tc>
          <w:tcPr>
            <w:tcW w:w="1242" w:type="dxa"/>
            <w:hideMark/>
          </w:tcPr>
          <w:p w14:paraId="0A1D5EAC"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期末報告</w:t>
            </w:r>
          </w:p>
        </w:tc>
      </w:tr>
      <w:tr w:rsidR="00A40EE2" w:rsidRPr="00A40EE2" w14:paraId="768BFD71" w14:textId="77777777" w:rsidTr="00A40EE2">
        <w:tc>
          <w:tcPr>
            <w:tcW w:w="4390" w:type="dxa"/>
            <w:hideMark/>
          </w:tcPr>
          <w:p w14:paraId="70EC82A6"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lastRenderedPageBreak/>
              <w:t>主要精進、驗證、實證或法規推進成果</w:t>
            </w:r>
          </w:p>
        </w:tc>
        <w:tc>
          <w:tcPr>
            <w:tcW w:w="4104" w:type="dxa"/>
            <w:hideMark/>
          </w:tcPr>
          <w:p w14:paraId="3C5CFC03"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說明計畫期間完成之主要成果及相關佐證</w:t>
            </w:r>
          </w:p>
        </w:tc>
        <w:tc>
          <w:tcPr>
            <w:tcW w:w="1242" w:type="dxa"/>
            <w:hideMark/>
          </w:tcPr>
          <w:p w14:paraId="563CD388"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期末報告</w:t>
            </w:r>
          </w:p>
        </w:tc>
      </w:tr>
      <w:tr w:rsidR="00A40EE2" w:rsidRPr="00A40EE2" w14:paraId="544A09D6" w14:textId="77777777" w:rsidTr="00A40EE2">
        <w:tc>
          <w:tcPr>
            <w:tcW w:w="4390" w:type="dxa"/>
            <w:hideMark/>
          </w:tcPr>
          <w:p w14:paraId="7386CD9C"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後續精進、驗證、法規、臨床或實際應用規劃</w:t>
            </w:r>
          </w:p>
        </w:tc>
        <w:tc>
          <w:tcPr>
            <w:tcW w:w="4104" w:type="dxa"/>
            <w:hideMark/>
          </w:tcPr>
          <w:p w14:paraId="158AD9BA"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說明本計畫完成後之後續發展及應用規劃</w:t>
            </w:r>
          </w:p>
        </w:tc>
        <w:tc>
          <w:tcPr>
            <w:tcW w:w="1242" w:type="dxa"/>
            <w:hideMark/>
          </w:tcPr>
          <w:p w14:paraId="0ACF7862" w14:textId="77777777" w:rsidR="00A40EE2" w:rsidRPr="00A40EE2" w:rsidRDefault="00A40EE2" w:rsidP="00A40EE2">
            <w:pPr>
              <w:widowControl/>
              <w:rPr>
                <w:rFonts w:ascii="標楷體" w:eastAsia="標楷體" w:hAnsi="標楷體" w:cs="新細明體"/>
                <w:sz w:val="24"/>
                <w:szCs w:val="24"/>
              </w:rPr>
            </w:pPr>
            <w:r w:rsidRPr="00A40EE2">
              <w:rPr>
                <w:rFonts w:ascii="標楷體" w:eastAsia="標楷體" w:hAnsi="標楷體" w:cs="新細明體"/>
                <w:sz w:val="24"/>
                <w:szCs w:val="24"/>
              </w:rPr>
              <w:t>期末報告</w:t>
            </w:r>
          </w:p>
        </w:tc>
      </w:tr>
    </w:tbl>
    <w:p w14:paraId="6F9B0397" w14:textId="77777777" w:rsidR="002973E1" w:rsidRPr="009F1C2A" w:rsidRDefault="002973E1" w:rsidP="002973E1">
      <w:pPr>
        <w:pStyle w:val="af1"/>
        <w:widowControl/>
        <w:tabs>
          <w:tab w:val="left" w:pos="709"/>
        </w:tabs>
        <w:spacing w:line="560" w:lineRule="exact"/>
        <w:ind w:left="1560"/>
        <w:rPr>
          <w:rFonts w:ascii="Times New Roman" w:eastAsia="標楷體" w:hAnsi="Times New Roman" w:cs="Times New Roman"/>
          <w:b/>
          <w:sz w:val="32"/>
          <w:szCs w:val="32"/>
        </w:rPr>
      </w:pPr>
    </w:p>
    <w:p w14:paraId="2394A5EF" w14:textId="77777777" w:rsidR="007F0724" w:rsidRPr="009F1C2A" w:rsidRDefault="007F0724" w:rsidP="007F0724">
      <w:pPr>
        <w:pStyle w:val="af1"/>
        <w:widowControl/>
        <w:tabs>
          <w:tab w:val="left" w:pos="709"/>
        </w:tabs>
        <w:spacing w:line="360" w:lineRule="auto"/>
        <w:rPr>
          <w:rFonts w:ascii="Times New Roman" w:eastAsia="標楷體" w:hAnsi="Times New Roman" w:cs="Times New Roman"/>
          <w:szCs w:val="28"/>
        </w:rPr>
      </w:pPr>
    </w:p>
    <w:p w14:paraId="0D701EA3" w14:textId="6286A923" w:rsidR="0043425D" w:rsidRPr="009F1C2A" w:rsidRDefault="0098580F" w:rsidP="00BA6637">
      <w:pPr>
        <w:pStyle w:val="af1"/>
        <w:widowControl/>
        <w:numPr>
          <w:ilvl w:val="0"/>
          <w:numId w:val="12"/>
        </w:numPr>
        <w:tabs>
          <w:tab w:val="left" w:pos="709"/>
        </w:tabs>
        <w:spacing w:line="360" w:lineRule="auto"/>
        <w:rPr>
          <w:rFonts w:ascii="Times New Roman" w:eastAsia="標楷體" w:hAnsi="Times New Roman" w:cs="Times New Roman"/>
          <w:szCs w:val="28"/>
        </w:rPr>
      </w:pPr>
      <w:r w:rsidRPr="009F1C2A">
        <w:rPr>
          <w:rFonts w:ascii="Times New Roman" w:eastAsia="標楷體" w:hAnsi="Times New Roman" w:cs="Times New Roman"/>
          <w:b/>
          <w:sz w:val="32"/>
          <w:szCs w:val="32"/>
        </w:rPr>
        <w:t>經費需求表</w:t>
      </w:r>
      <w:r w:rsidR="0043425D" w:rsidRPr="009F1C2A">
        <w:rPr>
          <w:rFonts w:ascii="Times New Roman" w:eastAsia="標楷體" w:hAnsi="Times New Roman" w:cs="Times New Roman" w:hint="eastAsia"/>
          <w:szCs w:val="28"/>
        </w:rPr>
        <w:t>(</w:t>
      </w:r>
      <w:r w:rsidR="0043425D" w:rsidRPr="009F1C2A">
        <w:rPr>
          <w:rFonts w:ascii="Times New Roman" w:eastAsia="標楷體" w:hAnsi="Times New Roman" w:cs="Times New Roman" w:hint="eastAsia"/>
          <w:szCs w:val="28"/>
        </w:rPr>
        <w:t>表格範例如下，如表格不足，請自行增列</w:t>
      </w:r>
      <w:r w:rsidR="0043425D" w:rsidRPr="009F1C2A">
        <w:rPr>
          <w:rFonts w:ascii="Times New Roman" w:eastAsia="標楷體" w:hAnsi="Times New Roman" w:cs="Times New Roman" w:hint="eastAsia"/>
          <w:szCs w:val="28"/>
        </w:rPr>
        <w:t>)</w:t>
      </w:r>
    </w:p>
    <w:tbl>
      <w:tblPr>
        <w:tblW w:w="978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2268"/>
        <w:gridCol w:w="1560"/>
        <w:gridCol w:w="5953"/>
      </w:tblGrid>
      <w:tr w:rsidR="009F1C2A" w:rsidRPr="009F1C2A" w14:paraId="2E07B7B1" w14:textId="77777777" w:rsidTr="0065775A">
        <w:trPr>
          <w:trHeight w:val="612"/>
        </w:trPr>
        <w:tc>
          <w:tcPr>
            <w:tcW w:w="9781" w:type="dxa"/>
            <w:gridSpan w:val="3"/>
            <w:shd w:val="clear" w:color="auto" w:fill="FFFFFF" w:themeFill="background1"/>
            <w:vAlign w:val="center"/>
          </w:tcPr>
          <w:p w14:paraId="2153FC6D" w14:textId="5CFD7856" w:rsidR="0043425D" w:rsidRPr="009F1C2A" w:rsidRDefault="000B5FB1" w:rsidP="003F3759">
            <w:pPr>
              <w:widowControl/>
              <w:spacing w:line="360" w:lineRule="auto"/>
              <w:rPr>
                <w:rFonts w:eastAsia="標楷體"/>
                <w:bCs/>
                <w:sz w:val="28"/>
                <w:szCs w:val="28"/>
              </w:rPr>
            </w:pPr>
            <w:r w:rsidRPr="009F1C2A">
              <w:rPr>
                <w:rFonts w:eastAsia="標楷體" w:hint="eastAsia"/>
                <w:b/>
                <w:bCs/>
                <w:sz w:val="24"/>
                <w:szCs w:val="28"/>
              </w:rPr>
              <w:t xml:space="preserve"> </w:t>
            </w:r>
            <w:r w:rsidR="0043425D" w:rsidRPr="009F1C2A">
              <w:rPr>
                <w:rFonts w:eastAsia="標楷體" w:hint="eastAsia"/>
                <w:b/>
                <w:bCs/>
                <w:sz w:val="24"/>
                <w:szCs w:val="28"/>
              </w:rPr>
              <w:t>____</w:t>
            </w:r>
            <w:r w:rsidR="0043425D" w:rsidRPr="009F1C2A">
              <w:rPr>
                <w:rFonts w:eastAsia="標楷體" w:hint="eastAsia"/>
                <w:b/>
                <w:bCs/>
                <w:sz w:val="24"/>
                <w:szCs w:val="28"/>
              </w:rPr>
              <w:t>年度經費需求：</w:t>
            </w:r>
            <w:r w:rsidR="0043425D" w:rsidRPr="009F1C2A">
              <w:rPr>
                <w:rFonts w:eastAsia="標楷體" w:hint="eastAsia"/>
                <w:bCs/>
                <w:sz w:val="24"/>
                <w:szCs w:val="28"/>
              </w:rPr>
              <w:t>請依照衛生福利部</w:t>
            </w:r>
            <w:r w:rsidR="00FA469F">
              <w:rPr>
                <w:rFonts w:eastAsia="標楷體" w:hint="eastAsia"/>
                <w:bCs/>
                <w:sz w:val="24"/>
                <w:szCs w:val="28"/>
              </w:rPr>
              <w:t>11</w:t>
            </w:r>
            <w:r w:rsidR="00D030D6">
              <w:rPr>
                <w:rFonts w:eastAsia="標楷體" w:hint="eastAsia"/>
                <w:bCs/>
                <w:sz w:val="24"/>
                <w:szCs w:val="28"/>
              </w:rPr>
              <w:t>5-</w:t>
            </w:r>
            <w:r w:rsidR="00FA469F">
              <w:rPr>
                <w:rFonts w:eastAsia="標楷體" w:hint="eastAsia"/>
                <w:bCs/>
                <w:sz w:val="24"/>
                <w:szCs w:val="28"/>
              </w:rPr>
              <w:t>11</w:t>
            </w:r>
            <w:r w:rsidR="00D030D6">
              <w:rPr>
                <w:rFonts w:eastAsia="標楷體" w:hint="eastAsia"/>
                <w:bCs/>
                <w:sz w:val="24"/>
                <w:szCs w:val="28"/>
              </w:rPr>
              <w:t>6</w:t>
            </w:r>
            <w:r w:rsidR="00FA469F">
              <w:rPr>
                <w:rFonts w:eastAsia="標楷體" w:hint="eastAsia"/>
                <w:bCs/>
                <w:sz w:val="24"/>
                <w:szCs w:val="28"/>
              </w:rPr>
              <w:t>年度</w:t>
            </w:r>
            <w:r w:rsidR="00520B17" w:rsidRPr="009F1C2A">
              <w:rPr>
                <w:rFonts w:eastAsia="標楷體" w:hint="eastAsia"/>
                <w:bCs/>
                <w:sz w:val="24"/>
                <w:szCs w:val="28"/>
              </w:rPr>
              <w:t>「</w:t>
            </w:r>
            <w:r w:rsidR="00D030D6" w:rsidRPr="00D030D6">
              <w:rPr>
                <w:rFonts w:eastAsia="標楷體"/>
                <w:bCs/>
                <w:sz w:val="24"/>
                <w:szCs w:val="28"/>
              </w:rPr>
              <w:t>口腔癌人工智慧工具推動計畫</w:t>
            </w:r>
            <w:r w:rsidR="00520B17" w:rsidRPr="009F1C2A">
              <w:rPr>
                <w:rFonts w:eastAsia="標楷體" w:hint="eastAsia"/>
                <w:bCs/>
                <w:sz w:val="24"/>
                <w:szCs w:val="28"/>
              </w:rPr>
              <w:t>」</w:t>
            </w:r>
            <w:r w:rsidR="0043425D" w:rsidRPr="009F1C2A">
              <w:rPr>
                <w:rFonts w:eastAsia="標楷體" w:hint="eastAsia"/>
                <w:bCs/>
                <w:sz w:val="24"/>
                <w:szCs w:val="28"/>
              </w:rPr>
              <w:t>經費編列基準及使用範圍詳實編列，說明欄內應詳細說明估算方法及用途。</w:t>
            </w:r>
          </w:p>
        </w:tc>
      </w:tr>
      <w:tr w:rsidR="009F1C2A" w:rsidRPr="009F1C2A" w14:paraId="2BA7348F" w14:textId="77777777" w:rsidTr="002670FD">
        <w:trPr>
          <w:trHeight w:val="415"/>
        </w:trPr>
        <w:tc>
          <w:tcPr>
            <w:tcW w:w="2268" w:type="dxa"/>
            <w:shd w:val="clear" w:color="auto" w:fill="FFFFFF" w:themeFill="background1"/>
            <w:vAlign w:val="center"/>
            <w:hideMark/>
          </w:tcPr>
          <w:p w14:paraId="791ECFD3"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項目</w:t>
            </w:r>
          </w:p>
        </w:tc>
        <w:tc>
          <w:tcPr>
            <w:tcW w:w="1560" w:type="dxa"/>
            <w:shd w:val="clear" w:color="auto" w:fill="FFFFFF" w:themeFill="background1"/>
            <w:vAlign w:val="center"/>
            <w:hideMark/>
          </w:tcPr>
          <w:p w14:paraId="2E17B948"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申請金額</w:t>
            </w:r>
          </w:p>
        </w:tc>
        <w:tc>
          <w:tcPr>
            <w:tcW w:w="5953" w:type="dxa"/>
            <w:shd w:val="clear" w:color="auto" w:fill="FFFFFF" w:themeFill="background1"/>
            <w:vAlign w:val="center"/>
            <w:hideMark/>
          </w:tcPr>
          <w:p w14:paraId="5F2BBAB9"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說明</w:t>
            </w:r>
          </w:p>
        </w:tc>
      </w:tr>
      <w:tr w:rsidR="009F1C2A" w:rsidRPr="009F1C2A" w14:paraId="0D4E1EAB" w14:textId="77777777" w:rsidTr="0065775A">
        <w:trPr>
          <w:trHeight w:val="494"/>
        </w:trPr>
        <w:tc>
          <w:tcPr>
            <w:tcW w:w="9781" w:type="dxa"/>
            <w:gridSpan w:val="3"/>
            <w:shd w:val="clear" w:color="auto" w:fill="FFFFFF" w:themeFill="background1"/>
            <w:vAlign w:val="center"/>
            <w:hideMark/>
          </w:tcPr>
          <w:p w14:paraId="48981443" w14:textId="77777777" w:rsidR="0098580F" w:rsidRPr="009F1C2A" w:rsidRDefault="0098580F" w:rsidP="003F3759">
            <w:pPr>
              <w:widowControl/>
              <w:rPr>
                <w:rFonts w:eastAsia="標楷體"/>
                <w:b/>
                <w:bCs/>
                <w:sz w:val="24"/>
                <w:szCs w:val="24"/>
              </w:rPr>
            </w:pPr>
            <w:r w:rsidRPr="009F1C2A">
              <w:rPr>
                <w:rFonts w:eastAsia="標楷體"/>
                <w:b/>
                <w:bCs/>
                <w:sz w:val="24"/>
                <w:szCs w:val="24"/>
                <w:lang w:eastAsia="zh-HK"/>
              </w:rPr>
              <w:t>一、人事</w:t>
            </w:r>
            <w:r w:rsidRPr="009F1C2A">
              <w:rPr>
                <w:rFonts w:eastAsia="標楷體"/>
                <w:b/>
                <w:bCs/>
                <w:sz w:val="24"/>
                <w:szCs w:val="24"/>
              </w:rPr>
              <w:t>費</w:t>
            </w:r>
          </w:p>
        </w:tc>
      </w:tr>
      <w:tr w:rsidR="009F1C2A" w:rsidRPr="009F1C2A" w14:paraId="1242C665" w14:textId="77777777" w:rsidTr="002670FD">
        <w:trPr>
          <w:trHeight w:val="454"/>
        </w:trPr>
        <w:tc>
          <w:tcPr>
            <w:tcW w:w="2268" w:type="dxa"/>
            <w:vAlign w:val="center"/>
          </w:tcPr>
          <w:p w14:paraId="08FB2ED0" w14:textId="77777777" w:rsidR="0098580F" w:rsidRPr="009F1C2A" w:rsidRDefault="0098580F" w:rsidP="003F3759">
            <w:pPr>
              <w:widowControl/>
              <w:jc w:val="center"/>
              <w:rPr>
                <w:rFonts w:eastAsia="標楷體"/>
                <w:sz w:val="24"/>
                <w:szCs w:val="24"/>
              </w:rPr>
            </w:pPr>
          </w:p>
        </w:tc>
        <w:tc>
          <w:tcPr>
            <w:tcW w:w="1560" w:type="dxa"/>
            <w:vAlign w:val="center"/>
          </w:tcPr>
          <w:p w14:paraId="273F86E1" w14:textId="77777777" w:rsidR="0098580F" w:rsidRPr="009F1C2A" w:rsidRDefault="0098580F" w:rsidP="003F3759">
            <w:pPr>
              <w:widowControl/>
              <w:jc w:val="center"/>
              <w:rPr>
                <w:rFonts w:eastAsia="標楷體"/>
                <w:sz w:val="24"/>
                <w:szCs w:val="24"/>
              </w:rPr>
            </w:pPr>
          </w:p>
        </w:tc>
        <w:tc>
          <w:tcPr>
            <w:tcW w:w="5953" w:type="dxa"/>
            <w:vAlign w:val="center"/>
          </w:tcPr>
          <w:p w14:paraId="4B262ABF" w14:textId="77777777" w:rsidR="0098580F" w:rsidRPr="009F1C2A" w:rsidRDefault="0098580F" w:rsidP="003F3759">
            <w:pPr>
              <w:widowControl/>
              <w:jc w:val="both"/>
              <w:rPr>
                <w:rFonts w:eastAsia="標楷體"/>
                <w:sz w:val="24"/>
                <w:szCs w:val="24"/>
              </w:rPr>
            </w:pPr>
          </w:p>
        </w:tc>
      </w:tr>
      <w:tr w:rsidR="009F1C2A" w:rsidRPr="009F1C2A" w14:paraId="3200D91B" w14:textId="77777777" w:rsidTr="002670FD">
        <w:trPr>
          <w:trHeight w:val="454"/>
        </w:trPr>
        <w:tc>
          <w:tcPr>
            <w:tcW w:w="2268" w:type="dxa"/>
            <w:shd w:val="clear" w:color="auto" w:fill="D9D9D9" w:themeFill="background1" w:themeFillShade="D9"/>
            <w:vAlign w:val="center"/>
          </w:tcPr>
          <w:p w14:paraId="26C1BE79" w14:textId="77777777" w:rsidR="003F3759" w:rsidRPr="009F1C2A" w:rsidRDefault="003F3759" w:rsidP="003F3759">
            <w:pPr>
              <w:widowControl/>
              <w:jc w:val="center"/>
              <w:rPr>
                <w:rFonts w:eastAsia="標楷體"/>
                <w:sz w:val="24"/>
                <w:szCs w:val="24"/>
                <w:lang w:eastAsia="zh-HK"/>
              </w:rPr>
            </w:pPr>
            <w:r w:rsidRPr="009F1C2A">
              <w:rPr>
                <w:rFonts w:eastAsia="標楷體" w:hint="eastAsia"/>
                <w:sz w:val="24"/>
                <w:szCs w:val="24"/>
                <w:lang w:eastAsia="zh-HK"/>
              </w:rPr>
              <w:t>人事費</w:t>
            </w:r>
            <w:r w:rsidRPr="009F1C2A">
              <w:rPr>
                <w:rFonts w:eastAsia="標楷體"/>
                <w:sz w:val="24"/>
                <w:szCs w:val="24"/>
                <w:lang w:eastAsia="zh-HK"/>
              </w:rPr>
              <w:t>小計</w:t>
            </w:r>
          </w:p>
        </w:tc>
        <w:tc>
          <w:tcPr>
            <w:tcW w:w="1560" w:type="dxa"/>
            <w:shd w:val="clear" w:color="auto" w:fill="D9D9D9" w:themeFill="background1" w:themeFillShade="D9"/>
            <w:vAlign w:val="center"/>
          </w:tcPr>
          <w:p w14:paraId="71B5011E" w14:textId="77777777" w:rsidR="003F3759" w:rsidRPr="009F1C2A" w:rsidRDefault="003F3759" w:rsidP="003F3759">
            <w:pPr>
              <w:widowControl/>
              <w:jc w:val="center"/>
              <w:rPr>
                <w:rFonts w:eastAsia="標楷體"/>
                <w:sz w:val="24"/>
                <w:szCs w:val="24"/>
              </w:rPr>
            </w:pPr>
          </w:p>
        </w:tc>
        <w:tc>
          <w:tcPr>
            <w:tcW w:w="5953" w:type="dxa"/>
            <w:shd w:val="clear" w:color="auto" w:fill="D9D9D9" w:themeFill="background1" w:themeFillShade="D9"/>
            <w:vAlign w:val="center"/>
          </w:tcPr>
          <w:p w14:paraId="47F8E1F2" w14:textId="77777777" w:rsidR="003F3759" w:rsidRPr="009F1C2A" w:rsidRDefault="003F3759" w:rsidP="003F3759">
            <w:pPr>
              <w:widowControl/>
              <w:jc w:val="both"/>
              <w:rPr>
                <w:rFonts w:eastAsia="標楷體"/>
                <w:sz w:val="24"/>
                <w:szCs w:val="24"/>
              </w:rPr>
            </w:pPr>
          </w:p>
        </w:tc>
      </w:tr>
      <w:tr w:rsidR="009F1C2A" w:rsidRPr="009F1C2A" w14:paraId="3AF2B1D1" w14:textId="77777777" w:rsidTr="0065775A">
        <w:trPr>
          <w:trHeight w:val="454"/>
        </w:trPr>
        <w:tc>
          <w:tcPr>
            <w:tcW w:w="9781" w:type="dxa"/>
            <w:gridSpan w:val="3"/>
            <w:vAlign w:val="center"/>
          </w:tcPr>
          <w:p w14:paraId="6595B2A1" w14:textId="77777777" w:rsidR="003F3759" w:rsidRPr="009F1C2A" w:rsidRDefault="003F3759" w:rsidP="003F3759">
            <w:pPr>
              <w:widowControl/>
              <w:jc w:val="both"/>
              <w:rPr>
                <w:rFonts w:eastAsia="標楷體"/>
                <w:sz w:val="24"/>
                <w:szCs w:val="24"/>
              </w:rPr>
            </w:pPr>
            <w:r w:rsidRPr="009F1C2A">
              <w:rPr>
                <w:rFonts w:eastAsia="標楷體"/>
                <w:b/>
                <w:bCs/>
                <w:sz w:val="24"/>
                <w:szCs w:val="24"/>
              </w:rPr>
              <w:t>二、</w:t>
            </w:r>
            <w:r w:rsidRPr="009F1C2A">
              <w:rPr>
                <w:rFonts w:eastAsia="標楷體"/>
                <w:b/>
                <w:bCs/>
                <w:sz w:val="24"/>
                <w:szCs w:val="24"/>
                <w:lang w:eastAsia="zh-HK"/>
              </w:rPr>
              <w:t>業務費</w:t>
            </w:r>
          </w:p>
        </w:tc>
      </w:tr>
      <w:tr w:rsidR="009F1C2A" w:rsidRPr="009F1C2A" w14:paraId="1E21B1B3" w14:textId="77777777" w:rsidTr="002670FD">
        <w:trPr>
          <w:trHeight w:val="428"/>
        </w:trPr>
        <w:tc>
          <w:tcPr>
            <w:tcW w:w="2268" w:type="dxa"/>
            <w:shd w:val="clear" w:color="auto" w:fill="FFFFFF" w:themeFill="background1"/>
            <w:vAlign w:val="center"/>
          </w:tcPr>
          <w:p w14:paraId="0B9C64EA" w14:textId="77777777" w:rsidR="003F3759" w:rsidRPr="009F1C2A" w:rsidRDefault="003F3759" w:rsidP="003F3759">
            <w:pPr>
              <w:widowControl/>
              <w:jc w:val="center"/>
              <w:rPr>
                <w:rFonts w:eastAsia="標楷體"/>
                <w:sz w:val="24"/>
                <w:szCs w:val="24"/>
              </w:rPr>
            </w:pPr>
          </w:p>
        </w:tc>
        <w:tc>
          <w:tcPr>
            <w:tcW w:w="1560" w:type="dxa"/>
            <w:shd w:val="clear" w:color="auto" w:fill="FFFFFF" w:themeFill="background1"/>
            <w:vAlign w:val="center"/>
          </w:tcPr>
          <w:p w14:paraId="09D80B26" w14:textId="77777777" w:rsidR="003F3759" w:rsidRPr="009F1C2A" w:rsidRDefault="003F3759" w:rsidP="003F3759">
            <w:pPr>
              <w:widowControl/>
              <w:jc w:val="center"/>
              <w:rPr>
                <w:rFonts w:eastAsia="標楷體"/>
                <w:sz w:val="24"/>
                <w:szCs w:val="24"/>
              </w:rPr>
            </w:pPr>
          </w:p>
        </w:tc>
        <w:tc>
          <w:tcPr>
            <w:tcW w:w="5953" w:type="dxa"/>
            <w:shd w:val="clear" w:color="auto" w:fill="FFFFFF" w:themeFill="background1"/>
            <w:vAlign w:val="center"/>
          </w:tcPr>
          <w:p w14:paraId="403075BD" w14:textId="77777777" w:rsidR="003F3759" w:rsidRPr="009F1C2A" w:rsidRDefault="003F3759" w:rsidP="003F3759">
            <w:pPr>
              <w:widowControl/>
              <w:jc w:val="both"/>
              <w:rPr>
                <w:rFonts w:eastAsia="標楷體"/>
                <w:sz w:val="24"/>
                <w:szCs w:val="24"/>
              </w:rPr>
            </w:pPr>
          </w:p>
        </w:tc>
      </w:tr>
      <w:tr w:rsidR="009F1C2A" w:rsidRPr="009F1C2A" w14:paraId="29D090DD" w14:textId="77777777" w:rsidTr="002670FD">
        <w:trPr>
          <w:trHeight w:val="428"/>
        </w:trPr>
        <w:tc>
          <w:tcPr>
            <w:tcW w:w="2268" w:type="dxa"/>
            <w:shd w:val="clear" w:color="auto" w:fill="D9D9D9" w:themeFill="background1" w:themeFillShade="D9"/>
            <w:vAlign w:val="center"/>
          </w:tcPr>
          <w:p w14:paraId="0DAAD1EF" w14:textId="77777777" w:rsidR="003F3759" w:rsidRPr="009F1C2A" w:rsidRDefault="003F3759" w:rsidP="003F3759">
            <w:pPr>
              <w:widowControl/>
              <w:jc w:val="center"/>
              <w:rPr>
                <w:rFonts w:eastAsia="標楷體"/>
                <w:sz w:val="24"/>
                <w:szCs w:val="24"/>
              </w:rPr>
            </w:pPr>
            <w:r w:rsidRPr="009F1C2A">
              <w:rPr>
                <w:rFonts w:eastAsia="標楷體" w:hint="eastAsia"/>
                <w:sz w:val="24"/>
                <w:szCs w:val="24"/>
                <w:lang w:eastAsia="zh-HK"/>
              </w:rPr>
              <w:t>業務費</w:t>
            </w:r>
            <w:r w:rsidRPr="009F1C2A">
              <w:rPr>
                <w:rFonts w:eastAsia="標楷體"/>
                <w:sz w:val="24"/>
                <w:szCs w:val="24"/>
                <w:lang w:eastAsia="zh-HK"/>
              </w:rPr>
              <w:t>小計</w:t>
            </w:r>
          </w:p>
        </w:tc>
        <w:tc>
          <w:tcPr>
            <w:tcW w:w="1560" w:type="dxa"/>
            <w:shd w:val="clear" w:color="auto" w:fill="D9D9D9" w:themeFill="background1" w:themeFillShade="D9"/>
            <w:vAlign w:val="center"/>
          </w:tcPr>
          <w:p w14:paraId="6D447040" w14:textId="77777777" w:rsidR="003F3759" w:rsidRPr="009F1C2A" w:rsidRDefault="003F3759" w:rsidP="003F3759">
            <w:pPr>
              <w:widowControl/>
              <w:jc w:val="center"/>
              <w:rPr>
                <w:rFonts w:eastAsia="標楷體"/>
                <w:sz w:val="24"/>
                <w:szCs w:val="24"/>
              </w:rPr>
            </w:pPr>
          </w:p>
        </w:tc>
        <w:tc>
          <w:tcPr>
            <w:tcW w:w="5953" w:type="dxa"/>
            <w:shd w:val="clear" w:color="auto" w:fill="D9D9D9" w:themeFill="background1" w:themeFillShade="D9"/>
            <w:vAlign w:val="center"/>
          </w:tcPr>
          <w:p w14:paraId="75932A74" w14:textId="77777777" w:rsidR="003F3759" w:rsidRPr="009F1C2A" w:rsidRDefault="003F3759" w:rsidP="003F3759">
            <w:pPr>
              <w:widowControl/>
              <w:jc w:val="both"/>
              <w:rPr>
                <w:rFonts w:eastAsia="標楷體"/>
                <w:sz w:val="24"/>
                <w:szCs w:val="24"/>
              </w:rPr>
            </w:pPr>
          </w:p>
        </w:tc>
      </w:tr>
      <w:tr w:rsidR="00697562" w:rsidRPr="009F1C2A" w14:paraId="06E65845" w14:textId="77777777" w:rsidTr="00697562">
        <w:trPr>
          <w:trHeight w:val="428"/>
        </w:trPr>
        <w:tc>
          <w:tcPr>
            <w:tcW w:w="9781" w:type="dxa"/>
            <w:gridSpan w:val="3"/>
            <w:vAlign w:val="center"/>
          </w:tcPr>
          <w:p w14:paraId="16C461BD" w14:textId="55FC915F" w:rsidR="00697562" w:rsidRPr="00697562" w:rsidRDefault="00697562" w:rsidP="003F3759">
            <w:pPr>
              <w:widowControl/>
              <w:jc w:val="both"/>
              <w:rPr>
                <w:rFonts w:eastAsia="標楷體"/>
                <w:sz w:val="24"/>
                <w:szCs w:val="24"/>
              </w:rPr>
            </w:pPr>
            <w:r w:rsidRPr="00697562">
              <w:rPr>
                <w:rFonts w:eastAsia="標楷體" w:hint="eastAsia"/>
                <w:b/>
                <w:bCs/>
                <w:sz w:val="24"/>
                <w:szCs w:val="24"/>
              </w:rPr>
              <w:t>三、設備費</w:t>
            </w:r>
          </w:p>
        </w:tc>
      </w:tr>
      <w:tr w:rsidR="00697562" w:rsidRPr="009F1C2A" w14:paraId="0D03B6DF" w14:textId="77777777" w:rsidTr="00697562">
        <w:trPr>
          <w:trHeight w:val="428"/>
        </w:trPr>
        <w:tc>
          <w:tcPr>
            <w:tcW w:w="2268" w:type="dxa"/>
            <w:vAlign w:val="center"/>
          </w:tcPr>
          <w:p w14:paraId="03A20900" w14:textId="77777777" w:rsidR="00697562" w:rsidRPr="00697562" w:rsidRDefault="00697562" w:rsidP="003F3759">
            <w:pPr>
              <w:widowControl/>
              <w:jc w:val="center"/>
              <w:rPr>
                <w:rFonts w:eastAsia="標楷體"/>
                <w:sz w:val="24"/>
                <w:szCs w:val="24"/>
              </w:rPr>
            </w:pPr>
          </w:p>
        </w:tc>
        <w:tc>
          <w:tcPr>
            <w:tcW w:w="1560" w:type="dxa"/>
            <w:vAlign w:val="center"/>
          </w:tcPr>
          <w:p w14:paraId="7A3FE7FD" w14:textId="77777777" w:rsidR="00697562" w:rsidRPr="00697562" w:rsidRDefault="00697562" w:rsidP="003F3759">
            <w:pPr>
              <w:widowControl/>
              <w:jc w:val="center"/>
              <w:rPr>
                <w:rFonts w:eastAsia="標楷體"/>
                <w:sz w:val="24"/>
                <w:szCs w:val="24"/>
              </w:rPr>
            </w:pPr>
          </w:p>
        </w:tc>
        <w:tc>
          <w:tcPr>
            <w:tcW w:w="5953" w:type="dxa"/>
            <w:vAlign w:val="center"/>
          </w:tcPr>
          <w:p w14:paraId="00B3CE73" w14:textId="77777777" w:rsidR="00697562" w:rsidRPr="00697562" w:rsidRDefault="00697562" w:rsidP="003F3759">
            <w:pPr>
              <w:widowControl/>
              <w:jc w:val="both"/>
              <w:rPr>
                <w:rFonts w:eastAsia="標楷體"/>
                <w:sz w:val="24"/>
                <w:szCs w:val="24"/>
              </w:rPr>
            </w:pPr>
          </w:p>
        </w:tc>
      </w:tr>
      <w:tr w:rsidR="00697562" w:rsidRPr="009F1C2A" w14:paraId="3F24FA7F" w14:textId="77777777" w:rsidTr="002670FD">
        <w:trPr>
          <w:trHeight w:val="428"/>
        </w:trPr>
        <w:tc>
          <w:tcPr>
            <w:tcW w:w="2268" w:type="dxa"/>
            <w:shd w:val="clear" w:color="auto" w:fill="D9D9D9" w:themeFill="background1" w:themeFillShade="D9"/>
            <w:vAlign w:val="center"/>
          </w:tcPr>
          <w:p w14:paraId="39BB3C84" w14:textId="73EA5473" w:rsidR="00697562" w:rsidRPr="00697562" w:rsidRDefault="00697562" w:rsidP="003F3759">
            <w:pPr>
              <w:widowControl/>
              <w:jc w:val="center"/>
              <w:rPr>
                <w:rFonts w:eastAsia="標楷體"/>
                <w:sz w:val="24"/>
                <w:szCs w:val="24"/>
              </w:rPr>
            </w:pPr>
            <w:r>
              <w:rPr>
                <w:rFonts w:eastAsia="標楷體" w:hint="eastAsia"/>
                <w:sz w:val="24"/>
                <w:szCs w:val="24"/>
              </w:rPr>
              <w:t>設備費小計</w:t>
            </w:r>
          </w:p>
        </w:tc>
        <w:tc>
          <w:tcPr>
            <w:tcW w:w="1560" w:type="dxa"/>
            <w:shd w:val="clear" w:color="auto" w:fill="D9D9D9" w:themeFill="background1" w:themeFillShade="D9"/>
            <w:vAlign w:val="center"/>
          </w:tcPr>
          <w:p w14:paraId="5F0D5BF5" w14:textId="77777777" w:rsidR="00697562" w:rsidRPr="009F1C2A" w:rsidRDefault="00697562" w:rsidP="003F3759">
            <w:pPr>
              <w:widowControl/>
              <w:jc w:val="center"/>
              <w:rPr>
                <w:rFonts w:eastAsia="標楷體"/>
                <w:sz w:val="24"/>
                <w:szCs w:val="24"/>
              </w:rPr>
            </w:pPr>
          </w:p>
        </w:tc>
        <w:tc>
          <w:tcPr>
            <w:tcW w:w="5953" w:type="dxa"/>
            <w:shd w:val="clear" w:color="auto" w:fill="D9D9D9" w:themeFill="background1" w:themeFillShade="D9"/>
            <w:vAlign w:val="center"/>
          </w:tcPr>
          <w:p w14:paraId="1E8DC0AA" w14:textId="77777777" w:rsidR="00697562" w:rsidRPr="009F1C2A" w:rsidRDefault="00697562" w:rsidP="003F3759">
            <w:pPr>
              <w:widowControl/>
              <w:jc w:val="both"/>
              <w:rPr>
                <w:rFonts w:eastAsia="標楷體"/>
                <w:sz w:val="24"/>
                <w:szCs w:val="24"/>
              </w:rPr>
            </w:pPr>
          </w:p>
        </w:tc>
      </w:tr>
      <w:tr w:rsidR="009F1C2A" w:rsidRPr="009F1C2A" w14:paraId="74BB76CD" w14:textId="77777777" w:rsidTr="002670FD">
        <w:trPr>
          <w:trHeight w:val="428"/>
        </w:trPr>
        <w:tc>
          <w:tcPr>
            <w:tcW w:w="2268" w:type="dxa"/>
            <w:vAlign w:val="center"/>
          </w:tcPr>
          <w:p w14:paraId="41523757" w14:textId="5D3B0336" w:rsidR="003F3759" w:rsidRPr="009F1C2A" w:rsidRDefault="00697562" w:rsidP="003F3759">
            <w:pPr>
              <w:widowControl/>
              <w:rPr>
                <w:rFonts w:eastAsia="標楷體"/>
                <w:sz w:val="24"/>
                <w:szCs w:val="24"/>
                <w:lang w:eastAsia="zh-HK"/>
              </w:rPr>
            </w:pPr>
            <w:r>
              <w:rPr>
                <w:rFonts w:eastAsia="標楷體" w:hint="eastAsia"/>
                <w:b/>
                <w:bCs/>
                <w:sz w:val="24"/>
                <w:szCs w:val="24"/>
              </w:rPr>
              <w:t>四</w:t>
            </w:r>
            <w:r w:rsidR="003F3759" w:rsidRPr="009F1C2A">
              <w:rPr>
                <w:rFonts w:eastAsia="標楷體"/>
                <w:b/>
                <w:bCs/>
                <w:sz w:val="24"/>
                <w:szCs w:val="24"/>
              </w:rPr>
              <w:t>、</w:t>
            </w:r>
            <w:r w:rsidR="00B649CA" w:rsidRPr="009F1C2A">
              <w:rPr>
                <w:rFonts w:eastAsia="標楷體" w:hint="eastAsia"/>
                <w:b/>
                <w:bCs/>
                <w:sz w:val="24"/>
                <w:szCs w:val="24"/>
              </w:rPr>
              <w:t>管理費</w:t>
            </w:r>
          </w:p>
        </w:tc>
        <w:tc>
          <w:tcPr>
            <w:tcW w:w="1560" w:type="dxa"/>
            <w:vAlign w:val="center"/>
          </w:tcPr>
          <w:p w14:paraId="0A21E245" w14:textId="77777777" w:rsidR="003F3759" w:rsidRPr="009F1C2A" w:rsidRDefault="003F3759" w:rsidP="003F3759">
            <w:pPr>
              <w:widowControl/>
              <w:jc w:val="center"/>
              <w:rPr>
                <w:rFonts w:eastAsia="標楷體"/>
                <w:sz w:val="24"/>
                <w:szCs w:val="24"/>
              </w:rPr>
            </w:pPr>
          </w:p>
        </w:tc>
        <w:tc>
          <w:tcPr>
            <w:tcW w:w="5953" w:type="dxa"/>
            <w:vAlign w:val="center"/>
          </w:tcPr>
          <w:p w14:paraId="50F2267D" w14:textId="77777777" w:rsidR="003F3759" w:rsidRPr="009F1C2A" w:rsidRDefault="003F3759" w:rsidP="003F3759">
            <w:pPr>
              <w:widowControl/>
              <w:jc w:val="both"/>
              <w:rPr>
                <w:rFonts w:eastAsia="標楷體"/>
                <w:sz w:val="24"/>
                <w:szCs w:val="24"/>
              </w:rPr>
            </w:pPr>
          </w:p>
        </w:tc>
      </w:tr>
      <w:tr w:rsidR="009F1C2A" w:rsidRPr="009F1C2A" w14:paraId="0AB80E4B" w14:textId="77777777" w:rsidTr="002670FD">
        <w:trPr>
          <w:trHeight w:val="428"/>
        </w:trPr>
        <w:tc>
          <w:tcPr>
            <w:tcW w:w="2268" w:type="dxa"/>
            <w:vAlign w:val="center"/>
          </w:tcPr>
          <w:p w14:paraId="3E72F002" w14:textId="77777777" w:rsidR="003F3759" w:rsidRPr="009F1C2A" w:rsidRDefault="003F3759" w:rsidP="003F3759">
            <w:pPr>
              <w:widowControl/>
              <w:jc w:val="right"/>
              <w:rPr>
                <w:rFonts w:eastAsia="標楷體"/>
                <w:sz w:val="24"/>
                <w:szCs w:val="24"/>
                <w:lang w:eastAsia="zh-HK"/>
              </w:rPr>
            </w:pPr>
            <w:r w:rsidRPr="009F1C2A">
              <w:rPr>
                <w:rFonts w:eastAsia="標楷體"/>
                <w:b/>
                <w:bCs/>
                <w:sz w:val="24"/>
                <w:szCs w:val="24"/>
              </w:rPr>
              <w:t>總計</w:t>
            </w:r>
          </w:p>
        </w:tc>
        <w:tc>
          <w:tcPr>
            <w:tcW w:w="1560" w:type="dxa"/>
            <w:vAlign w:val="center"/>
          </w:tcPr>
          <w:p w14:paraId="5A6E445B" w14:textId="77777777" w:rsidR="003F3759" w:rsidRPr="009F1C2A" w:rsidRDefault="003F3759" w:rsidP="003F3759">
            <w:pPr>
              <w:widowControl/>
              <w:jc w:val="center"/>
              <w:rPr>
                <w:rFonts w:eastAsia="標楷體"/>
                <w:sz w:val="24"/>
                <w:szCs w:val="24"/>
              </w:rPr>
            </w:pPr>
          </w:p>
        </w:tc>
        <w:tc>
          <w:tcPr>
            <w:tcW w:w="5953" w:type="dxa"/>
            <w:vAlign w:val="center"/>
          </w:tcPr>
          <w:p w14:paraId="534149C6" w14:textId="50DDBB01" w:rsidR="00FA469F" w:rsidRPr="009F1C2A" w:rsidRDefault="00FA469F" w:rsidP="00FA469F">
            <w:pPr>
              <w:widowControl/>
              <w:jc w:val="both"/>
              <w:rPr>
                <w:rFonts w:eastAsia="標楷體"/>
                <w:sz w:val="24"/>
                <w:szCs w:val="24"/>
              </w:rPr>
            </w:pPr>
            <w:r>
              <w:rPr>
                <w:rFonts w:eastAsia="標楷體" w:hint="eastAsia"/>
                <w:sz w:val="24"/>
                <w:szCs w:val="24"/>
              </w:rPr>
              <w:t>備註：</w:t>
            </w:r>
            <w:r w:rsidRPr="00FA469F">
              <w:rPr>
                <w:rFonts w:eastAsia="標楷體" w:hint="eastAsia"/>
                <w:sz w:val="24"/>
                <w:szCs w:val="24"/>
              </w:rPr>
              <w:t>補助額度最高以</w:t>
            </w:r>
            <w:r w:rsidR="00D030D6">
              <w:rPr>
                <w:rFonts w:eastAsia="標楷體" w:hint="eastAsia"/>
                <w:sz w:val="24"/>
                <w:szCs w:val="24"/>
              </w:rPr>
              <w:t>250</w:t>
            </w:r>
            <w:r w:rsidRPr="00FA469F">
              <w:rPr>
                <w:rFonts w:eastAsia="標楷體" w:hint="eastAsia"/>
                <w:sz w:val="24"/>
                <w:szCs w:val="24"/>
              </w:rPr>
              <w:t>萬元為原則。</w:t>
            </w:r>
          </w:p>
        </w:tc>
      </w:tr>
    </w:tbl>
    <w:p w14:paraId="658026C7" w14:textId="7A7F3B74" w:rsidR="007F0724" w:rsidRPr="00D030D6" w:rsidRDefault="007F0724" w:rsidP="00D030D6">
      <w:pPr>
        <w:widowControl/>
        <w:tabs>
          <w:tab w:val="left" w:pos="709"/>
        </w:tabs>
        <w:spacing w:line="560" w:lineRule="exact"/>
        <w:rPr>
          <w:rFonts w:eastAsia="標楷體"/>
          <w:b/>
          <w:sz w:val="32"/>
          <w:szCs w:val="32"/>
        </w:rPr>
        <w:sectPr w:rsidR="007F0724" w:rsidRPr="00D030D6" w:rsidSect="00952D98">
          <w:pgSz w:w="11906" w:h="16838"/>
          <w:pgMar w:top="1440" w:right="1080" w:bottom="1440" w:left="1080" w:header="567" w:footer="567" w:gutter="0"/>
          <w:cols w:space="720"/>
          <w:docGrid w:linePitch="272"/>
        </w:sectPr>
      </w:pPr>
    </w:p>
    <w:p w14:paraId="6FBABFD8" w14:textId="0ADE7D33" w:rsidR="00D030D6" w:rsidRPr="00D030D6" w:rsidRDefault="00D030D6" w:rsidP="00D030D6">
      <w:pPr>
        <w:pStyle w:val="af1"/>
        <w:widowControl/>
        <w:numPr>
          <w:ilvl w:val="0"/>
          <w:numId w:val="12"/>
        </w:numPr>
        <w:tabs>
          <w:tab w:val="left" w:pos="709"/>
        </w:tabs>
        <w:spacing w:line="360" w:lineRule="auto"/>
        <w:rPr>
          <w:rFonts w:ascii="Times New Roman" w:eastAsia="標楷體" w:hAnsi="Times New Roman" w:cs="Times New Roman"/>
          <w:b/>
          <w:sz w:val="32"/>
          <w:szCs w:val="32"/>
        </w:rPr>
      </w:pPr>
      <w:r>
        <w:rPr>
          <w:rFonts w:ascii="Times New Roman" w:eastAsia="標楷體" w:hAnsi="Times New Roman" w:cs="Times New Roman" w:hint="eastAsia"/>
          <w:b/>
          <w:sz w:val="32"/>
          <w:szCs w:val="32"/>
        </w:rPr>
        <w:lastRenderedPageBreak/>
        <w:t>其他附件</w:t>
      </w:r>
    </w:p>
    <w:p w14:paraId="36E1DBDD" w14:textId="6A5EABF1" w:rsidR="00D030D6" w:rsidRPr="00D030D6" w:rsidRDefault="00D030D6" w:rsidP="00D030D6">
      <w:pPr>
        <w:tabs>
          <w:tab w:val="left" w:pos="1242"/>
        </w:tabs>
        <w:sectPr w:rsidR="00D030D6" w:rsidRPr="00D030D6" w:rsidSect="0057319B">
          <w:pgSz w:w="11906" w:h="16838"/>
          <w:pgMar w:top="1440" w:right="1080" w:bottom="1440" w:left="1080" w:header="567" w:footer="567" w:gutter="0"/>
          <w:cols w:space="720"/>
          <w:docGrid w:linePitch="272"/>
        </w:sectPr>
      </w:pPr>
      <w:r>
        <w:tab/>
      </w:r>
    </w:p>
    <w:p w14:paraId="79E8AF06" w14:textId="5D4EA581" w:rsidR="000E6148" w:rsidRPr="009F1C2A" w:rsidRDefault="000E6148" w:rsidP="000E6148">
      <w:pPr>
        <w:pStyle w:val="3"/>
        <w:spacing w:line="240" w:lineRule="auto"/>
        <w:rPr>
          <w:rFonts w:ascii="Times New Roman" w:eastAsia="標楷體" w:hAnsi="Times New Roman" w:cs="Times New Roman"/>
        </w:rPr>
      </w:pPr>
      <w:r w:rsidRPr="009F1C2A">
        <w:rPr>
          <w:rFonts w:ascii="Times New Roman" w:eastAsia="標楷體" w:hAnsi="Times New Roman" w:cs="Times New Roman"/>
        </w:rPr>
        <w:lastRenderedPageBreak/>
        <w:t>附件</w:t>
      </w:r>
      <w:r>
        <w:rPr>
          <w:rFonts w:ascii="Times New Roman" w:eastAsia="標楷體" w:hAnsi="Times New Roman" w:cs="Times New Roman" w:hint="eastAsia"/>
        </w:rPr>
        <w:t>4</w:t>
      </w:r>
      <w:r w:rsidRPr="009F1C2A">
        <w:rPr>
          <w:rFonts w:ascii="Times New Roman" w:eastAsia="標楷體" w:hAnsi="Times New Roman" w:cs="Times New Roman"/>
        </w:rPr>
        <w:t>、</w:t>
      </w:r>
      <w:r w:rsidR="008D51BA">
        <w:rPr>
          <w:rFonts w:ascii="Times New Roman" w:eastAsia="標楷體" w:hAnsi="Times New Roman" w:cs="Times New Roman" w:hint="eastAsia"/>
        </w:rPr>
        <w:t>期中報告</w:t>
      </w:r>
      <w:r w:rsidR="008D51BA">
        <w:rPr>
          <w:rFonts w:ascii="Times New Roman" w:eastAsia="標楷體" w:hAnsi="Times New Roman" w:cs="Times New Roman" w:hint="eastAsia"/>
        </w:rPr>
        <w:t>/</w:t>
      </w:r>
      <w:r w:rsidR="008D51BA">
        <w:rPr>
          <w:rFonts w:ascii="Times New Roman" w:eastAsia="標楷體" w:hAnsi="Times New Roman" w:cs="Times New Roman" w:hint="eastAsia"/>
        </w:rPr>
        <w:t>期末報告書</w:t>
      </w:r>
      <w:r w:rsidRPr="009F1C2A">
        <w:rPr>
          <w:rFonts w:ascii="Times New Roman" w:eastAsia="標楷體" w:hAnsi="Times New Roman" w:cs="Times New Roman"/>
        </w:rPr>
        <w:t>格式</w:t>
      </w:r>
    </w:p>
    <w:p w14:paraId="0E74CA0B" w14:textId="77777777" w:rsidR="006817DD" w:rsidRDefault="006817DD" w:rsidP="00137080">
      <w:pPr>
        <w:widowControl/>
        <w:spacing w:line="360" w:lineRule="auto"/>
        <w:ind w:left="1947" w:hanging="1947"/>
        <w:jc w:val="center"/>
        <w:rPr>
          <w:rFonts w:eastAsia="標楷體"/>
          <w:b/>
          <w:bCs/>
          <w:sz w:val="36"/>
          <w:szCs w:val="32"/>
        </w:rPr>
      </w:pPr>
    </w:p>
    <w:p w14:paraId="03AB618A" w14:textId="52717A00" w:rsidR="000E6148" w:rsidRPr="009F1C2A" w:rsidRDefault="000E6148" w:rsidP="00137080">
      <w:pPr>
        <w:widowControl/>
        <w:spacing w:line="360" w:lineRule="auto"/>
        <w:ind w:left="1947" w:hanging="1947"/>
        <w:jc w:val="center"/>
        <w:rPr>
          <w:rFonts w:eastAsia="標楷體"/>
          <w:b/>
          <w:bCs/>
          <w:sz w:val="36"/>
          <w:szCs w:val="32"/>
        </w:rPr>
      </w:pPr>
    </w:p>
    <w:p w14:paraId="395F17A2" w14:textId="737A2EF6" w:rsidR="006817DD" w:rsidRPr="009F1C2A" w:rsidRDefault="008D51BA" w:rsidP="00137080">
      <w:pPr>
        <w:widowControl/>
        <w:spacing w:line="360" w:lineRule="auto"/>
        <w:ind w:left="1947" w:hanging="1947"/>
        <w:jc w:val="center"/>
        <w:rPr>
          <w:rFonts w:eastAsia="標楷體"/>
          <w:b/>
          <w:bCs/>
          <w:sz w:val="36"/>
          <w:szCs w:val="32"/>
        </w:rPr>
      </w:pPr>
      <w:r w:rsidRPr="009F1C2A">
        <w:rPr>
          <w:rFonts w:eastAsia="標楷體"/>
          <w:noProof/>
          <w:sz w:val="32"/>
          <w:szCs w:val="32"/>
        </w:rPr>
        <w:drawing>
          <wp:anchor distT="0" distB="0" distL="114300" distR="114300" simplePos="0" relativeHeight="251746304" behindDoc="0" locked="0" layoutInCell="1" allowOverlap="1" wp14:anchorId="04F0D6C8" wp14:editId="180108AA">
            <wp:simplePos x="0" y="0"/>
            <wp:positionH relativeFrom="margin">
              <wp:posOffset>2422525</wp:posOffset>
            </wp:positionH>
            <wp:positionV relativeFrom="margin">
              <wp:posOffset>1111250</wp:posOffset>
            </wp:positionV>
            <wp:extent cx="1403350" cy="1443990"/>
            <wp:effectExtent l="0" t="0" r="0" b="0"/>
            <wp:wrapSquare wrapText="bothSides"/>
            <wp:docPr id="12" name="圖片 27"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403350" cy="14439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F33D312" w14:textId="77777777" w:rsidR="006817DD" w:rsidRPr="009F1C2A" w:rsidRDefault="006817DD" w:rsidP="00137080">
      <w:pPr>
        <w:widowControl/>
        <w:spacing w:line="360" w:lineRule="auto"/>
        <w:ind w:left="1947" w:hanging="1947"/>
        <w:jc w:val="center"/>
        <w:rPr>
          <w:rFonts w:eastAsia="標楷體"/>
          <w:b/>
          <w:bCs/>
          <w:sz w:val="36"/>
          <w:szCs w:val="32"/>
        </w:rPr>
      </w:pPr>
    </w:p>
    <w:p w14:paraId="319018EA" w14:textId="77777777" w:rsidR="006817DD" w:rsidRPr="009F1C2A" w:rsidRDefault="006817DD" w:rsidP="00137080">
      <w:pPr>
        <w:widowControl/>
        <w:spacing w:line="360" w:lineRule="auto"/>
        <w:ind w:left="1947" w:hanging="1947"/>
        <w:jc w:val="center"/>
        <w:rPr>
          <w:rFonts w:eastAsia="標楷體"/>
          <w:b/>
          <w:bCs/>
          <w:sz w:val="36"/>
          <w:szCs w:val="32"/>
        </w:rPr>
      </w:pPr>
    </w:p>
    <w:p w14:paraId="4BCD54C5" w14:textId="77777777" w:rsidR="006817DD" w:rsidRPr="009F1C2A" w:rsidRDefault="006817DD" w:rsidP="00137080">
      <w:pPr>
        <w:widowControl/>
        <w:spacing w:line="360" w:lineRule="auto"/>
        <w:ind w:left="1947" w:hanging="1947"/>
        <w:jc w:val="center"/>
        <w:rPr>
          <w:rFonts w:eastAsia="標楷體"/>
          <w:b/>
          <w:bCs/>
          <w:sz w:val="36"/>
          <w:szCs w:val="32"/>
        </w:rPr>
      </w:pPr>
    </w:p>
    <w:p w14:paraId="0DE6A8CA" w14:textId="77777777" w:rsidR="006817DD" w:rsidRPr="009F1C2A" w:rsidRDefault="006817DD" w:rsidP="00137080">
      <w:pPr>
        <w:widowControl/>
        <w:spacing w:line="360" w:lineRule="auto"/>
        <w:ind w:left="1947" w:hanging="1947"/>
        <w:jc w:val="center"/>
        <w:rPr>
          <w:rFonts w:eastAsia="標楷體"/>
          <w:b/>
          <w:bCs/>
          <w:sz w:val="36"/>
          <w:szCs w:val="32"/>
        </w:rPr>
      </w:pPr>
    </w:p>
    <w:p w14:paraId="6520BC16" w14:textId="77777777" w:rsidR="006817DD" w:rsidRPr="009F1C2A" w:rsidRDefault="006817DD" w:rsidP="00137080">
      <w:pPr>
        <w:widowControl/>
        <w:spacing w:line="360" w:lineRule="auto"/>
        <w:ind w:left="1947" w:hanging="1947"/>
        <w:jc w:val="center"/>
        <w:rPr>
          <w:rFonts w:eastAsia="標楷體"/>
          <w:b/>
          <w:bCs/>
          <w:sz w:val="36"/>
          <w:szCs w:val="32"/>
        </w:rPr>
      </w:pPr>
    </w:p>
    <w:p w14:paraId="4130E369" w14:textId="16DE9155" w:rsidR="00137080" w:rsidRPr="009F1C2A" w:rsidRDefault="00137080" w:rsidP="00137080">
      <w:pPr>
        <w:widowControl/>
        <w:spacing w:line="360" w:lineRule="auto"/>
        <w:ind w:left="1947" w:hanging="1947"/>
        <w:jc w:val="center"/>
        <w:rPr>
          <w:rFonts w:eastAsia="標楷體"/>
          <w:b/>
          <w:bCs/>
          <w:sz w:val="36"/>
          <w:szCs w:val="32"/>
        </w:rPr>
      </w:pPr>
      <w:r w:rsidRPr="009F1C2A">
        <w:rPr>
          <w:rFonts w:eastAsia="標楷體"/>
          <w:b/>
          <w:bCs/>
          <w:sz w:val="36"/>
          <w:szCs w:val="32"/>
        </w:rPr>
        <w:t>衛生福利部</w:t>
      </w:r>
    </w:p>
    <w:p w14:paraId="2C9EF72A" w14:textId="446E37AD" w:rsidR="0098701B" w:rsidRDefault="0057236E" w:rsidP="00EF00DD">
      <w:pPr>
        <w:widowControl/>
        <w:spacing w:line="360" w:lineRule="auto"/>
        <w:jc w:val="center"/>
        <w:rPr>
          <w:rFonts w:eastAsia="標楷體"/>
          <w:b/>
          <w:bCs/>
          <w:sz w:val="36"/>
          <w:szCs w:val="32"/>
        </w:rPr>
      </w:pPr>
      <w:r w:rsidRPr="0057236E">
        <w:rPr>
          <w:rFonts w:eastAsia="標楷體"/>
          <w:b/>
          <w:bCs/>
          <w:sz w:val="36"/>
          <w:szCs w:val="32"/>
        </w:rPr>
        <w:t>115-116</w:t>
      </w:r>
      <w:r w:rsidRPr="0057236E">
        <w:rPr>
          <w:rFonts w:eastAsia="標楷體"/>
          <w:b/>
          <w:bCs/>
          <w:sz w:val="36"/>
          <w:szCs w:val="32"/>
        </w:rPr>
        <w:t>年度</w:t>
      </w:r>
      <w:r w:rsidR="006817DD" w:rsidRPr="009F1C2A">
        <w:rPr>
          <w:rFonts w:eastAsia="標楷體" w:hint="eastAsia"/>
          <w:b/>
          <w:bCs/>
          <w:sz w:val="36"/>
          <w:szCs w:val="32"/>
        </w:rPr>
        <w:t>「</w:t>
      </w:r>
      <w:r w:rsidR="0098701B" w:rsidRPr="0098701B">
        <w:rPr>
          <w:rFonts w:eastAsia="標楷體"/>
          <w:b/>
          <w:bCs/>
          <w:sz w:val="36"/>
          <w:szCs w:val="32"/>
        </w:rPr>
        <w:t>口腔癌人工智慧工具推動計畫</w:t>
      </w:r>
      <w:r w:rsidR="006817DD" w:rsidRPr="009F1C2A">
        <w:rPr>
          <w:rFonts w:eastAsia="標楷體" w:hint="eastAsia"/>
          <w:b/>
          <w:bCs/>
          <w:sz w:val="36"/>
          <w:szCs w:val="32"/>
        </w:rPr>
        <w:t>」</w:t>
      </w:r>
    </w:p>
    <w:p w14:paraId="5791E6DF" w14:textId="08407A42" w:rsidR="00137080" w:rsidRPr="009F1C2A" w:rsidRDefault="00137080" w:rsidP="00EF00DD">
      <w:pPr>
        <w:widowControl/>
        <w:spacing w:line="360" w:lineRule="auto"/>
        <w:jc w:val="center"/>
        <w:rPr>
          <w:rFonts w:eastAsia="標楷體"/>
          <w:b/>
          <w:bCs/>
          <w:sz w:val="36"/>
          <w:szCs w:val="32"/>
        </w:rPr>
      </w:pPr>
      <w:r w:rsidRPr="009F1C2A">
        <w:rPr>
          <w:rFonts w:eastAsia="標楷體"/>
          <w:b/>
          <w:sz w:val="36"/>
          <w:szCs w:val="32"/>
        </w:rPr>
        <w:t>期中報告</w:t>
      </w:r>
      <w:r w:rsidR="00EF00DD" w:rsidRPr="009F1C2A">
        <w:rPr>
          <w:rFonts w:eastAsia="標楷體" w:hint="eastAsia"/>
          <w:b/>
          <w:bCs/>
          <w:sz w:val="36"/>
          <w:szCs w:val="32"/>
        </w:rPr>
        <w:t>/</w:t>
      </w:r>
      <w:r w:rsidR="000A54BD" w:rsidRPr="009F1C2A">
        <w:rPr>
          <w:rFonts w:eastAsia="標楷體" w:hint="eastAsia"/>
          <w:b/>
          <w:bCs/>
          <w:sz w:val="36"/>
          <w:szCs w:val="32"/>
        </w:rPr>
        <w:t>期末</w:t>
      </w:r>
      <w:r w:rsidRPr="009F1C2A">
        <w:rPr>
          <w:rFonts w:eastAsia="標楷體"/>
          <w:b/>
          <w:bCs/>
          <w:sz w:val="36"/>
          <w:szCs w:val="32"/>
        </w:rPr>
        <w:t>成果報告</w:t>
      </w:r>
    </w:p>
    <w:p w14:paraId="1352E1FD" w14:textId="77777777" w:rsidR="00137080" w:rsidRPr="009F1C2A" w:rsidRDefault="00137080" w:rsidP="00137080">
      <w:pPr>
        <w:widowControl/>
        <w:spacing w:line="360" w:lineRule="auto"/>
        <w:jc w:val="right"/>
        <w:rPr>
          <w:rFonts w:eastAsia="標楷體"/>
          <w:b/>
          <w:bCs/>
          <w:sz w:val="36"/>
          <w:szCs w:val="32"/>
        </w:rPr>
      </w:pPr>
      <w:r w:rsidRPr="009F1C2A">
        <w:rPr>
          <w:rFonts w:eastAsia="標楷體"/>
          <w:b/>
          <w:bCs/>
          <w:sz w:val="36"/>
          <w:szCs w:val="32"/>
        </w:rPr>
        <w:t xml:space="preserve">                                     </w:t>
      </w:r>
    </w:p>
    <w:p w14:paraId="3DBC99F4" w14:textId="69468ECF" w:rsidR="00137080" w:rsidRPr="009F1C2A" w:rsidRDefault="00137080" w:rsidP="00137080">
      <w:pPr>
        <w:widowControl/>
        <w:spacing w:line="360" w:lineRule="auto"/>
        <w:rPr>
          <w:rFonts w:eastAsia="標楷體"/>
          <w:sz w:val="32"/>
          <w:szCs w:val="32"/>
        </w:rPr>
      </w:pPr>
    </w:p>
    <w:p w14:paraId="16CC0921" w14:textId="77777777" w:rsidR="003B1A6C" w:rsidRPr="009F1C2A" w:rsidRDefault="003B1A6C" w:rsidP="00137080">
      <w:pPr>
        <w:widowControl/>
        <w:spacing w:line="360" w:lineRule="auto"/>
        <w:rPr>
          <w:rFonts w:eastAsia="標楷體"/>
          <w:sz w:val="32"/>
          <w:szCs w:val="32"/>
        </w:rPr>
      </w:pPr>
    </w:p>
    <w:p w14:paraId="4E22D14F" w14:textId="77777777" w:rsidR="000A54BD" w:rsidRPr="009F1C2A" w:rsidRDefault="000A54BD" w:rsidP="00137080">
      <w:pPr>
        <w:widowControl/>
        <w:spacing w:line="360" w:lineRule="auto"/>
        <w:rPr>
          <w:rFonts w:eastAsia="標楷體"/>
          <w:sz w:val="32"/>
          <w:szCs w:val="32"/>
        </w:rPr>
      </w:pPr>
      <w:r w:rsidRPr="009F1C2A">
        <w:rPr>
          <w:rFonts w:eastAsia="標楷體" w:hint="eastAsia"/>
          <w:sz w:val="32"/>
          <w:szCs w:val="32"/>
        </w:rPr>
        <w:t>計畫執行期間：</w:t>
      </w:r>
    </w:p>
    <w:p w14:paraId="28C49C6B" w14:textId="77777777" w:rsidR="00137080" w:rsidRPr="009F1C2A" w:rsidRDefault="000A54BD" w:rsidP="00137080">
      <w:pPr>
        <w:widowControl/>
        <w:spacing w:line="360" w:lineRule="auto"/>
        <w:rPr>
          <w:rFonts w:eastAsia="標楷體"/>
          <w:sz w:val="32"/>
          <w:szCs w:val="32"/>
        </w:rPr>
      </w:pPr>
      <w:r w:rsidRPr="009F1C2A">
        <w:rPr>
          <w:rFonts w:eastAsia="標楷體" w:hint="eastAsia"/>
          <w:sz w:val="32"/>
          <w:szCs w:val="32"/>
        </w:rPr>
        <w:t>執行</w:t>
      </w:r>
      <w:r w:rsidR="00137080" w:rsidRPr="009F1C2A">
        <w:rPr>
          <w:rFonts w:eastAsia="標楷體"/>
          <w:sz w:val="32"/>
          <w:szCs w:val="32"/>
        </w:rPr>
        <w:t>單位：</w:t>
      </w:r>
    </w:p>
    <w:p w14:paraId="19B16ABF" w14:textId="77777777" w:rsidR="000A54BD" w:rsidRPr="009F1C2A" w:rsidRDefault="000A54BD" w:rsidP="00137080">
      <w:pPr>
        <w:widowControl/>
        <w:spacing w:line="360" w:lineRule="auto"/>
        <w:rPr>
          <w:rFonts w:eastAsia="標楷體"/>
          <w:sz w:val="32"/>
          <w:szCs w:val="32"/>
        </w:rPr>
      </w:pPr>
      <w:r w:rsidRPr="009F1C2A">
        <w:rPr>
          <w:rFonts w:eastAsia="標楷體" w:hint="eastAsia"/>
          <w:sz w:val="32"/>
          <w:szCs w:val="32"/>
        </w:rPr>
        <w:t>計畫主持人：</w:t>
      </w:r>
    </w:p>
    <w:p w14:paraId="4658EBDE"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計畫聯絡人：</w:t>
      </w:r>
    </w:p>
    <w:p w14:paraId="5C5D6C41"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聯絡電話</w:t>
      </w:r>
      <w:r w:rsidRPr="009F1C2A">
        <w:rPr>
          <w:rFonts w:eastAsia="標楷體"/>
          <w:sz w:val="32"/>
          <w:szCs w:val="32"/>
        </w:rPr>
        <w:t>/</w:t>
      </w:r>
      <w:r w:rsidRPr="009F1C2A">
        <w:rPr>
          <w:rFonts w:eastAsia="標楷體"/>
          <w:sz w:val="32"/>
          <w:szCs w:val="32"/>
        </w:rPr>
        <w:t>手機：</w:t>
      </w:r>
    </w:p>
    <w:p w14:paraId="070ED3D5"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E-mail</w:t>
      </w:r>
      <w:r w:rsidRPr="009F1C2A">
        <w:rPr>
          <w:rFonts w:eastAsia="標楷體"/>
          <w:sz w:val="32"/>
          <w:szCs w:val="32"/>
        </w:rPr>
        <w:t>：</w:t>
      </w:r>
    </w:p>
    <w:p w14:paraId="0426D140" w14:textId="77777777" w:rsidR="00137080" w:rsidRPr="009F1C2A" w:rsidRDefault="00137080" w:rsidP="00D90822">
      <w:pPr>
        <w:widowControl/>
        <w:snapToGrid w:val="0"/>
        <w:spacing w:line="360" w:lineRule="auto"/>
        <w:jc w:val="center"/>
        <w:rPr>
          <w:rFonts w:eastAsia="標楷體"/>
          <w:sz w:val="32"/>
          <w:szCs w:val="32"/>
          <w:shd w:val="clear" w:color="auto" w:fill="FFFFFF"/>
        </w:rPr>
      </w:pPr>
      <w:r w:rsidRPr="009F1C2A">
        <w:rPr>
          <w:rFonts w:eastAsia="標楷體"/>
          <w:sz w:val="32"/>
          <w:szCs w:val="32"/>
          <w:shd w:val="clear" w:color="auto" w:fill="FFFFFF"/>
        </w:rPr>
        <w:t>中華民國</w:t>
      </w:r>
      <w:r w:rsidRPr="009F1C2A">
        <w:rPr>
          <w:rFonts w:eastAsia="標楷體"/>
          <w:sz w:val="32"/>
          <w:szCs w:val="32"/>
          <w:shd w:val="clear" w:color="auto" w:fill="FFFFFF"/>
        </w:rPr>
        <w:t xml:space="preserve"> </w:t>
      </w:r>
      <w:r w:rsidR="007B002E" w:rsidRPr="009F1C2A">
        <w:rPr>
          <w:rFonts w:eastAsia="標楷體" w:hint="eastAsia"/>
          <w:sz w:val="32"/>
          <w:szCs w:val="32"/>
          <w:shd w:val="clear" w:color="auto" w:fill="FFFFFF"/>
        </w:rPr>
        <w:t xml:space="preserve"> </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年</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月</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日</w:t>
      </w:r>
    </w:p>
    <w:p w14:paraId="27055ADA" w14:textId="72299C49" w:rsidR="0098701B" w:rsidRDefault="0057236E" w:rsidP="00137080">
      <w:pPr>
        <w:spacing w:line="360" w:lineRule="auto"/>
        <w:jc w:val="center"/>
        <w:rPr>
          <w:rFonts w:eastAsia="標楷體"/>
          <w:b/>
          <w:sz w:val="36"/>
          <w:szCs w:val="32"/>
        </w:rPr>
      </w:pPr>
      <w:r w:rsidRPr="0057236E">
        <w:rPr>
          <w:rFonts w:eastAsia="標楷體"/>
          <w:b/>
          <w:sz w:val="36"/>
          <w:szCs w:val="32"/>
        </w:rPr>
        <w:lastRenderedPageBreak/>
        <w:t>115-116</w:t>
      </w:r>
      <w:r w:rsidRPr="0057236E">
        <w:rPr>
          <w:rFonts w:eastAsia="標楷體"/>
          <w:b/>
          <w:sz w:val="36"/>
          <w:szCs w:val="32"/>
        </w:rPr>
        <w:t>年度</w:t>
      </w:r>
      <w:r w:rsidR="006817DD" w:rsidRPr="009F1C2A">
        <w:rPr>
          <w:rFonts w:eastAsia="標楷體" w:hint="eastAsia"/>
          <w:b/>
          <w:sz w:val="36"/>
          <w:szCs w:val="32"/>
        </w:rPr>
        <w:t>「</w:t>
      </w:r>
      <w:r w:rsidR="0098701B" w:rsidRPr="0098701B">
        <w:rPr>
          <w:rFonts w:eastAsia="標楷體"/>
          <w:b/>
          <w:sz w:val="36"/>
          <w:szCs w:val="32"/>
        </w:rPr>
        <w:t>口腔癌人工智慧工具推動計畫</w:t>
      </w:r>
      <w:r w:rsidR="006817DD" w:rsidRPr="009F1C2A">
        <w:rPr>
          <w:rFonts w:eastAsia="標楷體" w:hint="eastAsia"/>
          <w:b/>
          <w:sz w:val="36"/>
          <w:szCs w:val="32"/>
        </w:rPr>
        <w:t>」</w:t>
      </w:r>
    </w:p>
    <w:p w14:paraId="2ECBFBCF" w14:textId="29045A35" w:rsidR="000A54BD" w:rsidRPr="009F1C2A" w:rsidRDefault="000A54BD" w:rsidP="00137080">
      <w:pPr>
        <w:spacing w:line="360" w:lineRule="auto"/>
        <w:jc w:val="center"/>
        <w:rPr>
          <w:rFonts w:eastAsia="標楷體"/>
          <w:b/>
          <w:sz w:val="36"/>
          <w:szCs w:val="32"/>
        </w:rPr>
      </w:pPr>
      <w:r w:rsidRPr="009F1C2A">
        <w:rPr>
          <w:rFonts w:eastAsia="標楷體" w:hint="eastAsia"/>
          <w:b/>
          <w:sz w:val="36"/>
          <w:szCs w:val="32"/>
        </w:rPr>
        <w:t>期中報告</w:t>
      </w:r>
      <w:r w:rsidRPr="009F1C2A">
        <w:rPr>
          <w:rFonts w:eastAsia="標楷體" w:hint="eastAsia"/>
          <w:b/>
          <w:sz w:val="36"/>
          <w:szCs w:val="32"/>
        </w:rPr>
        <w:t>/</w:t>
      </w:r>
      <w:r w:rsidRPr="009F1C2A">
        <w:rPr>
          <w:rFonts w:eastAsia="標楷體" w:hint="eastAsia"/>
          <w:b/>
          <w:sz w:val="36"/>
          <w:szCs w:val="32"/>
        </w:rPr>
        <w:t>期末成果報告</w:t>
      </w:r>
      <w:r w:rsidRPr="009F1C2A">
        <w:rPr>
          <w:rFonts w:eastAsia="標楷體" w:hint="eastAsia"/>
          <w:b/>
          <w:sz w:val="36"/>
          <w:szCs w:val="32"/>
        </w:rPr>
        <w:t xml:space="preserve"> </w:t>
      </w:r>
      <w:r w:rsidRPr="009F1C2A">
        <w:rPr>
          <w:rFonts w:eastAsia="標楷體" w:hint="eastAsia"/>
          <w:b/>
          <w:sz w:val="36"/>
          <w:szCs w:val="32"/>
        </w:rPr>
        <w:t>格式</w:t>
      </w:r>
    </w:p>
    <w:p w14:paraId="69E13D60" w14:textId="38603DF8" w:rsidR="008D51BA" w:rsidRDefault="008D51BA"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Pr>
          <w:rFonts w:ascii="Times New Roman" w:eastAsia="標楷體" w:hAnsi="Times New Roman" w:cs="Times New Roman" w:hint="eastAsia"/>
          <w:b/>
          <w:bCs/>
          <w:sz w:val="32"/>
          <w:szCs w:val="28"/>
        </w:rPr>
        <w:t>計畫執行摘要</w:t>
      </w:r>
    </w:p>
    <w:tbl>
      <w:tblPr>
        <w:tblW w:w="10098" w:type="dxa"/>
        <w:jc w:val="center"/>
        <w:tblLayout w:type="fixed"/>
        <w:tblCellMar>
          <w:left w:w="10" w:type="dxa"/>
          <w:right w:w="10" w:type="dxa"/>
        </w:tblCellMar>
        <w:tblLook w:val="04A0" w:firstRow="1" w:lastRow="0" w:firstColumn="1" w:lastColumn="0" w:noHBand="0" w:noVBand="1"/>
      </w:tblPr>
      <w:tblGrid>
        <w:gridCol w:w="1977"/>
        <w:gridCol w:w="2126"/>
        <w:gridCol w:w="1559"/>
        <w:gridCol w:w="2127"/>
        <w:gridCol w:w="2309"/>
      </w:tblGrid>
      <w:tr w:rsidR="008D51BA" w:rsidRPr="009F1C2A" w14:paraId="6A89AD08" w14:textId="77777777" w:rsidTr="008D51BA">
        <w:trPr>
          <w:cantSplit/>
          <w:trHeight w:val="360"/>
          <w:jc w:val="center"/>
        </w:trPr>
        <w:tc>
          <w:tcPr>
            <w:tcW w:w="197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08EB8DA" w14:textId="5C9AC88E" w:rsidR="008D51BA" w:rsidRPr="009F1C2A" w:rsidRDefault="0098701B" w:rsidP="00C8342E">
            <w:pPr>
              <w:spacing w:line="360" w:lineRule="auto"/>
              <w:jc w:val="center"/>
              <w:rPr>
                <w:rFonts w:eastAsia="標楷體"/>
                <w:sz w:val="28"/>
                <w:szCs w:val="32"/>
              </w:rPr>
            </w:pPr>
            <w:r>
              <w:rPr>
                <w:rFonts w:eastAsia="標楷體" w:hint="eastAsia"/>
                <w:sz w:val="28"/>
                <w:szCs w:val="32"/>
              </w:rPr>
              <w:t>執行機構</w:t>
            </w:r>
          </w:p>
        </w:tc>
        <w:tc>
          <w:tcPr>
            <w:tcW w:w="3685"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4E564E59" w14:textId="77777777" w:rsidR="008D51BA" w:rsidRPr="009F1C2A" w:rsidRDefault="008D51BA" w:rsidP="00C8342E">
            <w:pPr>
              <w:spacing w:line="360" w:lineRule="auto"/>
              <w:rPr>
                <w:rFonts w:eastAsia="標楷體"/>
                <w:sz w:val="28"/>
                <w:szCs w:val="28"/>
              </w:rPr>
            </w:pPr>
          </w:p>
        </w:tc>
        <w:tc>
          <w:tcPr>
            <w:tcW w:w="2127" w:type="dxa"/>
            <w:tcBorders>
              <w:top w:val="single" w:sz="4" w:space="0" w:color="000000"/>
              <w:left w:val="single" w:sz="4" w:space="0" w:color="auto"/>
              <w:bottom w:val="single" w:sz="6" w:space="0" w:color="000000"/>
              <w:right w:val="single" w:sz="4" w:space="0" w:color="auto"/>
            </w:tcBorders>
            <w:vAlign w:val="center"/>
          </w:tcPr>
          <w:p w14:paraId="60088D4A" w14:textId="51E0853E" w:rsidR="008D51BA" w:rsidRPr="009F1C2A" w:rsidRDefault="0098701B" w:rsidP="00C8342E">
            <w:pPr>
              <w:spacing w:line="360" w:lineRule="auto"/>
              <w:jc w:val="center"/>
              <w:rPr>
                <w:rFonts w:eastAsia="標楷體"/>
                <w:sz w:val="28"/>
                <w:szCs w:val="28"/>
              </w:rPr>
            </w:pPr>
            <w:r>
              <w:rPr>
                <w:rFonts w:eastAsia="標楷體" w:hint="eastAsia"/>
                <w:sz w:val="28"/>
                <w:szCs w:val="28"/>
              </w:rPr>
              <w:t>執行</w:t>
            </w:r>
            <w:r w:rsidRPr="009F1C2A">
              <w:rPr>
                <w:rFonts w:eastAsia="標楷體" w:hint="eastAsia"/>
                <w:sz w:val="28"/>
                <w:szCs w:val="28"/>
              </w:rPr>
              <w:t>機構統一編號</w:t>
            </w:r>
            <w:r w:rsidRPr="009F1C2A">
              <w:rPr>
                <w:rFonts w:eastAsia="標楷體" w:hint="eastAsia"/>
                <w:sz w:val="28"/>
                <w:szCs w:val="28"/>
              </w:rPr>
              <w:t>(8</w:t>
            </w:r>
            <w:r w:rsidRPr="009F1C2A">
              <w:rPr>
                <w:rFonts w:eastAsia="標楷體" w:hint="eastAsia"/>
                <w:sz w:val="28"/>
                <w:szCs w:val="28"/>
              </w:rPr>
              <w:t>位數字</w:t>
            </w:r>
            <w:r w:rsidRPr="009F1C2A">
              <w:rPr>
                <w:rFonts w:eastAsia="標楷體" w:hint="eastAsia"/>
                <w:sz w:val="28"/>
                <w:szCs w:val="28"/>
              </w:rPr>
              <w:t>)</w:t>
            </w:r>
          </w:p>
        </w:tc>
        <w:tc>
          <w:tcPr>
            <w:tcW w:w="2309" w:type="dxa"/>
            <w:tcBorders>
              <w:top w:val="single" w:sz="4" w:space="0" w:color="000000"/>
              <w:left w:val="single" w:sz="4" w:space="0" w:color="auto"/>
              <w:bottom w:val="single" w:sz="6" w:space="0" w:color="000000"/>
              <w:right w:val="single" w:sz="6" w:space="0" w:color="000000"/>
            </w:tcBorders>
            <w:vAlign w:val="center"/>
          </w:tcPr>
          <w:p w14:paraId="43212B5F" w14:textId="77777777" w:rsidR="008D51BA" w:rsidRPr="009F1C2A" w:rsidRDefault="008D51BA" w:rsidP="00C8342E">
            <w:pPr>
              <w:spacing w:line="360" w:lineRule="auto"/>
              <w:rPr>
                <w:rFonts w:eastAsia="標楷體"/>
                <w:sz w:val="28"/>
                <w:szCs w:val="28"/>
              </w:rPr>
            </w:pPr>
          </w:p>
        </w:tc>
      </w:tr>
      <w:tr w:rsidR="0098701B" w:rsidRPr="009F1C2A" w14:paraId="6B94F3A3" w14:textId="77777777" w:rsidTr="00E423CA">
        <w:trPr>
          <w:cantSplit/>
          <w:trHeight w:val="360"/>
          <w:jc w:val="center"/>
        </w:trPr>
        <w:tc>
          <w:tcPr>
            <w:tcW w:w="1977"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4E9842" w14:textId="77777777" w:rsidR="0098701B" w:rsidRDefault="0098701B" w:rsidP="00C8342E">
            <w:pPr>
              <w:spacing w:line="360" w:lineRule="auto"/>
              <w:jc w:val="center"/>
              <w:rPr>
                <w:rFonts w:eastAsia="標楷體"/>
                <w:b/>
                <w:sz w:val="28"/>
                <w:szCs w:val="28"/>
              </w:rPr>
            </w:pPr>
            <w:r>
              <w:rPr>
                <w:rFonts w:eastAsia="標楷體" w:hint="eastAsia"/>
                <w:b/>
                <w:sz w:val="28"/>
                <w:szCs w:val="28"/>
              </w:rPr>
              <w:t>核定</w:t>
            </w:r>
            <w:r w:rsidRPr="009F1C2A">
              <w:rPr>
                <w:rFonts w:eastAsia="標楷體"/>
                <w:b/>
                <w:sz w:val="28"/>
                <w:szCs w:val="28"/>
              </w:rPr>
              <w:t>金額</w:t>
            </w:r>
          </w:p>
          <w:p w14:paraId="6FF2885B" w14:textId="76AA10AC" w:rsidR="0098701B" w:rsidRPr="009F1C2A" w:rsidRDefault="0098701B" w:rsidP="00C8342E">
            <w:pPr>
              <w:spacing w:line="360" w:lineRule="auto"/>
              <w:jc w:val="center"/>
              <w:rPr>
                <w:rFonts w:eastAsia="標楷體"/>
                <w:b/>
                <w:sz w:val="28"/>
                <w:szCs w:val="28"/>
              </w:rPr>
            </w:pPr>
            <w:r w:rsidRPr="009F1C2A">
              <w:rPr>
                <w:rFonts w:eastAsia="標楷體" w:hint="eastAsia"/>
                <w:b/>
                <w:sz w:val="28"/>
                <w:szCs w:val="28"/>
              </w:rPr>
              <w:t>(</w:t>
            </w:r>
            <w:r w:rsidRPr="009F1C2A">
              <w:rPr>
                <w:rFonts w:eastAsia="標楷體" w:hint="eastAsia"/>
                <w:b/>
                <w:sz w:val="28"/>
                <w:szCs w:val="28"/>
              </w:rPr>
              <w:t>新臺幣</w:t>
            </w:r>
            <w:r w:rsidRPr="009F1C2A">
              <w:rPr>
                <w:rFonts w:eastAsia="標楷體" w:hint="eastAsia"/>
                <w:b/>
                <w:sz w:val="28"/>
                <w:szCs w:val="28"/>
              </w:rPr>
              <w:t>)</w:t>
            </w:r>
          </w:p>
        </w:tc>
        <w:tc>
          <w:tcPr>
            <w:tcW w:w="2126" w:type="dxa"/>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4665F90E" w14:textId="77777777" w:rsidR="0098701B" w:rsidRPr="009F1C2A" w:rsidRDefault="0098701B" w:rsidP="00C8342E">
            <w:pPr>
              <w:spacing w:line="360" w:lineRule="auto"/>
              <w:jc w:val="center"/>
              <w:rPr>
                <w:rFonts w:eastAsia="標楷體"/>
                <w:b/>
                <w:sz w:val="28"/>
                <w:szCs w:val="28"/>
              </w:rPr>
            </w:pPr>
            <w:r w:rsidRPr="009F1C2A">
              <w:rPr>
                <w:rFonts w:eastAsia="標楷體" w:hint="eastAsia"/>
                <w:b/>
                <w:sz w:val="28"/>
                <w:szCs w:val="28"/>
              </w:rPr>
              <w:t>項目</w:t>
            </w:r>
          </w:p>
        </w:tc>
        <w:tc>
          <w:tcPr>
            <w:tcW w:w="5995" w:type="dxa"/>
            <w:gridSpan w:val="3"/>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23A2E832" w14:textId="77777777" w:rsidR="0098701B" w:rsidRPr="009F1C2A" w:rsidRDefault="0098701B" w:rsidP="00C8342E">
            <w:pPr>
              <w:spacing w:line="360" w:lineRule="auto"/>
              <w:jc w:val="center"/>
              <w:rPr>
                <w:rFonts w:eastAsia="標楷體"/>
                <w:b/>
                <w:sz w:val="28"/>
                <w:szCs w:val="28"/>
              </w:rPr>
            </w:pPr>
            <w:r>
              <w:rPr>
                <w:rFonts w:eastAsia="標楷體" w:hint="eastAsia"/>
                <w:b/>
                <w:sz w:val="28"/>
                <w:szCs w:val="28"/>
              </w:rPr>
              <w:t>執行單位</w:t>
            </w:r>
          </w:p>
          <w:p w14:paraId="2F5F06CF" w14:textId="3BB27A9D" w:rsidR="0098701B" w:rsidRPr="009F1C2A" w:rsidRDefault="0098701B" w:rsidP="00C8342E">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r>
      <w:tr w:rsidR="0098701B" w:rsidRPr="009F1C2A" w14:paraId="769A162E" w14:textId="77777777" w:rsidTr="00FD73A7">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539625" w14:textId="77777777" w:rsidR="0098701B" w:rsidRPr="009F1C2A" w:rsidRDefault="0098701B"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DB3F2DE" w14:textId="77777777" w:rsidR="0098701B" w:rsidRPr="009F1C2A" w:rsidRDefault="0098701B" w:rsidP="00C8342E">
            <w:pPr>
              <w:spacing w:line="360" w:lineRule="auto"/>
              <w:jc w:val="center"/>
              <w:rPr>
                <w:rFonts w:eastAsia="標楷體"/>
                <w:sz w:val="28"/>
                <w:szCs w:val="28"/>
              </w:rPr>
            </w:pPr>
            <w:r w:rsidRPr="009F1C2A">
              <w:rPr>
                <w:rFonts w:eastAsia="標楷體"/>
                <w:sz w:val="28"/>
                <w:szCs w:val="28"/>
              </w:rPr>
              <w:t>人事費</w:t>
            </w:r>
          </w:p>
        </w:tc>
        <w:tc>
          <w:tcPr>
            <w:tcW w:w="5995" w:type="dxa"/>
            <w:gridSpan w:val="3"/>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ACC31AA" w14:textId="77777777" w:rsidR="0098701B" w:rsidRPr="009F1C2A" w:rsidRDefault="0098701B" w:rsidP="00C8342E">
            <w:pPr>
              <w:spacing w:line="360" w:lineRule="auto"/>
              <w:jc w:val="center"/>
              <w:rPr>
                <w:rFonts w:eastAsia="標楷體"/>
                <w:sz w:val="28"/>
                <w:szCs w:val="28"/>
              </w:rPr>
            </w:pPr>
          </w:p>
        </w:tc>
      </w:tr>
      <w:tr w:rsidR="0098701B" w:rsidRPr="009F1C2A" w14:paraId="0EC07ADC" w14:textId="77777777" w:rsidTr="00681596">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051D13C" w14:textId="77777777" w:rsidR="0098701B" w:rsidRPr="009F1C2A" w:rsidRDefault="0098701B"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DD49B47" w14:textId="77777777" w:rsidR="0098701B" w:rsidRPr="009F1C2A" w:rsidRDefault="0098701B" w:rsidP="00C8342E">
            <w:pPr>
              <w:spacing w:line="360" w:lineRule="auto"/>
              <w:jc w:val="center"/>
              <w:rPr>
                <w:rFonts w:eastAsia="標楷體"/>
                <w:sz w:val="28"/>
                <w:szCs w:val="28"/>
              </w:rPr>
            </w:pPr>
            <w:r w:rsidRPr="009F1C2A">
              <w:rPr>
                <w:rFonts w:eastAsia="標楷體"/>
                <w:sz w:val="28"/>
                <w:szCs w:val="28"/>
              </w:rPr>
              <w:t>業務費</w:t>
            </w:r>
          </w:p>
        </w:tc>
        <w:tc>
          <w:tcPr>
            <w:tcW w:w="5995" w:type="dxa"/>
            <w:gridSpan w:val="3"/>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03D7F436" w14:textId="77777777" w:rsidR="0098701B" w:rsidRPr="009F1C2A" w:rsidRDefault="0098701B" w:rsidP="00C8342E">
            <w:pPr>
              <w:spacing w:line="360" w:lineRule="auto"/>
              <w:jc w:val="center"/>
              <w:rPr>
                <w:rFonts w:eastAsia="標楷體"/>
                <w:sz w:val="28"/>
                <w:szCs w:val="28"/>
              </w:rPr>
            </w:pPr>
          </w:p>
        </w:tc>
      </w:tr>
      <w:tr w:rsidR="00C76198" w:rsidRPr="009F1C2A" w14:paraId="0C824CE7" w14:textId="77777777" w:rsidTr="00AF4300">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0EFFE46" w14:textId="77777777" w:rsidR="00C76198" w:rsidRPr="009F1C2A" w:rsidRDefault="00C76198"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1FAB624" w14:textId="324A6FA7" w:rsidR="00C76198" w:rsidRPr="009F1C2A" w:rsidRDefault="00C76198" w:rsidP="00C8342E">
            <w:pPr>
              <w:spacing w:line="360" w:lineRule="auto"/>
              <w:jc w:val="center"/>
              <w:rPr>
                <w:rFonts w:eastAsia="標楷體"/>
                <w:sz w:val="28"/>
                <w:szCs w:val="28"/>
              </w:rPr>
            </w:pPr>
            <w:r>
              <w:rPr>
                <w:rFonts w:eastAsia="標楷體" w:hint="eastAsia"/>
                <w:sz w:val="28"/>
                <w:szCs w:val="28"/>
              </w:rPr>
              <w:t>設備費</w:t>
            </w:r>
          </w:p>
        </w:tc>
        <w:tc>
          <w:tcPr>
            <w:tcW w:w="5995" w:type="dxa"/>
            <w:gridSpan w:val="3"/>
            <w:tcBorders>
              <w:top w:val="single" w:sz="4"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3A2A86CE" w14:textId="77777777" w:rsidR="00C76198" w:rsidRPr="009F1C2A" w:rsidRDefault="00C76198" w:rsidP="00C8342E">
            <w:pPr>
              <w:spacing w:line="360" w:lineRule="auto"/>
              <w:jc w:val="center"/>
              <w:rPr>
                <w:rFonts w:eastAsia="標楷體"/>
                <w:sz w:val="28"/>
                <w:szCs w:val="28"/>
              </w:rPr>
            </w:pPr>
          </w:p>
        </w:tc>
      </w:tr>
      <w:tr w:rsidR="0098701B" w:rsidRPr="009F1C2A" w14:paraId="58225667" w14:textId="77777777" w:rsidTr="00AF4300">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360917" w14:textId="77777777" w:rsidR="0098701B" w:rsidRPr="009F1C2A" w:rsidRDefault="0098701B"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9076F8C" w14:textId="77777777" w:rsidR="0098701B" w:rsidRPr="009F1C2A" w:rsidRDefault="0098701B" w:rsidP="00C8342E">
            <w:pPr>
              <w:spacing w:line="360" w:lineRule="auto"/>
              <w:jc w:val="center"/>
              <w:rPr>
                <w:rFonts w:eastAsia="標楷體"/>
                <w:sz w:val="28"/>
                <w:szCs w:val="28"/>
              </w:rPr>
            </w:pPr>
            <w:r w:rsidRPr="009F1C2A">
              <w:rPr>
                <w:rFonts w:eastAsia="標楷體" w:hint="eastAsia"/>
                <w:sz w:val="28"/>
                <w:szCs w:val="28"/>
              </w:rPr>
              <w:t>管理費</w:t>
            </w:r>
          </w:p>
        </w:tc>
        <w:tc>
          <w:tcPr>
            <w:tcW w:w="5995" w:type="dxa"/>
            <w:gridSpan w:val="3"/>
            <w:tcBorders>
              <w:top w:val="single" w:sz="4"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57C5BE4C" w14:textId="77777777" w:rsidR="0098701B" w:rsidRPr="009F1C2A" w:rsidRDefault="0098701B" w:rsidP="00C8342E">
            <w:pPr>
              <w:spacing w:line="360" w:lineRule="auto"/>
              <w:jc w:val="center"/>
              <w:rPr>
                <w:rFonts w:eastAsia="標楷體"/>
                <w:sz w:val="28"/>
                <w:szCs w:val="28"/>
              </w:rPr>
            </w:pPr>
          </w:p>
        </w:tc>
      </w:tr>
      <w:tr w:rsidR="0098701B" w:rsidRPr="009F1C2A" w14:paraId="6DABDF4E" w14:textId="77777777" w:rsidTr="00EF38B6">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7B5A57" w14:textId="77777777" w:rsidR="0098701B" w:rsidRPr="009F1C2A" w:rsidRDefault="0098701B"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7458CC0" w14:textId="77777777" w:rsidR="0098701B" w:rsidRPr="009F1C2A" w:rsidRDefault="0098701B" w:rsidP="00C8342E">
            <w:pPr>
              <w:spacing w:line="360" w:lineRule="auto"/>
              <w:jc w:val="center"/>
              <w:rPr>
                <w:rFonts w:eastAsia="標楷體"/>
                <w:b/>
                <w:sz w:val="28"/>
                <w:szCs w:val="28"/>
              </w:rPr>
            </w:pPr>
            <w:r w:rsidRPr="009F1C2A">
              <w:rPr>
                <w:rFonts w:eastAsia="標楷體"/>
                <w:b/>
                <w:sz w:val="28"/>
                <w:szCs w:val="28"/>
              </w:rPr>
              <w:t>合計</w:t>
            </w:r>
          </w:p>
        </w:tc>
        <w:tc>
          <w:tcPr>
            <w:tcW w:w="5995" w:type="dxa"/>
            <w:gridSpan w:val="3"/>
            <w:tcBorders>
              <w:top w:val="single" w:sz="4"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7CF21210" w14:textId="77777777" w:rsidR="0098701B" w:rsidRPr="009F1C2A" w:rsidRDefault="0098701B" w:rsidP="00C8342E">
            <w:pPr>
              <w:spacing w:line="360" w:lineRule="auto"/>
              <w:jc w:val="center"/>
              <w:rPr>
                <w:rFonts w:eastAsia="標楷體"/>
                <w:sz w:val="28"/>
                <w:szCs w:val="28"/>
              </w:rPr>
            </w:pPr>
          </w:p>
        </w:tc>
      </w:tr>
    </w:tbl>
    <w:p w14:paraId="0C8D14F1" w14:textId="77777777" w:rsidR="008D51BA" w:rsidRDefault="008D51BA" w:rsidP="008D51BA">
      <w:pPr>
        <w:pStyle w:val="af1"/>
        <w:tabs>
          <w:tab w:val="left" w:pos="709"/>
        </w:tabs>
        <w:suppressAutoHyphens w:val="0"/>
        <w:autoSpaceDN/>
        <w:spacing w:line="560" w:lineRule="exact"/>
        <w:textAlignment w:val="auto"/>
        <w:rPr>
          <w:rFonts w:ascii="Times New Roman" w:eastAsia="標楷體" w:hAnsi="Times New Roman" w:cs="Times New Roman"/>
          <w:b/>
          <w:bCs/>
          <w:sz w:val="32"/>
          <w:szCs w:val="28"/>
        </w:rPr>
      </w:pPr>
    </w:p>
    <w:p w14:paraId="1531B5C7" w14:textId="776146AC" w:rsidR="0057319B" w:rsidRPr="009F1C2A" w:rsidRDefault="0057319B"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ascii="Times New Roman" w:eastAsia="標楷體" w:hAnsi="Times New Roman" w:cs="Times New Roman" w:hint="eastAsia"/>
          <w:b/>
          <w:bCs/>
          <w:sz w:val="32"/>
          <w:szCs w:val="28"/>
        </w:rPr>
        <w:t>執行醫院</w:t>
      </w:r>
    </w:p>
    <w:p w14:paraId="6BD8CE58" w14:textId="557804A9" w:rsidR="0057319B"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ascii="Times New Roman" w:eastAsia="標楷體" w:hAnsi="Times New Roman" w:cs="Times New Roman"/>
          <w:b/>
          <w:bCs/>
          <w:sz w:val="32"/>
          <w:szCs w:val="28"/>
        </w:rPr>
        <w:t>計畫執行</w:t>
      </w:r>
      <w:r w:rsidR="008D51BA">
        <w:rPr>
          <w:rFonts w:ascii="Times New Roman" w:eastAsia="標楷體" w:hAnsi="Times New Roman" w:cs="Times New Roman" w:hint="eastAsia"/>
          <w:b/>
          <w:bCs/>
          <w:sz w:val="32"/>
          <w:szCs w:val="28"/>
        </w:rPr>
        <w:t>概要</w:t>
      </w:r>
    </w:p>
    <w:p w14:paraId="356BAC7C" w14:textId="78579ED5" w:rsidR="0057319B"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計畫執行期程</w:t>
      </w:r>
      <w:r w:rsidRPr="009F1C2A">
        <w:rPr>
          <w:rFonts w:eastAsia="標楷體"/>
          <w:b/>
          <w:bCs/>
          <w:sz w:val="32"/>
          <w:szCs w:val="28"/>
        </w:rPr>
        <w:t>(</w:t>
      </w:r>
      <w:r w:rsidRPr="009F1C2A">
        <w:rPr>
          <w:rFonts w:eastAsia="標楷體"/>
          <w:b/>
          <w:bCs/>
          <w:sz w:val="32"/>
          <w:szCs w:val="28"/>
        </w:rPr>
        <w:t>以甘特圖表示</w:t>
      </w:r>
      <w:r w:rsidRPr="009F1C2A">
        <w:rPr>
          <w:rFonts w:eastAsia="標楷體"/>
          <w:b/>
          <w:bCs/>
          <w:sz w:val="32"/>
          <w:szCs w:val="28"/>
        </w:rPr>
        <w:t>)</w:t>
      </w:r>
    </w:p>
    <w:p w14:paraId="2AB24CFD" w14:textId="5475509B" w:rsidR="0057319B" w:rsidRPr="0098701B"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具體執行</w:t>
      </w:r>
      <w:r w:rsidR="005543DC" w:rsidRPr="009F1C2A">
        <w:rPr>
          <w:rFonts w:eastAsia="標楷體" w:hint="eastAsia"/>
          <w:b/>
          <w:bCs/>
          <w:sz w:val="32"/>
          <w:szCs w:val="28"/>
        </w:rPr>
        <w:t>策略及方法</w:t>
      </w:r>
    </w:p>
    <w:p w14:paraId="507E50F9" w14:textId="6D594EC9" w:rsidR="0098701B" w:rsidRPr="0098701B" w:rsidRDefault="0098701B" w:rsidP="0098701B">
      <w:pPr>
        <w:pStyle w:val="af1"/>
        <w:numPr>
          <w:ilvl w:val="1"/>
          <w:numId w:val="2"/>
        </w:numPr>
        <w:tabs>
          <w:tab w:val="left" w:pos="709"/>
        </w:tabs>
        <w:suppressAutoHyphens w:val="0"/>
        <w:autoSpaceDN/>
        <w:spacing w:line="560" w:lineRule="exact"/>
        <w:textAlignment w:val="auto"/>
        <w:rPr>
          <w:rFonts w:eastAsia="標楷體"/>
          <w:b/>
          <w:bCs/>
          <w:sz w:val="32"/>
          <w:szCs w:val="28"/>
        </w:rPr>
      </w:pPr>
      <w:r w:rsidRPr="0098701B">
        <w:rPr>
          <w:rFonts w:eastAsia="標楷體" w:hint="eastAsia"/>
          <w:b/>
          <w:bCs/>
          <w:sz w:val="32"/>
          <w:szCs w:val="28"/>
        </w:rPr>
        <w:t>成果指標及推進里程碑達成情形。</w:t>
      </w:r>
    </w:p>
    <w:p w14:paraId="18F54EC1" w14:textId="03682C18" w:rsidR="0098701B" w:rsidRPr="0098701B" w:rsidRDefault="0098701B" w:rsidP="0098701B">
      <w:pPr>
        <w:pStyle w:val="af1"/>
        <w:numPr>
          <w:ilvl w:val="1"/>
          <w:numId w:val="2"/>
        </w:numPr>
        <w:tabs>
          <w:tab w:val="left" w:pos="709"/>
        </w:tabs>
        <w:suppressAutoHyphens w:val="0"/>
        <w:autoSpaceDN/>
        <w:spacing w:line="560" w:lineRule="exact"/>
        <w:textAlignment w:val="auto"/>
        <w:rPr>
          <w:rFonts w:eastAsia="標楷體"/>
          <w:b/>
          <w:bCs/>
          <w:sz w:val="32"/>
          <w:szCs w:val="28"/>
        </w:rPr>
      </w:pPr>
      <w:r w:rsidRPr="0098701B">
        <w:rPr>
          <w:rFonts w:eastAsia="標楷體" w:hint="eastAsia"/>
          <w:b/>
          <w:bCs/>
          <w:sz w:val="32"/>
          <w:szCs w:val="28"/>
        </w:rPr>
        <w:t>研究倫理、醫療器材法規或其他相關事項辦理進度。</w:t>
      </w:r>
    </w:p>
    <w:p w14:paraId="0FAFFCA9" w14:textId="52758D43" w:rsidR="0098701B" w:rsidRPr="0098701B" w:rsidRDefault="0098701B" w:rsidP="0098701B">
      <w:pPr>
        <w:pStyle w:val="af1"/>
        <w:numPr>
          <w:ilvl w:val="1"/>
          <w:numId w:val="2"/>
        </w:numPr>
        <w:tabs>
          <w:tab w:val="left" w:pos="709"/>
        </w:tabs>
        <w:suppressAutoHyphens w:val="0"/>
        <w:autoSpaceDN/>
        <w:spacing w:line="560" w:lineRule="exact"/>
        <w:textAlignment w:val="auto"/>
        <w:rPr>
          <w:rFonts w:eastAsia="標楷體"/>
          <w:b/>
          <w:bCs/>
          <w:sz w:val="32"/>
          <w:szCs w:val="28"/>
        </w:rPr>
      </w:pPr>
      <w:r w:rsidRPr="0098701B">
        <w:rPr>
          <w:rFonts w:eastAsia="標楷體" w:hint="eastAsia"/>
          <w:b/>
          <w:bCs/>
          <w:sz w:val="32"/>
          <w:szCs w:val="28"/>
        </w:rPr>
        <w:t>經費執行情形。</w:t>
      </w:r>
    </w:p>
    <w:p w14:paraId="0173E1D2" w14:textId="33A234A2" w:rsidR="0057319B" w:rsidRPr="009F1C2A" w:rsidRDefault="005543DC"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hint="eastAsia"/>
          <w:b/>
          <w:bCs/>
          <w:sz w:val="32"/>
          <w:szCs w:val="28"/>
        </w:rPr>
        <w:t>執行成果及效益</w:t>
      </w:r>
    </w:p>
    <w:p w14:paraId="30F2492A" w14:textId="592F2A3A" w:rsidR="00137080"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計畫執行困難、檢討及建議</w:t>
      </w:r>
    </w:p>
    <w:p w14:paraId="59ED8D19" w14:textId="77777777" w:rsidR="00137080" w:rsidRPr="009F1C2A" w:rsidRDefault="00137080" w:rsidP="00137080">
      <w:pPr>
        <w:pStyle w:val="af1"/>
        <w:tabs>
          <w:tab w:val="left" w:pos="709"/>
        </w:tabs>
        <w:suppressAutoHyphens w:val="0"/>
        <w:autoSpaceDN/>
        <w:spacing w:line="560" w:lineRule="exact"/>
        <w:textAlignment w:val="auto"/>
        <w:rPr>
          <w:rFonts w:ascii="Times New Roman" w:eastAsia="標楷體" w:hAnsi="Times New Roman" w:cs="Times New Roman"/>
          <w:sz w:val="32"/>
          <w:szCs w:val="32"/>
        </w:rPr>
      </w:pPr>
      <w:r w:rsidRPr="009F1C2A">
        <w:rPr>
          <w:rFonts w:ascii="Times New Roman" w:eastAsia="標楷體" w:hAnsi="Times New Roman" w:cs="Times New Roman"/>
          <w:sz w:val="32"/>
          <w:szCs w:val="32"/>
        </w:rPr>
        <w:t>(</w:t>
      </w:r>
      <w:r w:rsidRPr="009F1C2A">
        <w:rPr>
          <w:rFonts w:ascii="Times New Roman" w:eastAsia="標楷體" w:hAnsi="Times New Roman" w:cs="Times New Roman"/>
          <w:sz w:val="32"/>
          <w:szCs w:val="32"/>
        </w:rPr>
        <w:t>請就執行過程遭遇之困難及改善建議予以說明</w:t>
      </w:r>
      <w:r w:rsidRPr="009F1C2A">
        <w:rPr>
          <w:rFonts w:ascii="Times New Roman" w:eastAsia="標楷體" w:hAnsi="Times New Roman" w:cs="Times New Roman"/>
          <w:sz w:val="32"/>
          <w:szCs w:val="32"/>
        </w:rPr>
        <w:t>)</w:t>
      </w:r>
    </w:p>
    <w:p w14:paraId="6BE5C81B" w14:textId="77777777" w:rsidR="0098701B" w:rsidRDefault="0098701B" w:rsidP="008E4553">
      <w:pPr>
        <w:pStyle w:val="3"/>
        <w:spacing w:line="240" w:lineRule="auto"/>
        <w:rPr>
          <w:rFonts w:ascii="Times New Roman" w:eastAsia="標楷體" w:hAnsi="Times New Roman" w:cs="Times New Roman"/>
        </w:rPr>
      </w:pPr>
      <w:bookmarkStart w:id="39" w:name="_Toc206417693"/>
      <w:bookmarkStart w:id="40" w:name="_Toc206417804"/>
      <w:bookmarkStart w:id="41" w:name="_Toc206417843"/>
    </w:p>
    <w:p w14:paraId="1FA6A11E" w14:textId="77777777" w:rsidR="0057236E" w:rsidRPr="0057236E" w:rsidRDefault="0057236E" w:rsidP="0057236E"/>
    <w:p w14:paraId="4D46A84E" w14:textId="38DFED9E" w:rsidR="003B1A6C" w:rsidRPr="009F1C2A" w:rsidRDefault="00426B61" w:rsidP="008E4553">
      <w:pPr>
        <w:pStyle w:val="3"/>
        <w:spacing w:line="240" w:lineRule="auto"/>
        <w:rPr>
          <w:rFonts w:ascii="Times New Roman" w:eastAsia="標楷體" w:hAnsi="Times New Roman" w:cs="Times New Roman"/>
          <w:sz w:val="32"/>
        </w:rPr>
      </w:pPr>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5</w:t>
      </w:r>
      <w:r w:rsidRPr="009F1C2A">
        <w:rPr>
          <w:rFonts w:ascii="Times New Roman" w:eastAsia="標楷體" w:hAnsi="Times New Roman" w:cs="Times New Roman"/>
        </w:rPr>
        <w:t>、</w:t>
      </w:r>
      <w:r w:rsidR="003B1A6C" w:rsidRPr="009F1C2A">
        <w:rPr>
          <w:rFonts w:ascii="Times New Roman" w:eastAsia="標楷體" w:hAnsi="Times New Roman" w:cs="Times New Roman"/>
        </w:rPr>
        <w:t>衛生福利部審查評分表</w:t>
      </w:r>
      <w:bookmarkEnd w:id="39"/>
      <w:bookmarkEnd w:id="40"/>
      <w:bookmarkEnd w:id="41"/>
    </w:p>
    <w:p w14:paraId="2AB3A55C" w14:textId="1CAEF958" w:rsidR="003B1A6C" w:rsidRPr="009F1C2A" w:rsidRDefault="003B1A6C" w:rsidP="003B1A6C">
      <w:pPr>
        <w:spacing w:line="460" w:lineRule="exact"/>
        <w:rPr>
          <w:rFonts w:eastAsia="標楷體"/>
          <w:sz w:val="28"/>
          <w:szCs w:val="28"/>
        </w:rPr>
      </w:pPr>
      <w:r w:rsidRPr="009F1C2A">
        <w:rPr>
          <w:rFonts w:eastAsia="標楷體"/>
          <w:sz w:val="28"/>
          <w:szCs w:val="28"/>
        </w:rPr>
        <w:t>案名</w:t>
      </w:r>
      <w:r w:rsidR="006817DD" w:rsidRPr="009F1C2A">
        <w:rPr>
          <w:rFonts w:eastAsia="標楷體" w:hint="eastAsia"/>
          <w:sz w:val="28"/>
          <w:szCs w:val="28"/>
        </w:rPr>
        <w:t>：</w:t>
      </w:r>
      <w:r w:rsidR="0057236E" w:rsidRPr="0057236E">
        <w:rPr>
          <w:rFonts w:eastAsia="標楷體"/>
          <w:sz w:val="28"/>
          <w:szCs w:val="28"/>
        </w:rPr>
        <w:t>115-116</w:t>
      </w:r>
      <w:r w:rsidR="0057236E" w:rsidRPr="0057236E">
        <w:rPr>
          <w:rFonts w:eastAsia="標楷體"/>
          <w:sz w:val="28"/>
          <w:szCs w:val="28"/>
        </w:rPr>
        <w:t>年度</w:t>
      </w:r>
      <w:r w:rsidR="006817DD" w:rsidRPr="009F1C2A">
        <w:rPr>
          <w:rFonts w:eastAsia="標楷體" w:hint="eastAsia"/>
          <w:sz w:val="28"/>
          <w:szCs w:val="28"/>
        </w:rPr>
        <w:t>「</w:t>
      </w:r>
      <w:r w:rsidR="0098701B" w:rsidRPr="0098701B">
        <w:rPr>
          <w:rFonts w:eastAsia="標楷體"/>
          <w:sz w:val="28"/>
          <w:szCs w:val="28"/>
        </w:rPr>
        <w:t>口腔癌人工智慧工具推動計畫</w:t>
      </w:r>
      <w:r w:rsidR="006817DD" w:rsidRPr="009F1C2A">
        <w:rPr>
          <w:rFonts w:eastAsia="標楷體" w:hint="eastAsia"/>
          <w:sz w:val="28"/>
          <w:szCs w:val="28"/>
        </w:rPr>
        <w:t>」</w:t>
      </w:r>
    </w:p>
    <w:p w14:paraId="439262CC" w14:textId="2D95BE35" w:rsidR="0057319B" w:rsidRPr="009F1C2A" w:rsidRDefault="003B1A6C" w:rsidP="003B1A6C">
      <w:pPr>
        <w:pStyle w:val="af1"/>
        <w:adjustRightInd w:val="0"/>
        <w:spacing w:line="400" w:lineRule="exact"/>
        <w:ind w:left="0"/>
        <w:rPr>
          <w:rFonts w:ascii="Times New Roman" w:eastAsia="標楷體" w:hAnsi="Times New Roman" w:cs="Times New Roman"/>
          <w:b/>
          <w:sz w:val="32"/>
          <w:szCs w:val="32"/>
        </w:rPr>
      </w:pPr>
      <w:r w:rsidRPr="009F1C2A">
        <w:rPr>
          <w:rFonts w:ascii="Times New Roman" w:eastAsia="標楷體" w:hAnsi="Times New Roman" w:cs="Times New Roman"/>
          <w:sz w:val="28"/>
          <w:szCs w:val="28"/>
        </w:rPr>
        <w:t>補助單位：</w:t>
      </w:r>
      <w:r w:rsidRPr="009F1C2A">
        <w:rPr>
          <w:rFonts w:ascii="Times New Roman" w:eastAsia="標楷體" w:hAnsi="Times New Roman" w:cs="Times New Roman"/>
          <w:b/>
          <w:sz w:val="32"/>
          <w:szCs w:val="32"/>
        </w:rPr>
        <w:t xml:space="preserve"> </w:t>
      </w:r>
    </w:p>
    <w:tbl>
      <w:tblPr>
        <w:tblW w:w="5000" w:type="pct"/>
        <w:tblLook w:val="00A0" w:firstRow="1" w:lastRow="0" w:firstColumn="1" w:lastColumn="0" w:noHBand="0" w:noVBand="0"/>
      </w:tblPr>
      <w:tblGrid>
        <w:gridCol w:w="1056"/>
        <w:gridCol w:w="1475"/>
        <w:gridCol w:w="3224"/>
        <w:gridCol w:w="895"/>
        <w:gridCol w:w="725"/>
        <w:gridCol w:w="1056"/>
        <w:gridCol w:w="1305"/>
      </w:tblGrid>
      <w:tr w:rsidR="009F1C2A" w:rsidRPr="009F1C2A" w14:paraId="20420655" w14:textId="77777777" w:rsidTr="006817DD">
        <w:trPr>
          <w:trHeight w:val="199"/>
        </w:trPr>
        <w:tc>
          <w:tcPr>
            <w:tcW w:w="421" w:type="pct"/>
            <w:tcBorders>
              <w:top w:val="single" w:sz="4" w:space="0" w:color="auto"/>
              <w:left w:val="single" w:sz="4" w:space="0" w:color="auto"/>
              <w:bottom w:val="single" w:sz="4" w:space="0" w:color="auto"/>
              <w:right w:val="single" w:sz="4" w:space="0" w:color="auto"/>
            </w:tcBorders>
          </w:tcPr>
          <w:p w14:paraId="26BA6F38"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項次</w:t>
            </w:r>
          </w:p>
        </w:tc>
        <w:tc>
          <w:tcPr>
            <w:tcW w:w="3382" w:type="pct"/>
            <w:gridSpan w:val="4"/>
            <w:tcBorders>
              <w:top w:val="single" w:sz="4" w:space="0" w:color="auto"/>
              <w:left w:val="single" w:sz="4" w:space="0" w:color="auto"/>
              <w:bottom w:val="single" w:sz="4" w:space="0" w:color="auto"/>
              <w:right w:val="single" w:sz="4" w:space="0" w:color="auto"/>
            </w:tcBorders>
          </w:tcPr>
          <w:p w14:paraId="59497263"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審查項目</w:t>
            </w:r>
          </w:p>
        </w:tc>
        <w:tc>
          <w:tcPr>
            <w:tcW w:w="493" w:type="pct"/>
            <w:tcBorders>
              <w:top w:val="single" w:sz="4" w:space="0" w:color="auto"/>
              <w:left w:val="single" w:sz="4" w:space="0" w:color="auto"/>
              <w:bottom w:val="single" w:sz="4" w:space="0" w:color="auto"/>
              <w:right w:val="single" w:sz="4" w:space="0" w:color="auto"/>
            </w:tcBorders>
          </w:tcPr>
          <w:p w14:paraId="71B61EE5"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配分</w:t>
            </w:r>
          </w:p>
        </w:tc>
        <w:tc>
          <w:tcPr>
            <w:tcW w:w="704" w:type="pct"/>
            <w:tcBorders>
              <w:top w:val="single" w:sz="4" w:space="0" w:color="auto"/>
              <w:left w:val="single" w:sz="4" w:space="0" w:color="auto"/>
              <w:bottom w:val="single" w:sz="4" w:space="0" w:color="auto"/>
              <w:right w:val="single" w:sz="4" w:space="0" w:color="auto"/>
            </w:tcBorders>
          </w:tcPr>
          <w:p w14:paraId="72CC3CB6"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評分</w:t>
            </w:r>
          </w:p>
        </w:tc>
      </w:tr>
      <w:tr w:rsidR="009F1C2A" w:rsidRPr="009F1C2A" w14:paraId="4C6E2942" w14:textId="77777777" w:rsidTr="006817DD">
        <w:trPr>
          <w:trHeight w:val="1321"/>
        </w:trPr>
        <w:tc>
          <w:tcPr>
            <w:tcW w:w="421" w:type="pct"/>
            <w:tcBorders>
              <w:top w:val="single" w:sz="4" w:space="0" w:color="auto"/>
              <w:left w:val="single" w:sz="4" w:space="0" w:color="auto"/>
              <w:bottom w:val="single" w:sz="4" w:space="0" w:color="auto"/>
              <w:right w:val="single" w:sz="4" w:space="0" w:color="auto"/>
            </w:tcBorders>
            <w:vAlign w:val="center"/>
          </w:tcPr>
          <w:p w14:paraId="1FF9BA3B"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1</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A6A2A9F" w14:textId="77777777" w:rsidR="003B1A6C" w:rsidRPr="009F1C2A" w:rsidRDefault="003B1A6C" w:rsidP="00267AC3">
            <w:pPr>
              <w:snapToGrid w:val="0"/>
              <w:rPr>
                <w:rFonts w:eastAsia="標楷體"/>
                <w:sz w:val="28"/>
                <w:szCs w:val="28"/>
              </w:rPr>
            </w:pPr>
            <w:r w:rsidRPr="009F1C2A">
              <w:rPr>
                <w:rFonts w:eastAsia="標楷體"/>
                <w:sz w:val="28"/>
                <w:szCs w:val="28"/>
              </w:rPr>
              <w:t>計畫內容是否符合本案需求及其完整性與合理性（含執行方法、步驟之周詳及可行性、人力配置之適切性等）</w:t>
            </w:r>
          </w:p>
        </w:tc>
        <w:tc>
          <w:tcPr>
            <w:tcW w:w="493" w:type="pct"/>
            <w:tcBorders>
              <w:top w:val="single" w:sz="4" w:space="0" w:color="auto"/>
              <w:left w:val="single" w:sz="4" w:space="0" w:color="auto"/>
              <w:bottom w:val="single" w:sz="4" w:space="0" w:color="auto"/>
              <w:right w:val="single" w:sz="4" w:space="0" w:color="auto"/>
            </w:tcBorders>
            <w:vAlign w:val="center"/>
          </w:tcPr>
          <w:p w14:paraId="65F1F0A6"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3</w:t>
            </w:r>
            <w:r w:rsidRPr="009F1C2A">
              <w:rPr>
                <w:rFonts w:eastAsia="標楷體" w:hint="eastAsia"/>
                <w:sz w:val="28"/>
                <w:szCs w:val="28"/>
              </w:rPr>
              <w:t>5</w:t>
            </w:r>
          </w:p>
        </w:tc>
        <w:tc>
          <w:tcPr>
            <w:tcW w:w="704" w:type="pct"/>
            <w:tcBorders>
              <w:top w:val="single" w:sz="4" w:space="0" w:color="auto"/>
              <w:left w:val="single" w:sz="4" w:space="0" w:color="auto"/>
              <w:bottom w:val="single" w:sz="4" w:space="0" w:color="auto"/>
              <w:right w:val="single" w:sz="4" w:space="0" w:color="auto"/>
            </w:tcBorders>
          </w:tcPr>
          <w:p w14:paraId="0DA9F6CF"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7194CFF6" w14:textId="77777777" w:rsidTr="006817DD">
        <w:trPr>
          <w:trHeight w:val="862"/>
        </w:trPr>
        <w:tc>
          <w:tcPr>
            <w:tcW w:w="421" w:type="pct"/>
            <w:tcBorders>
              <w:top w:val="single" w:sz="4" w:space="0" w:color="auto"/>
              <w:left w:val="single" w:sz="4" w:space="0" w:color="auto"/>
              <w:bottom w:val="single" w:sz="4" w:space="0" w:color="auto"/>
              <w:right w:val="single" w:sz="4" w:space="0" w:color="auto"/>
            </w:tcBorders>
            <w:vAlign w:val="center"/>
          </w:tcPr>
          <w:p w14:paraId="39319C73"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2</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3F4BA897" w14:textId="77777777" w:rsidR="003B1A6C" w:rsidRPr="009F1C2A" w:rsidRDefault="003B1A6C" w:rsidP="00267AC3">
            <w:pPr>
              <w:snapToGrid w:val="0"/>
              <w:jc w:val="both"/>
              <w:rPr>
                <w:rFonts w:eastAsia="標楷體"/>
                <w:sz w:val="28"/>
                <w:szCs w:val="28"/>
              </w:rPr>
            </w:pPr>
            <w:r w:rsidRPr="009F1C2A">
              <w:rPr>
                <w:rFonts w:eastAsia="標楷體"/>
                <w:sz w:val="28"/>
                <w:szCs w:val="28"/>
              </w:rPr>
              <w:t>工作計畫期程、執行進度及期限規劃之合理性。（含進度規劃、品質控制及保證措施等）</w:t>
            </w:r>
          </w:p>
        </w:tc>
        <w:tc>
          <w:tcPr>
            <w:tcW w:w="493" w:type="pct"/>
            <w:tcBorders>
              <w:top w:val="single" w:sz="4" w:space="0" w:color="auto"/>
              <w:left w:val="single" w:sz="4" w:space="0" w:color="auto"/>
              <w:bottom w:val="single" w:sz="4" w:space="0" w:color="auto"/>
              <w:right w:val="single" w:sz="4" w:space="0" w:color="auto"/>
            </w:tcBorders>
            <w:vAlign w:val="center"/>
          </w:tcPr>
          <w:p w14:paraId="548F8744"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15</w:t>
            </w:r>
          </w:p>
        </w:tc>
        <w:tc>
          <w:tcPr>
            <w:tcW w:w="704" w:type="pct"/>
            <w:tcBorders>
              <w:top w:val="single" w:sz="4" w:space="0" w:color="auto"/>
              <w:left w:val="single" w:sz="4" w:space="0" w:color="auto"/>
              <w:bottom w:val="single" w:sz="4" w:space="0" w:color="auto"/>
              <w:right w:val="single" w:sz="4" w:space="0" w:color="auto"/>
            </w:tcBorders>
          </w:tcPr>
          <w:p w14:paraId="21451073"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4259C269" w14:textId="77777777" w:rsidTr="006817DD">
        <w:trPr>
          <w:trHeight w:val="1130"/>
        </w:trPr>
        <w:tc>
          <w:tcPr>
            <w:tcW w:w="421" w:type="pct"/>
            <w:tcBorders>
              <w:top w:val="single" w:sz="4" w:space="0" w:color="auto"/>
              <w:left w:val="single" w:sz="4" w:space="0" w:color="auto"/>
              <w:bottom w:val="single" w:sz="4" w:space="0" w:color="auto"/>
              <w:right w:val="single" w:sz="4" w:space="0" w:color="auto"/>
            </w:tcBorders>
            <w:vAlign w:val="center"/>
          </w:tcPr>
          <w:p w14:paraId="74FAF571"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3</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5AA6F19A" w14:textId="77777777" w:rsidR="003B1A6C" w:rsidRPr="009F1C2A" w:rsidRDefault="003B1A6C" w:rsidP="00267AC3">
            <w:pPr>
              <w:snapToGrid w:val="0"/>
              <w:jc w:val="both"/>
              <w:rPr>
                <w:rFonts w:eastAsia="標楷體"/>
                <w:sz w:val="28"/>
                <w:szCs w:val="28"/>
              </w:rPr>
            </w:pPr>
            <w:r w:rsidRPr="009F1C2A">
              <w:rPr>
                <w:rFonts w:eastAsia="標楷體"/>
                <w:sz w:val="28"/>
                <w:szCs w:val="28"/>
              </w:rPr>
              <w:t>組織專業執行能力、適當性與相關工作成果。（含專業能力、相關計畫承辦經歷、工作小組組織規模、技術人力及過去辦理類似案件之經驗及執行能力）</w:t>
            </w:r>
          </w:p>
        </w:tc>
        <w:tc>
          <w:tcPr>
            <w:tcW w:w="493" w:type="pct"/>
            <w:tcBorders>
              <w:top w:val="single" w:sz="4" w:space="0" w:color="auto"/>
              <w:left w:val="single" w:sz="4" w:space="0" w:color="auto"/>
              <w:bottom w:val="single" w:sz="4" w:space="0" w:color="auto"/>
              <w:right w:val="single" w:sz="4" w:space="0" w:color="auto"/>
            </w:tcBorders>
            <w:vAlign w:val="center"/>
          </w:tcPr>
          <w:p w14:paraId="518F7D08"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08BC7ED1"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32EF8A97" w14:textId="77777777" w:rsidTr="006817DD">
        <w:trPr>
          <w:trHeight w:val="714"/>
        </w:trPr>
        <w:tc>
          <w:tcPr>
            <w:tcW w:w="421" w:type="pct"/>
            <w:tcBorders>
              <w:top w:val="single" w:sz="4" w:space="0" w:color="auto"/>
              <w:left w:val="single" w:sz="4" w:space="0" w:color="auto"/>
              <w:bottom w:val="single" w:sz="4" w:space="0" w:color="auto"/>
              <w:right w:val="single" w:sz="4" w:space="0" w:color="auto"/>
            </w:tcBorders>
            <w:vAlign w:val="center"/>
          </w:tcPr>
          <w:p w14:paraId="08840F9D"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4</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D57A8DD" w14:textId="77777777" w:rsidR="003B1A6C" w:rsidRPr="009F1C2A" w:rsidRDefault="003B1A6C" w:rsidP="00267AC3">
            <w:pPr>
              <w:snapToGrid w:val="0"/>
              <w:spacing w:line="480" w:lineRule="exact"/>
              <w:jc w:val="both"/>
              <w:rPr>
                <w:rFonts w:eastAsia="標楷體"/>
                <w:sz w:val="28"/>
                <w:szCs w:val="28"/>
              </w:rPr>
            </w:pPr>
            <w:r w:rsidRPr="009F1C2A">
              <w:rPr>
                <w:rFonts w:eastAsia="標楷體"/>
                <w:sz w:val="28"/>
                <w:szCs w:val="28"/>
              </w:rPr>
              <w:t>對本計畫案內容之掌握及瞭解程度等</w:t>
            </w:r>
          </w:p>
        </w:tc>
        <w:tc>
          <w:tcPr>
            <w:tcW w:w="493" w:type="pct"/>
            <w:tcBorders>
              <w:top w:val="single" w:sz="4" w:space="0" w:color="auto"/>
              <w:left w:val="single" w:sz="4" w:space="0" w:color="auto"/>
              <w:bottom w:val="single" w:sz="4" w:space="0" w:color="auto"/>
              <w:right w:val="single" w:sz="4" w:space="0" w:color="auto"/>
            </w:tcBorders>
            <w:vAlign w:val="center"/>
          </w:tcPr>
          <w:p w14:paraId="36F61448"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10</w:t>
            </w:r>
          </w:p>
        </w:tc>
        <w:tc>
          <w:tcPr>
            <w:tcW w:w="704" w:type="pct"/>
            <w:tcBorders>
              <w:top w:val="single" w:sz="4" w:space="0" w:color="auto"/>
              <w:left w:val="single" w:sz="4" w:space="0" w:color="auto"/>
              <w:bottom w:val="single" w:sz="4" w:space="0" w:color="auto"/>
              <w:right w:val="single" w:sz="4" w:space="0" w:color="auto"/>
            </w:tcBorders>
          </w:tcPr>
          <w:p w14:paraId="1974DA83"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55A0C458" w14:textId="77777777" w:rsidTr="006817DD">
        <w:trPr>
          <w:trHeight w:val="710"/>
        </w:trPr>
        <w:tc>
          <w:tcPr>
            <w:tcW w:w="421" w:type="pct"/>
            <w:tcBorders>
              <w:top w:val="single" w:sz="4" w:space="0" w:color="auto"/>
              <w:left w:val="single" w:sz="4" w:space="0" w:color="auto"/>
              <w:bottom w:val="single" w:sz="4" w:space="0" w:color="auto"/>
              <w:right w:val="single" w:sz="4" w:space="0" w:color="auto"/>
            </w:tcBorders>
            <w:vAlign w:val="center"/>
          </w:tcPr>
          <w:p w14:paraId="2AA482C5"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5</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04399716" w14:textId="77777777" w:rsidR="003B1A6C" w:rsidRPr="009F1C2A" w:rsidRDefault="003B1A6C" w:rsidP="00267AC3">
            <w:pPr>
              <w:snapToGrid w:val="0"/>
              <w:spacing w:line="480" w:lineRule="exact"/>
              <w:jc w:val="both"/>
              <w:rPr>
                <w:rFonts w:eastAsia="標楷體"/>
                <w:sz w:val="28"/>
                <w:szCs w:val="28"/>
              </w:rPr>
            </w:pPr>
            <w:r w:rsidRPr="009F1C2A">
              <w:rPr>
                <w:rFonts w:eastAsia="標楷體"/>
                <w:sz w:val="28"/>
                <w:szCs w:val="28"/>
              </w:rPr>
              <w:t>報價及經費組成內容之合理性分析</w:t>
            </w:r>
          </w:p>
        </w:tc>
        <w:tc>
          <w:tcPr>
            <w:tcW w:w="493" w:type="pct"/>
            <w:tcBorders>
              <w:top w:val="single" w:sz="4" w:space="0" w:color="auto"/>
              <w:left w:val="single" w:sz="4" w:space="0" w:color="auto"/>
              <w:bottom w:val="single" w:sz="4" w:space="0" w:color="auto"/>
              <w:right w:val="single" w:sz="4" w:space="0" w:color="auto"/>
            </w:tcBorders>
            <w:vAlign w:val="center"/>
          </w:tcPr>
          <w:p w14:paraId="3065E077"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4F60F4EB"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0D9C3E9E" w14:textId="77777777" w:rsidTr="006817DD">
        <w:trPr>
          <w:trHeight w:val="834"/>
        </w:trPr>
        <w:tc>
          <w:tcPr>
            <w:tcW w:w="4296" w:type="pct"/>
            <w:gridSpan w:val="6"/>
            <w:tcBorders>
              <w:top w:val="single" w:sz="4" w:space="0" w:color="auto"/>
              <w:left w:val="single" w:sz="4" w:space="0" w:color="auto"/>
              <w:bottom w:val="single" w:sz="4" w:space="0" w:color="auto"/>
              <w:right w:val="single" w:sz="4" w:space="0" w:color="auto"/>
            </w:tcBorders>
            <w:vAlign w:val="center"/>
          </w:tcPr>
          <w:p w14:paraId="1399502B"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評分合計數（總滿分：</w:t>
            </w:r>
            <w:r w:rsidRPr="009F1C2A">
              <w:rPr>
                <w:rFonts w:eastAsia="標楷體"/>
                <w:sz w:val="28"/>
                <w:szCs w:val="28"/>
              </w:rPr>
              <w:t>100</w:t>
            </w:r>
            <w:r w:rsidRPr="009F1C2A">
              <w:rPr>
                <w:rFonts w:eastAsia="標楷體"/>
                <w:sz w:val="28"/>
                <w:szCs w:val="28"/>
              </w:rPr>
              <w:t>分）</w:t>
            </w:r>
          </w:p>
        </w:tc>
        <w:tc>
          <w:tcPr>
            <w:tcW w:w="704" w:type="pct"/>
            <w:tcBorders>
              <w:top w:val="single" w:sz="4" w:space="0" w:color="auto"/>
              <w:left w:val="single" w:sz="4" w:space="0" w:color="auto"/>
              <w:bottom w:val="single" w:sz="4" w:space="0" w:color="auto"/>
              <w:right w:val="single" w:sz="4" w:space="0" w:color="auto"/>
            </w:tcBorders>
          </w:tcPr>
          <w:p w14:paraId="7BA5402F"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1E507B68" w14:textId="77777777" w:rsidTr="006817DD">
        <w:trPr>
          <w:trHeight w:val="3593"/>
        </w:trPr>
        <w:tc>
          <w:tcPr>
            <w:tcW w:w="5000" w:type="pct"/>
            <w:gridSpan w:val="7"/>
            <w:tcBorders>
              <w:top w:val="single" w:sz="4" w:space="0" w:color="auto"/>
              <w:left w:val="single" w:sz="4" w:space="0" w:color="auto"/>
              <w:bottom w:val="single" w:sz="4" w:space="0" w:color="auto"/>
              <w:right w:val="single" w:sz="4" w:space="0" w:color="auto"/>
            </w:tcBorders>
          </w:tcPr>
          <w:p w14:paraId="3E1AEA79" w14:textId="77777777" w:rsidR="003B1A6C" w:rsidRPr="009F1C2A" w:rsidRDefault="003B1A6C" w:rsidP="00267AC3">
            <w:pPr>
              <w:adjustRightInd w:val="0"/>
              <w:spacing w:line="400" w:lineRule="exact"/>
              <w:ind w:left="560" w:hanging="560"/>
              <w:rPr>
                <w:rFonts w:eastAsia="標楷體"/>
                <w:b/>
                <w:sz w:val="28"/>
                <w:szCs w:val="28"/>
              </w:rPr>
            </w:pPr>
            <w:r w:rsidRPr="009F1C2A">
              <w:rPr>
                <w:rFonts w:eastAsia="標楷體"/>
                <w:b/>
                <w:sz w:val="28"/>
                <w:szCs w:val="28"/>
              </w:rPr>
              <w:t>意見：</w:t>
            </w:r>
          </w:p>
          <w:p w14:paraId="29A1EAD7" w14:textId="77777777" w:rsidR="003B1A6C" w:rsidRPr="009F1C2A" w:rsidRDefault="003B1A6C" w:rsidP="00267AC3">
            <w:pPr>
              <w:adjustRightInd w:val="0"/>
              <w:spacing w:line="400" w:lineRule="exact"/>
              <w:ind w:left="560" w:hanging="560"/>
              <w:rPr>
                <w:rFonts w:eastAsia="標楷體"/>
                <w:sz w:val="28"/>
                <w:szCs w:val="28"/>
              </w:rPr>
            </w:pPr>
          </w:p>
          <w:p w14:paraId="43BB0D80" w14:textId="77777777" w:rsidR="003B1A6C" w:rsidRPr="009F1C2A" w:rsidRDefault="003B1A6C" w:rsidP="00267AC3">
            <w:pPr>
              <w:adjustRightInd w:val="0"/>
              <w:spacing w:line="400" w:lineRule="exact"/>
              <w:rPr>
                <w:rFonts w:eastAsia="標楷體"/>
                <w:sz w:val="28"/>
                <w:szCs w:val="28"/>
              </w:rPr>
            </w:pPr>
          </w:p>
          <w:p w14:paraId="7D3CBDF6" w14:textId="77777777" w:rsidR="003B1A6C" w:rsidRPr="009F1C2A" w:rsidRDefault="003B1A6C" w:rsidP="00267AC3">
            <w:pPr>
              <w:adjustRightInd w:val="0"/>
              <w:spacing w:line="400" w:lineRule="exact"/>
              <w:rPr>
                <w:rFonts w:eastAsia="標楷體"/>
                <w:sz w:val="28"/>
                <w:szCs w:val="28"/>
              </w:rPr>
            </w:pPr>
          </w:p>
        </w:tc>
      </w:tr>
      <w:tr w:rsidR="009F1C2A" w:rsidRPr="009F1C2A" w14:paraId="03B47FDA" w14:textId="77777777" w:rsidTr="006817DD">
        <w:trPr>
          <w:trHeight w:val="946"/>
        </w:trPr>
        <w:tc>
          <w:tcPr>
            <w:tcW w:w="1213" w:type="pct"/>
            <w:gridSpan w:val="2"/>
            <w:tcBorders>
              <w:top w:val="single" w:sz="4" w:space="0" w:color="auto"/>
              <w:left w:val="single" w:sz="4" w:space="0" w:color="auto"/>
              <w:bottom w:val="single" w:sz="4" w:space="0" w:color="auto"/>
              <w:right w:val="single" w:sz="4" w:space="0" w:color="auto"/>
            </w:tcBorders>
            <w:vAlign w:val="center"/>
          </w:tcPr>
          <w:p w14:paraId="109B1422"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b/>
                <w:sz w:val="28"/>
                <w:szCs w:val="28"/>
              </w:rPr>
              <w:t>審查委員簽名</w:t>
            </w:r>
          </w:p>
        </w:tc>
        <w:tc>
          <w:tcPr>
            <w:tcW w:w="1690" w:type="pct"/>
            <w:tcBorders>
              <w:top w:val="single" w:sz="4" w:space="0" w:color="auto"/>
              <w:left w:val="single" w:sz="4" w:space="0" w:color="auto"/>
              <w:bottom w:val="single" w:sz="4" w:space="0" w:color="auto"/>
              <w:right w:val="single" w:sz="4" w:space="0" w:color="auto"/>
            </w:tcBorders>
            <w:vAlign w:val="center"/>
          </w:tcPr>
          <w:p w14:paraId="28601D8A" w14:textId="77777777" w:rsidR="003B1A6C" w:rsidRPr="009F1C2A" w:rsidRDefault="003B1A6C" w:rsidP="00267AC3">
            <w:pPr>
              <w:adjustRightInd w:val="0"/>
              <w:spacing w:line="400" w:lineRule="exact"/>
              <w:jc w:val="center"/>
              <w:rPr>
                <w:rFonts w:eastAsia="標楷體"/>
                <w:sz w:val="28"/>
                <w:szCs w:val="28"/>
              </w:rPr>
            </w:pPr>
          </w:p>
        </w:tc>
        <w:tc>
          <w:tcPr>
            <w:tcW w:w="494" w:type="pct"/>
            <w:tcBorders>
              <w:top w:val="single" w:sz="4" w:space="0" w:color="auto"/>
              <w:left w:val="single" w:sz="4" w:space="0" w:color="auto"/>
              <w:bottom w:val="single" w:sz="4" w:space="0" w:color="auto"/>
              <w:right w:val="single" w:sz="4" w:space="0" w:color="auto"/>
            </w:tcBorders>
            <w:vAlign w:val="center"/>
          </w:tcPr>
          <w:p w14:paraId="0A5A1206"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b/>
                <w:sz w:val="28"/>
                <w:szCs w:val="28"/>
              </w:rPr>
              <w:t>日期</w:t>
            </w:r>
          </w:p>
        </w:tc>
        <w:tc>
          <w:tcPr>
            <w:tcW w:w="1603" w:type="pct"/>
            <w:gridSpan w:val="3"/>
            <w:tcBorders>
              <w:top w:val="single" w:sz="4" w:space="0" w:color="auto"/>
              <w:left w:val="single" w:sz="4" w:space="0" w:color="auto"/>
              <w:bottom w:val="single" w:sz="4" w:space="0" w:color="auto"/>
              <w:right w:val="single" w:sz="4" w:space="0" w:color="auto"/>
            </w:tcBorders>
            <w:vAlign w:val="center"/>
          </w:tcPr>
          <w:p w14:paraId="3C723052"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tc>
      </w:tr>
    </w:tbl>
    <w:p w14:paraId="3E997B4D" w14:textId="77777777" w:rsidR="003B1A6C" w:rsidRPr="009F1C2A" w:rsidRDefault="003B1A6C" w:rsidP="003B1A6C">
      <w:pPr>
        <w:pStyle w:val="af1"/>
        <w:ind w:left="0"/>
        <w:rPr>
          <w:rFonts w:ascii="Times New Roman" w:eastAsia="標楷體" w:hAnsi="Times New Roman" w:cs="Times New Roman"/>
          <w:sz w:val="28"/>
          <w:szCs w:val="28"/>
        </w:rPr>
      </w:pPr>
      <w:r w:rsidRPr="009F1C2A">
        <w:rPr>
          <w:rFonts w:ascii="Times New Roman" w:eastAsia="標楷體" w:hAnsi="Times New Roman" w:cs="Times New Roman"/>
          <w:sz w:val="28"/>
          <w:szCs w:val="28"/>
        </w:rPr>
        <w:t>註：</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sz w:val="28"/>
          <w:szCs w:val="28"/>
        </w:rPr>
        <w:t>平均未達</w:t>
      </w:r>
      <w:r w:rsidRPr="009F1C2A">
        <w:rPr>
          <w:rFonts w:ascii="Times New Roman" w:eastAsia="標楷體" w:hAnsi="Times New Roman" w:cs="Times New Roman"/>
          <w:sz w:val="28"/>
          <w:szCs w:val="28"/>
        </w:rPr>
        <w:t>75</w:t>
      </w:r>
      <w:r w:rsidRPr="009F1C2A">
        <w:rPr>
          <w:rFonts w:ascii="Times New Roman" w:eastAsia="標楷體" w:hAnsi="Times New Roman" w:cs="Times New Roman"/>
          <w:sz w:val="28"/>
          <w:szCs w:val="28"/>
        </w:rPr>
        <w:t>分者，不得予以補（捐）助。</w:t>
      </w:r>
    </w:p>
    <w:p w14:paraId="76D25F33" w14:textId="2E632A87" w:rsidR="003B1A6C" w:rsidRPr="009F1C2A" w:rsidRDefault="003B1A6C" w:rsidP="003B1A6C">
      <w:pPr>
        <w:pStyle w:val="af1"/>
        <w:ind w:left="0"/>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 xml:space="preserve">        2.</w:t>
      </w:r>
      <w:r w:rsidRPr="009F1C2A">
        <w:rPr>
          <w:rFonts w:ascii="Times New Roman" w:eastAsia="標楷體" w:hAnsi="Times New Roman" w:cs="Times New Roman" w:hint="eastAsia"/>
          <w:sz w:val="28"/>
          <w:szCs w:val="28"/>
        </w:rPr>
        <w:t>簡報及詢答視需要辦理，並納入項次</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hint="eastAsia"/>
          <w:sz w:val="28"/>
          <w:szCs w:val="28"/>
        </w:rPr>
        <w:t>評分</w:t>
      </w:r>
    </w:p>
    <w:p w14:paraId="4F0A3037" w14:textId="651738DD" w:rsidR="003F3561" w:rsidRPr="009F1C2A" w:rsidRDefault="00520B17" w:rsidP="008E4553">
      <w:pPr>
        <w:pStyle w:val="3"/>
        <w:rPr>
          <w:rFonts w:ascii="Times New Roman" w:eastAsia="標楷體" w:hAnsi="Times New Roman" w:cs="Times New Roman"/>
        </w:rPr>
      </w:pPr>
      <w:bookmarkStart w:id="42" w:name="_Toc206417694"/>
      <w:bookmarkStart w:id="43" w:name="_Toc206417805"/>
      <w:bookmarkStart w:id="44" w:name="_Toc206417844"/>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6</w:t>
      </w:r>
      <w:r w:rsidRPr="009F1C2A">
        <w:rPr>
          <w:rFonts w:ascii="Times New Roman" w:eastAsia="標楷體" w:hAnsi="Times New Roman" w:cs="Times New Roman"/>
        </w:rPr>
        <w:t>、</w:t>
      </w:r>
      <w:r w:rsidR="003F3561" w:rsidRPr="009F1C2A">
        <w:rPr>
          <w:rFonts w:ascii="Times New Roman" w:eastAsia="標楷體" w:hAnsi="Times New Roman" w:cs="Times New Roman"/>
        </w:rPr>
        <w:t>衛生福利部補助計畫收支明細表</w:t>
      </w:r>
      <w:bookmarkEnd w:id="42"/>
      <w:bookmarkEnd w:id="43"/>
      <w:bookmarkEnd w:id="44"/>
    </w:p>
    <w:p w14:paraId="54E882B9" w14:textId="77777777" w:rsidR="003F3561" w:rsidRPr="009F1C2A" w:rsidRDefault="003F3561" w:rsidP="003F3561">
      <w:pPr>
        <w:pStyle w:val="Textbody"/>
        <w:widowControl/>
        <w:spacing w:line="360" w:lineRule="auto"/>
        <w:rPr>
          <w:rFonts w:eastAsia="標楷體"/>
          <w:sz w:val="28"/>
          <w:szCs w:val="28"/>
        </w:rPr>
      </w:pPr>
      <w:r w:rsidRPr="009F1C2A">
        <w:rPr>
          <w:rFonts w:eastAsia="標楷體"/>
          <w:sz w:val="28"/>
          <w:szCs w:val="28"/>
        </w:rPr>
        <w:t>受補助單位：</w:t>
      </w:r>
    </w:p>
    <w:p w14:paraId="76EBDDC1" w14:textId="6FA91566" w:rsidR="003F3561" w:rsidRPr="009F1C2A" w:rsidRDefault="003F3561" w:rsidP="003F3561">
      <w:pPr>
        <w:pStyle w:val="Textbody"/>
        <w:widowControl/>
        <w:spacing w:line="360" w:lineRule="auto"/>
        <w:rPr>
          <w:rFonts w:eastAsia="標楷體"/>
          <w:sz w:val="28"/>
          <w:szCs w:val="28"/>
        </w:rPr>
      </w:pPr>
      <w:r w:rsidRPr="009F1C2A">
        <w:rPr>
          <w:rFonts w:eastAsia="標楷體"/>
          <w:sz w:val="28"/>
          <w:szCs w:val="28"/>
        </w:rPr>
        <w:t>計畫名稱：</w:t>
      </w:r>
      <w:r w:rsidR="0057236E" w:rsidRPr="0057236E">
        <w:rPr>
          <w:rFonts w:eastAsia="標楷體"/>
          <w:sz w:val="28"/>
          <w:szCs w:val="28"/>
        </w:rPr>
        <w:t>115-116</w:t>
      </w:r>
      <w:r w:rsidR="0057236E" w:rsidRPr="0057236E">
        <w:rPr>
          <w:rFonts w:eastAsia="標楷體"/>
          <w:sz w:val="28"/>
          <w:szCs w:val="28"/>
        </w:rPr>
        <w:t>年度</w:t>
      </w:r>
      <w:r w:rsidR="006817DD" w:rsidRPr="009F1C2A">
        <w:rPr>
          <w:rFonts w:eastAsia="標楷體" w:hint="eastAsia"/>
          <w:sz w:val="28"/>
          <w:szCs w:val="28"/>
        </w:rPr>
        <w:t>「</w:t>
      </w:r>
      <w:r w:rsidR="0017404E" w:rsidRPr="0017404E">
        <w:rPr>
          <w:rFonts w:eastAsia="標楷體"/>
          <w:sz w:val="28"/>
          <w:szCs w:val="28"/>
        </w:rPr>
        <w:t>口腔癌人工智慧工具推動計畫</w:t>
      </w:r>
      <w:r w:rsidR="006817DD" w:rsidRPr="009F1C2A">
        <w:rPr>
          <w:rFonts w:eastAsia="標楷體" w:hint="eastAsia"/>
          <w:sz w:val="28"/>
          <w:szCs w:val="28"/>
        </w:rPr>
        <w:t>」</w:t>
      </w:r>
    </w:p>
    <w:p w14:paraId="51A71A31" w14:textId="141DB85D" w:rsidR="003F3561" w:rsidRPr="009F1C2A" w:rsidRDefault="006817DD" w:rsidP="003F3561">
      <w:pPr>
        <w:pStyle w:val="Textbody"/>
        <w:widowControl/>
        <w:spacing w:line="360" w:lineRule="auto"/>
        <w:rPr>
          <w:rFonts w:eastAsia="標楷體"/>
          <w:sz w:val="28"/>
          <w:szCs w:val="28"/>
        </w:rPr>
      </w:pPr>
      <w:r w:rsidRPr="009F1C2A">
        <w:rPr>
          <w:rFonts w:eastAsia="標楷體" w:hint="eastAsia"/>
          <w:sz w:val="28"/>
          <w:szCs w:val="28"/>
        </w:rPr>
        <w:t>補助年度：</w:t>
      </w:r>
    </w:p>
    <w:tbl>
      <w:tblPr>
        <w:tblW w:w="10221" w:type="dxa"/>
        <w:jc w:val="center"/>
        <w:tblLayout w:type="fixed"/>
        <w:tblCellMar>
          <w:left w:w="10" w:type="dxa"/>
          <w:right w:w="10" w:type="dxa"/>
        </w:tblCellMar>
        <w:tblLook w:val="04A0" w:firstRow="1" w:lastRow="0" w:firstColumn="1" w:lastColumn="0" w:noHBand="0" w:noVBand="1"/>
      </w:tblPr>
      <w:tblGrid>
        <w:gridCol w:w="1838"/>
        <w:gridCol w:w="1418"/>
        <w:gridCol w:w="2309"/>
        <w:gridCol w:w="2126"/>
        <w:gridCol w:w="2530"/>
      </w:tblGrid>
      <w:tr w:rsidR="009F1C2A" w:rsidRPr="009F1C2A" w14:paraId="3ED66281" w14:textId="77777777" w:rsidTr="00B20756">
        <w:trPr>
          <w:cantSplit/>
          <w:trHeight w:val="1107"/>
          <w:jc w:val="center"/>
        </w:trPr>
        <w:tc>
          <w:tcPr>
            <w:tcW w:w="3256"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12A4A4FE" w14:textId="77777777" w:rsidR="003F3561" w:rsidRPr="009F1C2A" w:rsidRDefault="003F3561" w:rsidP="00921CF3">
            <w:pPr>
              <w:snapToGrid w:val="0"/>
              <w:spacing w:line="360" w:lineRule="auto"/>
              <w:rPr>
                <w:rFonts w:eastAsia="標楷體"/>
                <w:sz w:val="24"/>
                <w:szCs w:val="24"/>
              </w:rPr>
            </w:pPr>
          </w:p>
          <w:p w14:paraId="515A59EC" w14:textId="77777777" w:rsidR="003F3561" w:rsidRPr="009F1C2A" w:rsidRDefault="003F3561" w:rsidP="00921CF3">
            <w:pPr>
              <w:snapToGrid w:val="0"/>
              <w:spacing w:line="360" w:lineRule="auto"/>
              <w:rPr>
                <w:rFonts w:eastAsia="標楷體"/>
                <w:sz w:val="24"/>
                <w:szCs w:val="24"/>
              </w:rPr>
            </w:pPr>
          </w:p>
          <w:p w14:paraId="12388EAD" w14:textId="77777777" w:rsidR="003F3561" w:rsidRPr="009F1C2A" w:rsidRDefault="003F3561" w:rsidP="00921CF3">
            <w:pPr>
              <w:snapToGrid w:val="0"/>
              <w:spacing w:line="360" w:lineRule="auto"/>
              <w:rPr>
                <w:rFonts w:eastAsia="標楷體"/>
                <w:sz w:val="24"/>
                <w:szCs w:val="24"/>
              </w:rPr>
            </w:pPr>
            <w:r w:rsidRPr="009F1C2A">
              <w:rPr>
                <w:rFonts w:eastAsia="標楷體"/>
                <w:sz w:val="24"/>
                <w:szCs w:val="24"/>
              </w:rPr>
              <w:t xml:space="preserve">              </w:t>
            </w:r>
            <w:r w:rsidRPr="009F1C2A">
              <w:rPr>
                <w:rFonts w:eastAsia="標楷體"/>
                <w:sz w:val="24"/>
                <w:szCs w:val="24"/>
              </w:rPr>
              <w:t>核撥（結報）</w:t>
            </w:r>
          </w:p>
          <w:p w14:paraId="1EC63175" w14:textId="77777777" w:rsidR="003F3561" w:rsidRPr="009F1C2A" w:rsidRDefault="003F3561" w:rsidP="00921CF3">
            <w:pPr>
              <w:snapToGrid w:val="0"/>
              <w:spacing w:line="360" w:lineRule="auto"/>
              <w:rPr>
                <w:rFonts w:eastAsia="標楷體"/>
                <w:sz w:val="24"/>
                <w:szCs w:val="24"/>
              </w:rPr>
            </w:pPr>
          </w:p>
          <w:p w14:paraId="3464083B" w14:textId="77777777" w:rsidR="003F3561" w:rsidRPr="009F1C2A" w:rsidRDefault="003F3561" w:rsidP="00921CF3">
            <w:pPr>
              <w:snapToGrid w:val="0"/>
              <w:spacing w:line="360" w:lineRule="auto"/>
              <w:rPr>
                <w:rFonts w:eastAsia="標楷體"/>
                <w:sz w:val="24"/>
                <w:szCs w:val="24"/>
              </w:rPr>
            </w:pPr>
          </w:p>
          <w:p w14:paraId="7C9C9825" w14:textId="77777777" w:rsidR="003F3561" w:rsidRPr="009F1C2A" w:rsidRDefault="003F3561" w:rsidP="00921CF3">
            <w:pPr>
              <w:snapToGrid w:val="0"/>
              <w:spacing w:line="360" w:lineRule="auto"/>
              <w:rPr>
                <w:rFonts w:eastAsia="標楷體"/>
                <w:sz w:val="24"/>
                <w:szCs w:val="24"/>
              </w:rPr>
            </w:pPr>
          </w:p>
          <w:p w14:paraId="1E85C60B" w14:textId="77777777" w:rsidR="00B20756" w:rsidRPr="009F1C2A" w:rsidRDefault="00B20756" w:rsidP="00B20756">
            <w:pPr>
              <w:snapToGrid w:val="0"/>
              <w:spacing w:after="120" w:line="360" w:lineRule="auto"/>
              <w:rPr>
                <w:rFonts w:eastAsia="標楷體"/>
                <w:sz w:val="24"/>
                <w:szCs w:val="24"/>
              </w:rPr>
            </w:pPr>
          </w:p>
          <w:p w14:paraId="0D0B5E8E" w14:textId="77777777" w:rsidR="00B20756"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p>
          <w:p w14:paraId="083716CD" w14:textId="77777777" w:rsidR="00B20756"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r w:rsidR="003F3561" w:rsidRPr="009F1C2A">
              <w:rPr>
                <w:rFonts w:eastAsia="標楷體"/>
                <w:sz w:val="24"/>
                <w:szCs w:val="24"/>
              </w:rPr>
              <w:t>經費預算</w:t>
            </w:r>
          </w:p>
          <w:p w14:paraId="44726634" w14:textId="77777777" w:rsidR="003F3561"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r w:rsidR="003F3561" w:rsidRPr="009F1C2A">
              <w:rPr>
                <w:rFonts w:eastAsia="標楷體"/>
                <w:sz w:val="24"/>
                <w:szCs w:val="24"/>
              </w:rPr>
              <w:t>核撥數</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3C7A76A"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6E7522"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907B49" w14:textId="77777777" w:rsidR="003F3561" w:rsidRPr="009F1C2A" w:rsidRDefault="003F3561" w:rsidP="00921CF3">
            <w:pPr>
              <w:pStyle w:val="Textbody"/>
              <w:snapToGrid w:val="0"/>
              <w:spacing w:after="120" w:line="360" w:lineRule="auto"/>
              <w:jc w:val="both"/>
              <w:rPr>
                <w:rFonts w:eastAsia="標楷體"/>
              </w:rPr>
            </w:pPr>
          </w:p>
        </w:tc>
      </w:tr>
      <w:tr w:rsidR="009F1C2A" w:rsidRPr="009F1C2A" w14:paraId="309AD09C" w14:textId="77777777" w:rsidTr="00B20756">
        <w:trPr>
          <w:cantSplit/>
          <w:trHeight w:val="863"/>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18DD78A" w14:textId="77777777" w:rsidR="003F3561" w:rsidRPr="009F1C2A" w:rsidRDefault="003F3561" w:rsidP="00921CF3">
            <w:pPr>
              <w:widowControl/>
              <w:snapToGrid w:val="0"/>
              <w:spacing w:line="360" w:lineRule="auto"/>
              <w:rPr>
                <w:rFonts w:eastAsia="標楷體"/>
                <w:sz w:val="24"/>
                <w:szCs w:val="24"/>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9929974" w14:textId="77777777" w:rsidR="003F3561" w:rsidRPr="009F1C2A" w:rsidRDefault="003F3561" w:rsidP="00921CF3">
            <w:pPr>
              <w:pStyle w:val="Textbody"/>
              <w:snapToGrid w:val="0"/>
              <w:spacing w:after="120" w:line="360" w:lineRule="auto"/>
              <w:jc w:val="both"/>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815EC8F"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第一次餘</w:t>
            </w:r>
            <w:r w:rsidR="00E3786E" w:rsidRPr="009F1C2A">
              <w:rPr>
                <w:rFonts w:eastAsia="標楷體"/>
              </w:rPr>
              <w:t>(</w:t>
            </w:r>
            <w:r w:rsidRPr="009F1C2A">
              <w:rPr>
                <w:rFonts w:eastAsia="標楷體"/>
              </w:rPr>
              <w:t>絀</w:t>
            </w:r>
            <w:r w:rsidRPr="009F1C2A">
              <w:rPr>
                <w:rFonts w:eastAsia="標楷體"/>
              </w:rPr>
              <w:t>)</w:t>
            </w:r>
            <w:r w:rsidRPr="009F1C2A">
              <w:rPr>
                <w:rFonts w:eastAsia="標楷體"/>
              </w:rPr>
              <w:t>數</w:t>
            </w:r>
          </w:p>
          <w:p w14:paraId="4C20CF57"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BF0896"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第二次餘</w:t>
            </w:r>
            <w:r w:rsidR="00E3786E" w:rsidRPr="009F1C2A">
              <w:rPr>
                <w:rFonts w:eastAsia="標楷體"/>
              </w:rPr>
              <w:t>(</w:t>
            </w:r>
            <w:r w:rsidRPr="009F1C2A">
              <w:rPr>
                <w:rFonts w:eastAsia="標楷體"/>
              </w:rPr>
              <w:t>絀</w:t>
            </w:r>
            <w:r w:rsidRPr="009F1C2A">
              <w:rPr>
                <w:rFonts w:eastAsia="標楷體"/>
              </w:rPr>
              <w:t>)</w:t>
            </w:r>
            <w:r w:rsidRPr="009F1C2A">
              <w:rPr>
                <w:rFonts w:eastAsia="標楷體"/>
              </w:rPr>
              <w:t>數</w:t>
            </w:r>
          </w:p>
          <w:p w14:paraId="38B91D03"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r>
      <w:tr w:rsidR="009F1C2A" w:rsidRPr="009F1C2A" w14:paraId="53391BDA" w14:textId="77777777" w:rsidTr="00B20756">
        <w:trPr>
          <w:cantSplit/>
          <w:trHeight w:val="1108"/>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E41C651" w14:textId="77777777" w:rsidR="003F3561" w:rsidRPr="009F1C2A" w:rsidRDefault="003F3561" w:rsidP="00921CF3">
            <w:pPr>
              <w:widowControl/>
              <w:snapToGrid w:val="0"/>
              <w:spacing w:line="360" w:lineRule="auto"/>
              <w:rPr>
                <w:rFonts w:eastAsia="標楷體"/>
                <w:sz w:val="24"/>
                <w:szCs w:val="24"/>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61DC80"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第一次結報日期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1551ADA"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第二次結報日期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F3FCE1" w14:textId="77777777" w:rsidR="003F3561" w:rsidRPr="009F1C2A" w:rsidRDefault="003F3561" w:rsidP="00921CF3">
            <w:pPr>
              <w:pStyle w:val="Textbody"/>
              <w:snapToGrid w:val="0"/>
              <w:spacing w:after="120" w:line="360" w:lineRule="auto"/>
              <w:jc w:val="both"/>
              <w:rPr>
                <w:rFonts w:eastAsia="標楷體"/>
              </w:rPr>
            </w:pPr>
          </w:p>
        </w:tc>
      </w:tr>
      <w:tr w:rsidR="009F1C2A" w:rsidRPr="009F1C2A" w14:paraId="7375E825"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E6B69" w14:textId="77777777" w:rsidR="003F3561" w:rsidRPr="009F1C2A" w:rsidRDefault="003F3561" w:rsidP="00921CF3">
            <w:pPr>
              <w:snapToGrid w:val="0"/>
              <w:spacing w:line="360" w:lineRule="auto"/>
              <w:jc w:val="center"/>
              <w:rPr>
                <w:rFonts w:eastAsia="標楷體"/>
                <w:sz w:val="24"/>
                <w:szCs w:val="24"/>
              </w:rPr>
            </w:pPr>
            <w:r w:rsidRPr="009F1C2A">
              <w:rPr>
                <w:rFonts w:eastAsia="標楷體"/>
                <w:sz w:val="24"/>
                <w:szCs w:val="24"/>
              </w:rPr>
              <w:t>項目</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9B8697" w14:textId="77777777" w:rsidR="003F3561" w:rsidRPr="009F1C2A" w:rsidRDefault="003F3561" w:rsidP="00921CF3">
            <w:pPr>
              <w:pStyle w:val="Textbody"/>
              <w:snapToGrid w:val="0"/>
              <w:spacing w:line="360" w:lineRule="auto"/>
              <w:jc w:val="center"/>
              <w:rPr>
                <w:rFonts w:eastAsia="標楷體"/>
              </w:rPr>
            </w:pPr>
            <w:r w:rsidRPr="009F1C2A">
              <w:rPr>
                <w:rFonts w:eastAsia="標楷體"/>
              </w:rPr>
              <w:t>核定金額</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873AD4"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8A70A"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5D042D" w14:textId="77777777" w:rsidR="003F3561" w:rsidRPr="009F1C2A" w:rsidRDefault="003F3561" w:rsidP="00921CF3">
            <w:pPr>
              <w:pStyle w:val="Textbody"/>
              <w:snapToGrid w:val="0"/>
              <w:spacing w:line="360" w:lineRule="auto"/>
              <w:jc w:val="both"/>
              <w:rPr>
                <w:rFonts w:eastAsia="標楷體"/>
              </w:rPr>
            </w:pPr>
          </w:p>
        </w:tc>
      </w:tr>
      <w:tr w:rsidR="009F1C2A" w:rsidRPr="009F1C2A" w14:paraId="35D50629"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57BD52" w14:textId="77777777" w:rsidR="003F3561" w:rsidRPr="009F1C2A" w:rsidRDefault="003F3561" w:rsidP="00921CF3">
            <w:pPr>
              <w:pStyle w:val="Textbody"/>
              <w:snapToGrid w:val="0"/>
              <w:spacing w:line="360" w:lineRule="auto"/>
              <w:jc w:val="both"/>
              <w:rPr>
                <w:rFonts w:eastAsia="標楷體"/>
              </w:rPr>
            </w:pPr>
            <w:r w:rsidRPr="009F1C2A">
              <w:rPr>
                <w:rFonts w:eastAsia="標楷體"/>
              </w:rPr>
              <w:t>人事費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A069939"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3126E0"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AD5349"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6117A5" w14:textId="77777777" w:rsidR="003F3561" w:rsidRPr="009F1C2A" w:rsidRDefault="003F3561" w:rsidP="00921CF3">
            <w:pPr>
              <w:pStyle w:val="Textbody"/>
              <w:snapToGrid w:val="0"/>
              <w:spacing w:line="360" w:lineRule="auto"/>
              <w:jc w:val="both"/>
              <w:rPr>
                <w:rFonts w:eastAsia="標楷體"/>
              </w:rPr>
            </w:pPr>
          </w:p>
        </w:tc>
      </w:tr>
      <w:tr w:rsidR="009F1C2A" w:rsidRPr="009F1C2A" w14:paraId="5ED5E9D6"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5A17FA" w14:textId="77777777" w:rsidR="003F3561" w:rsidRPr="009F1C2A" w:rsidRDefault="003F3561" w:rsidP="00921CF3">
            <w:pPr>
              <w:pStyle w:val="Textbody"/>
              <w:snapToGrid w:val="0"/>
              <w:spacing w:line="360" w:lineRule="auto"/>
              <w:jc w:val="both"/>
              <w:rPr>
                <w:rFonts w:eastAsia="標楷體"/>
              </w:rPr>
            </w:pPr>
            <w:r w:rsidRPr="009F1C2A">
              <w:rPr>
                <w:rFonts w:eastAsia="標楷體"/>
              </w:rPr>
              <w:t>業務費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356BDCB"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BBE4C4"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44331B"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696F0B" w14:textId="77777777" w:rsidR="003F3561" w:rsidRPr="009F1C2A" w:rsidRDefault="003F3561" w:rsidP="00921CF3">
            <w:pPr>
              <w:pStyle w:val="Textbody"/>
              <w:snapToGrid w:val="0"/>
              <w:spacing w:line="360" w:lineRule="auto"/>
              <w:jc w:val="both"/>
              <w:rPr>
                <w:rFonts w:eastAsia="標楷體"/>
              </w:rPr>
            </w:pPr>
          </w:p>
        </w:tc>
      </w:tr>
      <w:tr w:rsidR="009F1C2A" w:rsidRPr="009F1C2A" w14:paraId="5518AE4D"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78A5B6" w14:textId="26AA5E95" w:rsidR="003F3561" w:rsidRPr="009F1C2A" w:rsidRDefault="00C76198" w:rsidP="00921CF3">
            <w:pPr>
              <w:pStyle w:val="Textbody"/>
              <w:snapToGrid w:val="0"/>
              <w:spacing w:line="360" w:lineRule="auto"/>
              <w:jc w:val="both"/>
              <w:rPr>
                <w:rFonts w:eastAsia="標楷體"/>
              </w:rPr>
            </w:pPr>
            <w:r>
              <w:rPr>
                <w:rFonts w:eastAsia="標楷體" w:hint="eastAsia"/>
              </w:rPr>
              <w:t>設備費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7A1154"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F7B807"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5BCFB0"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3B898D" w14:textId="77777777" w:rsidR="003F3561" w:rsidRPr="009F1C2A" w:rsidRDefault="003F3561" w:rsidP="00921CF3">
            <w:pPr>
              <w:pStyle w:val="Textbody"/>
              <w:snapToGrid w:val="0"/>
              <w:spacing w:line="360" w:lineRule="auto"/>
              <w:jc w:val="both"/>
              <w:rPr>
                <w:rFonts w:eastAsia="標楷體"/>
              </w:rPr>
            </w:pPr>
          </w:p>
        </w:tc>
      </w:tr>
      <w:tr w:rsidR="009F1C2A" w:rsidRPr="009F1C2A" w14:paraId="1BAB4F3F"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E3B623" w14:textId="6689D257" w:rsidR="003F3561" w:rsidRPr="009F1C2A" w:rsidRDefault="00C76198" w:rsidP="00921CF3">
            <w:pPr>
              <w:pStyle w:val="Textbody"/>
              <w:snapToGrid w:val="0"/>
              <w:spacing w:line="360" w:lineRule="auto"/>
              <w:jc w:val="both"/>
              <w:rPr>
                <w:rFonts w:eastAsia="標楷體"/>
              </w:rPr>
            </w:pPr>
            <w:r w:rsidRPr="009F1C2A">
              <w:rPr>
                <w:rFonts w:eastAsia="標楷體"/>
                <w:bCs/>
                <w:kern w:val="0"/>
              </w:rPr>
              <w:t>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CF2159"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3F3BDB"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E82961"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8872DC" w14:textId="77777777" w:rsidR="003F3561" w:rsidRPr="009F1C2A" w:rsidRDefault="003F3561" w:rsidP="00921CF3">
            <w:pPr>
              <w:pStyle w:val="Textbody"/>
              <w:snapToGrid w:val="0"/>
              <w:spacing w:line="360" w:lineRule="auto"/>
              <w:jc w:val="both"/>
              <w:rPr>
                <w:rFonts w:eastAsia="標楷體"/>
              </w:rPr>
            </w:pPr>
          </w:p>
        </w:tc>
      </w:tr>
      <w:tr w:rsidR="009F1C2A" w:rsidRPr="009F1C2A" w14:paraId="717C7698"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0BD7E4" w14:textId="1EA18938" w:rsidR="00FD4DBC" w:rsidRPr="009F1C2A" w:rsidRDefault="00FD4DBC" w:rsidP="00921CF3">
            <w:pPr>
              <w:pStyle w:val="Textbody"/>
              <w:snapToGrid w:val="0"/>
              <w:spacing w:line="360" w:lineRule="auto"/>
              <w:jc w:val="both"/>
              <w:rPr>
                <w:rFonts w:eastAsia="標楷體"/>
                <w:highlight w:val="yellow"/>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F65FB8D" w14:textId="77777777" w:rsidR="00FD4DBC" w:rsidRPr="009F1C2A" w:rsidRDefault="00FD4DBC"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703320" w14:textId="77777777" w:rsidR="00FD4DBC" w:rsidRPr="009F1C2A" w:rsidRDefault="00FD4DBC"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6649D5" w14:textId="77777777" w:rsidR="00FD4DBC" w:rsidRPr="009F1C2A" w:rsidRDefault="00FD4DBC"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2B7034" w14:textId="77777777" w:rsidR="00FD4DBC" w:rsidRPr="009F1C2A" w:rsidRDefault="00FD4DBC" w:rsidP="00921CF3">
            <w:pPr>
              <w:pStyle w:val="Textbody"/>
              <w:snapToGrid w:val="0"/>
              <w:spacing w:line="360" w:lineRule="auto"/>
              <w:jc w:val="both"/>
              <w:rPr>
                <w:rFonts w:eastAsia="標楷體"/>
              </w:rPr>
            </w:pPr>
          </w:p>
        </w:tc>
      </w:tr>
      <w:tr w:rsidR="009F1C2A" w:rsidRPr="009F1C2A" w14:paraId="2CDB3310"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DEA126" w14:textId="77777777" w:rsidR="0020283C" w:rsidRPr="009F1C2A" w:rsidRDefault="0020283C" w:rsidP="00921CF3">
            <w:pPr>
              <w:pStyle w:val="Textbody"/>
              <w:snapToGrid w:val="0"/>
              <w:spacing w:line="360" w:lineRule="auto"/>
              <w:jc w:val="both"/>
              <w:rPr>
                <w:rFonts w:eastAsia="標楷體"/>
                <w:highlight w:val="yellow"/>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D9196D" w14:textId="77777777" w:rsidR="0020283C" w:rsidRPr="009F1C2A" w:rsidRDefault="0020283C"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B156A6" w14:textId="77777777" w:rsidR="0020283C" w:rsidRPr="009F1C2A" w:rsidRDefault="0020283C"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55CEEF" w14:textId="77777777" w:rsidR="0020283C" w:rsidRPr="009F1C2A" w:rsidRDefault="0020283C"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F07C3F" w14:textId="77777777" w:rsidR="0020283C" w:rsidRPr="009F1C2A" w:rsidRDefault="0020283C" w:rsidP="00921CF3">
            <w:pPr>
              <w:pStyle w:val="Textbody"/>
              <w:snapToGrid w:val="0"/>
              <w:spacing w:line="360" w:lineRule="auto"/>
              <w:jc w:val="both"/>
              <w:rPr>
                <w:rFonts w:eastAsia="標楷體"/>
              </w:rPr>
            </w:pPr>
          </w:p>
        </w:tc>
      </w:tr>
      <w:tr w:rsidR="009F1C2A" w:rsidRPr="009F1C2A" w14:paraId="542D00C9"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42ACCC" w14:textId="77777777" w:rsidR="003F3561" w:rsidRPr="009F1C2A" w:rsidRDefault="003F3561" w:rsidP="00921CF3">
            <w:pPr>
              <w:pStyle w:val="Textbody"/>
              <w:snapToGrid w:val="0"/>
              <w:spacing w:line="360" w:lineRule="auto"/>
              <w:jc w:val="both"/>
              <w:rPr>
                <w:rFonts w:eastAsia="標楷體"/>
              </w:rPr>
            </w:pPr>
            <w:r w:rsidRPr="009F1C2A">
              <w:rPr>
                <w:rFonts w:eastAsia="標楷體"/>
              </w:rPr>
              <w:t>小計</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EC12F5"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A01CCB"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7D5EC7"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A9D99F" w14:textId="77777777" w:rsidR="003F3561" w:rsidRPr="009F1C2A" w:rsidRDefault="003F3561" w:rsidP="00921CF3">
            <w:pPr>
              <w:pStyle w:val="Textbody"/>
              <w:snapToGrid w:val="0"/>
              <w:spacing w:line="360" w:lineRule="auto"/>
              <w:jc w:val="right"/>
              <w:rPr>
                <w:rFonts w:eastAsia="標楷體"/>
              </w:rPr>
            </w:pPr>
          </w:p>
          <w:p w14:paraId="330EA718" w14:textId="77777777" w:rsidR="0020283C" w:rsidRPr="009F1C2A" w:rsidRDefault="0020283C" w:rsidP="00921CF3">
            <w:pPr>
              <w:pStyle w:val="Textbody"/>
              <w:snapToGrid w:val="0"/>
              <w:spacing w:line="360" w:lineRule="auto"/>
              <w:jc w:val="right"/>
              <w:rPr>
                <w:rFonts w:eastAsia="標楷體"/>
              </w:rPr>
            </w:pPr>
          </w:p>
        </w:tc>
      </w:tr>
      <w:tr w:rsidR="009F1C2A" w:rsidRPr="009F1C2A" w14:paraId="3C69E00D"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83FA48" w14:textId="77777777" w:rsidR="003F3561" w:rsidRPr="009F1C2A" w:rsidRDefault="003F3561" w:rsidP="00921CF3">
            <w:pPr>
              <w:pStyle w:val="Textbody"/>
              <w:snapToGrid w:val="0"/>
              <w:spacing w:line="360" w:lineRule="auto"/>
              <w:jc w:val="both"/>
              <w:rPr>
                <w:rFonts w:eastAsia="標楷體"/>
              </w:rPr>
            </w:pPr>
            <w:r w:rsidRPr="009F1C2A">
              <w:rPr>
                <w:rFonts w:eastAsia="標楷體"/>
              </w:rPr>
              <w:t>餘（絀）數</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257F23"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8B3988"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2AEBBF"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A2FA52" w14:textId="77777777" w:rsidR="003F3561" w:rsidRPr="009F1C2A" w:rsidRDefault="003F3561" w:rsidP="00921CF3">
            <w:pPr>
              <w:pStyle w:val="Textbody"/>
              <w:snapToGrid w:val="0"/>
              <w:spacing w:line="360" w:lineRule="auto"/>
              <w:jc w:val="right"/>
              <w:rPr>
                <w:rFonts w:eastAsia="標楷體"/>
              </w:rPr>
            </w:pPr>
          </w:p>
        </w:tc>
      </w:tr>
      <w:tr w:rsidR="009F1C2A" w:rsidRPr="009F1C2A" w14:paraId="15FD955A" w14:textId="77777777" w:rsidTr="00B20756">
        <w:trPr>
          <w:trHeight w:val="36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C51868" w14:textId="77777777" w:rsidR="003F3561" w:rsidRPr="009F1C2A" w:rsidRDefault="003F3561" w:rsidP="00921CF3">
            <w:pPr>
              <w:pStyle w:val="Textbody"/>
              <w:snapToGrid w:val="0"/>
              <w:spacing w:line="360" w:lineRule="auto"/>
              <w:jc w:val="both"/>
              <w:rPr>
                <w:rFonts w:eastAsia="標楷體"/>
              </w:rPr>
            </w:pPr>
            <w:r w:rsidRPr="009F1C2A">
              <w:rPr>
                <w:rFonts w:eastAsia="標楷體"/>
              </w:rPr>
              <w:t>備註</w:t>
            </w:r>
          </w:p>
        </w:tc>
        <w:tc>
          <w:tcPr>
            <w:tcW w:w="838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4624C6" w14:textId="77777777" w:rsidR="003F3561" w:rsidRPr="009F1C2A" w:rsidRDefault="003F3561" w:rsidP="00921CF3">
            <w:pPr>
              <w:pStyle w:val="Textbody"/>
              <w:snapToGrid w:val="0"/>
              <w:spacing w:line="360" w:lineRule="auto"/>
              <w:jc w:val="both"/>
              <w:rPr>
                <w:rFonts w:eastAsia="標楷體"/>
              </w:rPr>
            </w:pPr>
            <w:r w:rsidRPr="009F1C2A">
              <w:rPr>
                <w:rFonts w:eastAsia="標楷體"/>
              </w:rPr>
              <w:t>利息收入：</w:t>
            </w:r>
            <w:r w:rsidRPr="009F1C2A">
              <w:rPr>
                <w:rFonts w:eastAsia="標楷體"/>
              </w:rPr>
              <w:t xml:space="preserve">$       </w:t>
            </w:r>
            <w:r w:rsidRPr="009F1C2A">
              <w:rPr>
                <w:rFonts w:eastAsia="標楷體"/>
              </w:rPr>
              <w:t xml:space="preserve">元、其他衍生收入：＄　　</w:t>
            </w:r>
            <w:r w:rsidRPr="009F1C2A">
              <w:rPr>
                <w:rFonts w:eastAsia="標楷體"/>
              </w:rPr>
              <w:t xml:space="preserve">  </w:t>
            </w:r>
            <w:r w:rsidRPr="009F1C2A">
              <w:rPr>
                <w:rFonts w:eastAsia="標楷體"/>
              </w:rPr>
              <w:t>元，</w:t>
            </w:r>
            <w:r w:rsidR="00E3786E" w:rsidRPr="009F1C2A">
              <w:rPr>
                <w:rFonts w:eastAsia="標楷體"/>
                <w:b/>
              </w:rPr>
              <w:t>(</w:t>
            </w:r>
            <w:r w:rsidRPr="009F1C2A">
              <w:rPr>
                <w:rFonts w:eastAsia="標楷體"/>
                <w:b/>
              </w:rPr>
              <w:t>經費結報時，利息金額為</w:t>
            </w:r>
            <w:r w:rsidRPr="009F1C2A">
              <w:rPr>
                <w:rFonts w:eastAsia="標楷體"/>
                <w:b/>
              </w:rPr>
              <w:t>300</w:t>
            </w:r>
            <w:r w:rsidRPr="009F1C2A">
              <w:rPr>
                <w:rFonts w:eastAsia="標楷體"/>
                <w:b/>
              </w:rPr>
              <w:t>元以下者，得留存受補</w:t>
            </w:r>
            <w:r w:rsidR="00E3786E" w:rsidRPr="009F1C2A">
              <w:rPr>
                <w:rFonts w:eastAsia="標楷體"/>
                <w:b/>
              </w:rPr>
              <w:t>(</w:t>
            </w:r>
            <w:r w:rsidRPr="009F1C2A">
              <w:rPr>
                <w:rFonts w:eastAsia="標楷體"/>
                <w:b/>
              </w:rPr>
              <w:t>捐</w:t>
            </w:r>
            <w:r w:rsidRPr="009F1C2A">
              <w:rPr>
                <w:rFonts w:eastAsia="標楷體"/>
                <w:b/>
              </w:rPr>
              <w:t>)</w:t>
            </w:r>
            <w:r w:rsidRPr="009F1C2A">
              <w:rPr>
                <w:rFonts w:eastAsia="標楷體"/>
                <w:b/>
              </w:rPr>
              <w:t>助單位免解繳本部；其餘併同其他衍生收入及結餘款，應於結報時解繳本部</w:t>
            </w:r>
            <w:r w:rsidRPr="009F1C2A">
              <w:rPr>
                <w:rFonts w:eastAsia="標楷體"/>
                <w:b/>
              </w:rPr>
              <w:t>)</w:t>
            </w:r>
            <w:r w:rsidRPr="009F1C2A">
              <w:rPr>
                <w:rFonts w:eastAsia="標楷體"/>
                <w:b/>
              </w:rPr>
              <w:t>。</w:t>
            </w:r>
          </w:p>
        </w:tc>
      </w:tr>
      <w:tr w:rsidR="009F1C2A" w:rsidRPr="009F1C2A" w14:paraId="1B0BA87D" w14:textId="77777777" w:rsidTr="00921CF3">
        <w:trPr>
          <w:cantSplit/>
          <w:trHeight w:val="965"/>
          <w:jc w:val="center"/>
        </w:trPr>
        <w:tc>
          <w:tcPr>
            <w:tcW w:w="10221" w:type="dxa"/>
            <w:gridSpan w:val="5"/>
            <w:tcBorders>
              <w:top w:val="single" w:sz="4" w:space="0" w:color="000000"/>
            </w:tcBorders>
            <w:tcMar>
              <w:top w:w="0" w:type="dxa"/>
              <w:left w:w="28" w:type="dxa"/>
              <w:bottom w:w="0" w:type="dxa"/>
              <w:right w:w="28" w:type="dxa"/>
            </w:tcMar>
          </w:tcPr>
          <w:p w14:paraId="3C5753DE" w14:textId="77777777" w:rsidR="003F3561" w:rsidRPr="009F1C2A" w:rsidRDefault="003F3561" w:rsidP="00921CF3">
            <w:pPr>
              <w:pStyle w:val="Textbody"/>
              <w:snapToGrid w:val="0"/>
              <w:spacing w:before="120" w:line="360" w:lineRule="auto"/>
              <w:jc w:val="both"/>
              <w:rPr>
                <w:rFonts w:eastAsia="標楷體"/>
              </w:rPr>
            </w:pPr>
            <w:r w:rsidRPr="009F1C2A">
              <w:rPr>
                <w:rFonts w:eastAsia="標楷體"/>
              </w:rPr>
              <w:t>製表人</w:t>
            </w:r>
            <w:r w:rsidRPr="009F1C2A">
              <w:rPr>
                <w:rFonts w:eastAsia="標楷體"/>
              </w:rPr>
              <w:t xml:space="preserve">                </w:t>
            </w:r>
            <w:r w:rsidRPr="009F1C2A">
              <w:rPr>
                <w:rFonts w:eastAsia="標楷體"/>
              </w:rPr>
              <w:t>覆核</w:t>
            </w:r>
            <w:r w:rsidRPr="009F1C2A">
              <w:rPr>
                <w:rFonts w:eastAsia="標楷體"/>
              </w:rPr>
              <w:t xml:space="preserve">                  </w:t>
            </w:r>
            <w:r w:rsidRPr="009F1C2A">
              <w:rPr>
                <w:rFonts w:eastAsia="標楷體"/>
              </w:rPr>
              <w:t>會計人員</w:t>
            </w:r>
            <w:r w:rsidRPr="009F1C2A">
              <w:rPr>
                <w:rFonts w:eastAsia="標楷體"/>
              </w:rPr>
              <w:t xml:space="preserve">               </w:t>
            </w:r>
            <w:r w:rsidRPr="009F1C2A">
              <w:rPr>
                <w:rFonts w:eastAsia="標楷體"/>
              </w:rPr>
              <w:t>單位首長</w:t>
            </w:r>
          </w:p>
          <w:p w14:paraId="7D3951FF" w14:textId="77777777" w:rsidR="003F3561" w:rsidRPr="009F1C2A" w:rsidRDefault="003F3561" w:rsidP="00921CF3">
            <w:pPr>
              <w:pStyle w:val="Textbody"/>
              <w:snapToGrid w:val="0"/>
              <w:spacing w:before="120" w:line="360" w:lineRule="auto"/>
              <w:ind w:left="4320" w:hanging="4080"/>
              <w:jc w:val="both"/>
              <w:rPr>
                <w:rFonts w:eastAsia="標楷體"/>
              </w:rPr>
            </w:pPr>
            <w:r w:rsidRPr="009F1C2A">
              <w:rPr>
                <w:rFonts w:eastAsia="標楷體"/>
              </w:rPr>
              <w:t xml:space="preserve">                                                                 </w:t>
            </w:r>
            <w:r w:rsidRPr="009F1C2A">
              <w:rPr>
                <w:rFonts w:eastAsia="標楷體"/>
              </w:rPr>
              <w:t>（簽約代表人）</w:t>
            </w:r>
            <w:r w:rsidRPr="009F1C2A">
              <w:rPr>
                <w:rFonts w:eastAsia="標楷體"/>
              </w:rPr>
              <w:t xml:space="preserve">        </w:t>
            </w:r>
          </w:p>
        </w:tc>
      </w:tr>
    </w:tbl>
    <w:p w14:paraId="4E5E3D43" w14:textId="23E7C38B" w:rsidR="004B3449" w:rsidRPr="009F1C2A" w:rsidRDefault="00520B17" w:rsidP="008E4553">
      <w:pPr>
        <w:pStyle w:val="3"/>
        <w:spacing w:line="240" w:lineRule="auto"/>
        <w:rPr>
          <w:rFonts w:ascii="Times New Roman" w:eastAsia="標楷體" w:hAnsi="Times New Roman" w:cs="Times New Roman"/>
        </w:rPr>
      </w:pPr>
      <w:bookmarkStart w:id="45" w:name="_Toc206417695"/>
      <w:bookmarkStart w:id="46" w:name="_Toc206417806"/>
      <w:bookmarkStart w:id="47" w:name="_Toc206417845"/>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7</w:t>
      </w:r>
      <w:r w:rsidRPr="009F1C2A">
        <w:rPr>
          <w:rFonts w:ascii="Times New Roman" w:eastAsia="標楷體" w:hAnsi="Times New Roman" w:cs="Times New Roman"/>
        </w:rPr>
        <w:t>、</w:t>
      </w:r>
      <w:r w:rsidR="004B3449" w:rsidRPr="009F1C2A">
        <w:rPr>
          <w:rFonts w:ascii="Times New Roman" w:eastAsia="標楷體" w:hAnsi="Times New Roman" w:cs="Times New Roman"/>
        </w:rPr>
        <w:t>衛生福利部補助案件公職人員利益衝突迴避自主檢核表</w:t>
      </w:r>
      <w:bookmarkEnd w:id="45"/>
      <w:bookmarkEnd w:id="46"/>
      <w:bookmarkEnd w:id="47"/>
    </w:p>
    <w:p w14:paraId="10610B4F" w14:textId="48F85C95" w:rsidR="004B3449" w:rsidRPr="009F1C2A" w:rsidRDefault="004B3449" w:rsidP="00AD19CE">
      <w:pPr>
        <w:widowControl/>
        <w:spacing w:after="160" w:line="400" w:lineRule="exact"/>
        <w:ind w:leftChars="3130" w:left="6260" w:right="-2"/>
        <w:jc w:val="right"/>
        <w:rPr>
          <w:rFonts w:eastAsia="標楷體"/>
          <w:b/>
        </w:rPr>
      </w:pPr>
      <w:r w:rsidRPr="009F1C2A">
        <w:rPr>
          <w:rFonts w:eastAsia="標楷體" w:hint="eastAsia"/>
          <w:b/>
        </w:rPr>
        <w:t xml:space="preserve"> </w:t>
      </w:r>
      <w:r w:rsidRPr="009F1C2A">
        <w:rPr>
          <w:rFonts w:eastAsia="標楷體"/>
          <w:b/>
        </w:rPr>
        <w:t xml:space="preserve">      11</w:t>
      </w:r>
      <w:r w:rsidR="00A93E07">
        <w:rPr>
          <w:rFonts w:eastAsia="標楷體" w:hint="eastAsia"/>
          <w:b/>
        </w:rPr>
        <w:t>5</w:t>
      </w:r>
      <w:r w:rsidRPr="009F1C2A">
        <w:rPr>
          <w:rFonts w:eastAsia="標楷體"/>
          <w:b/>
        </w:rPr>
        <w:t>.</w:t>
      </w:r>
      <w:r w:rsidR="00A93E07">
        <w:rPr>
          <w:rFonts w:eastAsia="標楷體" w:hint="eastAsia"/>
          <w:b/>
        </w:rPr>
        <w:t>8</w:t>
      </w:r>
      <w:r w:rsidRPr="009F1C2A">
        <w:rPr>
          <w:rFonts w:eastAsia="標楷體"/>
          <w:b/>
        </w:rPr>
        <w:t>.</w:t>
      </w:r>
      <w:r w:rsidRPr="009F1C2A">
        <w:rPr>
          <w:rFonts w:eastAsia="標楷體" w:hint="eastAsia"/>
          <w:b/>
        </w:rPr>
        <w:t>1</w:t>
      </w:r>
      <w:r w:rsidR="00A93E07">
        <w:rPr>
          <w:rFonts w:eastAsia="標楷體" w:hint="eastAsia"/>
          <w:b/>
        </w:rPr>
        <w:t>2</w:t>
      </w:r>
      <w:r w:rsidRPr="009F1C2A">
        <w:rPr>
          <w:rFonts w:eastAsia="標楷體" w:hint="eastAsia"/>
          <w:b/>
        </w:rPr>
        <w:t>版</w:t>
      </w:r>
    </w:p>
    <w:p w14:paraId="75FB929D" w14:textId="57AB921A"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一、</w:t>
      </w:r>
      <w:r w:rsidR="00A93E07" w:rsidRPr="004667CE">
        <w:rPr>
          <w:rFonts w:eastAsia="標楷體" w:hint="eastAsia"/>
          <w:sz w:val="28"/>
        </w:rPr>
        <w:t>依公職人員利益衝突迴避法</w:t>
      </w:r>
      <w:r w:rsidR="00A93E07" w:rsidRPr="004667CE">
        <w:rPr>
          <w:rFonts w:eastAsia="標楷體" w:hint="eastAsia"/>
          <w:sz w:val="28"/>
        </w:rPr>
        <w:t>(</w:t>
      </w:r>
      <w:r w:rsidR="00A93E07" w:rsidRPr="004667CE">
        <w:rPr>
          <w:rFonts w:eastAsia="標楷體" w:hint="eastAsia"/>
          <w:sz w:val="28"/>
        </w:rPr>
        <w:t>下稱利衝法</w:t>
      </w:r>
      <w:r w:rsidR="00A93E07" w:rsidRPr="004667CE">
        <w:rPr>
          <w:rFonts w:eastAsia="標楷體" w:hint="eastAsia"/>
          <w:sz w:val="28"/>
        </w:rPr>
        <w:t>)</w:t>
      </w:r>
      <w:r w:rsidR="00A93E07" w:rsidRPr="004667CE">
        <w:rPr>
          <w:rFonts w:eastAsia="標楷體" w:hint="eastAsia"/>
          <w:sz w:val="28"/>
        </w:rPr>
        <w:t>第</w:t>
      </w:r>
      <w:r w:rsidR="00A93E07" w:rsidRPr="004667CE">
        <w:rPr>
          <w:rFonts w:eastAsia="標楷體" w:hint="eastAsia"/>
          <w:sz w:val="28"/>
        </w:rPr>
        <w:t>14</w:t>
      </w:r>
      <w:r w:rsidR="00A93E07" w:rsidRPr="004667CE">
        <w:rPr>
          <w:rFonts w:eastAsia="標楷體" w:hint="eastAsia"/>
          <w:sz w:val="28"/>
        </w:rPr>
        <w:t>條規定，申請人如為</w:t>
      </w:r>
      <w:r w:rsidR="00A93E07" w:rsidRPr="004667CE">
        <w:rPr>
          <w:rFonts w:eastAsia="標楷體" w:hint="eastAsia"/>
          <w:b/>
          <w:sz w:val="28"/>
        </w:rPr>
        <w:t>公職人員或其關係人</w:t>
      </w:r>
      <w:r w:rsidR="00A93E07" w:rsidRPr="004667CE">
        <w:rPr>
          <w:rFonts w:eastAsia="標楷體" w:hint="eastAsia"/>
          <w:sz w:val="28"/>
        </w:rPr>
        <w:t>，除非符合下列例外情形，否則不得與公職人員服務或受其監督之機關申請補助</w:t>
      </w:r>
      <w:r w:rsidRPr="009F1C2A">
        <w:rPr>
          <w:rFonts w:eastAsia="標楷體" w:hint="eastAsia"/>
          <w:sz w:val="28"/>
        </w:rPr>
        <w:t>：</w:t>
      </w:r>
    </w:p>
    <w:p w14:paraId="44587A25" w14:textId="77777777" w:rsidR="00A93E07" w:rsidRPr="004667CE" w:rsidRDefault="00A93E07" w:rsidP="00A93E07">
      <w:pPr>
        <w:widowControl/>
        <w:numPr>
          <w:ilvl w:val="0"/>
          <w:numId w:val="26"/>
        </w:numPr>
        <w:autoSpaceDN/>
        <w:spacing w:line="400" w:lineRule="exact"/>
        <w:ind w:hanging="76"/>
        <w:contextualSpacing/>
        <w:jc w:val="both"/>
        <w:textAlignment w:val="auto"/>
        <w:rPr>
          <w:rFonts w:eastAsia="標楷體"/>
          <w:sz w:val="28"/>
        </w:rPr>
      </w:pPr>
      <w:r w:rsidRPr="004667CE">
        <w:rPr>
          <w:rFonts w:eastAsia="標楷體" w:hint="eastAsia"/>
          <w:sz w:val="28"/>
        </w:rPr>
        <w:t>基於法定身分依法令規定申請之補助。</w:t>
      </w:r>
    </w:p>
    <w:p w14:paraId="1152A8BF" w14:textId="77777777" w:rsidR="00A93E07" w:rsidRPr="004667CE" w:rsidRDefault="00A93E07" w:rsidP="00A93E07">
      <w:pPr>
        <w:widowControl/>
        <w:numPr>
          <w:ilvl w:val="0"/>
          <w:numId w:val="26"/>
        </w:numPr>
        <w:autoSpaceDN/>
        <w:spacing w:line="400" w:lineRule="exact"/>
        <w:ind w:hanging="76"/>
        <w:contextualSpacing/>
        <w:jc w:val="both"/>
        <w:textAlignment w:val="auto"/>
        <w:rPr>
          <w:rFonts w:eastAsia="標楷體"/>
          <w:sz w:val="28"/>
        </w:rPr>
      </w:pPr>
      <w:r w:rsidRPr="004667CE">
        <w:rPr>
          <w:rFonts w:eastAsia="標楷體" w:hint="eastAsia"/>
          <w:sz w:val="28"/>
        </w:rPr>
        <w:t>對公職人員之關係人依法令規定以公開公平方式辦理之補助。</w:t>
      </w:r>
    </w:p>
    <w:p w14:paraId="2B206FEB" w14:textId="77777777" w:rsidR="00A93E07" w:rsidRDefault="00A93E07" w:rsidP="00A93E07">
      <w:pPr>
        <w:widowControl/>
        <w:numPr>
          <w:ilvl w:val="0"/>
          <w:numId w:val="26"/>
        </w:numPr>
        <w:autoSpaceDN/>
        <w:spacing w:line="400" w:lineRule="exact"/>
        <w:ind w:left="738" w:hanging="454"/>
        <w:contextualSpacing/>
        <w:jc w:val="both"/>
        <w:textAlignment w:val="auto"/>
        <w:rPr>
          <w:rFonts w:eastAsia="標楷體"/>
          <w:sz w:val="28"/>
        </w:rPr>
      </w:pPr>
      <w:r w:rsidRPr="004667CE">
        <w:rPr>
          <w:rFonts w:eastAsia="標楷體" w:hint="eastAsia"/>
          <w:sz w:val="28"/>
        </w:rPr>
        <w:t>禁止其補助反不利於公共利益且經補助法令主管機關核定同意之補助。</w:t>
      </w:r>
    </w:p>
    <w:p w14:paraId="16725D9F" w14:textId="77777777" w:rsidR="00A93E07" w:rsidRPr="004667CE" w:rsidRDefault="00A93E07" w:rsidP="00A93E07">
      <w:pPr>
        <w:widowControl/>
        <w:numPr>
          <w:ilvl w:val="0"/>
          <w:numId w:val="26"/>
        </w:numPr>
        <w:autoSpaceDN/>
        <w:spacing w:line="400" w:lineRule="exact"/>
        <w:ind w:left="738" w:hanging="454"/>
        <w:contextualSpacing/>
        <w:jc w:val="both"/>
        <w:textAlignment w:val="auto"/>
        <w:rPr>
          <w:rFonts w:eastAsia="標楷體"/>
          <w:sz w:val="28"/>
        </w:rPr>
      </w:pPr>
      <w:r w:rsidRPr="003022AA">
        <w:rPr>
          <w:rFonts w:eastAsia="標楷體" w:hint="eastAsia"/>
          <w:sz w:val="28"/>
        </w:rPr>
        <w:t>一定金額以下之補助。</w:t>
      </w:r>
    </w:p>
    <w:p w14:paraId="1BE1EDF4" w14:textId="4921F243"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二、</w:t>
      </w:r>
      <w:r w:rsidR="00A93E07" w:rsidRPr="004667CE">
        <w:rPr>
          <w:rFonts w:eastAsia="標楷體" w:hint="eastAsia"/>
          <w:sz w:val="28"/>
        </w:rPr>
        <w:t>上述例外情形</w:t>
      </w:r>
      <w:r w:rsidR="00A93E07">
        <w:rPr>
          <w:rFonts w:eastAsia="標楷體" w:hint="eastAsia"/>
          <w:sz w:val="28"/>
        </w:rPr>
        <w:t>得</w:t>
      </w:r>
      <w:r w:rsidR="00A93E07" w:rsidRPr="004667CE">
        <w:rPr>
          <w:rFonts w:eastAsia="標楷體" w:hint="eastAsia"/>
          <w:sz w:val="28"/>
        </w:rPr>
        <w:t>向本部申請之補助案件，</w:t>
      </w:r>
      <w:r w:rsidR="00A93E07">
        <w:rPr>
          <w:rFonts w:eastAsia="標楷體" w:hint="eastAsia"/>
          <w:sz w:val="28"/>
        </w:rPr>
        <w:t>若為依第</w:t>
      </w:r>
      <w:r w:rsidR="00A93E07">
        <w:rPr>
          <w:rFonts w:eastAsia="標楷體" w:hint="eastAsia"/>
          <w:sz w:val="28"/>
        </w:rPr>
        <w:t>(</w:t>
      </w:r>
      <w:r w:rsidR="00A93E07">
        <w:rPr>
          <w:rFonts w:eastAsia="標楷體" w:hint="eastAsia"/>
          <w:sz w:val="28"/>
        </w:rPr>
        <w:t>二</w:t>
      </w:r>
      <w:r w:rsidR="00A93E07">
        <w:rPr>
          <w:rFonts w:eastAsia="標楷體" w:hint="eastAsia"/>
          <w:sz w:val="28"/>
        </w:rPr>
        <w:t>)</w:t>
      </w:r>
      <w:r w:rsidR="00A93E07">
        <w:rPr>
          <w:rFonts w:eastAsia="標楷體" w:hint="eastAsia"/>
          <w:sz w:val="28"/>
        </w:rPr>
        <w:t>、</w:t>
      </w:r>
      <w:r w:rsidR="00A93E07">
        <w:rPr>
          <w:rFonts w:eastAsia="標楷體" w:hint="eastAsia"/>
          <w:sz w:val="28"/>
        </w:rPr>
        <w:t>(</w:t>
      </w:r>
      <w:r w:rsidR="00A93E07">
        <w:rPr>
          <w:rFonts w:eastAsia="標楷體" w:hint="eastAsia"/>
          <w:sz w:val="28"/>
        </w:rPr>
        <w:t>三</w:t>
      </w:r>
      <w:r w:rsidR="00A93E07">
        <w:rPr>
          <w:rFonts w:eastAsia="標楷體" w:hint="eastAsia"/>
          <w:sz w:val="28"/>
        </w:rPr>
        <w:t>)</w:t>
      </w:r>
      <w:r w:rsidR="00A93E07">
        <w:rPr>
          <w:rFonts w:eastAsia="標楷體" w:hint="eastAsia"/>
          <w:sz w:val="28"/>
        </w:rPr>
        <w:t>款規定辦理者，</w:t>
      </w:r>
      <w:r w:rsidR="00A93E07" w:rsidRPr="004667CE">
        <w:rPr>
          <w:rFonts w:eastAsia="標楷體" w:hint="eastAsia"/>
          <w:sz w:val="28"/>
        </w:rPr>
        <w:t>申請人應於</w:t>
      </w:r>
      <w:r w:rsidR="00A93E07" w:rsidRPr="004667CE">
        <w:rPr>
          <w:rFonts w:eastAsia="標楷體" w:hint="eastAsia"/>
          <w:sz w:val="28"/>
          <w:u w:val="single"/>
        </w:rPr>
        <w:t>補助核定前</w:t>
      </w:r>
      <w:r w:rsidR="00A93E07" w:rsidRPr="004667CE">
        <w:rPr>
          <w:rFonts w:eastAsia="標楷體" w:hint="eastAsia"/>
          <w:sz w:val="28"/>
        </w:rPr>
        <w:t>主動於申請文件內據實表明其身分關係，違反者，得處新臺幣</w:t>
      </w:r>
      <w:r w:rsidR="00A93E07" w:rsidRPr="004667CE">
        <w:rPr>
          <w:rFonts w:eastAsia="標楷體" w:hint="eastAsia"/>
          <w:sz w:val="28"/>
        </w:rPr>
        <w:t>5</w:t>
      </w:r>
      <w:r w:rsidR="00A93E07" w:rsidRPr="004667CE">
        <w:rPr>
          <w:rFonts w:eastAsia="標楷體" w:hint="eastAsia"/>
          <w:sz w:val="28"/>
        </w:rPr>
        <w:t>萬元以上</w:t>
      </w:r>
      <w:r w:rsidR="00A93E07" w:rsidRPr="004667CE">
        <w:rPr>
          <w:rFonts w:eastAsia="標楷體" w:hint="eastAsia"/>
          <w:sz w:val="28"/>
        </w:rPr>
        <w:t>50</w:t>
      </w:r>
      <w:r w:rsidR="00A93E07" w:rsidRPr="004667CE">
        <w:rPr>
          <w:rFonts w:eastAsia="標楷體" w:hint="eastAsia"/>
          <w:sz w:val="28"/>
        </w:rPr>
        <w:t>萬元以下罰鍰，並得按次處罰</w:t>
      </w:r>
      <w:r w:rsidRPr="009F1C2A">
        <w:rPr>
          <w:rFonts w:eastAsia="標楷體" w:hint="eastAsia"/>
          <w:sz w:val="28"/>
        </w:rPr>
        <w:t>。</w:t>
      </w:r>
    </w:p>
    <w:p w14:paraId="457270F9" w14:textId="6594B81E"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三、</w:t>
      </w:r>
      <w:r w:rsidR="00A93E07" w:rsidRPr="004667CE">
        <w:rPr>
          <w:rFonts w:eastAsia="標楷體" w:hint="eastAsia"/>
          <w:sz w:val="28"/>
        </w:rPr>
        <w:t>為協助補助申請人於申請本部補助案件時自我檢視是否符合利衝法相關規範，請申請人確實依據下列情形填寫本檢核表：</w:t>
      </w:r>
    </w:p>
    <w:tbl>
      <w:tblPr>
        <w:tblStyle w:val="4"/>
        <w:tblW w:w="10915" w:type="dxa"/>
        <w:tblInd w:w="-593" w:type="dxa"/>
        <w:tblLayout w:type="fixed"/>
        <w:tblLook w:val="04A0" w:firstRow="1" w:lastRow="0" w:firstColumn="1" w:lastColumn="0" w:noHBand="0" w:noVBand="1"/>
      </w:tblPr>
      <w:tblGrid>
        <w:gridCol w:w="872"/>
        <w:gridCol w:w="4961"/>
        <w:gridCol w:w="2693"/>
        <w:gridCol w:w="2389"/>
      </w:tblGrid>
      <w:tr w:rsidR="009F1C2A" w:rsidRPr="009F1C2A" w14:paraId="7EDD7F7C" w14:textId="77777777" w:rsidTr="00A93E07">
        <w:trPr>
          <w:trHeight w:val="353"/>
        </w:trPr>
        <w:tc>
          <w:tcPr>
            <w:tcW w:w="872" w:type="dxa"/>
          </w:tcPr>
          <w:p w14:paraId="5264D74C"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b/>
                <w:sz w:val="28"/>
              </w:rPr>
              <w:t>項次</w:t>
            </w:r>
          </w:p>
        </w:tc>
        <w:tc>
          <w:tcPr>
            <w:tcW w:w="4961" w:type="dxa"/>
          </w:tcPr>
          <w:p w14:paraId="01A46C75"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hint="eastAsia"/>
                <w:b/>
                <w:sz w:val="28"/>
              </w:rPr>
              <w:t>自主檢核項目</w:t>
            </w:r>
          </w:p>
        </w:tc>
        <w:tc>
          <w:tcPr>
            <w:tcW w:w="2693" w:type="dxa"/>
          </w:tcPr>
          <w:p w14:paraId="1BE182EC"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hint="eastAsia"/>
                <w:b/>
                <w:sz w:val="28"/>
              </w:rPr>
              <w:t>檢核結果</w:t>
            </w:r>
          </w:p>
        </w:tc>
        <w:tc>
          <w:tcPr>
            <w:tcW w:w="2389" w:type="dxa"/>
          </w:tcPr>
          <w:p w14:paraId="356856FA" w14:textId="09E40D34" w:rsidR="004B3449" w:rsidRPr="009F1C2A" w:rsidRDefault="00A93E07" w:rsidP="00E54A73">
            <w:pPr>
              <w:widowControl/>
              <w:jc w:val="center"/>
              <w:rPr>
                <w:rFonts w:ascii="Times New Roman" w:eastAsia="標楷體" w:hAnsi="Times New Roman"/>
                <w:b/>
                <w:sz w:val="28"/>
              </w:rPr>
            </w:pPr>
            <w:r>
              <w:rPr>
                <w:rFonts w:ascii="Times New Roman" w:eastAsia="標楷體" w:hAnsi="Times New Roman" w:hint="eastAsia"/>
                <w:b/>
                <w:sz w:val="28"/>
              </w:rPr>
              <w:t>填寫身分揭露表</w:t>
            </w:r>
          </w:p>
        </w:tc>
      </w:tr>
      <w:tr w:rsidR="009F1C2A" w:rsidRPr="009F1C2A" w14:paraId="32B717AA" w14:textId="77777777" w:rsidTr="00A93E07">
        <w:trPr>
          <w:trHeight w:val="1206"/>
        </w:trPr>
        <w:tc>
          <w:tcPr>
            <w:tcW w:w="872" w:type="dxa"/>
            <w:vAlign w:val="center"/>
          </w:tcPr>
          <w:p w14:paraId="1270A54C"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hint="eastAsia"/>
                <w:sz w:val="28"/>
              </w:rPr>
              <w:t>1</w:t>
            </w:r>
          </w:p>
        </w:tc>
        <w:tc>
          <w:tcPr>
            <w:tcW w:w="4961" w:type="dxa"/>
            <w:vAlign w:val="center"/>
          </w:tcPr>
          <w:p w14:paraId="068201CC" w14:textId="34825C76" w:rsidR="004B3449" w:rsidRPr="009F1C2A" w:rsidRDefault="00A93E07" w:rsidP="00E54A73">
            <w:pPr>
              <w:widowControl/>
              <w:jc w:val="both"/>
              <w:rPr>
                <w:rFonts w:ascii="Times New Roman" w:eastAsia="標楷體" w:hAnsi="Times New Roman"/>
                <w:sz w:val="28"/>
              </w:rPr>
            </w:pPr>
            <w:r w:rsidRPr="004667CE">
              <w:rPr>
                <w:rFonts w:ascii="Times New Roman" w:eastAsia="標楷體" w:hAnsi="Times New Roman" w:hint="eastAsia"/>
                <w:sz w:val="28"/>
              </w:rPr>
              <w:t>貴單位</w:t>
            </w:r>
            <w:r w:rsidRPr="004667CE">
              <w:rPr>
                <w:rFonts w:ascii="Times New Roman" w:eastAsia="標楷體" w:hAnsi="Times New Roman" w:hint="eastAsia"/>
                <w:sz w:val="28"/>
              </w:rPr>
              <w:t>(</w:t>
            </w:r>
            <w:r w:rsidRPr="004667CE">
              <w:rPr>
                <w:rFonts w:ascii="Times New Roman" w:eastAsia="標楷體" w:hAnsi="Times New Roman" w:hint="eastAsia"/>
                <w:sz w:val="28"/>
              </w:rPr>
              <w:t>法人、團體</w:t>
            </w:r>
            <w:r w:rsidRPr="004667CE">
              <w:rPr>
                <w:rFonts w:ascii="Times New Roman" w:eastAsia="標楷體" w:hAnsi="Times New Roman" w:hint="eastAsia"/>
                <w:sz w:val="28"/>
              </w:rPr>
              <w:t>)</w:t>
            </w:r>
            <w:r w:rsidRPr="004667CE">
              <w:rPr>
                <w:rFonts w:ascii="Times New Roman" w:eastAsia="標楷體" w:hAnsi="Times New Roman" w:hint="eastAsia"/>
                <w:sz w:val="28"/>
              </w:rPr>
              <w:t>是否有利衝法規範之</w:t>
            </w:r>
            <w:r w:rsidRPr="004667CE">
              <w:rPr>
                <w:rFonts w:ascii="Times New Roman" w:eastAsia="標楷體" w:hAnsi="Times New Roman" w:hint="eastAsia"/>
                <w:b/>
                <w:sz w:val="28"/>
              </w:rPr>
              <w:t>公職人員</w:t>
            </w:r>
            <w:r w:rsidRPr="004667CE">
              <w:rPr>
                <w:rFonts w:ascii="Times New Roman" w:eastAsia="標楷體" w:hAnsi="Times New Roman" w:hint="eastAsia"/>
                <w:sz w:val="28"/>
              </w:rPr>
              <w:t>擔任負責人、董事、獨立董事、監察人、經理人或相類似職務</w:t>
            </w:r>
            <w:r w:rsidRPr="004667CE">
              <w:rPr>
                <w:rFonts w:ascii="Times New Roman" w:eastAsia="標楷體" w:hAnsi="Times New Roman"/>
                <w:sz w:val="28"/>
              </w:rPr>
              <w:t>?</w:t>
            </w:r>
          </w:p>
        </w:tc>
        <w:tc>
          <w:tcPr>
            <w:tcW w:w="2693" w:type="dxa"/>
            <w:vAlign w:val="center"/>
          </w:tcPr>
          <w:p w14:paraId="2307E706" w14:textId="77777777" w:rsidR="00A93E07" w:rsidRPr="00E22600" w:rsidRDefault="00A93E07" w:rsidP="00A93E07">
            <w:pPr>
              <w:widowControl/>
              <w:jc w:val="both"/>
              <w:rPr>
                <w:rFonts w:ascii="Times New Roman" w:eastAsia="標楷體" w:hAnsi="Times New Roman"/>
                <w:sz w:val="28"/>
              </w:rPr>
            </w:pPr>
            <w:r w:rsidRPr="00E22600">
              <w:rPr>
                <w:rFonts w:ascii="Times New Roman" w:eastAsia="標楷體" w:hAnsi="Times New Roman" w:hint="eastAsia"/>
                <w:sz w:val="28"/>
              </w:rPr>
              <w:t>是□</w:t>
            </w:r>
          </w:p>
          <w:p w14:paraId="730335A2" w14:textId="77777777" w:rsidR="00A93E07" w:rsidRDefault="00A93E07" w:rsidP="00A93E07">
            <w:pPr>
              <w:widowControl/>
              <w:rPr>
                <w:rFonts w:ascii="Times New Roman" w:eastAsia="標楷體" w:hAnsi="Times New Roman"/>
                <w:color w:val="EE0000"/>
                <w:sz w:val="28"/>
              </w:rPr>
            </w:pPr>
            <w:r w:rsidRPr="00982D54">
              <w:rPr>
                <w:rFonts w:ascii="Times New Roman" w:eastAsia="標楷體" w:hAnsi="Times New Roman" w:hint="eastAsia"/>
                <w:color w:val="EE0000"/>
                <w:sz w:val="28"/>
              </w:rPr>
              <w:t>公職人員：ˍˍˍ</w:t>
            </w:r>
          </w:p>
          <w:p w14:paraId="249D066B" w14:textId="59B43FDF" w:rsidR="00A93E07" w:rsidRPr="00E22600" w:rsidRDefault="00A93E07" w:rsidP="00A93E07">
            <w:pPr>
              <w:widowControl/>
              <w:rPr>
                <w:rFonts w:ascii="Times New Roman" w:eastAsia="標楷體" w:hAnsi="Times New Roman" w:hint="eastAsia"/>
                <w:color w:val="EE0000"/>
                <w:sz w:val="28"/>
              </w:rPr>
            </w:pPr>
            <w:r w:rsidRPr="00E22600">
              <w:rPr>
                <w:rFonts w:ascii="Times New Roman" w:eastAsia="標楷體" w:hAnsi="Times New Roman" w:hint="eastAsia"/>
                <w:color w:val="EE0000"/>
                <w:sz w:val="28"/>
                <w:u w:val="single"/>
              </w:rPr>
              <w:t xml:space="preserve">              </w:t>
            </w:r>
          </w:p>
          <w:p w14:paraId="448B9087" w14:textId="370C0865" w:rsidR="004B3449" w:rsidRPr="009F1C2A" w:rsidRDefault="00A93E07" w:rsidP="00A93E07">
            <w:pPr>
              <w:widowControl/>
              <w:rPr>
                <w:rFonts w:ascii="Times New Roman" w:eastAsia="標楷體" w:hAnsi="Times New Roman"/>
                <w:sz w:val="28"/>
              </w:rPr>
            </w:pPr>
            <w:r w:rsidRPr="00E22600">
              <w:rPr>
                <w:rFonts w:ascii="Times New Roman" w:eastAsia="標楷體" w:hAnsi="Times New Roman" w:hint="eastAsia"/>
                <w:sz w:val="28"/>
              </w:rPr>
              <w:t>否□</w:t>
            </w:r>
          </w:p>
        </w:tc>
        <w:tc>
          <w:tcPr>
            <w:tcW w:w="2389" w:type="dxa"/>
            <w:vMerge w:val="restart"/>
            <w:vAlign w:val="center"/>
          </w:tcPr>
          <w:p w14:paraId="2A204300" w14:textId="2F6BBD31" w:rsidR="004B3449" w:rsidRPr="009F1C2A" w:rsidRDefault="00A93E07" w:rsidP="00E54A73">
            <w:pPr>
              <w:widowControl/>
              <w:spacing w:line="320" w:lineRule="exact"/>
              <w:jc w:val="both"/>
              <w:rPr>
                <w:rFonts w:ascii="標楷體" w:eastAsia="標楷體" w:hAnsi="標楷體"/>
                <w:sz w:val="28"/>
                <w:szCs w:val="28"/>
              </w:rPr>
            </w:pPr>
            <w:r w:rsidRPr="00982D54">
              <w:rPr>
                <w:rFonts w:ascii="Times New Roman" w:eastAsia="標楷體" w:hAnsi="Times New Roman" w:hint="eastAsia"/>
                <w:color w:val="EE0000"/>
                <w:sz w:val="28"/>
              </w:rPr>
              <w:t>任一檢核結果勾選「是」，請</w:t>
            </w:r>
            <w:r>
              <w:rPr>
                <w:rFonts w:ascii="Times New Roman" w:eastAsia="標楷體" w:hAnsi="Times New Roman" w:hint="eastAsia"/>
                <w:color w:val="EE0000"/>
                <w:sz w:val="28"/>
              </w:rPr>
              <w:t>續檢視是否</w:t>
            </w:r>
            <w:r w:rsidRPr="00982D54">
              <w:rPr>
                <w:rFonts w:ascii="Times New Roman" w:eastAsia="標楷體" w:hAnsi="Times New Roman" w:hint="eastAsia"/>
                <w:color w:val="EE0000"/>
                <w:sz w:val="28"/>
              </w:rPr>
              <w:t>填寫身分揭露表</w:t>
            </w:r>
            <w:r>
              <w:rPr>
                <w:rFonts w:ascii="Times New Roman" w:eastAsia="標楷體" w:hAnsi="Times New Roman" w:hint="eastAsia"/>
                <w:color w:val="EE0000"/>
                <w:sz w:val="28"/>
              </w:rPr>
              <w:t>。</w:t>
            </w:r>
          </w:p>
        </w:tc>
      </w:tr>
      <w:tr w:rsidR="009F1C2A" w:rsidRPr="009F1C2A" w14:paraId="1BBC3F90" w14:textId="77777777" w:rsidTr="00A93E07">
        <w:trPr>
          <w:trHeight w:val="451"/>
        </w:trPr>
        <w:tc>
          <w:tcPr>
            <w:tcW w:w="872" w:type="dxa"/>
            <w:vAlign w:val="center"/>
          </w:tcPr>
          <w:p w14:paraId="3513A53B"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sz w:val="28"/>
              </w:rPr>
              <w:t>2</w:t>
            </w:r>
          </w:p>
        </w:tc>
        <w:tc>
          <w:tcPr>
            <w:tcW w:w="4961" w:type="dxa"/>
            <w:vAlign w:val="center"/>
          </w:tcPr>
          <w:p w14:paraId="4DB6A56B" w14:textId="35352E8B" w:rsidR="004B3449" w:rsidRPr="009F1C2A" w:rsidRDefault="00A93E07" w:rsidP="00E54A73">
            <w:pPr>
              <w:widowControl/>
              <w:jc w:val="both"/>
              <w:rPr>
                <w:rFonts w:ascii="Times New Roman" w:eastAsia="標楷體" w:hAnsi="Times New Roman"/>
                <w:sz w:val="28"/>
              </w:rPr>
            </w:pPr>
            <w:r w:rsidRPr="004667CE">
              <w:rPr>
                <w:rFonts w:ascii="Times New Roman" w:eastAsia="標楷體" w:hAnsi="Times New Roman" w:hint="eastAsia"/>
                <w:sz w:val="28"/>
              </w:rPr>
              <w:t>貴單位</w:t>
            </w:r>
            <w:r w:rsidRPr="004667CE">
              <w:rPr>
                <w:rFonts w:ascii="Times New Roman" w:eastAsia="標楷體" w:hAnsi="Times New Roman" w:hint="eastAsia"/>
                <w:sz w:val="28"/>
              </w:rPr>
              <w:t>(</w:t>
            </w:r>
            <w:r w:rsidRPr="004667CE">
              <w:rPr>
                <w:rFonts w:ascii="Times New Roman" w:eastAsia="標楷體" w:hAnsi="Times New Roman" w:hint="eastAsia"/>
                <w:sz w:val="28"/>
              </w:rPr>
              <w:t>法人、團體</w:t>
            </w:r>
            <w:r w:rsidRPr="004667CE">
              <w:rPr>
                <w:rFonts w:ascii="Times New Roman" w:eastAsia="標楷體" w:hAnsi="Times New Roman" w:hint="eastAsia"/>
                <w:sz w:val="28"/>
              </w:rPr>
              <w:t>)</w:t>
            </w:r>
            <w:r w:rsidRPr="004667CE">
              <w:rPr>
                <w:rFonts w:ascii="Times New Roman" w:eastAsia="標楷體" w:hAnsi="Times New Roman" w:hint="eastAsia"/>
                <w:sz w:val="28"/>
              </w:rPr>
              <w:t>是否有利衝法規範之</w:t>
            </w:r>
            <w:r w:rsidRPr="004667CE">
              <w:rPr>
                <w:rFonts w:ascii="Times New Roman" w:eastAsia="標楷體" w:hAnsi="Times New Roman" w:hint="eastAsia"/>
                <w:b/>
                <w:sz w:val="28"/>
              </w:rPr>
              <w:t>公職人員之配偶或共同生活之家屬</w:t>
            </w:r>
            <w:r w:rsidRPr="004667CE">
              <w:rPr>
                <w:rFonts w:ascii="Times New Roman" w:eastAsia="標楷體" w:hAnsi="Times New Roman" w:hint="eastAsia"/>
                <w:sz w:val="28"/>
              </w:rPr>
              <w:t>擔任負責人、董事、獨立董事、監察人、經理人或相類似職務</w:t>
            </w:r>
            <w:r w:rsidRPr="004667CE">
              <w:rPr>
                <w:rFonts w:ascii="Times New Roman" w:eastAsia="標楷體" w:hAnsi="Times New Roman"/>
                <w:sz w:val="28"/>
              </w:rPr>
              <w:t>?</w:t>
            </w:r>
          </w:p>
        </w:tc>
        <w:tc>
          <w:tcPr>
            <w:tcW w:w="2693" w:type="dxa"/>
            <w:vAlign w:val="center"/>
          </w:tcPr>
          <w:p w14:paraId="5D86F482" w14:textId="77777777" w:rsidR="00A93E07" w:rsidRPr="00E22600" w:rsidRDefault="00A93E07" w:rsidP="00A93E07">
            <w:pPr>
              <w:widowControl/>
              <w:jc w:val="both"/>
              <w:rPr>
                <w:rFonts w:ascii="Times New Roman" w:eastAsia="標楷體" w:hAnsi="Times New Roman"/>
                <w:sz w:val="28"/>
              </w:rPr>
            </w:pPr>
            <w:r w:rsidRPr="00E22600">
              <w:rPr>
                <w:rFonts w:ascii="Times New Roman" w:eastAsia="標楷體" w:hAnsi="Times New Roman" w:hint="eastAsia"/>
                <w:sz w:val="28"/>
              </w:rPr>
              <w:t>是□</w:t>
            </w:r>
          </w:p>
          <w:p w14:paraId="372E6BBE" w14:textId="4BD26994" w:rsidR="00A93E07" w:rsidRDefault="00A93E07" w:rsidP="00A93E07">
            <w:pPr>
              <w:widowControl/>
              <w:rPr>
                <w:rFonts w:ascii="Times New Roman" w:eastAsia="標楷體" w:hAnsi="Times New Roman"/>
                <w:color w:val="EE0000"/>
                <w:sz w:val="28"/>
              </w:rPr>
            </w:pPr>
            <w:r w:rsidRPr="00982D54">
              <w:rPr>
                <w:rFonts w:ascii="Times New Roman" w:eastAsia="標楷體" w:hAnsi="Times New Roman" w:hint="eastAsia"/>
                <w:color w:val="EE0000"/>
                <w:sz w:val="28"/>
              </w:rPr>
              <w:t>公職人員：ˍˍˍ</w:t>
            </w:r>
          </w:p>
          <w:p w14:paraId="37FCE512" w14:textId="77777777" w:rsidR="00A93E07" w:rsidRPr="00982D54" w:rsidRDefault="00A93E07" w:rsidP="00A93E07">
            <w:pPr>
              <w:widowControl/>
              <w:rPr>
                <w:rFonts w:ascii="Times New Roman" w:eastAsia="標楷體" w:hAnsi="Times New Roman" w:hint="eastAsia"/>
                <w:color w:val="EE0000"/>
                <w:sz w:val="28"/>
              </w:rPr>
            </w:pPr>
          </w:p>
          <w:p w14:paraId="72F4E3AB" w14:textId="11E6D338" w:rsidR="004B3449" w:rsidRPr="009F1C2A" w:rsidRDefault="00A93E07" w:rsidP="00A93E07">
            <w:pPr>
              <w:widowControl/>
              <w:rPr>
                <w:rFonts w:ascii="Times New Roman" w:eastAsia="標楷體" w:hAnsi="Times New Roman"/>
                <w:sz w:val="28"/>
              </w:rPr>
            </w:pPr>
            <w:r w:rsidRPr="00E22600">
              <w:rPr>
                <w:rFonts w:ascii="Times New Roman" w:eastAsia="標楷體" w:hAnsi="Times New Roman" w:hint="eastAsia"/>
                <w:sz w:val="28"/>
              </w:rPr>
              <w:t>否□</w:t>
            </w:r>
          </w:p>
        </w:tc>
        <w:tc>
          <w:tcPr>
            <w:tcW w:w="2389" w:type="dxa"/>
            <w:vMerge/>
            <w:vAlign w:val="center"/>
          </w:tcPr>
          <w:p w14:paraId="37CF033E" w14:textId="77777777" w:rsidR="004B3449" w:rsidRPr="009F1C2A" w:rsidRDefault="004B3449" w:rsidP="00E54A73">
            <w:pPr>
              <w:widowControl/>
              <w:jc w:val="center"/>
              <w:rPr>
                <w:rFonts w:ascii="Times New Roman" w:eastAsia="標楷體" w:hAnsi="Times New Roman"/>
                <w:sz w:val="28"/>
              </w:rPr>
            </w:pPr>
          </w:p>
        </w:tc>
      </w:tr>
      <w:tr w:rsidR="009F1C2A" w:rsidRPr="009F1C2A" w14:paraId="12CBD8F1" w14:textId="77777777" w:rsidTr="00A93E07">
        <w:trPr>
          <w:trHeight w:val="463"/>
        </w:trPr>
        <w:tc>
          <w:tcPr>
            <w:tcW w:w="872" w:type="dxa"/>
            <w:vAlign w:val="center"/>
          </w:tcPr>
          <w:p w14:paraId="1FDF2938"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sz w:val="28"/>
              </w:rPr>
              <w:t>3</w:t>
            </w:r>
          </w:p>
        </w:tc>
        <w:tc>
          <w:tcPr>
            <w:tcW w:w="4961" w:type="dxa"/>
            <w:vAlign w:val="center"/>
          </w:tcPr>
          <w:p w14:paraId="4F3CFBC5" w14:textId="237420C2" w:rsidR="004B3449" w:rsidRPr="009F1C2A" w:rsidRDefault="00A93E07" w:rsidP="00E54A73">
            <w:pPr>
              <w:widowControl/>
              <w:jc w:val="both"/>
              <w:rPr>
                <w:rFonts w:ascii="Times New Roman" w:eastAsia="標楷體" w:hAnsi="Times New Roman"/>
                <w:sz w:val="28"/>
              </w:rPr>
            </w:pPr>
            <w:r w:rsidRPr="004667CE">
              <w:rPr>
                <w:rFonts w:ascii="Times New Roman" w:eastAsia="標楷體" w:hAnsi="Times New Roman" w:hint="eastAsia"/>
                <w:sz w:val="28"/>
              </w:rPr>
              <w:t>貴單位</w:t>
            </w:r>
            <w:r w:rsidRPr="004667CE">
              <w:rPr>
                <w:rFonts w:ascii="Times New Roman" w:eastAsia="標楷體" w:hAnsi="Times New Roman" w:hint="eastAsia"/>
                <w:sz w:val="28"/>
              </w:rPr>
              <w:t>(</w:t>
            </w:r>
            <w:r w:rsidRPr="004667CE">
              <w:rPr>
                <w:rFonts w:ascii="Times New Roman" w:eastAsia="標楷體" w:hAnsi="Times New Roman" w:hint="eastAsia"/>
                <w:sz w:val="28"/>
              </w:rPr>
              <w:t>法人、團體</w:t>
            </w:r>
            <w:r w:rsidRPr="004667CE">
              <w:rPr>
                <w:rFonts w:ascii="Times New Roman" w:eastAsia="標楷體" w:hAnsi="Times New Roman" w:hint="eastAsia"/>
                <w:sz w:val="28"/>
              </w:rPr>
              <w:t>)</w:t>
            </w:r>
            <w:r w:rsidRPr="004667CE">
              <w:rPr>
                <w:rFonts w:ascii="Times New Roman" w:eastAsia="標楷體" w:hAnsi="Times New Roman" w:hint="eastAsia"/>
                <w:sz w:val="28"/>
              </w:rPr>
              <w:t>是否有利衝法規範之</w:t>
            </w:r>
            <w:r w:rsidRPr="004667CE">
              <w:rPr>
                <w:rFonts w:ascii="Times New Roman" w:eastAsia="標楷體" w:hAnsi="Times New Roman" w:hint="eastAsia"/>
                <w:b/>
                <w:sz w:val="28"/>
              </w:rPr>
              <w:t>公職人員之二親等以內親屬</w:t>
            </w:r>
            <w:r w:rsidRPr="004667CE">
              <w:rPr>
                <w:rFonts w:ascii="Times New Roman" w:eastAsia="標楷體" w:hAnsi="Times New Roman" w:hint="eastAsia"/>
                <w:sz w:val="28"/>
              </w:rPr>
              <w:t>擔任負責人、董事、獨立董事、監察人、經理人或相類似職務</w:t>
            </w:r>
            <w:r w:rsidRPr="004667CE">
              <w:rPr>
                <w:rFonts w:ascii="Times New Roman" w:eastAsia="標楷體" w:hAnsi="Times New Roman"/>
                <w:sz w:val="28"/>
              </w:rPr>
              <w:t>?</w:t>
            </w:r>
          </w:p>
        </w:tc>
        <w:tc>
          <w:tcPr>
            <w:tcW w:w="2693" w:type="dxa"/>
            <w:vAlign w:val="center"/>
          </w:tcPr>
          <w:p w14:paraId="7C3BB634" w14:textId="77777777" w:rsidR="00A93E07" w:rsidRPr="00E22600" w:rsidRDefault="00A93E07" w:rsidP="00A93E07">
            <w:pPr>
              <w:widowControl/>
              <w:jc w:val="both"/>
              <w:rPr>
                <w:rFonts w:ascii="Times New Roman" w:eastAsia="標楷體" w:hAnsi="Times New Roman"/>
                <w:sz w:val="28"/>
              </w:rPr>
            </w:pPr>
            <w:r w:rsidRPr="00E22600">
              <w:rPr>
                <w:rFonts w:ascii="Times New Roman" w:eastAsia="標楷體" w:hAnsi="Times New Roman" w:hint="eastAsia"/>
                <w:sz w:val="28"/>
              </w:rPr>
              <w:t>是□</w:t>
            </w:r>
          </w:p>
          <w:p w14:paraId="7261CB11" w14:textId="622935D2" w:rsidR="00A93E07" w:rsidRDefault="00A93E07" w:rsidP="00A93E07">
            <w:pPr>
              <w:widowControl/>
              <w:rPr>
                <w:rFonts w:ascii="Times New Roman" w:eastAsia="標楷體" w:hAnsi="Times New Roman"/>
                <w:color w:val="EE0000"/>
                <w:sz w:val="28"/>
              </w:rPr>
            </w:pPr>
            <w:r w:rsidRPr="00982D54">
              <w:rPr>
                <w:rFonts w:ascii="Times New Roman" w:eastAsia="標楷體" w:hAnsi="Times New Roman" w:hint="eastAsia"/>
                <w:color w:val="EE0000"/>
                <w:sz w:val="28"/>
              </w:rPr>
              <w:t>公職人員：ˍˍˍ</w:t>
            </w:r>
          </w:p>
          <w:p w14:paraId="43582D5A" w14:textId="77777777" w:rsidR="00A93E07" w:rsidRPr="00982D54" w:rsidRDefault="00A93E07" w:rsidP="00A93E07">
            <w:pPr>
              <w:widowControl/>
              <w:rPr>
                <w:rFonts w:ascii="Times New Roman" w:eastAsia="標楷體" w:hAnsi="Times New Roman" w:hint="eastAsia"/>
                <w:color w:val="EE0000"/>
                <w:sz w:val="28"/>
              </w:rPr>
            </w:pPr>
          </w:p>
          <w:p w14:paraId="719397C5" w14:textId="2CB838DF" w:rsidR="004B3449" w:rsidRPr="009F1C2A" w:rsidRDefault="00A93E07" w:rsidP="00A93E07">
            <w:pPr>
              <w:widowControl/>
              <w:rPr>
                <w:rFonts w:ascii="Times New Roman" w:eastAsia="標楷體" w:hAnsi="Times New Roman"/>
                <w:sz w:val="28"/>
              </w:rPr>
            </w:pPr>
            <w:r w:rsidRPr="00E22600">
              <w:rPr>
                <w:rFonts w:ascii="Times New Roman" w:eastAsia="標楷體" w:hAnsi="Times New Roman" w:hint="eastAsia"/>
                <w:sz w:val="28"/>
              </w:rPr>
              <w:t>否□</w:t>
            </w:r>
          </w:p>
        </w:tc>
        <w:tc>
          <w:tcPr>
            <w:tcW w:w="2389" w:type="dxa"/>
            <w:vMerge/>
            <w:vAlign w:val="center"/>
          </w:tcPr>
          <w:p w14:paraId="46324D4A" w14:textId="77777777" w:rsidR="004B3449" w:rsidRPr="009F1C2A" w:rsidRDefault="004B3449" w:rsidP="00E54A73">
            <w:pPr>
              <w:widowControl/>
              <w:jc w:val="center"/>
              <w:rPr>
                <w:rFonts w:ascii="Times New Roman" w:eastAsia="標楷體" w:hAnsi="Times New Roman"/>
                <w:sz w:val="28"/>
              </w:rPr>
            </w:pPr>
          </w:p>
        </w:tc>
      </w:tr>
    </w:tbl>
    <w:p w14:paraId="60FB87DF" w14:textId="77777777" w:rsidR="00A93E07" w:rsidRDefault="00A93E07" w:rsidP="004B3449">
      <w:pPr>
        <w:widowControl/>
        <w:spacing w:after="160" w:line="259" w:lineRule="auto"/>
        <w:rPr>
          <w:rFonts w:ascii="標楷體" w:eastAsia="標楷體" w:hAnsi="標楷體" w:cstheme="minorBidi"/>
          <w:sz w:val="28"/>
        </w:rPr>
      </w:pPr>
    </w:p>
    <w:p w14:paraId="67F3B790" w14:textId="68AD7201" w:rsidR="00A93E07" w:rsidRDefault="00A93E07" w:rsidP="004B3449">
      <w:pPr>
        <w:widowControl/>
        <w:spacing w:after="160" w:line="259" w:lineRule="auto"/>
        <w:rPr>
          <w:rFonts w:ascii="標楷體" w:eastAsia="標楷體" w:hAnsi="標楷體" w:cstheme="minorBidi"/>
          <w:sz w:val="28"/>
        </w:rPr>
      </w:pPr>
      <w:r>
        <w:rPr>
          <w:rFonts w:ascii="標楷體" w:eastAsia="標楷體" w:hAnsi="標楷體" w:cstheme="minorBidi" w:hint="eastAsia"/>
          <w:sz w:val="28"/>
        </w:rPr>
        <w:t>申請補助單位名稱：</w:t>
      </w:r>
    </w:p>
    <w:p w14:paraId="23E6FC9F" w14:textId="28D0A918" w:rsidR="004B3449" w:rsidRPr="009F1C2A" w:rsidRDefault="004B3449" w:rsidP="004B3449">
      <w:pPr>
        <w:widowControl/>
        <w:spacing w:after="160" w:line="259" w:lineRule="auto"/>
        <w:rPr>
          <w:rFonts w:ascii="標楷體" w:eastAsia="標楷體" w:hAnsi="標楷體" w:cstheme="minorBidi"/>
          <w:sz w:val="28"/>
        </w:rPr>
      </w:pPr>
      <w:r w:rsidRPr="009F1C2A">
        <w:rPr>
          <w:rFonts w:ascii="標楷體" w:eastAsia="標楷體" w:hAnsi="標楷體" w:cstheme="minorBidi" w:hint="eastAsia"/>
          <w:sz w:val="28"/>
        </w:rPr>
        <w:t>填表人簽名或蓋章：</w:t>
      </w:r>
    </w:p>
    <w:p w14:paraId="22BB1B14" w14:textId="2C986B5A" w:rsidR="004B3449" w:rsidRPr="009F1C2A" w:rsidRDefault="004B3449" w:rsidP="00A93E07">
      <w:pPr>
        <w:widowControl/>
        <w:spacing w:after="160" w:line="259" w:lineRule="auto"/>
        <w:rPr>
          <w:rFonts w:ascii="標楷體" w:eastAsia="標楷體" w:hAnsi="標楷體" w:cstheme="minorBidi" w:hint="eastAsia"/>
          <w:sz w:val="28"/>
        </w:rPr>
      </w:pPr>
      <w:r w:rsidRPr="009F1C2A">
        <w:rPr>
          <w:rFonts w:ascii="標楷體" w:eastAsia="標楷體" w:hAnsi="標楷體" w:cstheme="minorBidi" w:hint="eastAsia"/>
          <w:sz w:val="28"/>
        </w:rPr>
        <w:t>填表日期：     年    月    日</w:t>
      </w:r>
    </w:p>
    <w:tbl>
      <w:tblPr>
        <w:tblStyle w:val="4"/>
        <w:tblpPr w:leftFromText="180" w:rightFromText="180" w:vertAnchor="text" w:horzAnchor="margin" w:tblpXSpec="center" w:tblpY="485"/>
        <w:tblW w:w="10694" w:type="dxa"/>
        <w:tblLook w:val="04A0" w:firstRow="1" w:lastRow="0" w:firstColumn="1" w:lastColumn="0" w:noHBand="0" w:noVBand="1"/>
      </w:tblPr>
      <w:tblGrid>
        <w:gridCol w:w="10694"/>
      </w:tblGrid>
      <w:tr w:rsidR="009F1C2A" w:rsidRPr="009F1C2A" w14:paraId="3917596C" w14:textId="77777777" w:rsidTr="004B3449">
        <w:trPr>
          <w:trHeight w:val="12622"/>
        </w:trPr>
        <w:tc>
          <w:tcPr>
            <w:tcW w:w="10694" w:type="dxa"/>
          </w:tcPr>
          <w:p w14:paraId="4ABCA6F2" w14:textId="77777777" w:rsidR="00A93E07" w:rsidRPr="007E4F76" w:rsidRDefault="00A93E07" w:rsidP="00A93E07">
            <w:pPr>
              <w:widowControl/>
              <w:adjustRightInd w:val="0"/>
              <w:snapToGrid w:val="0"/>
              <w:spacing w:beforeLines="50" w:before="120" w:line="360" w:lineRule="exact"/>
              <w:jc w:val="both"/>
              <w:rPr>
                <w:rFonts w:ascii="標楷體" w:eastAsia="標楷體" w:hAnsi="標楷體"/>
                <w:bCs/>
                <w:color w:val="EE0000"/>
                <w:sz w:val="24"/>
                <w:szCs w:val="20"/>
              </w:rPr>
            </w:pPr>
            <w:r w:rsidRPr="007E4F76">
              <w:rPr>
                <w:rFonts w:ascii="標楷體" w:eastAsia="標楷體" w:hAnsi="標楷體" w:hint="eastAsia"/>
                <w:b/>
                <w:color w:val="EE0000"/>
                <w:sz w:val="24"/>
                <w:szCs w:val="20"/>
              </w:rPr>
              <w:lastRenderedPageBreak/>
              <w:t>利衝法第2條之「公職人員」範圍：</w:t>
            </w:r>
          </w:p>
          <w:p w14:paraId="425D81EF"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一、總統、副總統。</w:t>
            </w:r>
          </w:p>
          <w:p w14:paraId="184E7682" w14:textId="77777777" w:rsidR="00A93E07" w:rsidRPr="007E4F76" w:rsidRDefault="00A93E07" w:rsidP="00A93E07">
            <w:pPr>
              <w:widowControl/>
              <w:adjustRightInd w:val="0"/>
              <w:snapToGrid w:val="0"/>
              <w:spacing w:line="360" w:lineRule="exact"/>
              <w:ind w:left="458" w:hangingChars="191" w:hanging="458"/>
              <w:jc w:val="both"/>
              <w:rPr>
                <w:rFonts w:ascii="標楷體" w:eastAsia="標楷體" w:hAnsi="標楷體"/>
                <w:color w:val="EE0000"/>
                <w:sz w:val="24"/>
                <w:szCs w:val="20"/>
              </w:rPr>
            </w:pPr>
            <w:r w:rsidRPr="007E4F76">
              <w:rPr>
                <w:rFonts w:ascii="標楷體" w:eastAsia="標楷體" w:hAnsi="標楷體"/>
                <w:color w:val="EE0000"/>
                <w:sz w:val="24"/>
                <w:szCs w:val="20"/>
              </w:rPr>
              <w:t>二、各級政府機關（構）、公營事業總、分支機構之首長、副首長、幕僚長、副幕僚長與該等職務之人。</w:t>
            </w:r>
          </w:p>
          <w:p w14:paraId="1525140C"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三、政務人員。</w:t>
            </w:r>
          </w:p>
          <w:p w14:paraId="4A7EDA63" w14:textId="77777777" w:rsidR="00A93E07" w:rsidRPr="007E4F76" w:rsidRDefault="00A93E07" w:rsidP="00A93E07">
            <w:pPr>
              <w:widowControl/>
              <w:adjustRightInd w:val="0"/>
              <w:snapToGrid w:val="0"/>
              <w:spacing w:line="360" w:lineRule="exact"/>
              <w:ind w:left="458" w:hangingChars="191" w:hanging="458"/>
              <w:jc w:val="both"/>
              <w:rPr>
                <w:rFonts w:ascii="標楷體" w:eastAsia="標楷體" w:hAnsi="標楷體"/>
                <w:color w:val="EE0000"/>
                <w:sz w:val="24"/>
                <w:szCs w:val="20"/>
              </w:rPr>
            </w:pPr>
            <w:r w:rsidRPr="007E4F76">
              <w:rPr>
                <w:rFonts w:ascii="標楷體" w:eastAsia="標楷體" w:hAnsi="標楷體"/>
                <w:color w:val="EE0000"/>
                <w:sz w:val="24"/>
                <w:szCs w:val="20"/>
              </w:rPr>
              <w:t>四、各級公立學校、軍警院校、矯正學校校長、副校長；其設有附屬機構者，該機構之首長、副首長。</w:t>
            </w:r>
          </w:p>
          <w:p w14:paraId="7F8CF37C"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五、各級民意機關之民意代表。</w:t>
            </w:r>
          </w:p>
          <w:p w14:paraId="5D65CEFC"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六、代表政府或公股出任其出資、捐助之私法人之董事、監察人與該等職務之人。</w:t>
            </w:r>
          </w:p>
          <w:p w14:paraId="25C28BF7"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七、公法人之董事、監察人、首長、執行長與該等職務之人。</w:t>
            </w:r>
          </w:p>
          <w:p w14:paraId="33804438"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八、政府捐助之財團法人之董事長、執行長、秘書長與該等職務之人。</w:t>
            </w:r>
          </w:p>
          <w:p w14:paraId="5AC5E8BE"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九、法官、檢察官、戰時軍法官、行政執行官、司法事務官及檢察事務官。</w:t>
            </w:r>
          </w:p>
          <w:p w14:paraId="757E970A"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十、各級軍事機關（構）及部隊上校編階以上之主官、副主官。</w:t>
            </w:r>
          </w:p>
          <w:p w14:paraId="1475488E" w14:textId="77777777" w:rsidR="00A93E07" w:rsidRPr="007E4F76" w:rsidRDefault="00A93E07" w:rsidP="00A93E07">
            <w:pPr>
              <w:widowControl/>
              <w:adjustRightInd w:val="0"/>
              <w:snapToGrid w:val="0"/>
              <w:spacing w:line="360" w:lineRule="exact"/>
              <w:ind w:left="744" w:hangingChars="310" w:hanging="744"/>
              <w:jc w:val="both"/>
              <w:rPr>
                <w:rFonts w:ascii="標楷體" w:eastAsia="標楷體" w:hAnsi="標楷體"/>
                <w:color w:val="EE0000"/>
                <w:sz w:val="24"/>
                <w:szCs w:val="20"/>
              </w:rPr>
            </w:pPr>
            <w:r w:rsidRPr="007E4F76">
              <w:rPr>
                <w:rFonts w:ascii="標楷體" w:eastAsia="標楷體" w:hAnsi="標楷體"/>
                <w:color w:val="EE0000"/>
                <w:sz w:val="24"/>
                <w:szCs w:val="20"/>
              </w:rPr>
              <w:t>十一、其他各級政府機關（構）、公營事業機構、各級公立學校、軍警院校、矯正學校及附屬機構辦理工務、建築管理、城鄉計畫、政風、會計、審計、採購業務之主管人員。</w:t>
            </w:r>
          </w:p>
          <w:p w14:paraId="726D350B"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十二、其他職務性質特殊，經行政院會同主管府、院核定適用本法之人員。</w:t>
            </w:r>
          </w:p>
          <w:p w14:paraId="6298CF72" w14:textId="77777777" w:rsidR="00A93E07" w:rsidRPr="007E4F76" w:rsidRDefault="00A93E07" w:rsidP="00A93E07">
            <w:pPr>
              <w:widowControl/>
              <w:adjustRightInd w:val="0"/>
              <w:snapToGrid w:val="0"/>
              <w:spacing w:beforeLines="50" w:before="120" w:line="360" w:lineRule="exact"/>
              <w:jc w:val="both"/>
              <w:rPr>
                <w:rFonts w:ascii="標楷體" w:eastAsia="標楷體" w:hAnsi="標楷體"/>
                <w:b/>
                <w:sz w:val="24"/>
                <w:szCs w:val="20"/>
              </w:rPr>
            </w:pPr>
            <w:r w:rsidRPr="007E4F76">
              <w:rPr>
                <w:rFonts w:ascii="標楷體" w:eastAsia="標楷體" w:hAnsi="標楷體" w:hint="eastAsia"/>
                <w:b/>
                <w:sz w:val="24"/>
                <w:szCs w:val="20"/>
              </w:rPr>
              <w:t>利衝法第3條之「關係人」範圍：</w:t>
            </w:r>
          </w:p>
          <w:p w14:paraId="5C84C9B4"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一、公職人員之配偶或共同生活之家屬。</w:t>
            </w:r>
          </w:p>
          <w:p w14:paraId="6D3AEA96"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二、公職人員之二親等以內親屬。</w:t>
            </w:r>
          </w:p>
          <w:p w14:paraId="0846616D"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三、公職人員或其配偶信託財產之受託人。但依法辦理強制信託時，不在此限。</w:t>
            </w:r>
          </w:p>
          <w:p w14:paraId="0F14397D" w14:textId="77777777" w:rsidR="00A93E07" w:rsidRPr="007E4F76" w:rsidRDefault="00A93E07" w:rsidP="00A93E07">
            <w:pPr>
              <w:widowControl/>
              <w:adjustRightInd w:val="0"/>
              <w:snapToGrid w:val="0"/>
              <w:spacing w:line="360" w:lineRule="exact"/>
              <w:ind w:left="458" w:hangingChars="191" w:hanging="458"/>
              <w:jc w:val="both"/>
              <w:rPr>
                <w:rFonts w:ascii="標楷體" w:eastAsia="標楷體" w:hAnsi="標楷體"/>
                <w:color w:val="EE0000"/>
                <w:sz w:val="24"/>
                <w:szCs w:val="20"/>
              </w:rPr>
            </w:pPr>
            <w:r w:rsidRPr="007E4F76">
              <w:rPr>
                <w:rFonts w:ascii="標楷體" w:eastAsia="標楷體" w:hAnsi="標楷體"/>
                <w:color w:val="EE0000"/>
                <w:sz w:val="24"/>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15EE2E4E"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五、經公職人員進用之機要人員。</w:t>
            </w:r>
          </w:p>
          <w:p w14:paraId="6D731B28" w14:textId="77777777" w:rsidR="00A93E07" w:rsidRPr="007E4F76" w:rsidRDefault="00A93E07" w:rsidP="00A93E07">
            <w:pPr>
              <w:widowControl/>
              <w:adjustRightInd w:val="0"/>
              <w:snapToGrid w:val="0"/>
              <w:spacing w:line="360" w:lineRule="exact"/>
              <w:jc w:val="both"/>
              <w:rPr>
                <w:rFonts w:ascii="標楷體" w:eastAsia="標楷體" w:hAnsi="標楷體"/>
                <w:color w:val="EE0000"/>
                <w:sz w:val="24"/>
                <w:szCs w:val="20"/>
              </w:rPr>
            </w:pPr>
            <w:r w:rsidRPr="007E4F76">
              <w:rPr>
                <w:rFonts w:ascii="標楷體" w:eastAsia="標楷體" w:hAnsi="標楷體"/>
                <w:color w:val="EE0000"/>
                <w:sz w:val="24"/>
                <w:szCs w:val="20"/>
              </w:rPr>
              <w:t>六、各級民意代表之助理。</w:t>
            </w:r>
          </w:p>
          <w:p w14:paraId="73E5CFE7" w14:textId="77777777" w:rsidR="00A93E07" w:rsidRPr="007E4F76" w:rsidRDefault="00A93E07" w:rsidP="00A93E07">
            <w:pPr>
              <w:widowControl/>
              <w:adjustRightInd w:val="0"/>
              <w:snapToGrid w:val="0"/>
              <w:spacing w:beforeLines="50" w:before="120" w:line="360" w:lineRule="exact"/>
              <w:jc w:val="both"/>
              <w:rPr>
                <w:rFonts w:ascii="標楷體" w:eastAsia="標楷體" w:hAnsi="標楷體"/>
                <w:b/>
                <w:sz w:val="24"/>
                <w:szCs w:val="20"/>
              </w:rPr>
            </w:pPr>
            <w:r w:rsidRPr="007E4F76">
              <w:rPr>
                <w:rFonts w:ascii="標楷體" w:eastAsia="標楷體" w:hAnsi="標楷體" w:hint="eastAsia"/>
                <w:b/>
                <w:sz w:val="24"/>
                <w:szCs w:val="20"/>
              </w:rPr>
              <w:t>二親等以內親屬關係如下：</w:t>
            </w:r>
          </w:p>
          <w:p w14:paraId="52EC884F" w14:textId="77777777" w:rsidR="00A93E07" w:rsidRPr="007E4F76" w:rsidRDefault="00A93E07" w:rsidP="00A93E07">
            <w:pPr>
              <w:widowControl/>
              <w:adjustRightInd w:val="0"/>
              <w:snapToGrid w:val="0"/>
              <w:spacing w:line="360" w:lineRule="exact"/>
              <w:jc w:val="both"/>
              <w:rPr>
                <w:rFonts w:ascii="標楷體" w:eastAsia="標楷體" w:hAnsi="標楷體"/>
                <w:sz w:val="24"/>
                <w:szCs w:val="20"/>
              </w:rPr>
            </w:pPr>
            <w:r w:rsidRPr="007E4F76">
              <w:rPr>
                <w:rFonts w:ascii="標楷體" w:eastAsia="標楷體" w:hAnsi="標楷體" w:hint="eastAsia"/>
                <w:sz w:val="24"/>
                <w:szCs w:val="20"/>
              </w:rPr>
              <w:t>血親:</w:t>
            </w:r>
          </w:p>
          <w:p w14:paraId="57362DF7" w14:textId="77777777" w:rsidR="00A93E07" w:rsidRPr="007E4F76" w:rsidRDefault="00A93E07" w:rsidP="00A93E07">
            <w:pPr>
              <w:widowControl/>
              <w:adjustRightInd w:val="0"/>
              <w:snapToGrid w:val="0"/>
              <w:spacing w:line="360" w:lineRule="exact"/>
              <w:jc w:val="both"/>
              <w:rPr>
                <w:rFonts w:ascii="標楷體" w:eastAsia="標楷體" w:hAnsi="標楷體"/>
                <w:sz w:val="24"/>
                <w:szCs w:val="20"/>
              </w:rPr>
            </w:pPr>
            <w:r w:rsidRPr="007E4F76">
              <w:rPr>
                <w:rFonts w:ascii="標楷體" w:eastAsia="標楷體" w:hAnsi="標楷體" w:hint="eastAsia"/>
                <w:sz w:val="24"/>
                <w:szCs w:val="20"/>
              </w:rPr>
              <w:t>一親等：父母、子女。</w:t>
            </w:r>
          </w:p>
          <w:p w14:paraId="548E52D1" w14:textId="77777777" w:rsidR="00A93E07" w:rsidRPr="007E4F76" w:rsidRDefault="00A93E07" w:rsidP="00A93E07">
            <w:pPr>
              <w:widowControl/>
              <w:adjustRightInd w:val="0"/>
              <w:snapToGrid w:val="0"/>
              <w:spacing w:line="360" w:lineRule="exact"/>
              <w:jc w:val="both"/>
              <w:rPr>
                <w:rFonts w:ascii="標楷體" w:eastAsia="標楷體" w:hAnsi="標楷體"/>
                <w:sz w:val="24"/>
                <w:szCs w:val="20"/>
              </w:rPr>
            </w:pPr>
            <w:r w:rsidRPr="007E4F76">
              <w:rPr>
                <w:rFonts w:ascii="標楷體" w:eastAsia="標楷體" w:hAnsi="標楷體" w:hint="eastAsia"/>
                <w:sz w:val="24"/>
                <w:szCs w:val="20"/>
              </w:rPr>
              <w:t>二親等：兄弟姊妹、(外)祖父母、(外)孫子女。</w:t>
            </w:r>
          </w:p>
          <w:p w14:paraId="730BFFF4" w14:textId="77777777" w:rsidR="00A93E07" w:rsidRPr="007E4F76" w:rsidRDefault="00A93E07" w:rsidP="00A93E07">
            <w:pPr>
              <w:widowControl/>
              <w:adjustRightInd w:val="0"/>
              <w:snapToGrid w:val="0"/>
              <w:spacing w:line="360" w:lineRule="exact"/>
              <w:jc w:val="both"/>
              <w:rPr>
                <w:rFonts w:ascii="標楷體" w:eastAsia="標楷體" w:hAnsi="標楷體"/>
                <w:sz w:val="24"/>
                <w:szCs w:val="20"/>
              </w:rPr>
            </w:pPr>
            <w:r w:rsidRPr="007E4F76">
              <w:rPr>
                <w:rFonts w:ascii="標楷體" w:eastAsia="標楷體" w:hAnsi="標楷體" w:hint="eastAsia"/>
                <w:sz w:val="24"/>
                <w:szCs w:val="20"/>
              </w:rPr>
              <w:t>姻親:</w:t>
            </w:r>
          </w:p>
          <w:p w14:paraId="0559DE1B" w14:textId="77777777" w:rsidR="00A93E07" w:rsidRPr="007E4F76" w:rsidRDefault="00A93E07" w:rsidP="00A93E07">
            <w:pPr>
              <w:widowControl/>
              <w:adjustRightInd w:val="0"/>
              <w:snapToGrid w:val="0"/>
              <w:spacing w:line="360" w:lineRule="exact"/>
              <w:ind w:left="989" w:hangingChars="412" w:hanging="989"/>
              <w:jc w:val="both"/>
              <w:rPr>
                <w:rFonts w:ascii="標楷體" w:eastAsia="標楷體" w:hAnsi="標楷體"/>
                <w:sz w:val="24"/>
                <w:szCs w:val="20"/>
              </w:rPr>
            </w:pPr>
            <w:r w:rsidRPr="007E4F76">
              <w:rPr>
                <w:rFonts w:ascii="標楷體" w:eastAsia="標楷體" w:hAnsi="標楷體" w:hint="eastAsia"/>
                <w:sz w:val="24"/>
                <w:szCs w:val="20"/>
              </w:rPr>
              <w:t>一親等：子媳、女婿、繼父、繼母、公婆、岳父母、繼子、繼女、配偶之子媳、女婿。</w:t>
            </w:r>
          </w:p>
          <w:p w14:paraId="0CE49AE7" w14:textId="067EDFC2" w:rsidR="004B3449" w:rsidRPr="00A93E07" w:rsidRDefault="00A93E07" w:rsidP="00A93E07">
            <w:pPr>
              <w:widowControl/>
              <w:adjustRightInd w:val="0"/>
              <w:snapToGrid w:val="0"/>
              <w:spacing w:line="360" w:lineRule="exact"/>
              <w:ind w:left="989" w:hangingChars="412" w:hanging="989"/>
              <w:jc w:val="both"/>
              <w:rPr>
                <w:rFonts w:ascii="標楷體" w:eastAsia="標楷體" w:hAnsi="標楷體" w:hint="eastAsia"/>
                <w:sz w:val="24"/>
                <w:szCs w:val="20"/>
              </w:rPr>
            </w:pPr>
            <w:r w:rsidRPr="007E4F76">
              <w:rPr>
                <w:rFonts w:ascii="標楷體" w:eastAsia="標楷體" w:hAnsi="標楷體" w:hint="eastAsia"/>
                <w:sz w:val="24"/>
                <w:szCs w:val="20"/>
              </w:rPr>
              <w:t>二親等：兄嫂、弟媳、姐夫、妹夫、(外)孫子媳、(外)孫女婿、配偶之兄弟姐妹、配偶之(外)祖父母、配偶之(外)孫子女、配偶之兄嫂、弟媳、姐夫、妹夫、配偶之(外)孫子媳、(外)孫女婿。</w:t>
            </w:r>
          </w:p>
        </w:tc>
      </w:tr>
    </w:tbl>
    <w:p w14:paraId="3C12A408" w14:textId="77777777" w:rsidR="004B3449" w:rsidRPr="009F1C2A" w:rsidRDefault="004B3449" w:rsidP="004B3449">
      <w:pPr>
        <w:widowControl/>
        <w:rPr>
          <w:rFonts w:ascii="標楷體" w:eastAsia="標楷體" w:hAnsi="標楷體" w:hint="eastAsia"/>
          <w:b/>
          <w:bCs/>
          <w:sz w:val="48"/>
          <w:szCs w:val="48"/>
        </w:rPr>
      </w:pPr>
    </w:p>
    <w:p w14:paraId="4C474DA4" w14:textId="6079EDFD" w:rsidR="00BA7D01" w:rsidRPr="009F1C2A" w:rsidRDefault="00520B17" w:rsidP="008E4553">
      <w:pPr>
        <w:pStyle w:val="3"/>
        <w:spacing w:line="240" w:lineRule="auto"/>
        <w:rPr>
          <w:rFonts w:ascii="Times New Roman" w:eastAsia="標楷體" w:hAnsi="Times New Roman" w:cs="Times New Roman"/>
        </w:rPr>
      </w:pPr>
      <w:bookmarkStart w:id="48" w:name="_Toc206417696"/>
      <w:bookmarkStart w:id="49" w:name="_Toc206417807"/>
      <w:bookmarkStart w:id="50" w:name="_Toc206417846"/>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8</w:t>
      </w:r>
      <w:r w:rsidRPr="009F1C2A">
        <w:rPr>
          <w:rFonts w:ascii="Times New Roman" w:eastAsia="標楷體" w:hAnsi="Times New Roman" w:cs="Times New Roman"/>
        </w:rPr>
        <w:t>、</w:t>
      </w:r>
      <w:r w:rsidR="00BA7D01" w:rsidRPr="009F1C2A">
        <w:rPr>
          <w:rFonts w:ascii="Times New Roman" w:eastAsia="標楷體" w:hAnsi="Times New Roman" w:cs="Times New Roman"/>
        </w:rPr>
        <w:t>公職人員利益衝突迴避法第</w:t>
      </w:r>
      <w:r w:rsidR="00BA7D01" w:rsidRPr="009F1C2A">
        <w:rPr>
          <w:rFonts w:ascii="Times New Roman" w:eastAsia="標楷體" w:hAnsi="Times New Roman" w:cs="Times New Roman"/>
        </w:rPr>
        <w:t>14</w:t>
      </w:r>
      <w:r w:rsidR="00BA7D01" w:rsidRPr="009F1C2A">
        <w:rPr>
          <w:rFonts w:ascii="Times New Roman" w:eastAsia="標楷體" w:hAnsi="Times New Roman" w:cs="Times New Roman"/>
        </w:rPr>
        <w:t>條第</w:t>
      </w:r>
      <w:r w:rsidR="00BA7D01" w:rsidRPr="009F1C2A">
        <w:rPr>
          <w:rFonts w:ascii="Times New Roman" w:eastAsia="標楷體" w:hAnsi="Times New Roman" w:cs="Times New Roman"/>
        </w:rPr>
        <w:t>2</w:t>
      </w:r>
      <w:r w:rsidR="00BA7D01" w:rsidRPr="009F1C2A">
        <w:rPr>
          <w:rFonts w:ascii="Times New Roman" w:eastAsia="標楷體" w:hAnsi="Times New Roman" w:cs="Times New Roman"/>
        </w:rPr>
        <w:t>項公職人員及關係人身分關係揭露表範本</w:t>
      </w:r>
      <w:bookmarkEnd w:id="48"/>
      <w:bookmarkEnd w:id="49"/>
      <w:bookmarkEnd w:id="50"/>
    </w:p>
    <w:p w14:paraId="667A5C00" w14:textId="77777777" w:rsidR="00BA7D01" w:rsidRPr="009F1C2A" w:rsidRDefault="00BA7D01" w:rsidP="00BA7D01">
      <w:pPr>
        <w:widowControl/>
        <w:jc w:val="center"/>
        <w:rPr>
          <w:rFonts w:eastAsia="標楷體"/>
          <w:b/>
          <w:sz w:val="28"/>
          <w:szCs w:val="28"/>
        </w:rPr>
      </w:pPr>
      <w:r w:rsidRPr="009F1C2A">
        <w:rPr>
          <w:rFonts w:eastAsia="標楷體"/>
          <w:b/>
          <w:sz w:val="28"/>
          <w:szCs w:val="28"/>
        </w:rPr>
        <w:t>【</w:t>
      </w:r>
      <w:r w:rsidRPr="009F1C2A">
        <w:rPr>
          <w:rFonts w:eastAsia="標楷體"/>
          <w:b/>
          <w:sz w:val="28"/>
          <w:szCs w:val="28"/>
        </w:rPr>
        <w:t>A.</w:t>
      </w:r>
      <w:r w:rsidRPr="009F1C2A">
        <w:rPr>
          <w:rFonts w:eastAsia="標楷體"/>
          <w:b/>
          <w:sz w:val="28"/>
          <w:szCs w:val="28"/>
        </w:rPr>
        <w:t>事前揭露】：本表由公職人員或關係人填寫</w:t>
      </w:r>
    </w:p>
    <w:p w14:paraId="7F285A84" w14:textId="77777777" w:rsidR="00BA7D01" w:rsidRPr="009F1C2A" w:rsidRDefault="00BA7D01" w:rsidP="00BA7D01">
      <w:pPr>
        <w:pStyle w:val="af1"/>
        <w:spacing w:line="360" w:lineRule="auto"/>
        <w:ind w:left="17" w:right="-590" w:hanging="617"/>
        <w:rPr>
          <w:rFonts w:ascii="Times New Roman" w:eastAsia="標楷體" w:hAnsi="Times New Roman" w:cs="Times New Roman"/>
          <w:szCs w:val="24"/>
        </w:rPr>
      </w:pPr>
      <w:r w:rsidRPr="009F1C2A">
        <w:rPr>
          <w:rFonts w:ascii="Times New Roman" w:eastAsia="標楷體" w:hAnsi="Times New Roman" w:cs="Times New Roman"/>
          <w:szCs w:val="24"/>
        </w:rPr>
        <w:t>（公職人員或其關係人與公職人員服務之機關團體或受其監督之機關團體為獎助或交易行為前，應主動於申請或投標文件內據實表明其身分關係）</w:t>
      </w:r>
    </w:p>
    <w:p w14:paraId="4A257715" w14:textId="77777777" w:rsidR="00BA7D01" w:rsidRPr="009F1C2A" w:rsidRDefault="00BA7D01" w:rsidP="00BA7D01">
      <w:pPr>
        <w:pStyle w:val="af1"/>
        <w:spacing w:line="360" w:lineRule="auto"/>
        <w:ind w:left="17" w:right="-590" w:hanging="617"/>
        <w:rPr>
          <w:rFonts w:ascii="Times New Roman" w:eastAsia="標楷體" w:hAnsi="Times New Roman" w:cs="Times New Roman"/>
          <w:szCs w:val="24"/>
        </w:rPr>
      </w:pPr>
      <w:r w:rsidRPr="009F1C2A">
        <w:rPr>
          <w:rFonts w:ascii="Times New Roman" w:eastAsia="標楷體" w:hAnsi="Times New Roman" w:cs="Times New Roman"/>
          <w:b/>
          <w:szCs w:val="24"/>
          <w:shd w:val="clear" w:color="auto" w:fill="FFFFFF"/>
        </w:rPr>
        <w:t>※</w:t>
      </w:r>
      <w:r w:rsidRPr="009F1C2A">
        <w:rPr>
          <w:rFonts w:ascii="Times New Roman" w:eastAsia="標楷體" w:hAnsi="Times New Roman" w:cs="Times New Roman"/>
          <w:b/>
          <w:szCs w:val="24"/>
          <w:shd w:val="clear" w:color="auto" w:fill="FFFFFF"/>
        </w:rPr>
        <w:t>交易或獎助對象屬公職人員或關係人者，請填寫此表。非屬公職人員或關係人者，免填此表。</w:t>
      </w:r>
    </w:p>
    <w:p w14:paraId="1A5647A8" w14:textId="77777777" w:rsidR="00BA7D01" w:rsidRPr="009F1C2A" w:rsidRDefault="00BA7D01" w:rsidP="00BA7D01">
      <w:pPr>
        <w:spacing w:line="360" w:lineRule="auto"/>
        <w:ind w:left="-206" w:right="-632" w:hanging="620"/>
        <w:rPr>
          <w:rFonts w:eastAsia="標楷體"/>
          <w:sz w:val="28"/>
          <w:szCs w:val="28"/>
        </w:rPr>
      </w:pPr>
      <w:r w:rsidRPr="009F1C2A">
        <w:rPr>
          <w:rFonts w:eastAsia="標楷體"/>
          <w:sz w:val="32"/>
          <w:szCs w:val="32"/>
        </w:rPr>
        <w:t xml:space="preserve">   </w:t>
      </w:r>
      <w:r w:rsidRPr="009F1C2A">
        <w:rPr>
          <w:rFonts w:eastAsia="標楷體"/>
          <w:sz w:val="28"/>
          <w:szCs w:val="28"/>
        </w:rPr>
        <w:t>表</w:t>
      </w:r>
      <w:r w:rsidRPr="009F1C2A">
        <w:rPr>
          <w:rFonts w:eastAsia="標楷體"/>
          <w:sz w:val="28"/>
          <w:szCs w:val="28"/>
        </w:rPr>
        <w:t>1</w:t>
      </w:r>
      <w:r w:rsidRPr="009F1C2A">
        <w:rPr>
          <w:rFonts w:eastAsia="標楷體"/>
          <w:sz w:val="28"/>
          <w:szCs w:val="28"/>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9F1C2A" w:rsidRPr="009F1C2A" w14:paraId="4CE943B5" w14:textId="77777777" w:rsidTr="001C517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B07C880"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參與交易或獎助案件名稱：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4A3D9D9"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案號：</w:t>
            </w:r>
            <w:r w:rsidRPr="009F1C2A">
              <w:rPr>
                <w:rFonts w:eastAsia="標楷體"/>
                <w:sz w:val="28"/>
                <w:szCs w:val="28"/>
              </w:rPr>
              <w:t xml:space="preserve">              </w:t>
            </w:r>
            <w:r w:rsidRPr="009F1C2A">
              <w:rPr>
                <w:rFonts w:eastAsia="標楷體"/>
                <w:sz w:val="28"/>
                <w:szCs w:val="28"/>
              </w:rPr>
              <w:t>（無案號者免填）</w:t>
            </w:r>
          </w:p>
        </w:tc>
      </w:tr>
      <w:tr w:rsidR="009F1C2A" w:rsidRPr="009F1C2A" w14:paraId="7C477F64" w14:textId="77777777" w:rsidTr="001C517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BD7438F"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本案獎助或交易對象係公職人員或其關係人：</w:t>
            </w:r>
          </w:p>
        </w:tc>
      </w:tr>
      <w:tr w:rsidR="009F1C2A" w:rsidRPr="009F1C2A" w14:paraId="2A3AC075" w14:textId="77777777" w:rsidTr="001C517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EF133E"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w:t>
            </w:r>
            <w:r w:rsidRPr="009F1C2A">
              <w:rPr>
                <w:rFonts w:eastAsia="標楷體"/>
                <w:sz w:val="28"/>
                <w:szCs w:val="28"/>
              </w:rPr>
              <w:t>公職人員（勾選此項者，無需填寫表</w:t>
            </w:r>
            <w:r w:rsidRPr="009F1C2A">
              <w:rPr>
                <w:rFonts w:eastAsia="標楷體"/>
                <w:sz w:val="28"/>
                <w:szCs w:val="28"/>
              </w:rPr>
              <w:t>2</w:t>
            </w:r>
            <w:r w:rsidRPr="009F1C2A">
              <w:rPr>
                <w:rFonts w:eastAsia="標楷體"/>
                <w:sz w:val="28"/>
                <w:szCs w:val="28"/>
              </w:rPr>
              <w:t>）</w:t>
            </w:r>
          </w:p>
          <w:p w14:paraId="37C20B5D"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 xml:space="preserve">  </w:t>
            </w:r>
            <w:r w:rsidRPr="009F1C2A">
              <w:rPr>
                <w:rFonts w:eastAsia="標楷體"/>
                <w:sz w:val="28"/>
                <w:szCs w:val="28"/>
              </w:rPr>
              <w:t>姓名：</w:t>
            </w:r>
            <w:r w:rsidRPr="009F1C2A">
              <w:rPr>
                <w:rFonts w:eastAsia="標楷體"/>
                <w:sz w:val="28"/>
                <w:szCs w:val="28"/>
              </w:rPr>
              <w:t xml:space="preserve">        </w:t>
            </w:r>
            <w:r w:rsidRPr="009F1C2A">
              <w:rPr>
                <w:rFonts w:eastAsia="標楷體"/>
                <w:sz w:val="28"/>
                <w:szCs w:val="28"/>
              </w:rPr>
              <w:t>服務機關團體：</w:t>
            </w:r>
            <w:r w:rsidRPr="009F1C2A">
              <w:rPr>
                <w:rFonts w:eastAsia="標楷體"/>
                <w:sz w:val="28"/>
                <w:szCs w:val="28"/>
              </w:rPr>
              <w:t xml:space="preserve">        </w:t>
            </w:r>
            <w:r w:rsidRPr="009F1C2A">
              <w:rPr>
                <w:rFonts w:eastAsia="標楷體"/>
                <w:sz w:val="28"/>
                <w:szCs w:val="28"/>
              </w:rPr>
              <w:t>職稱：</w:t>
            </w:r>
            <w:r w:rsidRPr="009F1C2A">
              <w:rPr>
                <w:rFonts w:eastAsia="標楷體"/>
                <w:sz w:val="28"/>
                <w:szCs w:val="28"/>
              </w:rPr>
              <w:t xml:space="preserve">       </w:t>
            </w:r>
          </w:p>
        </w:tc>
      </w:tr>
      <w:tr w:rsidR="009F1C2A" w:rsidRPr="009F1C2A" w14:paraId="3F7F1C6B" w14:textId="77777777" w:rsidTr="001C517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F621E5" w14:textId="77777777" w:rsidR="00BA7D01" w:rsidRPr="009F1C2A" w:rsidRDefault="00BA7D01" w:rsidP="001C517A">
            <w:pPr>
              <w:spacing w:line="360" w:lineRule="auto"/>
              <w:ind w:left="-104" w:firstLine="123"/>
              <w:jc w:val="both"/>
              <w:rPr>
                <w:rFonts w:eastAsia="標楷體"/>
                <w:sz w:val="28"/>
                <w:szCs w:val="28"/>
              </w:rPr>
            </w:pPr>
            <w:r w:rsidRPr="009F1C2A">
              <w:rPr>
                <w:rFonts w:eastAsia="標楷體"/>
                <w:sz w:val="28"/>
                <w:szCs w:val="28"/>
              </w:rPr>
              <w:t>□</w:t>
            </w:r>
            <w:r w:rsidRPr="009F1C2A">
              <w:rPr>
                <w:rFonts w:eastAsia="標楷體"/>
                <w:sz w:val="28"/>
                <w:szCs w:val="28"/>
              </w:rPr>
              <w:t>公職人員之關係人（勾選此項者，請繼續填寫表</w:t>
            </w:r>
            <w:r w:rsidRPr="009F1C2A">
              <w:rPr>
                <w:rFonts w:eastAsia="標楷體"/>
                <w:sz w:val="28"/>
                <w:szCs w:val="28"/>
              </w:rPr>
              <w:t>2</w:t>
            </w:r>
            <w:r w:rsidRPr="009F1C2A">
              <w:rPr>
                <w:rFonts w:eastAsia="標楷體"/>
                <w:sz w:val="28"/>
                <w:szCs w:val="28"/>
              </w:rPr>
              <w:t>）</w:t>
            </w:r>
          </w:p>
        </w:tc>
      </w:tr>
    </w:tbl>
    <w:p w14:paraId="0A7200A1" w14:textId="77777777" w:rsidR="00BA7D01" w:rsidRPr="009F1C2A" w:rsidRDefault="00BA7D01" w:rsidP="00BA7D01">
      <w:pPr>
        <w:spacing w:line="360" w:lineRule="auto"/>
        <w:ind w:left="-206" w:hanging="620"/>
        <w:rPr>
          <w:rFonts w:eastAsia="標楷體"/>
          <w:sz w:val="28"/>
          <w:szCs w:val="28"/>
        </w:rPr>
      </w:pPr>
      <w:r w:rsidRPr="009F1C2A">
        <w:rPr>
          <w:rFonts w:eastAsia="標楷體"/>
          <w:sz w:val="28"/>
          <w:szCs w:val="28"/>
        </w:rPr>
        <w:t xml:space="preserve">   </w:t>
      </w:r>
      <w:r w:rsidRPr="009F1C2A">
        <w:rPr>
          <w:rFonts w:eastAsia="標楷體"/>
          <w:sz w:val="28"/>
          <w:szCs w:val="28"/>
        </w:rPr>
        <w:t>表</w:t>
      </w:r>
      <w:r w:rsidRPr="009F1C2A">
        <w:rPr>
          <w:rFonts w:eastAsia="標楷體"/>
          <w:sz w:val="28"/>
          <w:szCs w:val="28"/>
        </w:rPr>
        <w:t>2</w:t>
      </w:r>
      <w:r w:rsidRPr="009F1C2A">
        <w:rPr>
          <w:rFonts w:eastAsia="標楷體"/>
          <w:sz w:val="28"/>
          <w:szCs w:val="28"/>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9F1C2A" w:rsidRPr="009F1C2A" w14:paraId="61DCCF08" w14:textId="77777777" w:rsidTr="4A2CAAC2">
        <w:trPr>
          <w:trHeight w:val="400"/>
          <w:jc w:val="center"/>
        </w:trPr>
        <w:tc>
          <w:tcPr>
            <w:tcW w:w="1077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528EC61A" w14:textId="77777777" w:rsidR="00BA7D01" w:rsidRPr="009F1C2A" w:rsidRDefault="00BA7D01" w:rsidP="001C517A">
            <w:pPr>
              <w:spacing w:line="360" w:lineRule="auto"/>
              <w:rPr>
                <w:rFonts w:eastAsia="標楷體"/>
                <w:sz w:val="28"/>
                <w:szCs w:val="28"/>
              </w:rPr>
            </w:pPr>
            <w:r w:rsidRPr="009F1C2A">
              <w:rPr>
                <w:rFonts w:eastAsia="標楷體"/>
                <w:sz w:val="28"/>
                <w:szCs w:val="28"/>
              </w:rPr>
              <w:t>公職人員：</w:t>
            </w:r>
          </w:p>
          <w:p w14:paraId="4A52B454" w14:textId="77777777" w:rsidR="00BA7D01" w:rsidRPr="009F1C2A" w:rsidRDefault="00BA7D01" w:rsidP="001C517A">
            <w:pPr>
              <w:spacing w:line="360" w:lineRule="auto"/>
              <w:rPr>
                <w:rFonts w:eastAsia="標楷體"/>
                <w:sz w:val="28"/>
                <w:szCs w:val="28"/>
              </w:rPr>
            </w:pPr>
            <w:r w:rsidRPr="009F1C2A">
              <w:rPr>
                <w:rFonts w:eastAsia="標楷體"/>
                <w:sz w:val="28"/>
                <w:szCs w:val="28"/>
              </w:rPr>
              <w:t>姓名：</w:t>
            </w:r>
            <w:r w:rsidRPr="009F1C2A">
              <w:rPr>
                <w:rFonts w:eastAsia="標楷體"/>
                <w:sz w:val="28"/>
                <w:szCs w:val="28"/>
              </w:rPr>
              <w:t xml:space="preserve">        </w:t>
            </w:r>
            <w:r w:rsidRPr="009F1C2A">
              <w:rPr>
                <w:rFonts w:eastAsia="標楷體"/>
                <w:sz w:val="28"/>
                <w:szCs w:val="28"/>
              </w:rPr>
              <w:t>服務機關團體：</w:t>
            </w:r>
            <w:r w:rsidRPr="009F1C2A">
              <w:rPr>
                <w:rFonts w:eastAsia="標楷體"/>
                <w:sz w:val="28"/>
                <w:szCs w:val="28"/>
              </w:rPr>
              <w:t xml:space="preserve">        </w:t>
            </w:r>
            <w:r w:rsidRPr="009F1C2A">
              <w:rPr>
                <w:rFonts w:eastAsia="標楷體"/>
                <w:sz w:val="28"/>
                <w:szCs w:val="28"/>
              </w:rPr>
              <w:t>職稱：</w:t>
            </w:r>
            <w:r w:rsidRPr="009F1C2A">
              <w:rPr>
                <w:rFonts w:eastAsia="標楷體"/>
                <w:sz w:val="28"/>
                <w:szCs w:val="28"/>
              </w:rPr>
              <w:t xml:space="preserve">          </w:t>
            </w:r>
          </w:p>
        </w:tc>
      </w:tr>
      <w:tr w:rsidR="009F1C2A" w:rsidRPr="009F1C2A" w14:paraId="49584E88" w14:textId="77777777" w:rsidTr="4A2CAAC2">
        <w:trPr>
          <w:trHeight w:val="724"/>
          <w:jc w:val="center"/>
        </w:trPr>
        <w:tc>
          <w:tcPr>
            <w:tcW w:w="10773" w:type="dxa"/>
            <w:gridSpan w:val="5"/>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6EFF61E9" w14:textId="77777777" w:rsidR="00BA7D01" w:rsidRPr="009F1C2A" w:rsidRDefault="00BA7D01" w:rsidP="00752423">
            <w:pPr>
              <w:spacing w:line="360" w:lineRule="auto"/>
              <w:ind w:left="42" w:hanging="20"/>
              <w:rPr>
                <w:rFonts w:eastAsia="標楷體"/>
                <w:sz w:val="28"/>
                <w:szCs w:val="28"/>
              </w:rPr>
            </w:pPr>
            <w:r w:rsidRPr="009F1C2A">
              <w:rPr>
                <w:rFonts w:eastAsia="標楷體"/>
                <w:sz w:val="28"/>
                <w:szCs w:val="28"/>
              </w:rPr>
              <w:t>關係人（屬自然人者）：姓名</w:t>
            </w:r>
          </w:p>
          <w:p w14:paraId="565C1916" w14:textId="77777777" w:rsidR="00BA7D01" w:rsidRPr="009F1C2A" w:rsidRDefault="00BA7D01" w:rsidP="001C517A">
            <w:pPr>
              <w:spacing w:line="360" w:lineRule="auto"/>
              <w:rPr>
                <w:rFonts w:eastAsia="標楷體"/>
                <w:sz w:val="28"/>
                <w:szCs w:val="28"/>
              </w:rPr>
            </w:pPr>
            <w:r w:rsidRPr="009F1C2A">
              <w:rPr>
                <w:rFonts w:eastAsia="標楷體"/>
                <w:sz w:val="28"/>
                <w:szCs w:val="28"/>
              </w:rPr>
              <w:t>關係人（屬營利事業、非營利之法人或非法人團體）：</w:t>
            </w:r>
          </w:p>
          <w:p w14:paraId="263B3B22" w14:textId="77777777" w:rsidR="00BA7D01" w:rsidRPr="009F1C2A" w:rsidRDefault="00BA7D01" w:rsidP="001C517A">
            <w:pPr>
              <w:spacing w:line="360" w:lineRule="auto"/>
              <w:rPr>
                <w:rFonts w:eastAsia="標楷體"/>
                <w:sz w:val="28"/>
                <w:szCs w:val="28"/>
              </w:rPr>
            </w:pPr>
            <w:r w:rsidRPr="009F1C2A">
              <w:rPr>
                <w:rFonts w:eastAsia="標楷體"/>
                <w:sz w:val="28"/>
                <w:szCs w:val="28"/>
              </w:rPr>
              <w:t xml:space="preserve">        </w:t>
            </w:r>
            <w:r w:rsidRPr="009F1C2A">
              <w:rPr>
                <w:rFonts w:eastAsia="標楷體"/>
                <w:sz w:val="28"/>
                <w:szCs w:val="28"/>
              </w:rPr>
              <w:t>名稱</w:t>
            </w:r>
            <w:r w:rsidRPr="009F1C2A">
              <w:rPr>
                <w:rFonts w:eastAsia="標楷體"/>
                <w:sz w:val="28"/>
                <w:szCs w:val="28"/>
              </w:rPr>
              <w:t xml:space="preserve">          </w:t>
            </w:r>
            <w:r w:rsidRPr="009F1C2A">
              <w:rPr>
                <w:rFonts w:eastAsia="標楷體"/>
                <w:sz w:val="28"/>
                <w:szCs w:val="28"/>
              </w:rPr>
              <w:t>統一編號</w:t>
            </w:r>
            <w:r w:rsidRPr="009F1C2A">
              <w:rPr>
                <w:rFonts w:eastAsia="標楷體"/>
                <w:sz w:val="28"/>
                <w:szCs w:val="28"/>
              </w:rPr>
              <w:t xml:space="preserve">         </w:t>
            </w:r>
            <w:r w:rsidRPr="009F1C2A">
              <w:rPr>
                <w:rFonts w:eastAsia="標楷體"/>
                <w:sz w:val="28"/>
                <w:szCs w:val="28"/>
              </w:rPr>
              <w:t>代表人或管理人姓名</w:t>
            </w:r>
            <w:r w:rsidRPr="009F1C2A">
              <w:rPr>
                <w:rFonts w:eastAsia="標楷體"/>
                <w:sz w:val="28"/>
                <w:szCs w:val="28"/>
              </w:rPr>
              <w:t xml:space="preserve">                                                         </w:t>
            </w:r>
          </w:p>
        </w:tc>
      </w:tr>
      <w:tr w:rsidR="009F1C2A" w:rsidRPr="009F1C2A" w14:paraId="02FE6713" w14:textId="77777777" w:rsidTr="4A2CAAC2">
        <w:trPr>
          <w:trHeight w:val="400"/>
          <w:jc w:val="center"/>
        </w:trPr>
        <w:tc>
          <w:tcPr>
            <w:tcW w:w="1276" w:type="dxa"/>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5BC9A6AC" w14:textId="77777777" w:rsidR="00BA7D01" w:rsidRPr="009F1C2A" w:rsidRDefault="00BA7D01" w:rsidP="001C517A">
            <w:pPr>
              <w:spacing w:line="360" w:lineRule="auto"/>
              <w:jc w:val="center"/>
              <w:rPr>
                <w:rFonts w:eastAsia="標楷體"/>
                <w:b/>
                <w:sz w:val="24"/>
                <w:szCs w:val="24"/>
              </w:rPr>
            </w:pPr>
          </w:p>
        </w:tc>
        <w:tc>
          <w:tcPr>
            <w:tcW w:w="9497" w:type="dxa"/>
            <w:gridSpan w:val="4"/>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FFFFFF" w:themeFill="background1"/>
            <w:tcMar>
              <w:top w:w="0" w:type="dxa"/>
              <w:left w:w="108" w:type="dxa"/>
              <w:bottom w:w="0" w:type="dxa"/>
              <w:right w:w="108" w:type="dxa"/>
            </w:tcMar>
          </w:tcPr>
          <w:p w14:paraId="620C0A92" w14:textId="77777777" w:rsidR="00BA7D01" w:rsidRPr="009F1C2A" w:rsidRDefault="00BA7D01" w:rsidP="001C517A">
            <w:pPr>
              <w:spacing w:line="360" w:lineRule="auto"/>
              <w:jc w:val="center"/>
              <w:rPr>
                <w:rFonts w:eastAsia="標楷體"/>
                <w:b/>
                <w:sz w:val="24"/>
                <w:szCs w:val="24"/>
              </w:rPr>
            </w:pPr>
            <w:r w:rsidRPr="009F1C2A">
              <w:rPr>
                <w:rFonts w:eastAsia="標楷體"/>
                <w:b/>
                <w:sz w:val="24"/>
                <w:szCs w:val="24"/>
              </w:rPr>
              <w:t>關係人與公職人員間係第</w:t>
            </w:r>
            <w:r w:rsidRPr="009F1C2A">
              <w:rPr>
                <w:rFonts w:eastAsia="標楷體"/>
                <w:b/>
                <w:sz w:val="24"/>
                <w:szCs w:val="24"/>
              </w:rPr>
              <w:t>3</w:t>
            </w:r>
            <w:r w:rsidRPr="009F1C2A">
              <w:rPr>
                <w:rFonts w:eastAsia="標楷體"/>
                <w:b/>
                <w:sz w:val="24"/>
                <w:szCs w:val="24"/>
              </w:rPr>
              <w:t>條第</w:t>
            </w:r>
            <w:r w:rsidRPr="009F1C2A">
              <w:rPr>
                <w:rFonts w:eastAsia="標楷體"/>
                <w:b/>
                <w:sz w:val="24"/>
                <w:szCs w:val="24"/>
              </w:rPr>
              <w:t>1</w:t>
            </w:r>
            <w:r w:rsidRPr="009F1C2A">
              <w:rPr>
                <w:rFonts w:eastAsia="標楷體"/>
                <w:b/>
                <w:sz w:val="24"/>
                <w:szCs w:val="24"/>
              </w:rPr>
              <w:t>項各款之關係</w:t>
            </w:r>
          </w:p>
        </w:tc>
      </w:tr>
      <w:tr w:rsidR="009F1C2A" w:rsidRPr="009F1C2A" w14:paraId="77B28692" w14:textId="77777777" w:rsidTr="4A2CAAC2">
        <w:trPr>
          <w:trHeight w:val="422"/>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74C4E3D2"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1</w:t>
            </w:r>
            <w:r w:rsidRPr="009F1C2A">
              <w:rPr>
                <w:rFonts w:eastAsia="標楷體"/>
                <w:sz w:val="24"/>
                <w:szCs w:val="24"/>
              </w:rPr>
              <w:t>款</w:t>
            </w:r>
          </w:p>
        </w:tc>
        <w:tc>
          <w:tcPr>
            <w:tcW w:w="9497" w:type="dxa"/>
            <w:gridSpan w:val="4"/>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4064D7AB"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公職人員之配偶或共同生活之家屬</w:t>
            </w:r>
          </w:p>
        </w:tc>
      </w:tr>
      <w:tr w:rsidR="009F1C2A" w:rsidRPr="009F1C2A" w14:paraId="40BA3278" w14:textId="77777777" w:rsidTr="4A2CAAC2">
        <w:trPr>
          <w:trHeight w:val="415"/>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16E18BDF"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2</w:t>
            </w:r>
            <w:r w:rsidRPr="009F1C2A">
              <w:rPr>
                <w:rFonts w:eastAsia="標楷體"/>
                <w:sz w:val="24"/>
                <w:szCs w:val="24"/>
              </w:rPr>
              <w:t>款</w:t>
            </w:r>
          </w:p>
        </w:tc>
        <w:tc>
          <w:tcPr>
            <w:tcW w:w="45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65BFB52A"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公職人員之二親等以內親屬</w:t>
            </w:r>
          </w:p>
        </w:tc>
        <w:tc>
          <w:tcPr>
            <w:tcW w:w="4959" w:type="dxa"/>
            <w:gridSpan w:val="2"/>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0695ED38"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稱謂：</w:t>
            </w:r>
          </w:p>
        </w:tc>
      </w:tr>
      <w:tr w:rsidR="009F1C2A" w:rsidRPr="009F1C2A" w14:paraId="270D2A43" w14:textId="77777777" w:rsidTr="4A2CAAC2">
        <w:trPr>
          <w:trHeight w:val="421"/>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422EF71E"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3</w:t>
            </w:r>
            <w:r w:rsidRPr="009F1C2A">
              <w:rPr>
                <w:rFonts w:eastAsia="標楷體"/>
                <w:sz w:val="24"/>
                <w:szCs w:val="24"/>
              </w:rPr>
              <w:t>款</w:t>
            </w:r>
          </w:p>
        </w:tc>
        <w:tc>
          <w:tcPr>
            <w:tcW w:w="4538" w:type="dxa"/>
            <w:gridSpan w:val="2"/>
            <w:tcBorders>
              <w:top w:val="single" w:sz="6" w:space="0" w:color="000000" w:themeColor="text1"/>
              <w:left w:val="single" w:sz="6" w:space="0" w:color="000000" w:themeColor="text1"/>
              <w:bottom w:val="single" w:sz="6" w:space="0" w:color="000000" w:themeColor="text1"/>
              <w:right w:val="single" w:sz="2" w:space="0" w:color="000000" w:themeColor="text1"/>
            </w:tcBorders>
            <w:tcMar>
              <w:top w:w="0" w:type="dxa"/>
              <w:left w:w="108" w:type="dxa"/>
              <w:bottom w:w="0" w:type="dxa"/>
              <w:right w:w="108" w:type="dxa"/>
            </w:tcMar>
          </w:tcPr>
          <w:p w14:paraId="1ECB055B" w14:textId="77777777" w:rsidR="00BA7D01" w:rsidRPr="009F1C2A" w:rsidRDefault="00BA7D01" w:rsidP="001C517A">
            <w:pPr>
              <w:spacing w:line="360" w:lineRule="auto"/>
              <w:rPr>
                <w:rFonts w:eastAsia="標楷體"/>
                <w:sz w:val="24"/>
                <w:szCs w:val="24"/>
              </w:rPr>
            </w:pPr>
            <w:r w:rsidRPr="009F1C2A">
              <w:rPr>
                <w:rFonts w:eastAsia="標楷體"/>
                <w:sz w:val="24"/>
                <w:szCs w:val="24"/>
              </w:rPr>
              <w:t>公職人員或其配偶信託財產之受託人</w:t>
            </w:r>
          </w:p>
        </w:tc>
        <w:tc>
          <w:tcPr>
            <w:tcW w:w="4959" w:type="dxa"/>
            <w:gridSpan w:val="2"/>
            <w:tcBorders>
              <w:top w:val="single" w:sz="6" w:space="0" w:color="000000" w:themeColor="text1"/>
              <w:left w:val="single" w:sz="2" w:space="0" w:color="000000" w:themeColor="text1"/>
              <w:bottom w:val="single" w:sz="6" w:space="0" w:color="000000" w:themeColor="text1"/>
              <w:right w:val="single" w:sz="12" w:space="0" w:color="000000" w:themeColor="text1"/>
            </w:tcBorders>
            <w:tcMar>
              <w:top w:w="0" w:type="dxa"/>
              <w:left w:w="108" w:type="dxa"/>
              <w:bottom w:w="0" w:type="dxa"/>
              <w:right w:w="108" w:type="dxa"/>
            </w:tcMar>
          </w:tcPr>
          <w:p w14:paraId="6D992429" w14:textId="77777777" w:rsidR="00BA7D01" w:rsidRPr="009F1C2A" w:rsidRDefault="00BA7D01" w:rsidP="001C517A">
            <w:pPr>
              <w:spacing w:line="360" w:lineRule="auto"/>
              <w:rPr>
                <w:rFonts w:eastAsia="標楷體"/>
                <w:sz w:val="24"/>
                <w:szCs w:val="24"/>
              </w:rPr>
            </w:pPr>
            <w:r w:rsidRPr="009F1C2A">
              <w:rPr>
                <w:rFonts w:eastAsia="標楷體"/>
                <w:sz w:val="24"/>
                <w:szCs w:val="24"/>
              </w:rPr>
              <w:t>受託人名稱：</w:t>
            </w:r>
            <w:r w:rsidRPr="009F1C2A">
              <w:rPr>
                <w:rFonts w:eastAsia="標楷體"/>
                <w:sz w:val="24"/>
                <w:szCs w:val="24"/>
              </w:rPr>
              <w:t xml:space="preserve">         </w:t>
            </w:r>
          </w:p>
        </w:tc>
      </w:tr>
      <w:tr w:rsidR="009F1C2A" w:rsidRPr="009F1C2A" w14:paraId="22D3CE49" w14:textId="77777777" w:rsidTr="4A2CAAC2">
        <w:trPr>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3F1B1F70"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4</w:t>
            </w:r>
            <w:r w:rsidRPr="009F1C2A">
              <w:rPr>
                <w:rFonts w:eastAsia="標楷體"/>
                <w:sz w:val="24"/>
                <w:szCs w:val="24"/>
              </w:rPr>
              <w:t>款</w:t>
            </w:r>
          </w:p>
          <w:p w14:paraId="0E91D007" w14:textId="77777777" w:rsidR="00BA7D01" w:rsidRPr="009F1C2A" w:rsidRDefault="00BA7D01" w:rsidP="001C517A">
            <w:pPr>
              <w:spacing w:line="360" w:lineRule="auto"/>
              <w:rPr>
                <w:rFonts w:eastAsia="標楷體"/>
                <w:sz w:val="24"/>
                <w:szCs w:val="24"/>
              </w:rPr>
            </w:pPr>
            <w:r w:rsidRPr="009F1C2A">
              <w:rPr>
                <w:rFonts w:eastAsia="標楷體"/>
                <w:sz w:val="24"/>
                <w:szCs w:val="24"/>
              </w:rPr>
              <w:t>（請填寫</w:t>
            </w:r>
            <w:proofErr w:type="spellStart"/>
            <w:r w:rsidRPr="009F1C2A">
              <w:rPr>
                <w:rFonts w:eastAsia="標楷體"/>
                <w:sz w:val="24"/>
                <w:szCs w:val="24"/>
              </w:rPr>
              <w:t>abc</w:t>
            </w:r>
            <w:proofErr w:type="spellEnd"/>
            <w:r w:rsidRPr="009F1C2A">
              <w:rPr>
                <w:rFonts w:eastAsia="標楷體"/>
                <w:sz w:val="24"/>
                <w:szCs w:val="24"/>
              </w:rPr>
              <w:t>欄位）</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0AE642D6" w14:textId="77777777" w:rsidR="00BA7D01" w:rsidRPr="009F1C2A" w:rsidRDefault="00BA7D01" w:rsidP="001C517A">
            <w:pPr>
              <w:spacing w:line="360" w:lineRule="auto"/>
              <w:rPr>
                <w:rFonts w:eastAsia="標楷體"/>
                <w:sz w:val="24"/>
                <w:szCs w:val="24"/>
              </w:rPr>
            </w:pPr>
            <w:r w:rsidRPr="009F1C2A">
              <w:rPr>
                <w:rFonts w:eastAsia="標楷體"/>
                <w:sz w:val="24"/>
                <w:szCs w:val="24"/>
              </w:rPr>
              <w:t>a.</w:t>
            </w:r>
            <w:r w:rsidRPr="009F1C2A">
              <w:rPr>
                <w:rFonts w:eastAsia="標楷體"/>
                <w:sz w:val="24"/>
                <w:szCs w:val="24"/>
              </w:rPr>
              <w:t>請勾選關係人係屬下列何者：</w:t>
            </w:r>
          </w:p>
          <w:p w14:paraId="3E9EB840"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營利事業</w:t>
            </w:r>
          </w:p>
          <w:p w14:paraId="6A0F450A"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非營利法人</w:t>
            </w:r>
          </w:p>
          <w:p w14:paraId="66D89002" w14:textId="77777777" w:rsidR="00BA7D01" w:rsidRPr="009F1C2A" w:rsidRDefault="00BA7D01" w:rsidP="001C517A">
            <w:pPr>
              <w:spacing w:line="360" w:lineRule="auto"/>
              <w:ind w:left="382" w:hanging="382"/>
              <w:rPr>
                <w:rFonts w:eastAsia="標楷體"/>
                <w:sz w:val="24"/>
                <w:szCs w:val="24"/>
              </w:rPr>
            </w:pPr>
            <w:r w:rsidRPr="009F1C2A">
              <w:rPr>
                <w:rFonts w:eastAsia="標楷體"/>
                <w:sz w:val="24"/>
                <w:szCs w:val="24"/>
              </w:rPr>
              <w:t>□</w:t>
            </w:r>
            <w:r w:rsidRPr="009F1C2A">
              <w:rPr>
                <w:rFonts w:eastAsia="標楷體"/>
                <w:sz w:val="24"/>
                <w:szCs w:val="24"/>
              </w:rPr>
              <w:t>非法人團體</w:t>
            </w:r>
          </w:p>
        </w:tc>
        <w:tc>
          <w:tcPr>
            <w:tcW w:w="38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1D1994D7"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b.</w:t>
            </w:r>
            <w:r w:rsidRPr="009F1C2A">
              <w:rPr>
                <w:rFonts w:eastAsia="標楷體"/>
                <w:sz w:val="24"/>
                <w:szCs w:val="24"/>
              </w:rPr>
              <w:t>請勾選係以下何者擔任職務：</w:t>
            </w:r>
          </w:p>
          <w:p w14:paraId="796FB619"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公職人員本人</w:t>
            </w:r>
          </w:p>
          <w:p w14:paraId="4DA9CD8D" w14:textId="77777777" w:rsidR="00BA7D01" w:rsidRPr="009F1C2A" w:rsidRDefault="00BA7D01" w:rsidP="001C517A">
            <w:pPr>
              <w:spacing w:line="360" w:lineRule="auto"/>
              <w:ind w:left="264" w:hanging="264"/>
              <w:rPr>
                <w:rFonts w:eastAsia="標楷體"/>
                <w:sz w:val="24"/>
                <w:szCs w:val="24"/>
              </w:rPr>
            </w:pPr>
            <w:r w:rsidRPr="009F1C2A">
              <w:rPr>
                <w:rFonts w:eastAsia="標楷體"/>
                <w:sz w:val="24"/>
                <w:szCs w:val="24"/>
              </w:rPr>
              <w:t>□</w:t>
            </w:r>
            <w:r w:rsidRPr="009F1C2A">
              <w:rPr>
                <w:rFonts w:eastAsia="標楷體"/>
                <w:sz w:val="24"/>
                <w:szCs w:val="24"/>
              </w:rPr>
              <w:t>公職人員之配偶或共同生活之家屬。姓名：</w:t>
            </w:r>
            <w:r w:rsidRPr="009F1C2A">
              <w:rPr>
                <w:rFonts w:eastAsia="標楷體"/>
                <w:sz w:val="24"/>
                <w:szCs w:val="24"/>
              </w:rPr>
              <w:t xml:space="preserve">          </w:t>
            </w:r>
          </w:p>
          <w:p w14:paraId="063F666E"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公職人員二親等以內親屬。</w:t>
            </w:r>
          </w:p>
          <w:p w14:paraId="49493305" w14:textId="77777777" w:rsidR="00BA7D01" w:rsidRPr="009F1C2A" w:rsidRDefault="430D2303" w:rsidP="71FDA627">
            <w:pPr>
              <w:spacing w:line="360" w:lineRule="auto"/>
              <w:ind w:left="266" w:hanging="266"/>
              <w:rPr>
                <w:rFonts w:eastAsia="標楷體"/>
                <w:sz w:val="24"/>
                <w:szCs w:val="24"/>
              </w:rPr>
            </w:pPr>
            <w:r w:rsidRPr="009F1C2A">
              <w:rPr>
                <w:rFonts w:eastAsia="標楷體"/>
                <w:sz w:val="24"/>
                <w:szCs w:val="24"/>
              </w:rPr>
              <w:lastRenderedPageBreak/>
              <w:t xml:space="preserve">  </w:t>
            </w:r>
            <w:r w:rsidRPr="009F1C2A">
              <w:rPr>
                <w:rFonts w:eastAsia="標楷體"/>
                <w:sz w:val="24"/>
                <w:szCs w:val="24"/>
              </w:rPr>
              <w:t>親屬稱謂：</w:t>
            </w:r>
            <w:r w:rsidRPr="009F1C2A">
              <w:rPr>
                <w:rFonts w:eastAsia="標楷體"/>
                <w:sz w:val="24"/>
                <w:szCs w:val="24"/>
              </w:rPr>
              <w:t xml:space="preserve">        (</w:t>
            </w:r>
            <w:r w:rsidRPr="009F1C2A">
              <w:rPr>
                <w:rFonts w:eastAsia="標楷體"/>
                <w:sz w:val="24"/>
                <w:szCs w:val="24"/>
              </w:rPr>
              <w:t>填寫親屬稱謂例如：兒媳、女婿、兄嫂、弟媳、連襟、妯娌</w:t>
            </w:r>
            <w:r w:rsidRPr="009F1C2A">
              <w:rPr>
                <w:rFonts w:eastAsia="標楷體"/>
                <w:sz w:val="24"/>
                <w:szCs w:val="24"/>
              </w:rPr>
              <w:t>)</w:t>
            </w:r>
          </w:p>
          <w:p w14:paraId="18373557" w14:textId="77777777" w:rsidR="00BA7D01" w:rsidRPr="009F1C2A" w:rsidRDefault="00BA7D01" w:rsidP="001C517A">
            <w:pPr>
              <w:spacing w:line="360" w:lineRule="auto"/>
              <w:rPr>
                <w:rFonts w:eastAsia="標楷體"/>
                <w:sz w:val="24"/>
                <w:szCs w:val="24"/>
              </w:rPr>
            </w:pPr>
            <w:r w:rsidRPr="009F1C2A">
              <w:rPr>
                <w:rFonts w:eastAsia="標楷體"/>
                <w:sz w:val="24"/>
                <w:szCs w:val="24"/>
              </w:rPr>
              <w:t xml:space="preserve">  </w:t>
            </w:r>
            <w:r w:rsidRPr="009F1C2A">
              <w:rPr>
                <w:rFonts w:eastAsia="標楷體"/>
                <w:sz w:val="24"/>
                <w:szCs w:val="24"/>
              </w:rPr>
              <w:t>姓名：</w:t>
            </w:r>
            <w:r w:rsidRPr="009F1C2A">
              <w:rPr>
                <w:rFonts w:eastAsia="標楷體"/>
                <w:sz w:val="24"/>
                <w:szCs w:val="24"/>
              </w:rPr>
              <w:t xml:space="preserve">          </w:t>
            </w:r>
          </w:p>
        </w:tc>
        <w:tc>
          <w:tcPr>
            <w:tcW w:w="2555"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FFFFF" w:themeFill="background1"/>
            <w:tcMar>
              <w:top w:w="0" w:type="dxa"/>
              <w:left w:w="108" w:type="dxa"/>
              <w:bottom w:w="0" w:type="dxa"/>
              <w:right w:w="108" w:type="dxa"/>
            </w:tcMar>
          </w:tcPr>
          <w:p w14:paraId="1905FB03" w14:textId="77777777" w:rsidR="00BA7D01" w:rsidRPr="009F1C2A" w:rsidRDefault="00BA7D01" w:rsidP="001C517A">
            <w:pPr>
              <w:spacing w:line="360" w:lineRule="auto"/>
              <w:rPr>
                <w:rFonts w:eastAsia="標楷體"/>
                <w:sz w:val="24"/>
                <w:szCs w:val="24"/>
              </w:rPr>
            </w:pPr>
            <w:r w:rsidRPr="009F1C2A">
              <w:rPr>
                <w:rFonts w:eastAsia="標楷體"/>
                <w:sz w:val="24"/>
                <w:szCs w:val="24"/>
              </w:rPr>
              <w:lastRenderedPageBreak/>
              <w:t>c.</w:t>
            </w:r>
            <w:r w:rsidRPr="009F1C2A">
              <w:rPr>
                <w:rFonts w:eastAsia="標楷體"/>
                <w:sz w:val="24"/>
                <w:szCs w:val="24"/>
              </w:rPr>
              <w:t>請勾選擔任職務名稱：</w:t>
            </w:r>
          </w:p>
          <w:p w14:paraId="157B629B"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負責人</w:t>
            </w:r>
          </w:p>
          <w:p w14:paraId="398296D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董事</w:t>
            </w:r>
          </w:p>
          <w:p w14:paraId="61E1C1B2"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獨立董事</w:t>
            </w:r>
          </w:p>
          <w:p w14:paraId="2CD0B2B7" w14:textId="77777777" w:rsidR="00BA7D01" w:rsidRPr="009F1C2A" w:rsidRDefault="00BA7D01" w:rsidP="001C517A">
            <w:pPr>
              <w:spacing w:line="360" w:lineRule="auto"/>
              <w:rPr>
                <w:rFonts w:eastAsia="標楷體"/>
                <w:sz w:val="24"/>
                <w:szCs w:val="24"/>
              </w:rPr>
            </w:pPr>
            <w:r w:rsidRPr="009F1C2A">
              <w:rPr>
                <w:rFonts w:eastAsia="標楷體"/>
                <w:sz w:val="24"/>
                <w:szCs w:val="24"/>
              </w:rPr>
              <w:lastRenderedPageBreak/>
              <w:t>□</w:t>
            </w:r>
            <w:r w:rsidRPr="009F1C2A">
              <w:rPr>
                <w:rFonts w:eastAsia="標楷體"/>
                <w:sz w:val="24"/>
                <w:szCs w:val="24"/>
              </w:rPr>
              <w:t>監察人</w:t>
            </w:r>
          </w:p>
          <w:p w14:paraId="5D64E34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經理人</w:t>
            </w:r>
          </w:p>
          <w:p w14:paraId="027021F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相類似職務：</w:t>
            </w:r>
            <w:r w:rsidRPr="009F1C2A">
              <w:rPr>
                <w:rFonts w:eastAsia="標楷體"/>
                <w:sz w:val="24"/>
                <w:szCs w:val="24"/>
              </w:rPr>
              <w:t xml:space="preserve">    </w:t>
            </w:r>
          </w:p>
        </w:tc>
      </w:tr>
      <w:tr w:rsidR="009F1C2A" w:rsidRPr="009F1C2A" w14:paraId="16E181D0" w14:textId="77777777" w:rsidTr="4A2CAAC2">
        <w:trPr>
          <w:trHeight w:val="394"/>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329D79ED"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lastRenderedPageBreak/>
              <w:t>□</w:t>
            </w:r>
            <w:r w:rsidRPr="009F1C2A">
              <w:rPr>
                <w:rFonts w:eastAsia="標楷體"/>
                <w:sz w:val="24"/>
                <w:szCs w:val="24"/>
              </w:rPr>
              <w:t>第</w:t>
            </w:r>
            <w:r w:rsidRPr="009F1C2A">
              <w:rPr>
                <w:rFonts w:eastAsia="標楷體"/>
                <w:sz w:val="24"/>
                <w:szCs w:val="24"/>
              </w:rPr>
              <w:t>5</w:t>
            </w:r>
            <w:r w:rsidRPr="009F1C2A">
              <w:rPr>
                <w:rFonts w:eastAsia="標楷體"/>
                <w:sz w:val="24"/>
                <w:szCs w:val="24"/>
              </w:rPr>
              <w:t>款</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5E5B3470"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經公職人員進用之機要人員</w:t>
            </w:r>
          </w:p>
        </w:tc>
        <w:tc>
          <w:tcPr>
            <w:tcW w:w="6381" w:type="dxa"/>
            <w:gridSpan w:val="3"/>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6BF7A77E"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機要人員之服務機關：</w:t>
            </w:r>
            <w:r w:rsidRPr="009F1C2A">
              <w:rPr>
                <w:rFonts w:eastAsia="標楷體"/>
                <w:sz w:val="24"/>
                <w:szCs w:val="24"/>
              </w:rPr>
              <w:t xml:space="preserve">        </w:t>
            </w:r>
            <w:r w:rsidRPr="009F1C2A">
              <w:rPr>
                <w:rFonts w:eastAsia="標楷體"/>
                <w:sz w:val="24"/>
                <w:szCs w:val="24"/>
              </w:rPr>
              <w:t>職稱：</w:t>
            </w:r>
            <w:r w:rsidRPr="009F1C2A">
              <w:rPr>
                <w:rFonts w:eastAsia="標楷體"/>
                <w:sz w:val="24"/>
                <w:szCs w:val="24"/>
              </w:rPr>
              <w:t xml:space="preserve">        </w:t>
            </w:r>
          </w:p>
        </w:tc>
      </w:tr>
      <w:tr w:rsidR="009F1C2A" w:rsidRPr="009F1C2A" w14:paraId="456C4339" w14:textId="77777777" w:rsidTr="4A2CAAC2">
        <w:trPr>
          <w:trHeight w:val="413"/>
          <w:jc w:val="center"/>
        </w:trPr>
        <w:tc>
          <w:tcPr>
            <w:tcW w:w="1276" w:type="dxa"/>
            <w:tcBorders>
              <w:top w:val="single" w:sz="6" w:space="0" w:color="000000" w:themeColor="text1"/>
              <w:left w:val="single" w:sz="12" w:space="0" w:color="000000" w:themeColor="text1"/>
              <w:bottom w:val="single" w:sz="12" w:space="0" w:color="000000" w:themeColor="text1"/>
              <w:right w:val="single" w:sz="6" w:space="0" w:color="000000" w:themeColor="text1"/>
            </w:tcBorders>
            <w:tcMar>
              <w:top w:w="0" w:type="dxa"/>
              <w:left w:w="108" w:type="dxa"/>
              <w:bottom w:w="0" w:type="dxa"/>
              <w:right w:w="108" w:type="dxa"/>
            </w:tcMar>
            <w:vAlign w:val="center"/>
          </w:tcPr>
          <w:p w14:paraId="643DD7E9"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6</w:t>
            </w:r>
            <w:r w:rsidRPr="009F1C2A">
              <w:rPr>
                <w:rFonts w:eastAsia="標楷體"/>
                <w:sz w:val="24"/>
                <w:szCs w:val="24"/>
              </w:rPr>
              <w:t>款</w:t>
            </w:r>
          </w:p>
        </w:tc>
        <w:tc>
          <w:tcPr>
            <w:tcW w:w="3116" w:type="dxa"/>
            <w:tcBorders>
              <w:top w:val="single" w:sz="6" w:space="0" w:color="000000" w:themeColor="text1"/>
              <w:left w:val="single" w:sz="6" w:space="0" w:color="000000" w:themeColor="text1"/>
              <w:bottom w:val="single" w:sz="12" w:space="0" w:color="000000" w:themeColor="text1"/>
              <w:right w:val="single" w:sz="6" w:space="0" w:color="000000" w:themeColor="text1"/>
            </w:tcBorders>
            <w:tcMar>
              <w:top w:w="0" w:type="dxa"/>
              <w:left w:w="108" w:type="dxa"/>
              <w:bottom w:w="0" w:type="dxa"/>
              <w:right w:w="108" w:type="dxa"/>
            </w:tcMar>
            <w:vAlign w:val="center"/>
          </w:tcPr>
          <w:p w14:paraId="3390ED32"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各級民意代表之助理</w:t>
            </w:r>
          </w:p>
        </w:tc>
        <w:tc>
          <w:tcPr>
            <w:tcW w:w="6381" w:type="dxa"/>
            <w:gridSpan w:val="3"/>
            <w:tcBorders>
              <w:top w:val="single" w:sz="6" w:space="0" w:color="000000" w:themeColor="text1"/>
              <w:left w:val="single" w:sz="6" w:space="0" w:color="000000" w:themeColor="text1"/>
              <w:bottom w:val="single" w:sz="12" w:space="0" w:color="000000" w:themeColor="text1"/>
              <w:right w:val="single" w:sz="12" w:space="0" w:color="000000" w:themeColor="text1"/>
            </w:tcBorders>
            <w:tcMar>
              <w:top w:w="0" w:type="dxa"/>
              <w:left w:w="108" w:type="dxa"/>
              <w:bottom w:w="0" w:type="dxa"/>
              <w:right w:w="108" w:type="dxa"/>
            </w:tcMar>
            <w:vAlign w:val="center"/>
          </w:tcPr>
          <w:p w14:paraId="59E8720D"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助理之服務機關：</w:t>
            </w:r>
            <w:r w:rsidRPr="009F1C2A">
              <w:rPr>
                <w:rFonts w:eastAsia="標楷體"/>
                <w:sz w:val="24"/>
                <w:szCs w:val="24"/>
              </w:rPr>
              <w:t xml:space="preserve">        </w:t>
            </w:r>
            <w:r w:rsidRPr="009F1C2A">
              <w:rPr>
                <w:rFonts w:eastAsia="標楷體"/>
                <w:sz w:val="24"/>
                <w:szCs w:val="24"/>
              </w:rPr>
              <w:t>職稱：</w:t>
            </w:r>
            <w:r w:rsidRPr="009F1C2A">
              <w:rPr>
                <w:rFonts w:eastAsia="標楷體"/>
                <w:sz w:val="24"/>
                <w:szCs w:val="24"/>
              </w:rPr>
              <w:t xml:space="preserve">        </w:t>
            </w:r>
          </w:p>
        </w:tc>
      </w:tr>
    </w:tbl>
    <w:p w14:paraId="655BCE20" w14:textId="77777777" w:rsidR="00BA7D01" w:rsidRPr="009F1C2A" w:rsidRDefault="00BA7D01" w:rsidP="00BA7D01">
      <w:pPr>
        <w:spacing w:line="360" w:lineRule="auto"/>
        <w:ind w:left="236" w:hanging="826"/>
        <w:rPr>
          <w:rFonts w:eastAsia="標楷體"/>
          <w:sz w:val="28"/>
          <w:szCs w:val="28"/>
        </w:rPr>
      </w:pPr>
      <w:r w:rsidRPr="009F1C2A">
        <w:rPr>
          <w:rFonts w:eastAsia="標楷體"/>
          <w:sz w:val="28"/>
          <w:szCs w:val="28"/>
        </w:rPr>
        <w:t>填表人簽名或蓋章：</w:t>
      </w:r>
    </w:p>
    <w:p w14:paraId="0DFF9B76" w14:textId="77777777" w:rsidR="00BA7D01" w:rsidRPr="009F1C2A" w:rsidRDefault="00BA7D01" w:rsidP="00BA7D01">
      <w:pPr>
        <w:spacing w:line="360" w:lineRule="auto"/>
        <w:ind w:hanging="590"/>
        <w:rPr>
          <w:rFonts w:eastAsia="標楷體"/>
          <w:sz w:val="22"/>
          <w:szCs w:val="22"/>
        </w:rPr>
      </w:pPr>
      <w:r w:rsidRPr="009F1C2A">
        <w:rPr>
          <w:rFonts w:eastAsia="標楷體"/>
          <w:sz w:val="22"/>
          <w:szCs w:val="22"/>
        </w:rPr>
        <w:t>（填表人屬營利事業、非營利之法人或非法人團體者，請一併由該「事業法人團體」</w:t>
      </w:r>
      <w:r w:rsidRPr="009F1C2A">
        <w:rPr>
          <w:rFonts w:eastAsia="標楷體"/>
          <w:b/>
          <w:sz w:val="22"/>
          <w:szCs w:val="22"/>
        </w:rPr>
        <w:t>及</w:t>
      </w:r>
      <w:r w:rsidRPr="009F1C2A">
        <w:rPr>
          <w:rFonts w:eastAsia="標楷體"/>
          <w:sz w:val="22"/>
          <w:szCs w:val="22"/>
        </w:rPr>
        <w:t>「負責人」蓋章）</w:t>
      </w:r>
    </w:p>
    <w:p w14:paraId="21FBBEAF" w14:textId="77777777" w:rsidR="00BA7D01" w:rsidRPr="009F1C2A" w:rsidRDefault="00BA7D01" w:rsidP="00BA7D01">
      <w:pPr>
        <w:spacing w:line="360" w:lineRule="auto"/>
        <w:ind w:left="118" w:hanging="708"/>
        <w:rPr>
          <w:rFonts w:eastAsia="標楷體"/>
          <w:sz w:val="28"/>
          <w:szCs w:val="28"/>
        </w:rPr>
      </w:pPr>
      <w:r w:rsidRPr="009F1C2A">
        <w:rPr>
          <w:rFonts w:eastAsia="標楷體"/>
          <w:sz w:val="28"/>
          <w:szCs w:val="28"/>
        </w:rPr>
        <w:t>備註：</w:t>
      </w:r>
    </w:p>
    <w:p w14:paraId="51CEF79F" w14:textId="77777777" w:rsidR="00BA7D01" w:rsidRPr="009F1C2A" w:rsidRDefault="00BA7D01" w:rsidP="00BA7D01">
      <w:pPr>
        <w:spacing w:line="360" w:lineRule="auto"/>
        <w:ind w:left="236" w:hanging="826"/>
        <w:rPr>
          <w:rFonts w:eastAsia="標楷體"/>
          <w:sz w:val="28"/>
          <w:szCs w:val="28"/>
        </w:rPr>
      </w:pPr>
      <w:r w:rsidRPr="009F1C2A">
        <w:rPr>
          <w:rFonts w:eastAsia="標楷體"/>
          <w:sz w:val="28"/>
          <w:szCs w:val="28"/>
        </w:rPr>
        <w:t>填表日期：</w:t>
      </w: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p w14:paraId="0BFE6382" w14:textId="77777777" w:rsidR="00BA7D01" w:rsidRPr="009F1C2A" w:rsidRDefault="00BA7D01" w:rsidP="00FD4DBC">
      <w:pPr>
        <w:spacing w:line="360" w:lineRule="auto"/>
        <w:ind w:left="236" w:hanging="826"/>
        <w:rPr>
          <w:rFonts w:eastAsia="標楷體"/>
          <w:sz w:val="28"/>
          <w:szCs w:val="28"/>
        </w:rPr>
      </w:pPr>
      <w:r w:rsidRPr="009F1C2A">
        <w:rPr>
          <w:rFonts w:eastAsia="標楷體"/>
          <w:sz w:val="28"/>
          <w:szCs w:val="28"/>
        </w:rPr>
        <w:t>此致機關：</w:t>
      </w:r>
    </w:p>
    <w:p w14:paraId="393C3669" w14:textId="77777777" w:rsidR="00BA7D01" w:rsidRPr="009F1C2A" w:rsidRDefault="00BA7D01" w:rsidP="00BA7D01">
      <w:pPr>
        <w:ind w:left="-58" w:hanging="532"/>
        <w:rPr>
          <w:rFonts w:eastAsia="標楷體"/>
          <w:sz w:val="24"/>
          <w:szCs w:val="24"/>
        </w:rPr>
      </w:pPr>
      <w:r w:rsidRPr="009F1C2A">
        <w:rPr>
          <w:rFonts w:eastAsia="標楷體"/>
          <w:b/>
          <w:sz w:val="24"/>
          <w:szCs w:val="24"/>
          <w:shd w:val="clear" w:color="auto" w:fill="FFFFFF"/>
        </w:rPr>
        <w:t>※</w:t>
      </w:r>
      <w:r w:rsidRPr="009F1C2A">
        <w:rPr>
          <w:rFonts w:eastAsia="標楷體"/>
          <w:b/>
          <w:sz w:val="24"/>
          <w:szCs w:val="24"/>
          <w:shd w:val="clear" w:color="auto" w:fill="FFFFFF"/>
        </w:rPr>
        <w:t>填表說明：</w:t>
      </w:r>
    </w:p>
    <w:p w14:paraId="56003F39"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1.</w:t>
      </w:r>
      <w:r w:rsidRPr="009F1C2A">
        <w:rPr>
          <w:rFonts w:eastAsia="標楷體"/>
          <w:sz w:val="24"/>
          <w:szCs w:val="24"/>
        </w:rPr>
        <w:t>請先填寫表</w:t>
      </w:r>
      <w:r w:rsidRPr="009F1C2A">
        <w:rPr>
          <w:rFonts w:eastAsia="標楷體"/>
          <w:sz w:val="24"/>
          <w:szCs w:val="24"/>
        </w:rPr>
        <w:t>1</w:t>
      </w:r>
      <w:r w:rsidRPr="009F1C2A">
        <w:rPr>
          <w:rFonts w:eastAsia="標楷體"/>
          <w:sz w:val="24"/>
          <w:szCs w:val="24"/>
        </w:rPr>
        <w:t>，選擇獎助或交易對象係公職人員或關係人。</w:t>
      </w:r>
    </w:p>
    <w:p w14:paraId="628648D1"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2.</w:t>
      </w:r>
      <w:r w:rsidRPr="009F1C2A">
        <w:rPr>
          <w:rFonts w:eastAsia="標楷體"/>
          <w:sz w:val="24"/>
          <w:szCs w:val="24"/>
        </w:rPr>
        <w:t>獎助或交易對象係公職人員者，無須填表</w:t>
      </w:r>
      <w:r w:rsidRPr="009F1C2A">
        <w:rPr>
          <w:rFonts w:eastAsia="標楷體"/>
          <w:sz w:val="24"/>
          <w:szCs w:val="24"/>
        </w:rPr>
        <w:t>2</w:t>
      </w:r>
      <w:r w:rsidRPr="009F1C2A">
        <w:rPr>
          <w:rFonts w:eastAsia="標楷體"/>
          <w:sz w:val="24"/>
          <w:szCs w:val="24"/>
        </w:rPr>
        <w:t>；獎助或交易對象為公職人員之關係人者，則須填寫表</w:t>
      </w:r>
      <w:r w:rsidRPr="009F1C2A">
        <w:rPr>
          <w:rFonts w:eastAsia="標楷體"/>
          <w:sz w:val="24"/>
          <w:szCs w:val="24"/>
        </w:rPr>
        <w:t>2</w:t>
      </w:r>
      <w:r w:rsidRPr="009F1C2A">
        <w:rPr>
          <w:rFonts w:eastAsia="標楷體"/>
          <w:sz w:val="24"/>
          <w:szCs w:val="24"/>
        </w:rPr>
        <w:t>。</w:t>
      </w:r>
    </w:p>
    <w:p w14:paraId="54A47555"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3.</w:t>
      </w:r>
      <w:r w:rsidRPr="009F1C2A">
        <w:rPr>
          <w:rFonts w:eastAsia="標楷體"/>
          <w:sz w:val="24"/>
          <w:szCs w:val="24"/>
        </w:rPr>
        <w:t>表</w:t>
      </w:r>
      <w:r w:rsidRPr="009F1C2A">
        <w:rPr>
          <w:rFonts w:eastAsia="標楷體"/>
          <w:sz w:val="24"/>
          <w:szCs w:val="24"/>
        </w:rPr>
        <w:t>2</w:t>
      </w:r>
      <w:r w:rsidRPr="009F1C2A">
        <w:rPr>
          <w:rFonts w:eastAsia="標楷體"/>
          <w:sz w:val="24"/>
          <w:szCs w:val="24"/>
        </w:rPr>
        <w:t>請填寫公職人員及關係人之基本資料，並選擇填寫關係人與公職人員間屬第</w:t>
      </w:r>
      <w:r w:rsidRPr="009F1C2A">
        <w:rPr>
          <w:rFonts w:eastAsia="標楷體"/>
          <w:sz w:val="24"/>
          <w:szCs w:val="24"/>
        </w:rPr>
        <w:t>3</w:t>
      </w:r>
      <w:r w:rsidRPr="009F1C2A">
        <w:rPr>
          <w:rFonts w:eastAsia="標楷體"/>
          <w:sz w:val="24"/>
          <w:szCs w:val="24"/>
        </w:rPr>
        <w:t>條第</w:t>
      </w:r>
      <w:r w:rsidRPr="009F1C2A">
        <w:rPr>
          <w:rFonts w:eastAsia="標楷體"/>
          <w:sz w:val="24"/>
          <w:szCs w:val="24"/>
        </w:rPr>
        <w:t>1</w:t>
      </w:r>
      <w:r w:rsidRPr="009F1C2A">
        <w:rPr>
          <w:rFonts w:eastAsia="標楷體"/>
          <w:sz w:val="24"/>
          <w:szCs w:val="24"/>
        </w:rPr>
        <w:t>項各款之關係。</w:t>
      </w:r>
    </w:p>
    <w:p w14:paraId="44361DF0"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4.</w:t>
      </w:r>
      <w:r w:rsidRPr="009F1C2A">
        <w:rPr>
          <w:rFonts w:eastAsia="標楷體"/>
          <w:sz w:val="24"/>
          <w:szCs w:val="24"/>
        </w:rPr>
        <w:t>有其他記載事項請填於備註。</w:t>
      </w:r>
    </w:p>
    <w:p w14:paraId="6B2754C7" w14:textId="77777777" w:rsidR="00BA7D01" w:rsidRPr="009F1C2A" w:rsidRDefault="00BA7D01" w:rsidP="00FD4DBC">
      <w:pPr>
        <w:ind w:left="-464" w:right="-750" w:hanging="126"/>
        <w:rPr>
          <w:rFonts w:eastAsia="標楷體"/>
          <w:sz w:val="24"/>
          <w:szCs w:val="24"/>
        </w:rPr>
      </w:pPr>
      <w:r w:rsidRPr="009F1C2A">
        <w:rPr>
          <w:rFonts w:eastAsia="標楷體"/>
          <w:sz w:val="24"/>
          <w:szCs w:val="24"/>
        </w:rPr>
        <w:t xml:space="preserve">  5.</w:t>
      </w:r>
      <w:r w:rsidRPr="009F1C2A">
        <w:rPr>
          <w:rFonts w:eastAsia="標楷體"/>
          <w:sz w:val="24"/>
          <w:szCs w:val="24"/>
        </w:rPr>
        <w:t>請填寫參與交易或獎助案件名稱，填表人即公職人員或關係人請於簽名欄位簽名或蓋章，並填寫填表日期。</w:t>
      </w:r>
    </w:p>
    <w:p w14:paraId="5EEC5944" w14:textId="77777777" w:rsidR="00BA7D01" w:rsidRPr="009F1C2A" w:rsidRDefault="00BA7D01" w:rsidP="00BA7D01">
      <w:pPr>
        <w:ind w:left="-464" w:right="-750" w:hanging="126"/>
        <w:rPr>
          <w:rFonts w:eastAsia="標楷體"/>
          <w:b/>
          <w:sz w:val="24"/>
          <w:szCs w:val="24"/>
          <w:shd w:val="clear" w:color="auto" w:fill="FFFFFF"/>
        </w:rPr>
      </w:pPr>
      <w:r w:rsidRPr="009F1C2A">
        <w:rPr>
          <w:rFonts w:eastAsia="標楷體"/>
          <w:b/>
          <w:sz w:val="24"/>
          <w:szCs w:val="24"/>
          <w:shd w:val="clear" w:color="auto" w:fill="FFFFFF"/>
        </w:rPr>
        <w:t>※</w:t>
      </w:r>
      <w:r w:rsidRPr="009F1C2A">
        <w:rPr>
          <w:rFonts w:eastAsia="標楷體"/>
          <w:b/>
          <w:sz w:val="24"/>
          <w:szCs w:val="24"/>
          <w:shd w:val="clear" w:color="auto" w:fill="FFFFFF"/>
        </w:rPr>
        <w:t>相關法條：</w:t>
      </w:r>
    </w:p>
    <w:p w14:paraId="2C29730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公職人員利益衝突迴避法</w:t>
      </w:r>
    </w:p>
    <w:p w14:paraId="4D2E878B"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第</w:t>
      </w:r>
      <w:r w:rsidRPr="009F1C2A">
        <w:rPr>
          <w:rFonts w:eastAsia="標楷體"/>
          <w:sz w:val="24"/>
          <w:szCs w:val="24"/>
        </w:rPr>
        <w:t>2</w:t>
      </w:r>
      <w:r w:rsidRPr="009F1C2A">
        <w:rPr>
          <w:rFonts w:eastAsia="標楷體"/>
          <w:sz w:val="24"/>
          <w:szCs w:val="24"/>
        </w:rPr>
        <w:t>條</w:t>
      </w:r>
    </w:p>
    <w:p w14:paraId="0D12BB9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本法所稱公職人員，其範圍如下：</w:t>
      </w:r>
    </w:p>
    <w:p w14:paraId="22B32609"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一、總統、副總統。</w:t>
      </w:r>
    </w:p>
    <w:p w14:paraId="4DC6F81E"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二、各級政府機關（構）、公營事業總、分支機構之首長、副首長、幕僚長、副幕僚長與該等職務之人。</w:t>
      </w:r>
    </w:p>
    <w:p w14:paraId="6529705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三、政務人員。</w:t>
      </w:r>
    </w:p>
    <w:p w14:paraId="01C874F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四、各級公立學校、軍警院校、矯正學校校長、副校長；其設有附屬機構者，該機構之首長、副首長。</w:t>
      </w:r>
    </w:p>
    <w:p w14:paraId="023C88D2"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五、各級民意機關之民意代表。</w:t>
      </w:r>
    </w:p>
    <w:p w14:paraId="67598647"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六、代表政府或公股出任其出資、捐助之私法人之董事、監察人與該等職務之人。</w:t>
      </w:r>
    </w:p>
    <w:p w14:paraId="7081462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七、公法人之董事、監察人、首長、執行長與該等職務之人。</w:t>
      </w:r>
    </w:p>
    <w:p w14:paraId="2A6D1BBD"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八、政府捐助之財團法人之董事長、執行長、秘書長與該等職務之人。</w:t>
      </w:r>
    </w:p>
    <w:p w14:paraId="36CDE5E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九、法官、檢察官、戰時軍法官、行政執行官、司法事務官及檢察事務官。</w:t>
      </w:r>
    </w:p>
    <w:p w14:paraId="13FA546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十、各級軍事機關（構）及部隊上校編階以上之主官、副主官。</w:t>
      </w:r>
    </w:p>
    <w:p w14:paraId="058563DE"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十一、其他各級政府機關（構）、公營事業機構、各級公立學校、軍警院校、矯正學校及附屬機構辦理工務、建築管理、城鄉計畫、政風、會計、審計、採購業務之主管人員。</w:t>
      </w:r>
    </w:p>
    <w:p w14:paraId="6954EAB4"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十二、其他職務性質特殊，經行政院會同主管府、院核定適用本法之人員。</w:t>
      </w:r>
    </w:p>
    <w:p w14:paraId="79BCD7ED"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依法代理執行前項公職人員職務之人員，於執行該職務期間亦屬本法之公職人員。</w:t>
      </w:r>
    </w:p>
    <w:p w14:paraId="5CB48573"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lastRenderedPageBreak/>
        <w:t xml:space="preserve">       </w:t>
      </w:r>
      <w:r w:rsidRPr="009F1C2A">
        <w:rPr>
          <w:rFonts w:eastAsia="標楷體"/>
          <w:sz w:val="24"/>
          <w:szCs w:val="24"/>
        </w:rPr>
        <w:t>第</w:t>
      </w:r>
      <w:r w:rsidRPr="009F1C2A">
        <w:rPr>
          <w:rFonts w:eastAsia="標楷體"/>
          <w:sz w:val="24"/>
          <w:szCs w:val="24"/>
        </w:rPr>
        <w:t>3</w:t>
      </w:r>
      <w:r w:rsidRPr="009F1C2A">
        <w:rPr>
          <w:rFonts w:eastAsia="標楷體"/>
          <w:sz w:val="24"/>
          <w:szCs w:val="24"/>
        </w:rPr>
        <w:t>條</w:t>
      </w:r>
    </w:p>
    <w:p w14:paraId="14706B6A"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本法所定公職人員之關係人，其範圍如下：</w:t>
      </w:r>
    </w:p>
    <w:p w14:paraId="37D584CB"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一、公職人員之配偶或共同生活之家屬。</w:t>
      </w:r>
    </w:p>
    <w:p w14:paraId="15543DE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二、公職人員之二親等以內親屬。</w:t>
      </w:r>
    </w:p>
    <w:p w14:paraId="5BD8B9A9"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三、公職人員或其配偶信託財產之受託人。但依法辦理強制信託時，不在此限。</w:t>
      </w:r>
    </w:p>
    <w:p w14:paraId="24577F4F"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四、公職人員、第一款與第二款所列人員擔任負責人、董事、獨立董事、監察人、經理人或相類似職務之營利事業、非營利之法人及非法人團體。但屬政府或公股指派、遴聘代表或由政府聘任者，不包括之。</w:t>
      </w:r>
    </w:p>
    <w:p w14:paraId="4BBBB74A"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五、經公職人員進用之機要人員。</w:t>
      </w:r>
    </w:p>
    <w:p w14:paraId="7B73778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六、各級民意代表之助理。</w:t>
      </w:r>
    </w:p>
    <w:p w14:paraId="17BE9573"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前項第六款所稱之助理指各級民意代表之公費助理、其加入助理工會之助理及其他受其指揮監督之助理。</w:t>
      </w:r>
    </w:p>
    <w:p w14:paraId="057810DB"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p>
    <w:p w14:paraId="6A2B5E40"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r w:rsidRPr="009F1C2A">
        <w:rPr>
          <w:rFonts w:eastAsia="標楷體"/>
          <w:sz w:val="24"/>
          <w:szCs w:val="24"/>
        </w:rPr>
        <w:t>第</w:t>
      </w:r>
      <w:r w:rsidRPr="009F1C2A">
        <w:rPr>
          <w:rFonts w:eastAsia="標楷體"/>
          <w:sz w:val="24"/>
          <w:szCs w:val="24"/>
        </w:rPr>
        <w:t>14</w:t>
      </w:r>
      <w:r w:rsidRPr="009F1C2A">
        <w:rPr>
          <w:rFonts w:eastAsia="標楷體"/>
          <w:sz w:val="24"/>
          <w:szCs w:val="24"/>
        </w:rPr>
        <w:t>條</w:t>
      </w:r>
    </w:p>
    <w:p w14:paraId="1CCB9C09"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公職人員或其關係人，不得與公職人員服務或受其監督之機關團體為補助、買賣、租賃、承攬或其他具有對價之交易行為。但有下列情形之一者，不在此限：</w:t>
      </w:r>
    </w:p>
    <w:p w14:paraId="4A2DD67E"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一、依政府採購法以公告程序或同法第一百零五條辦理之採購。</w:t>
      </w:r>
    </w:p>
    <w:p w14:paraId="5B8A75B7"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二、依法令規定經由公平競爭方式，以公告程序辦理之採購、標售、標租或招標設定用益物權。</w:t>
      </w:r>
    </w:p>
    <w:p w14:paraId="69D2D46E"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三、基於法定身分依法令規定申請之補助；或對公職人員之關係人依法令規定以公開公平方式辦理之補助，或禁止其補助反不利於公共利益且經補助法令主管機關核定同意之補助。</w:t>
      </w:r>
    </w:p>
    <w:p w14:paraId="582C6FD4"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四、交易標的為公職人員服務或受其監督之機關團體所提供，並以公定價格交易。</w:t>
      </w:r>
    </w:p>
    <w:p w14:paraId="3BCAF920"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五、公營事業機構執行國家建設、公共政策或為公益用途申請承租、承購、委託經營、改良利用國有非公用不動產。</w:t>
      </w:r>
    </w:p>
    <w:p w14:paraId="74C403A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六、一定金額以下之補助及交易。</w:t>
      </w:r>
    </w:p>
    <w:p w14:paraId="1ECE4038"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698270B2"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前項公開應利用電信網路或其他方式供公眾線上查詢。</w:t>
      </w:r>
    </w:p>
    <w:p w14:paraId="4C2A3A06"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第一項但書第六款之一定金額，由行政院會同監察院定之。</w:t>
      </w:r>
    </w:p>
    <w:p w14:paraId="0B00DE76" w14:textId="77777777" w:rsidR="00BA7D01" w:rsidRPr="009F1C2A" w:rsidRDefault="00BA7D01" w:rsidP="00BA7D01">
      <w:pPr>
        <w:ind w:left="-464" w:right="-750" w:hanging="126"/>
        <w:jc w:val="both"/>
        <w:rPr>
          <w:rFonts w:eastAsia="標楷體"/>
          <w:sz w:val="24"/>
          <w:szCs w:val="24"/>
        </w:rPr>
      </w:pPr>
    </w:p>
    <w:p w14:paraId="3B630605"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r w:rsidRPr="009F1C2A">
        <w:rPr>
          <w:rFonts w:eastAsia="標楷體"/>
          <w:sz w:val="24"/>
          <w:szCs w:val="24"/>
        </w:rPr>
        <w:t>第</w:t>
      </w:r>
      <w:r w:rsidRPr="009F1C2A">
        <w:rPr>
          <w:rFonts w:eastAsia="標楷體"/>
          <w:sz w:val="24"/>
          <w:szCs w:val="24"/>
        </w:rPr>
        <w:t>18</w:t>
      </w:r>
      <w:r w:rsidRPr="009F1C2A">
        <w:rPr>
          <w:rFonts w:eastAsia="標楷體"/>
          <w:sz w:val="24"/>
          <w:szCs w:val="24"/>
        </w:rPr>
        <w:t>條</w:t>
      </w:r>
    </w:p>
    <w:p w14:paraId="60EACDA6"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違反第十四條第一項規定者，依下列規定處罰：</w:t>
      </w:r>
    </w:p>
    <w:p w14:paraId="2AE03F5C"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一、交易或補助金額未達新臺幣十萬元者，處新臺幣一萬元以上五萬元以下罰鍰。</w:t>
      </w:r>
    </w:p>
    <w:p w14:paraId="77EB6F08"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二、交易或補助金額新臺幣十萬元以上未達一百萬元者，處新臺幣六萬元以上五十萬元以下罰鍰。</w:t>
      </w:r>
    </w:p>
    <w:p w14:paraId="1E0F721B"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三、交易或補助金額新臺幣一百萬元以上未達一千萬元者，處新臺幣六十萬元以上五百萬元以下罰鍰。</w:t>
      </w:r>
    </w:p>
    <w:p w14:paraId="5199345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四、交易或補助金額新臺幣一千萬元以上者，處新臺幣六百萬元以上該交易金額以下罰鍰。</w:t>
      </w:r>
    </w:p>
    <w:p w14:paraId="7D7B140C"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前項交易金額依契約所明定或可得確定之價格定之。但結算後之金額高於該價格者，依結算金額。</w:t>
      </w:r>
    </w:p>
    <w:p w14:paraId="75BD1401" w14:textId="77777777" w:rsidR="003B1A6C" w:rsidRPr="009F1C2A" w:rsidRDefault="00BA7D01" w:rsidP="00762BDE">
      <w:pPr>
        <w:suppressAutoHyphens/>
        <w:rPr>
          <w:rFonts w:eastAsia="標楷體"/>
          <w:sz w:val="24"/>
          <w:szCs w:val="24"/>
        </w:rPr>
      </w:pPr>
      <w:r w:rsidRPr="009F1C2A">
        <w:rPr>
          <w:rFonts w:eastAsia="標楷體"/>
          <w:sz w:val="24"/>
          <w:szCs w:val="24"/>
        </w:rPr>
        <w:t>違反第十四條第二項規定者，處新臺幣五萬元以上五十萬元以下罰鍰，並得按次處罰。</w:t>
      </w:r>
    </w:p>
    <w:p w14:paraId="71B5701C" w14:textId="77777777" w:rsidR="003B1A6C" w:rsidRPr="009F1C2A" w:rsidRDefault="003B1A6C">
      <w:pPr>
        <w:widowControl/>
        <w:rPr>
          <w:rFonts w:eastAsia="標楷體"/>
          <w:sz w:val="24"/>
          <w:szCs w:val="24"/>
        </w:rPr>
      </w:pPr>
      <w:r w:rsidRPr="009F1C2A">
        <w:rPr>
          <w:rFonts w:eastAsia="標楷體"/>
          <w:sz w:val="24"/>
          <w:szCs w:val="24"/>
        </w:rPr>
        <w:br w:type="page"/>
      </w:r>
    </w:p>
    <w:p w14:paraId="589AC4DA" w14:textId="22142193" w:rsidR="003B1A6C" w:rsidRPr="009F1C2A" w:rsidRDefault="00520B17" w:rsidP="008E4553">
      <w:pPr>
        <w:pStyle w:val="3"/>
        <w:spacing w:line="240" w:lineRule="auto"/>
        <w:rPr>
          <w:rFonts w:ascii="Times New Roman" w:eastAsia="標楷體" w:hAnsi="Times New Roman" w:cs="Times New Roman"/>
          <w:sz w:val="24"/>
        </w:rPr>
      </w:pPr>
      <w:bookmarkStart w:id="51" w:name="_Toc206417697"/>
      <w:bookmarkStart w:id="52" w:name="_Toc206417808"/>
      <w:bookmarkStart w:id="53" w:name="_Toc206417847"/>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9</w:t>
      </w:r>
      <w:r w:rsidRPr="009F1C2A">
        <w:rPr>
          <w:rFonts w:ascii="Times New Roman" w:eastAsia="標楷體" w:hAnsi="Times New Roman" w:cs="Times New Roman"/>
        </w:rPr>
        <w:t>、</w:t>
      </w:r>
      <w:r w:rsidR="003B1A6C" w:rsidRPr="009F1C2A">
        <w:rPr>
          <w:rFonts w:ascii="Times New Roman" w:eastAsia="標楷體" w:hAnsi="Times New Roman" w:cs="Times New Roman"/>
        </w:rPr>
        <w:t>衛生福利部衛生業務補（捐）助作業要點</w:t>
      </w:r>
      <w:bookmarkEnd w:id="51"/>
      <w:bookmarkEnd w:id="52"/>
      <w:bookmarkEnd w:id="53"/>
    </w:p>
    <w:p w14:paraId="447EC194" w14:textId="77777777" w:rsidR="003B1A6C" w:rsidRPr="009F1C2A" w:rsidRDefault="003B1A6C" w:rsidP="003B1A6C">
      <w:pPr>
        <w:tabs>
          <w:tab w:val="left" w:pos="426"/>
        </w:tabs>
        <w:spacing w:line="360" w:lineRule="auto"/>
        <w:jc w:val="right"/>
        <w:rPr>
          <w:rFonts w:eastAsia="標楷體"/>
          <w:sz w:val="22"/>
        </w:rPr>
      </w:pPr>
      <w:r w:rsidRPr="009F1C2A">
        <w:rPr>
          <w:rFonts w:eastAsia="標楷體"/>
          <w:sz w:val="22"/>
        </w:rPr>
        <w:t>109</w:t>
      </w:r>
      <w:r w:rsidRPr="009F1C2A">
        <w:rPr>
          <w:rFonts w:eastAsia="標楷體"/>
          <w:sz w:val="22"/>
        </w:rPr>
        <w:t>年</w:t>
      </w:r>
      <w:r w:rsidRPr="009F1C2A">
        <w:rPr>
          <w:rFonts w:eastAsia="標楷體"/>
          <w:sz w:val="22"/>
        </w:rPr>
        <w:t>9</w:t>
      </w:r>
      <w:r w:rsidRPr="009F1C2A">
        <w:rPr>
          <w:rFonts w:eastAsia="標楷體"/>
          <w:sz w:val="22"/>
        </w:rPr>
        <w:t>月</w:t>
      </w:r>
      <w:r w:rsidRPr="009F1C2A">
        <w:rPr>
          <w:rFonts w:eastAsia="標楷體"/>
          <w:sz w:val="22"/>
        </w:rPr>
        <w:t>29</w:t>
      </w:r>
      <w:r w:rsidRPr="009F1C2A">
        <w:rPr>
          <w:rFonts w:eastAsia="標楷體"/>
          <w:sz w:val="22"/>
        </w:rPr>
        <w:t>日修訂</w:t>
      </w:r>
    </w:p>
    <w:p w14:paraId="4DD51133" w14:textId="77777777" w:rsidR="003B1A6C" w:rsidRPr="009F1C2A" w:rsidRDefault="003B1A6C" w:rsidP="003B1A6C">
      <w:pPr>
        <w:snapToGrid w:val="0"/>
        <w:spacing w:line="360" w:lineRule="auto"/>
        <w:ind w:left="560" w:hanging="560"/>
        <w:rPr>
          <w:rFonts w:eastAsia="標楷體"/>
        </w:rPr>
      </w:pPr>
      <w:r w:rsidRPr="009F1C2A">
        <w:rPr>
          <w:rFonts w:eastAsia="標楷體"/>
          <w:sz w:val="28"/>
          <w:szCs w:val="28"/>
          <w:lang w:eastAsia="zh-HK"/>
        </w:rPr>
        <w:t>一、</w:t>
      </w:r>
      <w:r w:rsidRPr="009F1C2A">
        <w:rPr>
          <w:rFonts w:eastAsia="標楷體"/>
          <w:sz w:val="28"/>
          <w:szCs w:val="28"/>
        </w:rPr>
        <w:t>為加強衛生福利部（以下簡稱本部）對衛生業務補（捐）助案件經費支用情形之管制、考核，</w:t>
      </w:r>
      <w:proofErr w:type="gramStart"/>
      <w:r w:rsidRPr="009F1C2A">
        <w:rPr>
          <w:rFonts w:eastAsia="標楷體"/>
          <w:sz w:val="28"/>
          <w:szCs w:val="28"/>
        </w:rPr>
        <w:t>俾</w:t>
      </w:r>
      <w:proofErr w:type="gramEnd"/>
      <w:r w:rsidRPr="009F1C2A">
        <w:rPr>
          <w:rFonts w:eastAsia="標楷體"/>
          <w:sz w:val="28"/>
          <w:szCs w:val="28"/>
        </w:rPr>
        <w:t>提升補（捐）助業務效益，有效配置政府有限資源，特訂定本作業要點。</w:t>
      </w:r>
    </w:p>
    <w:p w14:paraId="0201A17B" w14:textId="77777777" w:rsidR="003B1A6C" w:rsidRPr="009F1C2A" w:rsidRDefault="003B1A6C" w:rsidP="003B1A6C">
      <w:pPr>
        <w:snapToGrid w:val="0"/>
        <w:spacing w:line="360" w:lineRule="auto"/>
        <w:ind w:left="708" w:hanging="708"/>
        <w:jc w:val="both"/>
        <w:rPr>
          <w:rFonts w:eastAsia="標楷體"/>
        </w:rPr>
      </w:pPr>
      <w:r w:rsidRPr="009F1C2A">
        <w:rPr>
          <w:rFonts w:eastAsia="標楷體"/>
          <w:sz w:val="28"/>
          <w:szCs w:val="28"/>
          <w:lang w:eastAsia="zh-HK"/>
        </w:rPr>
        <w:t>二</w:t>
      </w:r>
      <w:r w:rsidRPr="009F1C2A">
        <w:rPr>
          <w:rFonts w:eastAsia="標楷體"/>
          <w:sz w:val="28"/>
          <w:szCs w:val="28"/>
        </w:rPr>
        <w:t>、補（捐）助對象：</w:t>
      </w:r>
      <w:r w:rsidRPr="009F1C2A">
        <w:rPr>
          <w:rFonts w:eastAsia="標楷體"/>
          <w:bCs/>
          <w:sz w:val="28"/>
          <w:szCs w:val="28"/>
        </w:rPr>
        <w:t>學校、財團法人、醫療機構、民間團體及個人</w:t>
      </w:r>
      <w:r w:rsidRPr="009F1C2A">
        <w:rPr>
          <w:rFonts w:eastAsia="標楷體"/>
          <w:sz w:val="28"/>
          <w:szCs w:val="28"/>
        </w:rPr>
        <w:t>。</w:t>
      </w:r>
    </w:p>
    <w:p w14:paraId="139C97E5" w14:textId="77777777" w:rsidR="003B1A6C" w:rsidRPr="009F1C2A" w:rsidRDefault="003B1A6C" w:rsidP="003B1A6C">
      <w:pPr>
        <w:snapToGrid w:val="0"/>
        <w:spacing w:line="360" w:lineRule="auto"/>
        <w:ind w:left="602" w:hanging="602"/>
        <w:jc w:val="both"/>
        <w:rPr>
          <w:rFonts w:eastAsia="標楷體"/>
        </w:rPr>
      </w:pPr>
      <w:r w:rsidRPr="009F1C2A">
        <w:rPr>
          <w:rFonts w:eastAsia="標楷體"/>
          <w:sz w:val="28"/>
          <w:szCs w:val="28"/>
          <w:lang w:eastAsia="zh-HK"/>
        </w:rPr>
        <w:t>三</w:t>
      </w:r>
      <w:r w:rsidRPr="009F1C2A">
        <w:rPr>
          <w:rFonts w:eastAsia="標楷體"/>
          <w:sz w:val="28"/>
          <w:szCs w:val="28"/>
        </w:rPr>
        <w:t>、補（捐）助條件：符合本部推動之重要政策或施政重點之活動或計畫。計畫型補（捐）助案件，由</w:t>
      </w:r>
      <w:r w:rsidRPr="009F1C2A">
        <w:rPr>
          <w:rFonts w:eastAsia="標楷體"/>
          <w:sz w:val="28"/>
          <w:szCs w:val="28"/>
          <w:lang w:eastAsia="zh-HK"/>
        </w:rPr>
        <w:t>主辦</w:t>
      </w:r>
      <w:r w:rsidRPr="009F1C2A">
        <w:rPr>
          <w:rFonts w:eastAsia="標楷體"/>
          <w:sz w:val="28"/>
          <w:szCs w:val="28"/>
        </w:rPr>
        <w:t>單位視業務性質另訂補充規定</w:t>
      </w:r>
      <w:r w:rsidRPr="009F1C2A">
        <w:rPr>
          <w:rFonts w:eastAsia="標楷體"/>
          <w:sz w:val="28"/>
          <w:szCs w:val="28"/>
          <w:lang w:eastAsia="zh-HK"/>
        </w:rPr>
        <w:t>；</w:t>
      </w:r>
      <w:r w:rsidRPr="009F1C2A">
        <w:rPr>
          <w:rFonts w:eastAsia="標楷體"/>
          <w:sz w:val="28"/>
          <w:szCs w:val="28"/>
        </w:rPr>
        <w:t>活動或研討會等型式補（捐）助案件</w:t>
      </w:r>
      <w:r w:rsidRPr="009F1C2A">
        <w:rPr>
          <w:rFonts w:eastAsia="標楷體"/>
          <w:sz w:val="28"/>
          <w:szCs w:val="28"/>
          <w:lang w:eastAsia="zh-HK"/>
        </w:rPr>
        <w:t>，</w:t>
      </w:r>
      <w:r w:rsidRPr="009F1C2A">
        <w:rPr>
          <w:rFonts w:eastAsia="標楷體"/>
          <w:sz w:val="28"/>
          <w:szCs w:val="28"/>
        </w:rPr>
        <w:t>每一申請單位每年以補（捐）助一次為原則。</w:t>
      </w:r>
    </w:p>
    <w:p w14:paraId="797BE61C" w14:textId="77777777" w:rsidR="003B1A6C" w:rsidRPr="009F1C2A" w:rsidRDefault="003B1A6C" w:rsidP="003B1A6C">
      <w:pPr>
        <w:snapToGrid w:val="0"/>
        <w:spacing w:line="360" w:lineRule="auto"/>
        <w:jc w:val="both"/>
        <w:rPr>
          <w:rFonts w:eastAsia="標楷體"/>
        </w:rPr>
      </w:pPr>
      <w:r w:rsidRPr="009F1C2A">
        <w:rPr>
          <w:rFonts w:eastAsia="標楷體"/>
          <w:sz w:val="28"/>
          <w:szCs w:val="28"/>
          <w:lang w:eastAsia="zh-HK"/>
        </w:rPr>
        <w:t>四、</w:t>
      </w:r>
      <w:r w:rsidRPr="009F1C2A">
        <w:rPr>
          <w:rFonts w:eastAsia="標楷體"/>
          <w:sz w:val="28"/>
          <w:szCs w:val="28"/>
        </w:rPr>
        <w:t>補（捐）助經費用途及使用範圍：</w:t>
      </w:r>
    </w:p>
    <w:p w14:paraId="2137C0AD" w14:textId="77777777" w:rsidR="003B1A6C" w:rsidRPr="009F1C2A" w:rsidRDefault="003B1A6C" w:rsidP="003B1A6C">
      <w:pPr>
        <w:snapToGrid w:val="0"/>
        <w:spacing w:line="360" w:lineRule="auto"/>
        <w:ind w:firstLine="14"/>
        <w:jc w:val="both"/>
        <w:rPr>
          <w:rFonts w:eastAsia="標楷體"/>
        </w:rPr>
      </w:pPr>
      <w:r w:rsidRPr="009F1C2A">
        <w:rPr>
          <w:rFonts w:eastAsia="標楷體"/>
          <w:sz w:val="28"/>
          <w:szCs w:val="28"/>
        </w:rPr>
        <w:t>（</w:t>
      </w:r>
      <w:r w:rsidRPr="009F1C2A">
        <w:rPr>
          <w:rFonts w:eastAsia="標楷體"/>
          <w:sz w:val="28"/>
          <w:szCs w:val="28"/>
          <w:lang w:eastAsia="zh-HK"/>
        </w:rPr>
        <w:t>一</w:t>
      </w:r>
      <w:r w:rsidRPr="009F1C2A">
        <w:rPr>
          <w:rFonts w:eastAsia="標楷體"/>
          <w:sz w:val="28"/>
          <w:szCs w:val="28"/>
        </w:rPr>
        <w:t>）與</w:t>
      </w:r>
      <w:r w:rsidRPr="009F1C2A">
        <w:rPr>
          <w:rFonts w:eastAsia="標楷體"/>
          <w:bCs/>
          <w:sz w:val="28"/>
          <w:szCs w:val="28"/>
        </w:rPr>
        <w:t>辦理衛生業務相關活動或計畫者所需費用。</w:t>
      </w:r>
    </w:p>
    <w:p w14:paraId="72E7741A" w14:textId="77777777" w:rsidR="003B1A6C" w:rsidRPr="009F1C2A" w:rsidRDefault="003B1A6C" w:rsidP="003B1A6C">
      <w:pPr>
        <w:snapToGrid w:val="0"/>
        <w:spacing w:line="360" w:lineRule="auto"/>
        <w:ind w:firstLine="14"/>
        <w:jc w:val="both"/>
        <w:rPr>
          <w:rFonts w:eastAsia="標楷體"/>
        </w:rPr>
      </w:pPr>
      <w:r w:rsidRPr="009F1C2A">
        <w:rPr>
          <w:rFonts w:eastAsia="標楷體"/>
          <w:sz w:val="28"/>
          <w:szCs w:val="28"/>
        </w:rPr>
        <w:t>（</w:t>
      </w:r>
      <w:r w:rsidRPr="009F1C2A">
        <w:rPr>
          <w:rFonts w:eastAsia="標楷體"/>
          <w:sz w:val="28"/>
          <w:szCs w:val="28"/>
          <w:lang w:eastAsia="zh-HK"/>
        </w:rPr>
        <w:t>二</w:t>
      </w:r>
      <w:r w:rsidRPr="009F1C2A">
        <w:rPr>
          <w:rFonts w:eastAsia="標楷體"/>
          <w:sz w:val="28"/>
          <w:szCs w:val="28"/>
        </w:rPr>
        <w:t>）補（捐）助經費之估算編列，依下列</w:t>
      </w:r>
      <w:r w:rsidRPr="009F1C2A">
        <w:rPr>
          <w:rFonts w:eastAsia="標楷體"/>
          <w:sz w:val="28"/>
          <w:szCs w:val="28"/>
          <w:lang w:eastAsia="zh-HK"/>
        </w:rPr>
        <w:t>規定</w:t>
      </w:r>
      <w:r w:rsidRPr="009F1C2A">
        <w:rPr>
          <w:rFonts w:eastAsia="標楷體"/>
          <w:sz w:val="28"/>
          <w:szCs w:val="28"/>
        </w:rPr>
        <w:t>辦理：</w:t>
      </w:r>
    </w:p>
    <w:p w14:paraId="345DFFA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人事費及業務費：依衛生福利部補（捐）助科技發展計畫經費編列基準及使用範圍。</w:t>
      </w:r>
    </w:p>
    <w:p w14:paraId="1526A854"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行政管理費：</w:t>
      </w:r>
    </w:p>
    <w:p w14:paraId="07146A7F" w14:textId="77777777" w:rsidR="003B1A6C" w:rsidRPr="009F1C2A" w:rsidRDefault="003B1A6C" w:rsidP="003B1A6C">
      <w:pPr>
        <w:snapToGrid w:val="0"/>
        <w:spacing w:line="360" w:lineRule="auto"/>
        <w:ind w:firstLine="708"/>
        <w:jc w:val="both"/>
        <w:rPr>
          <w:rFonts w:eastAsia="標楷體"/>
          <w:sz w:val="28"/>
          <w:szCs w:val="28"/>
        </w:rPr>
      </w:pPr>
      <w:r w:rsidRPr="009F1C2A">
        <w:rPr>
          <w:rFonts w:eastAsia="標楷體"/>
          <w:sz w:val="28"/>
          <w:szCs w:val="28"/>
        </w:rPr>
        <w:t>（</w:t>
      </w:r>
      <w:r w:rsidRPr="009F1C2A">
        <w:rPr>
          <w:rFonts w:eastAsia="標楷體"/>
          <w:sz w:val="28"/>
          <w:szCs w:val="28"/>
        </w:rPr>
        <w:t>1</w:t>
      </w:r>
      <w:r w:rsidRPr="009F1C2A">
        <w:rPr>
          <w:rFonts w:eastAsia="標楷體"/>
          <w:sz w:val="28"/>
          <w:szCs w:val="28"/>
        </w:rPr>
        <w:t>）適用於計畫型補（捐）助計畫。</w:t>
      </w:r>
    </w:p>
    <w:p w14:paraId="354644A8" w14:textId="77777777" w:rsidR="003B1A6C" w:rsidRPr="009F1C2A" w:rsidRDefault="003B1A6C" w:rsidP="003B1A6C">
      <w:pPr>
        <w:snapToGrid w:val="0"/>
        <w:spacing w:line="360" w:lineRule="auto"/>
        <w:ind w:left="1293" w:hanging="697"/>
        <w:jc w:val="both"/>
        <w:rPr>
          <w:rFonts w:eastAsia="標楷體"/>
          <w:sz w:val="28"/>
          <w:szCs w:val="28"/>
        </w:rPr>
      </w:pPr>
      <w:r w:rsidRPr="009F1C2A">
        <w:rPr>
          <w:rFonts w:eastAsia="標楷體"/>
          <w:sz w:val="28"/>
          <w:szCs w:val="28"/>
        </w:rPr>
        <w:t xml:space="preserve"> </w:t>
      </w:r>
      <w:r w:rsidRPr="009F1C2A">
        <w:rPr>
          <w:rFonts w:eastAsia="標楷體"/>
          <w:sz w:val="28"/>
          <w:szCs w:val="28"/>
        </w:rPr>
        <w:t>（</w:t>
      </w:r>
      <w:r w:rsidRPr="009F1C2A">
        <w:rPr>
          <w:rFonts w:eastAsia="標楷體"/>
          <w:sz w:val="28"/>
          <w:szCs w:val="28"/>
        </w:rPr>
        <w:t>2</w:t>
      </w:r>
      <w:r w:rsidRPr="009F1C2A">
        <w:rPr>
          <w:rFonts w:eastAsia="標楷體"/>
          <w:sz w:val="28"/>
          <w:szCs w:val="28"/>
        </w:rPr>
        <w:t>）計算方式：（人事費＋業務費－研究計畫主持人費－國外旅費）</w:t>
      </w:r>
      <w:r w:rsidRPr="009F1C2A">
        <w:rPr>
          <w:rFonts w:eastAsia="標楷體"/>
          <w:sz w:val="28"/>
          <w:szCs w:val="28"/>
        </w:rPr>
        <w:t>×10%</w:t>
      </w:r>
      <w:r w:rsidRPr="009F1C2A">
        <w:rPr>
          <w:rFonts w:eastAsia="標楷體"/>
          <w:sz w:val="28"/>
          <w:szCs w:val="28"/>
        </w:rPr>
        <w:t>＋設備費之管理費。</w:t>
      </w:r>
    </w:p>
    <w:p w14:paraId="63C4B58C" w14:textId="77777777" w:rsidR="003B1A6C" w:rsidRPr="009F1C2A" w:rsidRDefault="003B1A6C" w:rsidP="003B1A6C">
      <w:pPr>
        <w:snapToGrid w:val="0"/>
        <w:spacing w:line="360" w:lineRule="auto"/>
        <w:ind w:left="1293" w:hanging="697"/>
        <w:jc w:val="both"/>
        <w:rPr>
          <w:rFonts w:eastAsia="標楷體"/>
          <w:sz w:val="28"/>
          <w:szCs w:val="28"/>
        </w:rPr>
      </w:pPr>
      <w:r w:rsidRPr="009F1C2A">
        <w:rPr>
          <w:rFonts w:eastAsia="標楷體"/>
          <w:sz w:val="28"/>
          <w:szCs w:val="28"/>
        </w:rPr>
        <w:t xml:space="preserve"> </w:t>
      </w:r>
      <w:r w:rsidRPr="009F1C2A">
        <w:rPr>
          <w:rFonts w:eastAsia="標楷體"/>
          <w:sz w:val="28"/>
          <w:szCs w:val="28"/>
        </w:rPr>
        <w:t>（</w:t>
      </w:r>
      <w:r w:rsidRPr="009F1C2A">
        <w:rPr>
          <w:rFonts w:eastAsia="標楷體"/>
          <w:sz w:val="28"/>
          <w:szCs w:val="28"/>
        </w:rPr>
        <w:t>3</w:t>
      </w:r>
      <w:r w:rsidRPr="009F1C2A">
        <w:rPr>
          <w:rFonts w:eastAsia="標楷體"/>
          <w:sz w:val="28"/>
          <w:szCs w:val="28"/>
        </w:rPr>
        <w:t>）設備費之管理費，最高以核列新臺幣十萬元為限。</w:t>
      </w:r>
    </w:p>
    <w:p w14:paraId="0C75B7DF" w14:textId="77777777" w:rsidR="003B1A6C" w:rsidRPr="009F1C2A" w:rsidRDefault="003B1A6C" w:rsidP="003B1A6C">
      <w:pPr>
        <w:snapToGrid w:val="0"/>
        <w:spacing w:line="360" w:lineRule="auto"/>
        <w:ind w:firstLine="14"/>
        <w:jc w:val="both"/>
        <w:rPr>
          <w:rFonts w:eastAsia="標楷體"/>
          <w:sz w:val="28"/>
          <w:szCs w:val="28"/>
        </w:rPr>
      </w:pPr>
      <w:r w:rsidRPr="009F1C2A">
        <w:rPr>
          <w:rFonts w:eastAsia="標楷體"/>
          <w:sz w:val="28"/>
          <w:szCs w:val="28"/>
        </w:rPr>
        <w:t>（三）補（捐）助經費涉及採購事項，依政府採購法相關規定辦理。</w:t>
      </w:r>
    </w:p>
    <w:p w14:paraId="1B1B8ABB"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rPr>
      </w:pPr>
      <w:r w:rsidRPr="009F1C2A">
        <w:rPr>
          <w:rFonts w:ascii="Times New Roman" w:eastAsia="標楷體" w:hAnsi="Times New Roman" w:cs="Times New Roman"/>
          <w:sz w:val="28"/>
          <w:szCs w:val="28"/>
          <w:lang w:eastAsia="zh-HK"/>
        </w:rPr>
        <w:t>五</w:t>
      </w:r>
      <w:r w:rsidRPr="009F1C2A">
        <w:rPr>
          <w:rFonts w:ascii="Times New Roman" w:eastAsia="標楷體" w:hAnsi="Times New Roman" w:cs="Times New Roman"/>
          <w:sz w:val="28"/>
          <w:szCs w:val="28"/>
        </w:rPr>
        <w:t>、補（捐）助案件，</w:t>
      </w:r>
      <w:proofErr w:type="gramStart"/>
      <w:r w:rsidRPr="009F1C2A">
        <w:rPr>
          <w:rFonts w:ascii="Times New Roman" w:eastAsia="標楷體" w:hAnsi="Times New Roman" w:cs="Times New Roman"/>
          <w:sz w:val="28"/>
          <w:szCs w:val="28"/>
        </w:rPr>
        <w:t>採</w:t>
      </w:r>
      <w:proofErr w:type="gramEnd"/>
      <w:r w:rsidRPr="009F1C2A">
        <w:rPr>
          <w:rFonts w:ascii="Times New Roman" w:eastAsia="標楷體" w:hAnsi="Times New Roman" w:cs="Times New Roman"/>
          <w:sz w:val="28"/>
          <w:szCs w:val="28"/>
        </w:rPr>
        <w:t>公開徵求方式辦理，其相關資訊應於網際網路公開，徵選過程應符合公開、公平及公正原則。申請程序及應備文件如下：</w:t>
      </w:r>
    </w:p>
    <w:p w14:paraId="0AA5DB90" w14:textId="77777777" w:rsidR="003B1A6C" w:rsidRPr="009F1C2A" w:rsidRDefault="003B1A6C" w:rsidP="003B1A6C">
      <w:pPr>
        <w:snapToGrid w:val="0"/>
        <w:spacing w:line="360" w:lineRule="auto"/>
        <w:ind w:firstLine="14"/>
        <w:jc w:val="both"/>
        <w:rPr>
          <w:rFonts w:eastAsia="標楷體"/>
          <w:sz w:val="28"/>
          <w:szCs w:val="28"/>
        </w:rPr>
      </w:pPr>
      <w:r w:rsidRPr="009F1C2A">
        <w:rPr>
          <w:rFonts w:eastAsia="標楷體"/>
          <w:sz w:val="28"/>
          <w:szCs w:val="28"/>
        </w:rPr>
        <w:t>（一）申請程序：</w:t>
      </w:r>
    </w:p>
    <w:p w14:paraId="17E4DC8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辦理衛生業務相關活動或研討會，申請單位應於辦理前一個月提出申請。</w:t>
      </w:r>
    </w:p>
    <w:p w14:paraId="41EE2B19"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本部公開徵求案件，申請單位應依本部徵求計畫書所定內容辦理。</w:t>
      </w:r>
    </w:p>
    <w:p w14:paraId="68F82D0E"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（二）補（捐）助案件之申請，應以書面檢附詳細計畫書，向本部提出；其屬</w:t>
      </w:r>
      <w:r w:rsidRPr="009F1C2A">
        <w:rPr>
          <w:rFonts w:eastAsia="標楷體"/>
          <w:sz w:val="28"/>
          <w:szCs w:val="28"/>
        </w:rPr>
        <w:lastRenderedPageBreak/>
        <w:t>團體者，應於函中載明立案登記之文號或證號。計畫書內容，應包括下列事項：</w:t>
      </w:r>
    </w:p>
    <w:p w14:paraId="13E55D29"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計畫名稱、目的、辦理方式、預期成果、經費需求及辦理期程。</w:t>
      </w:r>
    </w:p>
    <w:p w14:paraId="6133B706"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參與計畫人員之學經歷背景及佐證檔。</w:t>
      </w:r>
    </w:p>
    <w:p w14:paraId="180145D0"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3.</w:t>
      </w:r>
      <w:r w:rsidRPr="009F1C2A">
        <w:rPr>
          <w:rFonts w:eastAsia="標楷體"/>
          <w:sz w:val="28"/>
          <w:szCs w:val="28"/>
        </w:rPr>
        <w:t>以同一事由向二以上機關申請補（捐）助者，應據實列明全部經費內容、向各機關申請補（捐）助項目與金額。</w:t>
      </w:r>
    </w:p>
    <w:p w14:paraId="03DFEDD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前項申請如有隱匿或不實情事，本部應撤銷該補（捐）助，並以書面行政處分限期命其返還已撥付款項。</w:t>
      </w:r>
    </w:p>
    <w:p w14:paraId="40B5250E"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六、審查標準及作業程序：</w:t>
      </w:r>
    </w:p>
    <w:p w14:paraId="005B67E6"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（一）補（捐）助案件性質非屬委辦事項者，其審查依下列規定辦理：</w:t>
      </w:r>
    </w:p>
    <w:p w14:paraId="4DADA5E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補（捐）助金額新臺幣五十萬元以下者，由補（捐）助案件主辦單位依權責自行審查。</w:t>
      </w:r>
    </w:p>
    <w:p w14:paraId="19C2E72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補（捐）助金額逾新臺幣五十萬元至新臺幣三百萬元以下者，由主辦單位邀相關領域學者專家及單位代表至少三人，以書面或會議方式審查，其中外聘學者專家至少一人。</w:t>
      </w:r>
    </w:p>
    <w:p w14:paraId="652B005C"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3.</w:t>
      </w:r>
      <w:r w:rsidRPr="009F1C2A">
        <w:rPr>
          <w:rFonts w:eastAsia="標楷體"/>
          <w:sz w:val="28"/>
          <w:szCs w:val="28"/>
        </w:rPr>
        <w:t>補（捐）助金額逾新臺幣三百萬元者，由主辦單位邀相關領域學者專家及單位代表至少五人，以書面或會議方式審查，其中外聘學者專家至少二人。</w:t>
      </w:r>
    </w:p>
    <w:p w14:paraId="3DB9BBE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4.</w:t>
      </w:r>
      <w:r w:rsidRPr="009F1C2A">
        <w:rPr>
          <w:rFonts w:eastAsia="標楷體"/>
          <w:sz w:val="28"/>
          <w:szCs w:val="28"/>
        </w:rPr>
        <w:t>配合本部政策特殊性或緊急性案件，得由主辦單位依權責自行審查後，專案簽報辦理。</w:t>
      </w:r>
    </w:p>
    <w:p w14:paraId="196AC877"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（二）主辦單位就應由審查委員審查之案件，應製作審查表，併同計畫書送審查委員；其審查表應包含審查項目、經費、配分、審查意見及評分結果，其中經費項目所占總滿分之比率，不得低於百分之二十。</w:t>
      </w:r>
    </w:p>
    <w:p w14:paraId="30994982" w14:textId="77777777" w:rsidR="003B1A6C" w:rsidRPr="009F1C2A" w:rsidRDefault="003B1A6C" w:rsidP="003B1A6C">
      <w:pPr>
        <w:snapToGrid w:val="0"/>
        <w:spacing w:line="360" w:lineRule="auto"/>
        <w:ind w:firstLine="798"/>
        <w:jc w:val="both"/>
        <w:rPr>
          <w:rFonts w:eastAsia="標楷體"/>
          <w:sz w:val="28"/>
          <w:szCs w:val="28"/>
        </w:rPr>
      </w:pPr>
      <w:r w:rsidRPr="009F1C2A">
        <w:rPr>
          <w:rFonts w:eastAsia="標楷體"/>
          <w:sz w:val="28"/>
          <w:szCs w:val="28"/>
        </w:rPr>
        <w:t>審查決議及標準如下：</w:t>
      </w:r>
    </w:p>
    <w:p w14:paraId="03A5D69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補（捐）助計畫之審查，應有委員總數二分之一以上出席，其決議應經出</w:t>
      </w:r>
      <w:r w:rsidRPr="009F1C2A">
        <w:rPr>
          <w:rFonts w:eastAsia="標楷體"/>
          <w:sz w:val="28"/>
          <w:szCs w:val="28"/>
        </w:rPr>
        <w:lastRenderedPageBreak/>
        <w:t>席委員過半數同意</w:t>
      </w:r>
      <w:r w:rsidRPr="009F1C2A">
        <w:rPr>
          <w:rFonts w:eastAsia="標楷體"/>
          <w:sz w:val="28"/>
          <w:szCs w:val="28"/>
        </w:rPr>
        <w:t>;</w:t>
      </w:r>
      <w:r w:rsidRPr="009F1C2A">
        <w:rPr>
          <w:rFonts w:eastAsia="標楷體"/>
          <w:sz w:val="28"/>
          <w:szCs w:val="28"/>
        </w:rPr>
        <w:t>其中外聘學者專家人數不得少於出席人數之三分之一。</w:t>
      </w:r>
    </w:p>
    <w:p w14:paraId="0C2755CD"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評分以一百分為滿分，平均未達七十五分者，不得予以補（捐）助。</w:t>
      </w:r>
    </w:p>
    <w:p w14:paraId="5C134A40"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（三）補（捐）助案件涉及派員出國者，由主辦單位依衛生福利部暨所屬機關補（捐）助或委辦計畫派員出國審查原則辦理。</w:t>
      </w:r>
    </w:p>
    <w:p w14:paraId="6B145C9A"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（四）主辦單位應依政府採購法關於利益迴避之規定辦理審查；外聘委員亦應符合衛生福利部暨所屬機關（構）聘請外部委員之利益衝突防範注意事項相關規定。</w:t>
      </w:r>
    </w:p>
    <w:p w14:paraId="07317A9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（五）補（捐）助案件審查結果，由主辦單位簽報部長核定；金額逾新臺幣五十萬元者，於簽報過程應知會政風處。</w:t>
      </w:r>
    </w:p>
    <w:p w14:paraId="10394D20"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七、經核定補（捐）助之案件，由本部與接受補（捐）助者簽訂契約，依計畫實際執行進度撥款。但性質特殊經簽奉核准者，不在此限。契約書應約定下列事項：</w:t>
      </w:r>
    </w:p>
    <w:p w14:paraId="01507CAD"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（一）接受補（捐）助者應依審查後修正之計畫書內容確實執行，執行期間不得拒絕本部派員查核。</w:t>
      </w:r>
    </w:p>
    <w:p w14:paraId="07CBA73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（二）接受補（捐）助者應依原訂用途支用補（捐）助經費。未依原訂用途支用或有虛報、浮報情事，應繳回該部分之補（捐）助經費，本部得依情節輕重對接受補（捐）助者停止補（捐）助一年至五年。</w:t>
      </w:r>
    </w:p>
    <w:p w14:paraId="2ADB469F"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（三）接受補（捐）助者應於計畫約定之期限內，提出期末成果報告。</w:t>
      </w:r>
    </w:p>
    <w:p w14:paraId="39310BF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（四）執行成果審核及付款方式。</w:t>
      </w:r>
    </w:p>
    <w:p w14:paraId="29A55F9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（五）接受補（捐）助辦理採購，其補（捐）助金額占採購金額半數以上且在新臺幣一百萬元以上者，依政府採購法相關規定辦理，並受本部監督。</w:t>
      </w:r>
    </w:p>
    <w:p w14:paraId="4850AC8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（六）接受補（捐）助者之經費結報，檢附之支出憑證依政府支出憑證處理要點規定辦理，並詳列支出用途及全部實支經費總額；同一案件由二以上機關補（捐）助者，應列明各機關實際補（捐）助金額。</w:t>
      </w:r>
    </w:p>
    <w:p w14:paraId="59F8536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lastRenderedPageBreak/>
        <w:t>（七）受補（捐）助經費於補（捐）助案件結案時尚有結餘款，按補（捐）助比例繳回。</w:t>
      </w:r>
    </w:p>
    <w:p w14:paraId="26A4300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（八）受補（捐）助經費產生之利息或其他衍生收入應依衛生福利部補（捐）助款項會計處理作業要點辦理。</w:t>
      </w:r>
    </w:p>
    <w:p w14:paraId="03D3F47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14:paraId="7556EE6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（十）受補（捐）助之民間團體及個人申請支付款項時，應依誠信原則對提出支出憑證之支付事實及真實性負責，如有不實，應負相關責任。</w:t>
      </w:r>
    </w:p>
    <w:p w14:paraId="23047F1F"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八、</w:t>
      </w:r>
      <w:proofErr w:type="gramStart"/>
      <w:r w:rsidRPr="009F1C2A">
        <w:rPr>
          <w:rFonts w:ascii="Times New Roman" w:eastAsia="標楷體" w:hAnsi="Times New Roman" w:cs="Times New Roman"/>
          <w:sz w:val="28"/>
          <w:szCs w:val="28"/>
          <w:lang w:eastAsia="zh-HK"/>
        </w:rPr>
        <w:t>受補</w:t>
      </w:r>
      <w:proofErr w:type="gramEnd"/>
      <w:r w:rsidRPr="009F1C2A">
        <w:rPr>
          <w:rFonts w:ascii="Times New Roman" w:eastAsia="標楷體" w:hAnsi="Times New Roman" w:cs="Times New Roman"/>
          <w:sz w:val="28"/>
          <w:szCs w:val="28"/>
          <w:lang w:eastAsia="zh-HK"/>
        </w:rPr>
        <w:t>（捐）助單位經費請撥、支出憑證之處理及核銷程序，依衛生</w:t>
      </w:r>
      <w:proofErr w:type="gramStart"/>
      <w:r w:rsidRPr="009F1C2A">
        <w:rPr>
          <w:rFonts w:ascii="Times New Roman" w:eastAsia="標楷體" w:hAnsi="Times New Roman" w:cs="Times New Roman"/>
          <w:sz w:val="28"/>
          <w:szCs w:val="28"/>
          <w:lang w:eastAsia="zh-HK"/>
        </w:rPr>
        <w:t>福利部補</w:t>
      </w:r>
      <w:proofErr w:type="gramEnd"/>
      <w:r w:rsidRPr="009F1C2A">
        <w:rPr>
          <w:rFonts w:ascii="Times New Roman" w:eastAsia="標楷體" w:hAnsi="Times New Roman" w:cs="Times New Roman"/>
          <w:sz w:val="28"/>
          <w:szCs w:val="28"/>
          <w:lang w:eastAsia="zh-HK"/>
        </w:rPr>
        <w:t>（捐）助款項會計處理作業要點規定辦理。</w:t>
      </w:r>
    </w:p>
    <w:p w14:paraId="7E8D876C"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rPr>
      </w:pPr>
      <w:r w:rsidRPr="009F1C2A">
        <w:rPr>
          <w:rFonts w:ascii="Times New Roman" w:eastAsia="標楷體" w:hAnsi="Times New Roman" w:cs="Times New Roman"/>
          <w:sz w:val="28"/>
          <w:szCs w:val="28"/>
          <w:lang w:eastAsia="zh-HK"/>
        </w:rPr>
        <w:t>九、</w:t>
      </w:r>
      <w:proofErr w:type="gramStart"/>
      <w:r w:rsidRPr="009F1C2A">
        <w:rPr>
          <w:rFonts w:ascii="Times New Roman" w:eastAsia="標楷體" w:hAnsi="Times New Roman" w:cs="Times New Roman"/>
          <w:sz w:val="28"/>
          <w:szCs w:val="28"/>
          <w:lang w:eastAsia="zh-HK"/>
        </w:rPr>
        <w:t>受補</w:t>
      </w:r>
      <w:proofErr w:type="gramEnd"/>
      <w:r w:rsidRPr="009F1C2A">
        <w:rPr>
          <w:rFonts w:ascii="Times New Roman" w:eastAsia="標楷體" w:hAnsi="Times New Roman" w:cs="Times New Roman"/>
          <w:sz w:val="28"/>
          <w:szCs w:val="28"/>
          <w:lang w:eastAsia="zh-HK"/>
        </w:rPr>
        <w:t>（捐）助案件之督導考核，依下列規定辦理：</w:t>
      </w:r>
    </w:p>
    <w:p w14:paraId="16913F29"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14:paraId="5D30C45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（二）主辦單位經審核發現補（捐）助者有違反契約規定事項之情形時，依契約相關規定處理，並列入紀錄。</w:t>
      </w:r>
    </w:p>
    <w:p w14:paraId="32E9EDAA"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（三）對於同一單位連續三年以上</w:t>
      </w:r>
      <w:r w:rsidRPr="009F1C2A">
        <w:rPr>
          <w:rFonts w:eastAsia="標楷體" w:hint="eastAsia"/>
          <w:sz w:val="28"/>
          <w:szCs w:val="28"/>
        </w:rPr>
        <w:t>補助</w:t>
      </w:r>
      <w:r w:rsidRPr="009F1C2A">
        <w:rPr>
          <w:rFonts w:eastAsia="標楷體"/>
          <w:sz w:val="28"/>
          <w:szCs w:val="28"/>
        </w:rPr>
        <w:t>辦理同一類型業務者，主辦單位應將其列為執行成效及經費使用查核重點，於年度終了後進行執行成效考核（如附表），並於每年二月底前送本部綜合規劃司彙辦。</w:t>
      </w:r>
    </w:p>
    <w:p w14:paraId="534F7058"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對補（捐）助經費運用之考核，經發現成效不佳、未依補（捐）助用途支用、或有虛報、浮報情事，除應繳回該部分之補（捐）助經費外，本部得依情節輕重對受補（捐）助團體停止補（捐）助一年至五年。</w:t>
      </w:r>
    </w:p>
    <w:p w14:paraId="2995B4CA" w14:textId="77777777" w:rsidR="003B1A6C" w:rsidRPr="009F1C2A" w:rsidRDefault="003B1A6C" w:rsidP="003B1A6C">
      <w:pPr>
        <w:snapToGrid w:val="0"/>
        <w:spacing w:line="360" w:lineRule="auto"/>
        <w:ind w:left="560" w:hanging="560"/>
        <w:jc w:val="both"/>
        <w:rPr>
          <w:rFonts w:eastAsia="標楷體"/>
          <w:sz w:val="28"/>
          <w:szCs w:val="28"/>
        </w:rPr>
      </w:pPr>
      <w:r w:rsidRPr="009F1C2A">
        <w:rPr>
          <w:rFonts w:eastAsia="標楷體"/>
          <w:sz w:val="28"/>
          <w:szCs w:val="28"/>
        </w:rPr>
        <w:lastRenderedPageBreak/>
        <w:t>十、受補（捐）助單位應將本部列為該受補（捐）助活動或計畫之指導單位。</w:t>
      </w:r>
    </w:p>
    <w:p w14:paraId="6F457489" w14:textId="77777777" w:rsidR="003B1A6C" w:rsidRPr="009F1C2A" w:rsidRDefault="003B1A6C" w:rsidP="003B1A6C">
      <w:pPr>
        <w:snapToGrid w:val="0"/>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一</w:t>
      </w:r>
      <w:r w:rsidRPr="009F1C2A">
        <w:rPr>
          <w:rFonts w:eastAsia="標楷體"/>
          <w:sz w:val="28"/>
          <w:szCs w:val="28"/>
        </w:rPr>
        <w:t>、受補（捐）助單位於活動或計畫執行期間變更計畫內容、經費項目或執行期間，應以書面事先向本部提出申請。如申請延長執行期間，以不跨年度為原則。</w:t>
      </w:r>
    </w:p>
    <w:p w14:paraId="56948CBA" w14:textId="77777777" w:rsidR="003B1A6C" w:rsidRPr="009F1C2A" w:rsidRDefault="003B1A6C" w:rsidP="003B1A6C">
      <w:pPr>
        <w:snapToGrid w:val="0"/>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二</w:t>
      </w:r>
      <w:r w:rsidRPr="009F1C2A">
        <w:rPr>
          <w:rFonts w:eastAsia="標楷體"/>
          <w:sz w:val="28"/>
          <w:szCs w:val="28"/>
        </w:rPr>
        <w:t>、本部法定預算已明列補（捐）助對象及用途並經立法院審議通過者，不適用第</w:t>
      </w:r>
      <w:r w:rsidRPr="009F1C2A">
        <w:rPr>
          <w:rFonts w:eastAsia="標楷體"/>
          <w:sz w:val="28"/>
          <w:szCs w:val="28"/>
          <w:lang w:eastAsia="zh-HK"/>
        </w:rPr>
        <w:t>五</w:t>
      </w:r>
      <w:r w:rsidRPr="009F1C2A">
        <w:rPr>
          <w:rFonts w:eastAsia="標楷體"/>
          <w:sz w:val="28"/>
          <w:szCs w:val="28"/>
        </w:rPr>
        <w:t>點規定。</w:t>
      </w:r>
    </w:p>
    <w:p w14:paraId="1BE79736" w14:textId="77777777" w:rsidR="003B1A6C" w:rsidRPr="009F1C2A" w:rsidRDefault="003B1A6C" w:rsidP="003B1A6C">
      <w:pPr>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三</w:t>
      </w:r>
      <w:r w:rsidRPr="009F1C2A">
        <w:rPr>
          <w:rFonts w:eastAsia="標楷體"/>
          <w:sz w:val="28"/>
          <w:szCs w:val="28"/>
        </w:rPr>
        <w:t>、本部對民間團體及個人之補（捐）助，應依下列規定於機關網站首頁設置專區或便捷連結方式公開：</w:t>
      </w:r>
    </w:p>
    <w:p w14:paraId="1EA0ABB7"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（一）依本要點規定訂定之作業規範及管考規定。</w:t>
      </w:r>
    </w:p>
    <w:p w14:paraId="14E84EB2"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14:paraId="78AAB9AD" w14:textId="346C6BE2" w:rsidR="003B1A6C" w:rsidRPr="009F1C2A" w:rsidRDefault="003B1A6C" w:rsidP="000C6074">
      <w:pPr>
        <w:spacing w:line="360" w:lineRule="auto"/>
        <w:ind w:left="848" w:hanging="848"/>
        <w:jc w:val="both"/>
        <w:rPr>
          <w:rFonts w:eastAsia="標楷體"/>
          <w:sz w:val="28"/>
          <w:szCs w:val="28"/>
        </w:rPr>
      </w:pPr>
      <w:r w:rsidRPr="009F1C2A">
        <w:rPr>
          <w:rFonts w:eastAsia="標楷體"/>
          <w:sz w:val="28"/>
          <w:szCs w:val="28"/>
        </w:rPr>
        <w:t>十四、主辦單位應強化內部控制機制，對民間團體之補（捐）助資訊，應登載於民間團體補（捐）助系統（</w:t>
      </w:r>
      <w:r w:rsidRPr="009F1C2A">
        <w:rPr>
          <w:rFonts w:eastAsia="標楷體"/>
          <w:sz w:val="28"/>
          <w:szCs w:val="28"/>
        </w:rPr>
        <w:t>CGSS</w:t>
      </w:r>
      <w:r w:rsidRPr="009F1C2A">
        <w:rPr>
          <w:rFonts w:eastAsia="標楷體"/>
          <w:sz w:val="28"/>
          <w:szCs w:val="28"/>
        </w:rPr>
        <w:t>），並透過該系統查詢補（捐）助案件有無重複或超出所需經費等情形，作為辦理核定、撥款及核銷作業之參據。</w:t>
      </w:r>
    </w:p>
    <w:sectPr w:rsidR="003B1A6C" w:rsidRPr="009F1C2A" w:rsidSect="00952D98">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86E76" w14:textId="77777777" w:rsidR="002A57D4" w:rsidRDefault="002A57D4">
      <w:r>
        <w:separator/>
      </w:r>
    </w:p>
  </w:endnote>
  <w:endnote w:type="continuationSeparator" w:id="0">
    <w:p w14:paraId="5F48951D" w14:textId="77777777" w:rsidR="002A57D4" w:rsidRDefault="002A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F">
    <w:altName w:val="Times New Roman"/>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全真楷書">
    <w:altName w:val="微軟正黑體"/>
    <w:charset w:val="00"/>
    <w:family w:val="modern"/>
    <w:pitch w:val="fixed"/>
  </w:font>
  <w:font w:name="全真特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19BCB" w14:textId="24B978D7" w:rsidR="001C230F" w:rsidRDefault="001C230F" w:rsidP="00EB22AD">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7A51" w14:textId="5CB16215" w:rsidR="00EB22AD" w:rsidRDefault="00EB22AD" w:rsidP="00EB22AD">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687232"/>
      <w:docPartObj>
        <w:docPartGallery w:val="Page Numbers (Bottom of Page)"/>
        <w:docPartUnique/>
      </w:docPartObj>
    </w:sdtPr>
    <w:sdtContent>
      <w:p w14:paraId="577415FE" w14:textId="77777777" w:rsidR="00EB22AD" w:rsidRDefault="00EB22AD" w:rsidP="00EB22AD">
        <w:pPr>
          <w:pStyle w:val="a4"/>
          <w:jc w:val="center"/>
        </w:pPr>
        <w:r>
          <w:fldChar w:fldCharType="begin"/>
        </w:r>
        <w:r>
          <w:instrText>PAGE   \* MERGEFORMAT</w:instrText>
        </w:r>
        <w:r>
          <w:fldChar w:fldCharType="separate"/>
        </w:r>
        <w:r>
          <w:rPr>
            <w:lang w:val="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325033"/>
      <w:docPartObj>
        <w:docPartGallery w:val="Page Numbers (Bottom of Page)"/>
        <w:docPartUnique/>
      </w:docPartObj>
    </w:sdtPr>
    <w:sdtContent>
      <w:p w14:paraId="47537827" w14:textId="01A757CC" w:rsidR="00EB22AD" w:rsidRDefault="00EB22AD" w:rsidP="00EB22AD">
        <w:pPr>
          <w:pStyle w:val="a4"/>
          <w:jc w:val="center"/>
        </w:pPr>
        <w:r>
          <w:fldChar w:fldCharType="begin"/>
        </w:r>
        <w:r>
          <w:instrText>PAGE   \* MERGEFORMAT</w:instrText>
        </w:r>
        <w:r>
          <w:fldChar w:fldCharType="separate"/>
        </w:r>
        <w:r>
          <w:rPr>
            <w:lang w:val="zh-TW"/>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92193"/>
      <w:docPartObj>
        <w:docPartGallery w:val="Page Numbers (Bottom of Page)"/>
        <w:docPartUnique/>
      </w:docPartObj>
    </w:sdtPr>
    <w:sdtContent>
      <w:p w14:paraId="376BE00E" w14:textId="2DB398CD" w:rsidR="00952D98" w:rsidRDefault="00952D98" w:rsidP="00952D98">
        <w:pPr>
          <w:pStyle w:val="a4"/>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BE305" w14:textId="77777777" w:rsidR="002A57D4" w:rsidRDefault="002A57D4">
      <w:r>
        <w:rPr>
          <w:color w:val="000000"/>
        </w:rPr>
        <w:separator/>
      </w:r>
    </w:p>
  </w:footnote>
  <w:footnote w:type="continuationSeparator" w:id="0">
    <w:p w14:paraId="13DFF92E" w14:textId="77777777" w:rsidR="002A57D4" w:rsidRDefault="002A5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00A1" w14:textId="145DE4DC" w:rsidR="003920F3" w:rsidRDefault="003920F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E4EA9" w14:textId="712184CA" w:rsidR="003920F3" w:rsidRDefault="003920F3">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5AF5C" w14:textId="683D57CB" w:rsidR="003920F3" w:rsidRDefault="003920F3">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ED18D" w14:textId="7317AA3C" w:rsidR="003920F3" w:rsidRDefault="003920F3">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9C26" w14:textId="6DEAB6EE" w:rsidR="003920F3" w:rsidRDefault="003920F3">
    <w:pPr>
      <w:pStyle w:val="a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628E" w14:textId="2DF0346B" w:rsidR="003920F3" w:rsidRDefault="003920F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1088"/>
    <w:multiLevelType w:val="hybridMultilevel"/>
    <w:tmpl w:val="E2DEDABC"/>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CCD3959"/>
    <w:multiLevelType w:val="hybridMultilevel"/>
    <w:tmpl w:val="B28C49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3F66F6"/>
    <w:multiLevelType w:val="hybridMultilevel"/>
    <w:tmpl w:val="40D6D93C"/>
    <w:lvl w:ilvl="0" w:tplc="7F06686C">
      <w:start w:val="1"/>
      <w:numFmt w:val="taiwaneseCountingThousand"/>
      <w:lvlText w:val="(%1)"/>
      <w:lvlJc w:val="left"/>
      <w:pPr>
        <w:ind w:left="1756" w:hanging="480"/>
      </w:pPr>
      <w:rPr>
        <w:rFonts w:eastAsia="標楷體" w:hint="eastAsia"/>
        <w:b w:val="0"/>
        <w:i w:val="0"/>
        <w:sz w:val="28"/>
        <w:szCs w:val="32"/>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 w15:restartNumberingAfterBreak="0">
    <w:nsid w:val="10500FA7"/>
    <w:multiLevelType w:val="hybridMultilevel"/>
    <w:tmpl w:val="976CAF62"/>
    <w:lvl w:ilvl="0" w:tplc="898EA9BA">
      <w:start w:val="1"/>
      <w:numFmt w:val="decimal"/>
      <w:lvlText w:val="(%1)"/>
      <w:lvlJc w:val="left"/>
      <w:pPr>
        <w:ind w:left="2236" w:hanging="480"/>
      </w:pPr>
      <w:rPr>
        <w:rFonts w:hint="eastAsia"/>
        <w:color w:val="auto"/>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12CD7003"/>
    <w:multiLevelType w:val="hybridMultilevel"/>
    <w:tmpl w:val="FD1844F6"/>
    <w:lvl w:ilvl="0" w:tplc="1D1073A0">
      <w:start w:val="1"/>
      <w:numFmt w:val="decimal"/>
      <w:lvlText w:val="%1."/>
      <w:lvlJc w:val="left"/>
      <w:pPr>
        <w:ind w:left="2236" w:hanging="480"/>
      </w:pPr>
      <w:rPr>
        <w:rFonts w:ascii="Times New Roman" w:hAnsi="Times New Roman" w:cs="Times New Roman" w:hint="default"/>
        <w:spacing w:val="0"/>
        <w:sz w:val="28"/>
        <w:szCs w:val="32"/>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5" w15:restartNumberingAfterBreak="0">
    <w:nsid w:val="14287FE1"/>
    <w:multiLevelType w:val="hybridMultilevel"/>
    <w:tmpl w:val="DF3483EE"/>
    <w:lvl w:ilvl="0" w:tplc="A35A51AC">
      <w:start w:val="1"/>
      <w:numFmt w:val="ideographLegalTraditional"/>
      <w:pStyle w:val="a"/>
      <w:lvlText w:val="%1、"/>
      <w:lvlJc w:val="left"/>
      <w:pPr>
        <w:ind w:left="720" w:hanging="720"/>
      </w:pPr>
      <w:rPr>
        <w:rFonts w:hint="default"/>
      </w:rPr>
    </w:lvl>
    <w:lvl w:ilvl="1" w:tplc="0409000F">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71577B"/>
    <w:multiLevelType w:val="multilevel"/>
    <w:tmpl w:val="D2720FB4"/>
    <w:lvl w:ilvl="0">
      <w:start w:val="1"/>
      <w:numFmt w:val="ideographLegalTraditional"/>
      <w:lvlText w:val="%1、"/>
      <w:lvlJc w:val="left"/>
      <w:pPr>
        <w:ind w:left="480" w:hanging="480"/>
      </w:pPr>
      <w:rPr>
        <w:sz w:val="3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D404429"/>
    <w:multiLevelType w:val="hybridMultilevel"/>
    <w:tmpl w:val="4E78BC2C"/>
    <w:lvl w:ilvl="0" w:tplc="E3B4EC3C">
      <w:start w:val="1"/>
      <w:numFmt w:val="taiwaneseCountingThousand"/>
      <w:lvlText w:val="(%1)"/>
      <w:lvlJc w:val="left"/>
      <w:pPr>
        <w:ind w:left="1756" w:hanging="480"/>
      </w:pPr>
      <w:rPr>
        <w:rFonts w:eastAsia="標楷體" w:hint="eastAsia"/>
        <w:b w:val="0"/>
        <w:i w:val="0"/>
        <w:sz w:val="28"/>
      </w:rPr>
    </w:lvl>
    <w:lvl w:ilvl="1" w:tplc="898EA9BA">
      <w:start w:val="1"/>
      <w:numFmt w:val="decimal"/>
      <w:lvlText w:val="(%2)"/>
      <w:lvlJc w:val="left"/>
      <w:pPr>
        <w:ind w:left="2236" w:hanging="480"/>
      </w:pPr>
      <w:rPr>
        <w:rFonts w:hint="eastAsia"/>
        <w:color w:val="auto"/>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8" w15:restartNumberingAfterBreak="0">
    <w:nsid w:val="1E1000D5"/>
    <w:multiLevelType w:val="hybridMultilevel"/>
    <w:tmpl w:val="FD28AD5A"/>
    <w:lvl w:ilvl="0" w:tplc="589CC82A">
      <w:start w:val="1"/>
      <w:numFmt w:val="ideographLegalTraditional"/>
      <w:lvlText w:val="%1、"/>
      <w:lvlJc w:val="left"/>
      <w:pPr>
        <w:ind w:left="480" w:hanging="480"/>
      </w:pPr>
      <w:rPr>
        <w:b/>
        <w:sz w:val="32"/>
        <w:szCs w:val="32"/>
      </w:rPr>
    </w:lvl>
    <w:lvl w:ilvl="1" w:tplc="04090015">
      <w:start w:val="1"/>
      <w:numFmt w:val="taiwaneseCountingThousand"/>
      <w:lvlText w:val="%2、"/>
      <w:lvlJc w:val="left"/>
      <w:pPr>
        <w:ind w:left="1756" w:hanging="480"/>
      </w:pPr>
    </w:lvl>
    <w:lvl w:ilvl="2" w:tplc="51F81464">
      <w:start w:val="1"/>
      <w:numFmt w:val="taiwaneseCountingThousand"/>
      <w:suff w:val="nothing"/>
      <w:lvlText w:val="(%3)"/>
      <w:lvlJc w:val="right"/>
      <w:pPr>
        <w:ind w:left="2006"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0A0FAD"/>
    <w:multiLevelType w:val="hybridMultilevel"/>
    <w:tmpl w:val="13DC58A2"/>
    <w:lvl w:ilvl="0" w:tplc="FFFFFFFF">
      <w:start w:val="1"/>
      <w:numFmt w:val="taiwaneseCountingThousand"/>
      <w:lvlText w:val="%1、"/>
      <w:lvlJc w:val="left"/>
      <w:pPr>
        <w:ind w:left="1046" w:hanging="480"/>
      </w:pPr>
      <w:rPr>
        <w:b w:val="0"/>
        <w:lang w:val="en-US"/>
      </w:rPr>
    </w:lvl>
    <w:lvl w:ilvl="1" w:tplc="FFFFFFFF">
      <w:start w:val="1"/>
      <w:numFmt w:val="taiwaneseCountingThousand"/>
      <w:lvlText w:val="(%2)"/>
      <w:lvlJc w:val="left"/>
      <w:pPr>
        <w:ind w:left="1526" w:hanging="480"/>
      </w:pPr>
      <w:rPr>
        <w:rFonts w:hint="eastAsia"/>
      </w:rPr>
    </w:lvl>
    <w:lvl w:ilvl="2" w:tplc="FFFFFFFF">
      <w:start w:val="1"/>
      <w:numFmt w:val="decimal"/>
      <w:lvlText w:val="%3."/>
      <w:lvlJc w:val="left"/>
      <w:pPr>
        <w:ind w:left="2006" w:hanging="480"/>
      </w:pPr>
    </w:lvl>
    <w:lvl w:ilvl="3" w:tplc="FFFFFFFF">
      <w:start w:val="1"/>
      <w:numFmt w:val="decimal"/>
      <w:lvlText w:val="(%4)"/>
      <w:lvlJc w:val="left"/>
      <w:pPr>
        <w:ind w:left="2486" w:hanging="480"/>
      </w:pPr>
      <w:rPr>
        <w:rFonts w:ascii="Times New Roman" w:hAnsi="Times New Roman" w:hint="default"/>
      </w:r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0" w15:restartNumberingAfterBreak="0">
    <w:nsid w:val="24AF744F"/>
    <w:multiLevelType w:val="hybridMultilevel"/>
    <w:tmpl w:val="803268BC"/>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342E06C7"/>
    <w:multiLevelType w:val="hybridMultilevel"/>
    <w:tmpl w:val="F6A82B72"/>
    <w:lvl w:ilvl="0" w:tplc="5A387E52">
      <w:start w:val="1"/>
      <w:numFmt w:val="koreanDigital2"/>
      <w:lvlText w:val="(%1)"/>
      <w:lvlJc w:val="left"/>
      <w:pPr>
        <w:ind w:left="906" w:hanging="480"/>
      </w:pPr>
      <w:rPr>
        <w:rFonts w:ascii="Times New Roman" w:eastAsia="標楷體" w:hAnsi="Times New Roman" w:cs="Times New Roman" w:hint="eastAsia"/>
      </w:rPr>
    </w:lvl>
    <w:lvl w:ilvl="1" w:tplc="C180EAAA">
      <w:start w:val="1"/>
      <w:numFmt w:val="taiwaneseCountingThousand"/>
      <w:lvlText w:val="%2、"/>
      <w:lvlJc w:val="left"/>
      <w:pPr>
        <w:ind w:left="1626" w:hanging="720"/>
      </w:pPr>
      <w:rPr>
        <w:rFonts w:hint="default"/>
      </w:rPr>
    </w:lvl>
    <w:lvl w:ilvl="2" w:tplc="2230D5FA">
      <w:start w:val="1"/>
      <w:numFmt w:val="taiwaneseCountingThousand"/>
      <w:lvlText w:val="（%3）"/>
      <w:lvlJc w:val="left"/>
      <w:pPr>
        <w:ind w:left="2466" w:hanging="1080"/>
      </w:pPr>
      <w:rPr>
        <w:rFonts w:hint="default"/>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 w15:restartNumberingAfterBreak="0">
    <w:nsid w:val="389A3D1F"/>
    <w:multiLevelType w:val="hybridMultilevel"/>
    <w:tmpl w:val="54A257F2"/>
    <w:lvl w:ilvl="0" w:tplc="3466ABF4">
      <w:start w:val="1"/>
      <w:numFmt w:val="decimal"/>
      <w:lvlText w:val="%1."/>
      <w:lvlJc w:val="left"/>
      <w:pPr>
        <w:ind w:left="2006" w:hanging="480"/>
      </w:pPr>
      <w:rPr>
        <w:rFonts w:ascii="標楷體" w:eastAsia="標楷體" w:hAnsi="標楷體" w:hint="eastAsia"/>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13" w15:restartNumberingAfterBreak="0">
    <w:nsid w:val="397A31FE"/>
    <w:multiLevelType w:val="hybridMultilevel"/>
    <w:tmpl w:val="5644D0EA"/>
    <w:lvl w:ilvl="0" w:tplc="E056E354">
      <w:start w:val="1"/>
      <w:numFmt w:val="taiwaneseCountingThousand"/>
      <w:lvlText w:val="(%1)"/>
      <w:lvlJc w:val="left"/>
      <w:pPr>
        <w:ind w:left="1756" w:hanging="480"/>
      </w:pPr>
      <w:rPr>
        <w:rFonts w:eastAsia="標楷體" w:hint="eastAsia"/>
        <w:b w:val="0"/>
        <w:i w:val="0"/>
        <w:sz w:val="28"/>
      </w:rPr>
    </w:lvl>
    <w:lvl w:ilvl="1" w:tplc="0409000F">
      <w:start w:val="1"/>
      <w:numFmt w:val="decimal"/>
      <w:lvlText w:val="%2."/>
      <w:lvlJc w:val="left"/>
      <w:pPr>
        <w:ind w:left="200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4" w15:restartNumberingAfterBreak="0">
    <w:nsid w:val="3C6C466F"/>
    <w:multiLevelType w:val="hybridMultilevel"/>
    <w:tmpl w:val="B85088F6"/>
    <w:lvl w:ilvl="0" w:tplc="A1B88C54">
      <w:start w:val="1"/>
      <w:numFmt w:val="ideographLegalTraditional"/>
      <w:lvlText w:val="%1."/>
      <w:lvlJc w:val="left"/>
      <w:pPr>
        <w:ind w:left="1920" w:hanging="480"/>
      </w:pPr>
      <w:rPr>
        <w:rFonts w:hint="eastAsia"/>
      </w:rPr>
    </w:lvl>
    <w:lvl w:ilvl="1" w:tplc="04090019">
      <w:start w:val="1"/>
      <w:numFmt w:val="ideographTraditional"/>
      <w:lvlText w:val="%2、"/>
      <w:lvlJc w:val="left"/>
      <w:pPr>
        <w:ind w:left="874" w:hanging="480"/>
      </w:pPr>
    </w:lvl>
    <w:lvl w:ilvl="2" w:tplc="0409001B" w:tentative="1">
      <w:start w:val="1"/>
      <w:numFmt w:val="lowerRoman"/>
      <w:lvlText w:val="%3."/>
      <w:lvlJc w:val="right"/>
      <w:pPr>
        <w:ind w:left="1354" w:hanging="480"/>
      </w:pPr>
    </w:lvl>
    <w:lvl w:ilvl="3" w:tplc="0409000F" w:tentative="1">
      <w:start w:val="1"/>
      <w:numFmt w:val="decimal"/>
      <w:lvlText w:val="%4."/>
      <w:lvlJc w:val="left"/>
      <w:pPr>
        <w:ind w:left="1834" w:hanging="480"/>
      </w:pPr>
    </w:lvl>
    <w:lvl w:ilvl="4" w:tplc="04090019" w:tentative="1">
      <w:start w:val="1"/>
      <w:numFmt w:val="ideographTraditional"/>
      <w:lvlText w:val="%5、"/>
      <w:lvlJc w:val="left"/>
      <w:pPr>
        <w:ind w:left="2314" w:hanging="480"/>
      </w:pPr>
    </w:lvl>
    <w:lvl w:ilvl="5" w:tplc="0409001B" w:tentative="1">
      <w:start w:val="1"/>
      <w:numFmt w:val="lowerRoman"/>
      <w:lvlText w:val="%6."/>
      <w:lvlJc w:val="right"/>
      <w:pPr>
        <w:ind w:left="2794" w:hanging="480"/>
      </w:pPr>
    </w:lvl>
    <w:lvl w:ilvl="6" w:tplc="0409000F" w:tentative="1">
      <w:start w:val="1"/>
      <w:numFmt w:val="decimal"/>
      <w:lvlText w:val="%7."/>
      <w:lvlJc w:val="left"/>
      <w:pPr>
        <w:ind w:left="3274" w:hanging="480"/>
      </w:pPr>
    </w:lvl>
    <w:lvl w:ilvl="7" w:tplc="04090019" w:tentative="1">
      <w:start w:val="1"/>
      <w:numFmt w:val="ideographTraditional"/>
      <w:lvlText w:val="%8、"/>
      <w:lvlJc w:val="left"/>
      <w:pPr>
        <w:ind w:left="3754" w:hanging="480"/>
      </w:pPr>
    </w:lvl>
    <w:lvl w:ilvl="8" w:tplc="0409001B" w:tentative="1">
      <w:start w:val="1"/>
      <w:numFmt w:val="lowerRoman"/>
      <w:lvlText w:val="%9."/>
      <w:lvlJc w:val="right"/>
      <w:pPr>
        <w:ind w:left="4234" w:hanging="480"/>
      </w:pPr>
    </w:lvl>
  </w:abstractNum>
  <w:abstractNum w:abstractNumId="15" w15:restartNumberingAfterBreak="0">
    <w:nsid w:val="43211BC7"/>
    <w:multiLevelType w:val="hybridMultilevel"/>
    <w:tmpl w:val="FFD06116"/>
    <w:lvl w:ilvl="0" w:tplc="E2F6862E">
      <w:start w:val="1"/>
      <w:numFmt w:val="taiwaneseCountingThousand"/>
      <w:lvlText w:val="%1、"/>
      <w:lvlJc w:val="left"/>
      <w:pPr>
        <w:ind w:left="1188" w:hanging="480"/>
      </w:pPr>
      <w:rPr>
        <w:rFonts w:hint="eastAsia"/>
        <w:b w:val="0"/>
        <w:sz w:val="28"/>
        <w:szCs w:val="28"/>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15:restartNumberingAfterBreak="0">
    <w:nsid w:val="45C84A53"/>
    <w:multiLevelType w:val="hybridMultilevel"/>
    <w:tmpl w:val="C44AE868"/>
    <w:lvl w:ilvl="0" w:tplc="9A820B88">
      <w:start w:val="1"/>
      <w:numFmt w:val="ideographLegalTraditional"/>
      <w:pStyle w:val="2"/>
      <w:lvlText w:val="%1、"/>
      <w:lvlJc w:val="left"/>
      <w:pPr>
        <w:ind w:left="480" w:hanging="480"/>
      </w:pPr>
      <w:rPr>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667C6B"/>
    <w:multiLevelType w:val="multilevel"/>
    <w:tmpl w:val="E29CF8EE"/>
    <w:lvl w:ilvl="0">
      <w:start w:val="1"/>
      <w:numFmt w:val="taiwaneseCountingThousand"/>
      <w:lvlText w:val="%1、"/>
      <w:lvlJc w:val="left"/>
      <w:pPr>
        <w:ind w:left="1614" w:hanging="480"/>
      </w:pPr>
      <w:rPr>
        <w:sz w:val="28"/>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2040"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8" w15:restartNumberingAfterBreak="0">
    <w:nsid w:val="4A015639"/>
    <w:multiLevelType w:val="hybridMultilevel"/>
    <w:tmpl w:val="00E6F0C0"/>
    <w:lvl w:ilvl="0" w:tplc="B7665552">
      <w:start w:val="1"/>
      <w:numFmt w:val="decimal"/>
      <w:lvlText w:val="%1."/>
      <w:lvlJc w:val="left"/>
      <w:pPr>
        <w:ind w:left="2006" w:hanging="480"/>
      </w:pPr>
      <w:rPr>
        <w:rFonts w:ascii="標楷體" w:eastAsia="標楷體" w:hAnsi="標楷體" w:hint="eastAsia"/>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19" w15:restartNumberingAfterBreak="0">
    <w:nsid w:val="4A5F7035"/>
    <w:multiLevelType w:val="hybridMultilevel"/>
    <w:tmpl w:val="EC8C350C"/>
    <w:lvl w:ilvl="0" w:tplc="04090015">
      <w:start w:val="1"/>
      <w:numFmt w:val="taiwaneseCountingThousand"/>
      <w:lvlText w:val="%1、"/>
      <w:lvlJc w:val="left"/>
      <w:pPr>
        <w:ind w:left="1046" w:hanging="480"/>
      </w:pPr>
    </w:lvl>
    <w:lvl w:ilvl="1" w:tplc="62D27AA8">
      <w:start w:val="1"/>
      <w:numFmt w:val="taiwaneseCountingThousand"/>
      <w:lvlText w:val="(%2)"/>
      <w:lvlJc w:val="left"/>
      <w:pPr>
        <w:ind w:left="1526" w:hanging="480"/>
      </w:pPr>
      <w:rPr>
        <w:rFonts w:hint="default"/>
      </w:rPr>
    </w:lvl>
    <w:lvl w:ilvl="2" w:tplc="0409000F">
      <w:start w:val="1"/>
      <w:numFmt w:val="decimal"/>
      <w:lvlText w:val="%3."/>
      <w:lvlJc w:val="left"/>
      <w:pPr>
        <w:ind w:left="2006" w:hanging="480"/>
      </w:pPr>
    </w:lvl>
    <w:lvl w:ilvl="3" w:tplc="898EA9BA">
      <w:start w:val="1"/>
      <w:numFmt w:val="decimal"/>
      <w:lvlText w:val="(%4)"/>
      <w:lvlJc w:val="left"/>
      <w:pPr>
        <w:ind w:left="2486" w:hanging="480"/>
      </w:pPr>
      <w:rPr>
        <w:rFonts w:hint="eastAsia"/>
        <w:color w:val="auto"/>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AE86361"/>
    <w:multiLevelType w:val="hybridMultilevel"/>
    <w:tmpl w:val="7DC2106E"/>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1" w15:restartNumberingAfterBreak="0">
    <w:nsid w:val="4D3127F8"/>
    <w:multiLevelType w:val="multilevel"/>
    <w:tmpl w:val="65CA72FE"/>
    <w:lvl w:ilvl="0">
      <w:start w:val="1"/>
      <w:numFmt w:val="ideographLegalTraditional"/>
      <w:suff w:val="space"/>
      <w:lvlText w:val="%1、"/>
      <w:lvlJc w:val="left"/>
      <w:pPr>
        <w:ind w:left="0" w:firstLine="0"/>
      </w:pPr>
      <w:rPr>
        <w:rFonts w:hint="eastAsia"/>
        <w:b/>
        <w:sz w:val="28"/>
        <w:szCs w:val="28"/>
        <w:lang w:val="en-US"/>
      </w:rPr>
    </w:lvl>
    <w:lvl w:ilvl="1">
      <w:start w:val="1"/>
      <w:numFmt w:val="taiwaneseCountingThousand"/>
      <w:suff w:val="space"/>
      <w:lvlText w:val="%2、"/>
      <w:lvlJc w:val="left"/>
      <w:pPr>
        <w:ind w:left="1049" w:hanging="567"/>
      </w:pPr>
      <w:rPr>
        <w:rFonts w:hint="default"/>
        <w:b w:val="0"/>
        <w:sz w:val="32"/>
        <w:szCs w:val="32"/>
        <w:lang w:val="en-US"/>
      </w:rPr>
    </w:lvl>
    <w:lvl w:ilvl="2">
      <w:start w:val="1"/>
      <w:numFmt w:val="taiwaneseCountingThousand"/>
      <w:suff w:val="space"/>
      <w:lvlText w:val="(%3)"/>
      <w:lvlJc w:val="right"/>
      <w:pPr>
        <w:ind w:left="1446" w:firstLine="0"/>
      </w:pPr>
      <w:rPr>
        <w:rFonts w:hint="eastAsia"/>
        <w:sz w:val="32"/>
        <w:szCs w:val="32"/>
      </w:rPr>
    </w:lvl>
    <w:lvl w:ilvl="3">
      <w:start w:val="1"/>
      <w:numFmt w:val="decimal"/>
      <w:suff w:val="space"/>
      <w:lvlText w:val="%4."/>
      <w:lvlJc w:val="left"/>
      <w:pPr>
        <w:ind w:left="1701" w:hanging="227"/>
      </w:pPr>
      <w:rPr>
        <w:rFonts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22" w15:restartNumberingAfterBreak="0">
    <w:nsid w:val="4FBE7AD5"/>
    <w:multiLevelType w:val="hybridMultilevel"/>
    <w:tmpl w:val="5E7C38F4"/>
    <w:lvl w:ilvl="0" w:tplc="04090015">
      <w:start w:val="1"/>
      <w:numFmt w:val="taiwaneseCountingThousand"/>
      <w:lvlText w:val="%1、"/>
      <w:lvlJc w:val="left"/>
      <w:pPr>
        <w:ind w:left="1756" w:hanging="480"/>
      </w:pPr>
      <w:rPr>
        <w:rFonts w:hint="eastAsia"/>
      </w:rPr>
    </w:lvl>
    <w:lvl w:ilvl="1" w:tplc="1A98BF8C">
      <w:start w:val="1"/>
      <w:numFmt w:val="taiwaneseCountingThousand"/>
      <w:lvlText w:val="（%2）"/>
      <w:lvlJc w:val="left"/>
      <w:pPr>
        <w:ind w:left="2836" w:hanging="1080"/>
      </w:pPr>
      <w:rPr>
        <w:rFonts w:hint="default"/>
      </w:rPr>
    </w:lvl>
    <w:lvl w:ilvl="2" w:tplc="62CCBEF4">
      <w:start w:val="1"/>
      <w:numFmt w:val="decimal"/>
      <w:lvlText w:val="（%3）"/>
      <w:lvlJc w:val="left"/>
      <w:pPr>
        <w:ind w:left="3316" w:hanging="1080"/>
      </w:pPr>
      <w:rPr>
        <w:rFonts w:hint="default"/>
      </w:r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539D629A"/>
    <w:multiLevelType w:val="hybridMultilevel"/>
    <w:tmpl w:val="7588739E"/>
    <w:lvl w:ilvl="0" w:tplc="F0C4367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6C468E3"/>
    <w:multiLevelType w:val="hybridMultilevel"/>
    <w:tmpl w:val="9788DCB4"/>
    <w:lvl w:ilvl="0" w:tplc="80EC870A">
      <w:start w:val="1"/>
      <w:numFmt w:val="decimal"/>
      <w:lvlText w:val="%1."/>
      <w:lvlJc w:val="left"/>
      <w:pPr>
        <w:ind w:left="2236" w:hanging="480"/>
      </w:pPr>
      <w:rPr>
        <w:rFonts w:ascii="Times New Roman" w:hAnsi="Times New Roman" w:cs="Times New Roman" w:hint="default"/>
        <w:spacing w:val="-20"/>
        <w:sz w:val="28"/>
        <w:szCs w:val="32"/>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26" w15:restartNumberingAfterBreak="0">
    <w:nsid w:val="5B087B4B"/>
    <w:multiLevelType w:val="hybridMultilevel"/>
    <w:tmpl w:val="8472A98A"/>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5C6F62CF"/>
    <w:multiLevelType w:val="hybridMultilevel"/>
    <w:tmpl w:val="C94293D6"/>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8" w15:restartNumberingAfterBreak="0">
    <w:nsid w:val="65135757"/>
    <w:multiLevelType w:val="hybridMultilevel"/>
    <w:tmpl w:val="04BE3DD6"/>
    <w:lvl w:ilvl="0" w:tplc="04090015">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9" w15:restartNumberingAfterBreak="0">
    <w:nsid w:val="6A7D0430"/>
    <w:multiLevelType w:val="multilevel"/>
    <w:tmpl w:val="067C22DC"/>
    <w:lvl w:ilvl="0">
      <w:start w:val="1"/>
      <w:numFmt w:val="ideographLegalTraditional"/>
      <w:suff w:val="space"/>
      <w:lvlText w:val="%1、"/>
      <w:lvlJc w:val="left"/>
      <w:pPr>
        <w:ind w:left="0" w:firstLine="0"/>
      </w:pPr>
      <w:rPr>
        <w:rFonts w:hint="eastAsia"/>
        <w:b/>
        <w:sz w:val="32"/>
        <w:szCs w:val="32"/>
        <w:lang w:val="en-US"/>
      </w:rPr>
    </w:lvl>
    <w:lvl w:ilvl="1">
      <w:start w:val="1"/>
      <w:numFmt w:val="taiwaneseCountingThousand"/>
      <w:suff w:val="space"/>
      <w:lvlText w:val="%2、"/>
      <w:lvlJc w:val="left"/>
      <w:pPr>
        <w:ind w:left="1049" w:hanging="567"/>
      </w:pPr>
      <w:rPr>
        <w:rFonts w:hint="default"/>
        <w:b w:val="0"/>
        <w:sz w:val="32"/>
        <w:szCs w:val="32"/>
      </w:rPr>
    </w:lvl>
    <w:lvl w:ilvl="2">
      <w:start w:val="1"/>
      <w:numFmt w:val="taiwaneseCountingThousand"/>
      <w:suff w:val="space"/>
      <w:lvlText w:val="(%3)"/>
      <w:lvlJc w:val="right"/>
      <w:pPr>
        <w:ind w:left="1446" w:firstLine="0"/>
      </w:pPr>
      <w:rPr>
        <w:rFonts w:hint="eastAsia"/>
        <w:sz w:val="32"/>
        <w:szCs w:val="32"/>
      </w:rPr>
    </w:lvl>
    <w:lvl w:ilvl="3">
      <w:start w:val="1"/>
      <w:numFmt w:val="koreanDigital2"/>
      <w:lvlText w:val="(%4)"/>
      <w:lvlJc w:val="left"/>
      <w:pPr>
        <w:ind w:left="1701" w:hanging="227"/>
      </w:pPr>
      <w:rPr>
        <w:rFonts w:ascii="Times New Roman" w:eastAsia="標楷體" w:hAnsi="Times New Roman" w:cs="Times New Roman"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30" w15:restartNumberingAfterBreak="0">
    <w:nsid w:val="6B404C2E"/>
    <w:multiLevelType w:val="hybridMultilevel"/>
    <w:tmpl w:val="A394EC24"/>
    <w:lvl w:ilvl="0" w:tplc="B10CBDB0">
      <w:start w:val="1"/>
      <w:numFmt w:val="decimal"/>
      <w:lvlText w:val="%1."/>
      <w:lvlJc w:val="left"/>
      <w:pPr>
        <w:ind w:left="2006" w:hanging="480"/>
      </w:pPr>
      <w:rPr>
        <w:rFonts w:ascii="標楷體" w:eastAsia="標楷體" w:hAnsi="標楷體"/>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1" w15:restartNumberingAfterBreak="0">
    <w:nsid w:val="6B4C1493"/>
    <w:multiLevelType w:val="hybridMultilevel"/>
    <w:tmpl w:val="F85EFB38"/>
    <w:lvl w:ilvl="0" w:tplc="A3CC58DC">
      <w:start w:val="1"/>
      <w:numFmt w:val="decimal"/>
      <w:lvlText w:val="(%1)"/>
      <w:lvlJc w:val="left"/>
      <w:pPr>
        <w:ind w:left="604" w:hanging="480"/>
      </w:pPr>
      <w:rPr>
        <w:rFonts w:ascii="Times New Roman" w:hAnsi="Times New Roman" w:hint="default"/>
      </w:rPr>
    </w:lvl>
    <w:lvl w:ilvl="1" w:tplc="04090019" w:tentative="1">
      <w:start w:val="1"/>
      <w:numFmt w:val="ideographTraditional"/>
      <w:lvlText w:val="%2、"/>
      <w:lvlJc w:val="left"/>
      <w:pPr>
        <w:ind w:left="1084" w:hanging="480"/>
      </w:pPr>
    </w:lvl>
    <w:lvl w:ilvl="2" w:tplc="0409001B" w:tentative="1">
      <w:start w:val="1"/>
      <w:numFmt w:val="lowerRoman"/>
      <w:lvlText w:val="%3."/>
      <w:lvlJc w:val="right"/>
      <w:pPr>
        <w:ind w:left="1564" w:hanging="480"/>
      </w:pPr>
    </w:lvl>
    <w:lvl w:ilvl="3" w:tplc="0409000F" w:tentative="1">
      <w:start w:val="1"/>
      <w:numFmt w:val="decimal"/>
      <w:lvlText w:val="%4."/>
      <w:lvlJc w:val="left"/>
      <w:pPr>
        <w:ind w:left="2044" w:hanging="480"/>
      </w:pPr>
    </w:lvl>
    <w:lvl w:ilvl="4" w:tplc="04090019" w:tentative="1">
      <w:start w:val="1"/>
      <w:numFmt w:val="ideographTraditional"/>
      <w:lvlText w:val="%5、"/>
      <w:lvlJc w:val="left"/>
      <w:pPr>
        <w:ind w:left="2524" w:hanging="480"/>
      </w:pPr>
    </w:lvl>
    <w:lvl w:ilvl="5" w:tplc="0409001B" w:tentative="1">
      <w:start w:val="1"/>
      <w:numFmt w:val="lowerRoman"/>
      <w:lvlText w:val="%6."/>
      <w:lvlJc w:val="right"/>
      <w:pPr>
        <w:ind w:left="3004" w:hanging="480"/>
      </w:pPr>
    </w:lvl>
    <w:lvl w:ilvl="6" w:tplc="0409000F" w:tentative="1">
      <w:start w:val="1"/>
      <w:numFmt w:val="decimal"/>
      <w:lvlText w:val="%7."/>
      <w:lvlJc w:val="left"/>
      <w:pPr>
        <w:ind w:left="3484" w:hanging="480"/>
      </w:pPr>
    </w:lvl>
    <w:lvl w:ilvl="7" w:tplc="04090019" w:tentative="1">
      <w:start w:val="1"/>
      <w:numFmt w:val="ideographTraditional"/>
      <w:lvlText w:val="%8、"/>
      <w:lvlJc w:val="left"/>
      <w:pPr>
        <w:ind w:left="3964" w:hanging="480"/>
      </w:pPr>
    </w:lvl>
    <w:lvl w:ilvl="8" w:tplc="0409001B" w:tentative="1">
      <w:start w:val="1"/>
      <w:numFmt w:val="lowerRoman"/>
      <w:lvlText w:val="%9."/>
      <w:lvlJc w:val="right"/>
      <w:pPr>
        <w:ind w:left="4444" w:hanging="480"/>
      </w:pPr>
    </w:lvl>
  </w:abstractNum>
  <w:abstractNum w:abstractNumId="32" w15:restartNumberingAfterBreak="0">
    <w:nsid w:val="72916AD4"/>
    <w:multiLevelType w:val="hybridMultilevel"/>
    <w:tmpl w:val="39FE27D4"/>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3" w15:restartNumberingAfterBreak="0">
    <w:nsid w:val="79E47B89"/>
    <w:multiLevelType w:val="hybridMultilevel"/>
    <w:tmpl w:val="D842163A"/>
    <w:lvl w:ilvl="0" w:tplc="D63C5872">
      <w:start w:val="1"/>
      <w:numFmt w:val="taiwaneseCountingThousand"/>
      <w:suff w:val="nothing"/>
      <w:lvlText w:val="%1、"/>
      <w:lvlJc w:val="left"/>
      <w:pPr>
        <w:ind w:left="480" w:hanging="480"/>
      </w:pPr>
      <w:rPr>
        <w:rFonts w:hint="eastAsia"/>
        <w:b w:val="0"/>
        <w:lang w:val="en-US"/>
      </w:rPr>
    </w:lvl>
    <w:lvl w:ilvl="1" w:tplc="A93AACE8">
      <w:start w:val="1"/>
      <w:numFmt w:val="taiwaneseCountingThousand"/>
      <w:lvlText w:val="(%2)"/>
      <w:lvlJc w:val="left"/>
      <w:pPr>
        <w:ind w:left="1526" w:hanging="480"/>
      </w:pPr>
      <w:rPr>
        <w:rFonts w:hint="eastAsia"/>
      </w:rPr>
    </w:lvl>
    <w:lvl w:ilvl="2" w:tplc="0409000F">
      <w:start w:val="1"/>
      <w:numFmt w:val="decimal"/>
      <w:lvlText w:val="%3."/>
      <w:lvlJc w:val="left"/>
      <w:pPr>
        <w:ind w:left="2006" w:hanging="480"/>
      </w:pPr>
    </w:lvl>
    <w:lvl w:ilvl="3" w:tplc="A3CC58DC">
      <w:start w:val="1"/>
      <w:numFmt w:val="decimal"/>
      <w:lvlText w:val="(%4)"/>
      <w:lvlJc w:val="left"/>
      <w:pPr>
        <w:ind w:left="2486" w:hanging="480"/>
      </w:pPr>
      <w:rPr>
        <w:rFonts w:ascii="Times New Roman" w:hAnsi="Times New Roman" w:hint="default"/>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C521B3B"/>
    <w:multiLevelType w:val="hybridMultilevel"/>
    <w:tmpl w:val="C0369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4897449">
    <w:abstractNumId w:val="21"/>
  </w:num>
  <w:num w:numId="2" w16cid:durableId="1290278279">
    <w:abstractNumId w:val="6"/>
  </w:num>
  <w:num w:numId="3" w16cid:durableId="1528640429">
    <w:abstractNumId w:val="17"/>
  </w:num>
  <w:num w:numId="4" w16cid:durableId="337581229">
    <w:abstractNumId w:val="5"/>
  </w:num>
  <w:num w:numId="5" w16cid:durableId="1739552881">
    <w:abstractNumId w:val="19"/>
  </w:num>
  <w:num w:numId="6" w16cid:durableId="12733743">
    <w:abstractNumId w:val="33"/>
  </w:num>
  <w:num w:numId="7" w16cid:durableId="635179439">
    <w:abstractNumId w:val="22"/>
  </w:num>
  <w:num w:numId="8" w16cid:durableId="1780492582">
    <w:abstractNumId w:val="29"/>
  </w:num>
  <w:num w:numId="9" w16cid:durableId="424107844">
    <w:abstractNumId w:val="11"/>
  </w:num>
  <w:num w:numId="10" w16cid:durableId="90591933">
    <w:abstractNumId w:val="28"/>
  </w:num>
  <w:num w:numId="11" w16cid:durableId="312872080">
    <w:abstractNumId w:val="15"/>
  </w:num>
  <w:num w:numId="12" w16cid:durableId="519248090">
    <w:abstractNumId w:val="8"/>
  </w:num>
  <w:num w:numId="13" w16cid:durableId="445739836">
    <w:abstractNumId w:val="27"/>
  </w:num>
  <w:num w:numId="14" w16cid:durableId="1741172718">
    <w:abstractNumId w:val="20"/>
  </w:num>
  <w:num w:numId="15" w16cid:durableId="1066803661">
    <w:abstractNumId w:val="32"/>
  </w:num>
  <w:num w:numId="16" w16cid:durableId="1238857033">
    <w:abstractNumId w:val="13"/>
  </w:num>
  <w:num w:numId="17" w16cid:durableId="429080460">
    <w:abstractNumId w:val="3"/>
  </w:num>
  <w:num w:numId="18" w16cid:durableId="151289078">
    <w:abstractNumId w:val="26"/>
  </w:num>
  <w:num w:numId="19" w16cid:durableId="1608149043">
    <w:abstractNumId w:val="10"/>
  </w:num>
  <w:num w:numId="20" w16cid:durableId="1665426411">
    <w:abstractNumId w:val="23"/>
  </w:num>
  <w:num w:numId="21" w16cid:durableId="312301571">
    <w:abstractNumId w:val="31"/>
  </w:num>
  <w:num w:numId="22" w16cid:durableId="1630890086">
    <w:abstractNumId w:val="4"/>
  </w:num>
  <w:num w:numId="23" w16cid:durableId="1581015621">
    <w:abstractNumId w:val="7"/>
  </w:num>
  <w:num w:numId="24" w16cid:durableId="1707371245">
    <w:abstractNumId w:val="2"/>
  </w:num>
  <w:num w:numId="25" w16cid:durableId="543447065">
    <w:abstractNumId w:val="25"/>
  </w:num>
  <w:num w:numId="26" w16cid:durableId="1730377925">
    <w:abstractNumId w:val="24"/>
  </w:num>
  <w:num w:numId="27" w16cid:durableId="678311545">
    <w:abstractNumId w:val="0"/>
  </w:num>
  <w:num w:numId="28" w16cid:durableId="512886950">
    <w:abstractNumId w:val="9"/>
  </w:num>
  <w:num w:numId="29" w16cid:durableId="642465305">
    <w:abstractNumId w:val="34"/>
  </w:num>
  <w:num w:numId="30" w16cid:durableId="1931348907">
    <w:abstractNumId w:val="16"/>
  </w:num>
  <w:num w:numId="31" w16cid:durableId="281499846">
    <w:abstractNumId w:val="16"/>
  </w:num>
  <w:num w:numId="32" w16cid:durableId="1981499954">
    <w:abstractNumId w:val="16"/>
  </w:num>
  <w:num w:numId="33" w16cid:durableId="2005161187">
    <w:abstractNumId w:val="16"/>
  </w:num>
  <w:num w:numId="34" w16cid:durableId="2062365805">
    <w:abstractNumId w:val="16"/>
  </w:num>
  <w:num w:numId="35" w16cid:durableId="181168593">
    <w:abstractNumId w:val="16"/>
  </w:num>
  <w:num w:numId="36" w16cid:durableId="1540438160">
    <w:abstractNumId w:val="16"/>
  </w:num>
  <w:num w:numId="37" w16cid:durableId="1341471171">
    <w:abstractNumId w:val="16"/>
  </w:num>
  <w:num w:numId="38" w16cid:durableId="676690955">
    <w:abstractNumId w:val="1"/>
  </w:num>
  <w:num w:numId="39" w16cid:durableId="1310786794">
    <w:abstractNumId w:val="14"/>
  </w:num>
  <w:num w:numId="40" w16cid:durableId="2090955524">
    <w:abstractNumId w:val="12"/>
  </w:num>
  <w:num w:numId="41" w16cid:durableId="263146806">
    <w:abstractNumId w:val="18"/>
  </w:num>
  <w:num w:numId="42" w16cid:durableId="543712411">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autoHyphenation/>
  <w:drawingGridHorizontalSpacing w:val="100"/>
  <w:drawingGridVerticalSpacing w:val="905"/>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3"/>
    <w:rsid w:val="000031DE"/>
    <w:rsid w:val="000125B3"/>
    <w:rsid w:val="00023460"/>
    <w:rsid w:val="0002450E"/>
    <w:rsid w:val="00025A3B"/>
    <w:rsid w:val="000275A5"/>
    <w:rsid w:val="00030067"/>
    <w:rsid w:val="000314A7"/>
    <w:rsid w:val="000359EF"/>
    <w:rsid w:val="00045E43"/>
    <w:rsid w:val="0004609C"/>
    <w:rsid w:val="0004735C"/>
    <w:rsid w:val="00052A6C"/>
    <w:rsid w:val="00055A41"/>
    <w:rsid w:val="00055D57"/>
    <w:rsid w:val="0006011A"/>
    <w:rsid w:val="000618AB"/>
    <w:rsid w:val="00066A7E"/>
    <w:rsid w:val="0007216A"/>
    <w:rsid w:val="00074478"/>
    <w:rsid w:val="00074624"/>
    <w:rsid w:val="000767AD"/>
    <w:rsid w:val="00080C3E"/>
    <w:rsid w:val="00084813"/>
    <w:rsid w:val="00086216"/>
    <w:rsid w:val="000869D7"/>
    <w:rsid w:val="000904BF"/>
    <w:rsid w:val="0009093D"/>
    <w:rsid w:val="00097A65"/>
    <w:rsid w:val="000A055B"/>
    <w:rsid w:val="000A54BD"/>
    <w:rsid w:val="000A5B04"/>
    <w:rsid w:val="000B1E53"/>
    <w:rsid w:val="000B40F4"/>
    <w:rsid w:val="000B5FB1"/>
    <w:rsid w:val="000C154C"/>
    <w:rsid w:val="000C4799"/>
    <w:rsid w:val="000C6074"/>
    <w:rsid w:val="000D03AE"/>
    <w:rsid w:val="000D1539"/>
    <w:rsid w:val="000D739A"/>
    <w:rsid w:val="000E4664"/>
    <w:rsid w:val="000E6148"/>
    <w:rsid w:val="000E6AD8"/>
    <w:rsid w:val="000F2150"/>
    <w:rsid w:val="000F28F3"/>
    <w:rsid w:val="001001D6"/>
    <w:rsid w:val="00100B71"/>
    <w:rsid w:val="00102E66"/>
    <w:rsid w:val="001043C7"/>
    <w:rsid w:val="00106F93"/>
    <w:rsid w:val="00117F51"/>
    <w:rsid w:val="001203BB"/>
    <w:rsid w:val="0012350F"/>
    <w:rsid w:val="00123C74"/>
    <w:rsid w:val="00126F7F"/>
    <w:rsid w:val="001270F5"/>
    <w:rsid w:val="00134939"/>
    <w:rsid w:val="00136D44"/>
    <w:rsid w:val="00137080"/>
    <w:rsid w:val="001446A6"/>
    <w:rsid w:val="00145A06"/>
    <w:rsid w:val="00145BC5"/>
    <w:rsid w:val="00147A1F"/>
    <w:rsid w:val="00157E36"/>
    <w:rsid w:val="00161A12"/>
    <w:rsid w:val="00163613"/>
    <w:rsid w:val="00165A8E"/>
    <w:rsid w:val="001676BD"/>
    <w:rsid w:val="001708D1"/>
    <w:rsid w:val="00170B8A"/>
    <w:rsid w:val="00172468"/>
    <w:rsid w:val="0017404E"/>
    <w:rsid w:val="00174673"/>
    <w:rsid w:val="00175D6C"/>
    <w:rsid w:val="00175F7A"/>
    <w:rsid w:val="001777BA"/>
    <w:rsid w:val="0018734C"/>
    <w:rsid w:val="00190711"/>
    <w:rsid w:val="0019653F"/>
    <w:rsid w:val="001A1BCD"/>
    <w:rsid w:val="001A51A5"/>
    <w:rsid w:val="001A75CA"/>
    <w:rsid w:val="001B31AD"/>
    <w:rsid w:val="001C230F"/>
    <w:rsid w:val="001C3D83"/>
    <w:rsid w:val="001C4F38"/>
    <w:rsid w:val="001C517A"/>
    <w:rsid w:val="001C6692"/>
    <w:rsid w:val="001C6BFA"/>
    <w:rsid w:val="001D1BC3"/>
    <w:rsid w:val="001D274F"/>
    <w:rsid w:val="001D648A"/>
    <w:rsid w:val="001E31B7"/>
    <w:rsid w:val="001E582C"/>
    <w:rsid w:val="001F38BB"/>
    <w:rsid w:val="001F59B1"/>
    <w:rsid w:val="0020283C"/>
    <w:rsid w:val="00206AFA"/>
    <w:rsid w:val="00212F2B"/>
    <w:rsid w:val="002144BA"/>
    <w:rsid w:val="00214ECA"/>
    <w:rsid w:val="00216232"/>
    <w:rsid w:val="002422E1"/>
    <w:rsid w:val="00244BD8"/>
    <w:rsid w:val="002466A1"/>
    <w:rsid w:val="00256103"/>
    <w:rsid w:val="002670FD"/>
    <w:rsid w:val="00267AC3"/>
    <w:rsid w:val="0027163E"/>
    <w:rsid w:val="00271F97"/>
    <w:rsid w:val="00273411"/>
    <w:rsid w:val="0027342D"/>
    <w:rsid w:val="00280C94"/>
    <w:rsid w:val="00281EC8"/>
    <w:rsid w:val="00281F4F"/>
    <w:rsid w:val="00284E15"/>
    <w:rsid w:val="00286BD6"/>
    <w:rsid w:val="00287283"/>
    <w:rsid w:val="002963B9"/>
    <w:rsid w:val="002973E1"/>
    <w:rsid w:val="00297993"/>
    <w:rsid w:val="002A297F"/>
    <w:rsid w:val="002A4AEE"/>
    <w:rsid w:val="002A57D4"/>
    <w:rsid w:val="002A6B31"/>
    <w:rsid w:val="002B1347"/>
    <w:rsid w:val="002B35AA"/>
    <w:rsid w:val="002C0314"/>
    <w:rsid w:val="002C41E1"/>
    <w:rsid w:val="002C4E55"/>
    <w:rsid w:val="002D5543"/>
    <w:rsid w:val="002E12D8"/>
    <w:rsid w:val="002E37FE"/>
    <w:rsid w:val="002E50FA"/>
    <w:rsid w:val="002E6210"/>
    <w:rsid w:val="002E621B"/>
    <w:rsid w:val="002E68E9"/>
    <w:rsid w:val="002F19AD"/>
    <w:rsid w:val="002F2528"/>
    <w:rsid w:val="002F49CE"/>
    <w:rsid w:val="002F6551"/>
    <w:rsid w:val="002F7E0C"/>
    <w:rsid w:val="00303B12"/>
    <w:rsid w:val="00304C8E"/>
    <w:rsid w:val="003054A4"/>
    <w:rsid w:val="003110D5"/>
    <w:rsid w:val="00313958"/>
    <w:rsid w:val="003204E4"/>
    <w:rsid w:val="00320D69"/>
    <w:rsid w:val="00322B1E"/>
    <w:rsid w:val="003234F1"/>
    <w:rsid w:val="00323A4F"/>
    <w:rsid w:val="00330012"/>
    <w:rsid w:val="0033176C"/>
    <w:rsid w:val="003376C8"/>
    <w:rsid w:val="00341576"/>
    <w:rsid w:val="003418EC"/>
    <w:rsid w:val="00346698"/>
    <w:rsid w:val="00347303"/>
    <w:rsid w:val="00347617"/>
    <w:rsid w:val="00352695"/>
    <w:rsid w:val="00352AB8"/>
    <w:rsid w:val="00352DBB"/>
    <w:rsid w:val="0035465D"/>
    <w:rsid w:val="0035515C"/>
    <w:rsid w:val="003579F5"/>
    <w:rsid w:val="00361B59"/>
    <w:rsid w:val="003632BD"/>
    <w:rsid w:val="00365C26"/>
    <w:rsid w:val="00366A10"/>
    <w:rsid w:val="00366A8A"/>
    <w:rsid w:val="00367977"/>
    <w:rsid w:val="00367B9D"/>
    <w:rsid w:val="00374DCE"/>
    <w:rsid w:val="0037615B"/>
    <w:rsid w:val="00381A8A"/>
    <w:rsid w:val="00384516"/>
    <w:rsid w:val="00384B06"/>
    <w:rsid w:val="00386A4E"/>
    <w:rsid w:val="00390984"/>
    <w:rsid w:val="00390AF2"/>
    <w:rsid w:val="003913B5"/>
    <w:rsid w:val="003920F3"/>
    <w:rsid w:val="00393796"/>
    <w:rsid w:val="00397369"/>
    <w:rsid w:val="003A0D37"/>
    <w:rsid w:val="003A1B01"/>
    <w:rsid w:val="003A2F00"/>
    <w:rsid w:val="003A3F2B"/>
    <w:rsid w:val="003A64B6"/>
    <w:rsid w:val="003B1A6C"/>
    <w:rsid w:val="003B4061"/>
    <w:rsid w:val="003B44C9"/>
    <w:rsid w:val="003C3C62"/>
    <w:rsid w:val="003C598E"/>
    <w:rsid w:val="003C7D95"/>
    <w:rsid w:val="003D263C"/>
    <w:rsid w:val="003D5091"/>
    <w:rsid w:val="003D57CD"/>
    <w:rsid w:val="003D5B03"/>
    <w:rsid w:val="003D6AC6"/>
    <w:rsid w:val="003E0668"/>
    <w:rsid w:val="003E12EE"/>
    <w:rsid w:val="003E1A6B"/>
    <w:rsid w:val="003E3743"/>
    <w:rsid w:val="003E54E9"/>
    <w:rsid w:val="003E55C7"/>
    <w:rsid w:val="003E6C90"/>
    <w:rsid w:val="003E6FA3"/>
    <w:rsid w:val="003F051E"/>
    <w:rsid w:val="003F18EC"/>
    <w:rsid w:val="003F1A8E"/>
    <w:rsid w:val="003F3561"/>
    <w:rsid w:val="003F3759"/>
    <w:rsid w:val="003F70CA"/>
    <w:rsid w:val="003F71C1"/>
    <w:rsid w:val="003F7CE8"/>
    <w:rsid w:val="004010C0"/>
    <w:rsid w:val="00414503"/>
    <w:rsid w:val="004153DC"/>
    <w:rsid w:val="00415CC7"/>
    <w:rsid w:val="00426B61"/>
    <w:rsid w:val="004300A6"/>
    <w:rsid w:val="0043365F"/>
    <w:rsid w:val="0043425D"/>
    <w:rsid w:val="0044064A"/>
    <w:rsid w:val="0044215D"/>
    <w:rsid w:val="00443EB5"/>
    <w:rsid w:val="00447D6A"/>
    <w:rsid w:val="00451CCC"/>
    <w:rsid w:val="00452491"/>
    <w:rsid w:val="00460187"/>
    <w:rsid w:val="004608BC"/>
    <w:rsid w:val="00463CAC"/>
    <w:rsid w:val="00465CF9"/>
    <w:rsid w:val="0046716E"/>
    <w:rsid w:val="004727CD"/>
    <w:rsid w:val="00476314"/>
    <w:rsid w:val="00483E48"/>
    <w:rsid w:val="004843FD"/>
    <w:rsid w:val="0048534F"/>
    <w:rsid w:val="00490125"/>
    <w:rsid w:val="004903E0"/>
    <w:rsid w:val="004A2A82"/>
    <w:rsid w:val="004A4E7D"/>
    <w:rsid w:val="004A5F7B"/>
    <w:rsid w:val="004B310B"/>
    <w:rsid w:val="004B3449"/>
    <w:rsid w:val="004B3EFD"/>
    <w:rsid w:val="004C1F11"/>
    <w:rsid w:val="004C5CAF"/>
    <w:rsid w:val="004C6B34"/>
    <w:rsid w:val="004C7927"/>
    <w:rsid w:val="004D0402"/>
    <w:rsid w:val="004D116C"/>
    <w:rsid w:val="004D671A"/>
    <w:rsid w:val="004D6B2E"/>
    <w:rsid w:val="004D7F39"/>
    <w:rsid w:val="004E14FB"/>
    <w:rsid w:val="004E254B"/>
    <w:rsid w:val="004F11B5"/>
    <w:rsid w:val="004F3228"/>
    <w:rsid w:val="004F36CF"/>
    <w:rsid w:val="00505E53"/>
    <w:rsid w:val="00506AC6"/>
    <w:rsid w:val="0051181F"/>
    <w:rsid w:val="00514C51"/>
    <w:rsid w:val="00515D74"/>
    <w:rsid w:val="00516B18"/>
    <w:rsid w:val="00520B17"/>
    <w:rsid w:val="0052186D"/>
    <w:rsid w:val="00523C90"/>
    <w:rsid w:val="00523F3A"/>
    <w:rsid w:val="00526740"/>
    <w:rsid w:val="00530A77"/>
    <w:rsid w:val="00532E58"/>
    <w:rsid w:val="00536EFF"/>
    <w:rsid w:val="00543F59"/>
    <w:rsid w:val="00551E23"/>
    <w:rsid w:val="00552EE6"/>
    <w:rsid w:val="00553891"/>
    <w:rsid w:val="005543DC"/>
    <w:rsid w:val="005573BC"/>
    <w:rsid w:val="00563574"/>
    <w:rsid w:val="00563D99"/>
    <w:rsid w:val="005641EC"/>
    <w:rsid w:val="0057236E"/>
    <w:rsid w:val="0057319B"/>
    <w:rsid w:val="00574FFD"/>
    <w:rsid w:val="0057505B"/>
    <w:rsid w:val="00581894"/>
    <w:rsid w:val="0058410F"/>
    <w:rsid w:val="00585C28"/>
    <w:rsid w:val="0058772F"/>
    <w:rsid w:val="00591101"/>
    <w:rsid w:val="00591341"/>
    <w:rsid w:val="005962F2"/>
    <w:rsid w:val="005A2A40"/>
    <w:rsid w:val="005A3314"/>
    <w:rsid w:val="005B1F73"/>
    <w:rsid w:val="005B2005"/>
    <w:rsid w:val="005B5040"/>
    <w:rsid w:val="005B6C26"/>
    <w:rsid w:val="005C5E86"/>
    <w:rsid w:val="005D319B"/>
    <w:rsid w:val="005D3E2C"/>
    <w:rsid w:val="005D443A"/>
    <w:rsid w:val="005D4EDB"/>
    <w:rsid w:val="005D6B29"/>
    <w:rsid w:val="005D7E00"/>
    <w:rsid w:val="005E34C8"/>
    <w:rsid w:val="005E6CE6"/>
    <w:rsid w:val="005F563C"/>
    <w:rsid w:val="00602014"/>
    <w:rsid w:val="00605BB9"/>
    <w:rsid w:val="00605D42"/>
    <w:rsid w:val="00613D39"/>
    <w:rsid w:val="006141E4"/>
    <w:rsid w:val="00624357"/>
    <w:rsid w:val="00631FE8"/>
    <w:rsid w:val="00633D8B"/>
    <w:rsid w:val="00643569"/>
    <w:rsid w:val="00651307"/>
    <w:rsid w:val="0065372F"/>
    <w:rsid w:val="00656BD2"/>
    <w:rsid w:val="0065775A"/>
    <w:rsid w:val="00665568"/>
    <w:rsid w:val="00667A06"/>
    <w:rsid w:val="00681525"/>
    <w:rsid w:val="006817DD"/>
    <w:rsid w:val="00687197"/>
    <w:rsid w:val="00690BD0"/>
    <w:rsid w:val="006932D0"/>
    <w:rsid w:val="00695E1B"/>
    <w:rsid w:val="00697562"/>
    <w:rsid w:val="006A0FBD"/>
    <w:rsid w:val="006A15D3"/>
    <w:rsid w:val="006B00F3"/>
    <w:rsid w:val="006B1921"/>
    <w:rsid w:val="006C051F"/>
    <w:rsid w:val="006C3775"/>
    <w:rsid w:val="006C7310"/>
    <w:rsid w:val="006D40D3"/>
    <w:rsid w:val="006D580D"/>
    <w:rsid w:val="006D7D47"/>
    <w:rsid w:val="006E1AB4"/>
    <w:rsid w:val="006E2A1A"/>
    <w:rsid w:val="006E2C4D"/>
    <w:rsid w:val="006E3099"/>
    <w:rsid w:val="006E3C64"/>
    <w:rsid w:val="006F7D7A"/>
    <w:rsid w:val="0070124F"/>
    <w:rsid w:val="00702DB1"/>
    <w:rsid w:val="007112A6"/>
    <w:rsid w:val="00717E3B"/>
    <w:rsid w:val="007203DC"/>
    <w:rsid w:val="0072193A"/>
    <w:rsid w:val="00721D75"/>
    <w:rsid w:val="0072255C"/>
    <w:rsid w:val="0072685E"/>
    <w:rsid w:val="007318BA"/>
    <w:rsid w:val="00741861"/>
    <w:rsid w:val="007425B4"/>
    <w:rsid w:val="0074443E"/>
    <w:rsid w:val="00744A42"/>
    <w:rsid w:val="00751890"/>
    <w:rsid w:val="00752423"/>
    <w:rsid w:val="0075356D"/>
    <w:rsid w:val="007537A4"/>
    <w:rsid w:val="00755E0D"/>
    <w:rsid w:val="00762BDE"/>
    <w:rsid w:val="00771D7F"/>
    <w:rsid w:val="00774D80"/>
    <w:rsid w:val="00776BCF"/>
    <w:rsid w:val="007809FC"/>
    <w:rsid w:val="00785BE1"/>
    <w:rsid w:val="00786B0B"/>
    <w:rsid w:val="00787AF0"/>
    <w:rsid w:val="00790094"/>
    <w:rsid w:val="007911DE"/>
    <w:rsid w:val="0079727E"/>
    <w:rsid w:val="007A1522"/>
    <w:rsid w:val="007B002E"/>
    <w:rsid w:val="007B068D"/>
    <w:rsid w:val="007B0D08"/>
    <w:rsid w:val="007B6030"/>
    <w:rsid w:val="007C4E0A"/>
    <w:rsid w:val="007D28B1"/>
    <w:rsid w:val="007D2BA2"/>
    <w:rsid w:val="007D3035"/>
    <w:rsid w:val="007D61F5"/>
    <w:rsid w:val="007E313D"/>
    <w:rsid w:val="007E3A57"/>
    <w:rsid w:val="007E704D"/>
    <w:rsid w:val="007F0724"/>
    <w:rsid w:val="007F3053"/>
    <w:rsid w:val="007F5897"/>
    <w:rsid w:val="007F71EA"/>
    <w:rsid w:val="008031A6"/>
    <w:rsid w:val="008077E7"/>
    <w:rsid w:val="00816D56"/>
    <w:rsid w:val="00817840"/>
    <w:rsid w:val="00817A80"/>
    <w:rsid w:val="008220FD"/>
    <w:rsid w:val="00830851"/>
    <w:rsid w:val="0083208F"/>
    <w:rsid w:val="00832F3A"/>
    <w:rsid w:val="00834EA2"/>
    <w:rsid w:val="00834FC7"/>
    <w:rsid w:val="00835986"/>
    <w:rsid w:val="0084008E"/>
    <w:rsid w:val="00841A8F"/>
    <w:rsid w:val="00845360"/>
    <w:rsid w:val="008521F1"/>
    <w:rsid w:val="00854AA5"/>
    <w:rsid w:val="00864C3C"/>
    <w:rsid w:val="008657AB"/>
    <w:rsid w:val="0087414D"/>
    <w:rsid w:val="00883052"/>
    <w:rsid w:val="00891164"/>
    <w:rsid w:val="00891379"/>
    <w:rsid w:val="00892605"/>
    <w:rsid w:val="00893604"/>
    <w:rsid w:val="008960E1"/>
    <w:rsid w:val="008A1F4D"/>
    <w:rsid w:val="008B0D33"/>
    <w:rsid w:val="008B1A12"/>
    <w:rsid w:val="008B2791"/>
    <w:rsid w:val="008C298F"/>
    <w:rsid w:val="008C7727"/>
    <w:rsid w:val="008C7A28"/>
    <w:rsid w:val="008D0F87"/>
    <w:rsid w:val="008D36D2"/>
    <w:rsid w:val="008D51BA"/>
    <w:rsid w:val="008D5B10"/>
    <w:rsid w:val="008D700A"/>
    <w:rsid w:val="008E0A45"/>
    <w:rsid w:val="008E4553"/>
    <w:rsid w:val="008F2EA6"/>
    <w:rsid w:val="008F573D"/>
    <w:rsid w:val="008F74BD"/>
    <w:rsid w:val="0090071C"/>
    <w:rsid w:val="00901A5B"/>
    <w:rsid w:val="00906A12"/>
    <w:rsid w:val="00912D19"/>
    <w:rsid w:val="00913E69"/>
    <w:rsid w:val="00914A31"/>
    <w:rsid w:val="00921547"/>
    <w:rsid w:val="00921CF3"/>
    <w:rsid w:val="009231B6"/>
    <w:rsid w:val="0093562C"/>
    <w:rsid w:val="0093756E"/>
    <w:rsid w:val="00937A87"/>
    <w:rsid w:val="00943B88"/>
    <w:rsid w:val="0094653F"/>
    <w:rsid w:val="00952D98"/>
    <w:rsid w:val="0095492D"/>
    <w:rsid w:val="009624D5"/>
    <w:rsid w:val="00964DF1"/>
    <w:rsid w:val="009654B5"/>
    <w:rsid w:val="0098580F"/>
    <w:rsid w:val="0098701B"/>
    <w:rsid w:val="00991249"/>
    <w:rsid w:val="009A0AB0"/>
    <w:rsid w:val="009A2924"/>
    <w:rsid w:val="009A3095"/>
    <w:rsid w:val="009A48ED"/>
    <w:rsid w:val="009A6A2C"/>
    <w:rsid w:val="009B2206"/>
    <w:rsid w:val="009B6275"/>
    <w:rsid w:val="009B7C4D"/>
    <w:rsid w:val="009C1230"/>
    <w:rsid w:val="009C3C45"/>
    <w:rsid w:val="009C4355"/>
    <w:rsid w:val="009D1C80"/>
    <w:rsid w:val="009D734B"/>
    <w:rsid w:val="009E016A"/>
    <w:rsid w:val="009E2DC2"/>
    <w:rsid w:val="009E40FE"/>
    <w:rsid w:val="009F0E02"/>
    <w:rsid w:val="009F1C2A"/>
    <w:rsid w:val="009F5712"/>
    <w:rsid w:val="009F6105"/>
    <w:rsid w:val="00A00F95"/>
    <w:rsid w:val="00A049F7"/>
    <w:rsid w:val="00A05714"/>
    <w:rsid w:val="00A07232"/>
    <w:rsid w:val="00A1120F"/>
    <w:rsid w:val="00A12AFD"/>
    <w:rsid w:val="00A14B5E"/>
    <w:rsid w:val="00A17F0B"/>
    <w:rsid w:val="00A20190"/>
    <w:rsid w:val="00A20D1F"/>
    <w:rsid w:val="00A2371D"/>
    <w:rsid w:val="00A35297"/>
    <w:rsid w:val="00A35AC5"/>
    <w:rsid w:val="00A36160"/>
    <w:rsid w:val="00A400CF"/>
    <w:rsid w:val="00A401ED"/>
    <w:rsid w:val="00A40D94"/>
    <w:rsid w:val="00A40EE2"/>
    <w:rsid w:val="00A41D71"/>
    <w:rsid w:val="00A503B2"/>
    <w:rsid w:val="00A52F97"/>
    <w:rsid w:val="00A569FB"/>
    <w:rsid w:val="00A57F37"/>
    <w:rsid w:val="00A6184F"/>
    <w:rsid w:val="00A70698"/>
    <w:rsid w:val="00A70B2B"/>
    <w:rsid w:val="00A71168"/>
    <w:rsid w:val="00A725E1"/>
    <w:rsid w:val="00A74124"/>
    <w:rsid w:val="00A81151"/>
    <w:rsid w:val="00A92FDF"/>
    <w:rsid w:val="00A93E07"/>
    <w:rsid w:val="00A95705"/>
    <w:rsid w:val="00AA2243"/>
    <w:rsid w:val="00AA4661"/>
    <w:rsid w:val="00AB1242"/>
    <w:rsid w:val="00AB3087"/>
    <w:rsid w:val="00AC21E8"/>
    <w:rsid w:val="00AC2B17"/>
    <w:rsid w:val="00AC4233"/>
    <w:rsid w:val="00AC55AB"/>
    <w:rsid w:val="00AC5970"/>
    <w:rsid w:val="00AC7130"/>
    <w:rsid w:val="00AC7386"/>
    <w:rsid w:val="00AD1699"/>
    <w:rsid w:val="00AD19CE"/>
    <w:rsid w:val="00AD25FE"/>
    <w:rsid w:val="00AD2A8B"/>
    <w:rsid w:val="00AD3C11"/>
    <w:rsid w:val="00AD475F"/>
    <w:rsid w:val="00AD749E"/>
    <w:rsid w:val="00AE6F64"/>
    <w:rsid w:val="00AE7238"/>
    <w:rsid w:val="00AF1A2B"/>
    <w:rsid w:val="00AF2018"/>
    <w:rsid w:val="00AF393D"/>
    <w:rsid w:val="00AF5F88"/>
    <w:rsid w:val="00AF6718"/>
    <w:rsid w:val="00B0084B"/>
    <w:rsid w:val="00B0194D"/>
    <w:rsid w:val="00B066F1"/>
    <w:rsid w:val="00B07D81"/>
    <w:rsid w:val="00B13332"/>
    <w:rsid w:val="00B136CD"/>
    <w:rsid w:val="00B17CA5"/>
    <w:rsid w:val="00B20756"/>
    <w:rsid w:val="00B23C72"/>
    <w:rsid w:val="00B24429"/>
    <w:rsid w:val="00B32B7F"/>
    <w:rsid w:val="00B33027"/>
    <w:rsid w:val="00B40C99"/>
    <w:rsid w:val="00B40E04"/>
    <w:rsid w:val="00B41FBC"/>
    <w:rsid w:val="00B453A3"/>
    <w:rsid w:val="00B4702F"/>
    <w:rsid w:val="00B50CFA"/>
    <w:rsid w:val="00B53424"/>
    <w:rsid w:val="00B54183"/>
    <w:rsid w:val="00B56D0B"/>
    <w:rsid w:val="00B57876"/>
    <w:rsid w:val="00B57F33"/>
    <w:rsid w:val="00B60D66"/>
    <w:rsid w:val="00B61F13"/>
    <w:rsid w:val="00B61FD6"/>
    <w:rsid w:val="00B646B7"/>
    <w:rsid w:val="00B649CA"/>
    <w:rsid w:val="00B64B9B"/>
    <w:rsid w:val="00B6552B"/>
    <w:rsid w:val="00B678DC"/>
    <w:rsid w:val="00B71570"/>
    <w:rsid w:val="00B722FD"/>
    <w:rsid w:val="00B76695"/>
    <w:rsid w:val="00B80A2A"/>
    <w:rsid w:val="00B82F12"/>
    <w:rsid w:val="00B85FEC"/>
    <w:rsid w:val="00B86CA7"/>
    <w:rsid w:val="00B95062"/>
    <w:rsid w:val="00BA06D4"/>
    <w:rsid w:val="00BA2521"/>
    <w:rsid w:val="00BA68ED"/>
    <w:rsid w:val="00BA7D01"/>
    <w:rsid w:val="00BC27B8"/>
    <w:rsid w:val="00BC5065"/>
    <w:rsid w:val="00BC6A94"/>
    <w:rsid w:val="00BC7378"/>
    <w:rsid w:val="00BD1177"/>
    <w:rsid w:val="00BD488D"/>
    <w:rsid w:val="00BE1589"/>
    <w:rsid w:val="00BE6E97"/>
    <w:rsid w:val="00BE7A18"/>
    <w:rsid w:val="00BE7A65"/>
    <w:rsid w:val="00BF1B30"/>
    <w:rsid w:val="00BF25F3"/>
    <w:rsid w:val="00BF6F4D"/>
    <w:rsid w:val="00C06630"/>
    <w:rsid w:val="00C10791"/>
    <w:rsid w:val="00C10B57"/>
    <w:rsid w:val="00C10ED9"/>
    <w:rsid w:val="00C12BF4"/>
    <w:rsid w:val="00C177AD"/>
    <w:rsid w:val="00C206C5"/>
    <w:rsid w:val="00C22C61"/>
    <w:rsid w:val="00C2394A"/>
    <w:rsid w:val="00C24ACF"/>
    <w:rsid w:val="00C24AF8"/>
    <w:rsid w:val="00C25349"/>
    <w:rsid w:val="00C26F77"/>
    <w:rsid w:val="00C34DDD"/>
    <w:rsid w:val="00C36035"/>
    <w:rsid w:val="00C52F17"/>
    <w:rsid w:val="00C53279"/>
    <w:rsid w:val="00C5344B"/>
    <w:rsid w:val="00C548B7"/>
    <w:rsid w:val="00C614CF"/>
    <w:rsid w:val="00C623AD"/>
    <w:rsid w:val="00C64792"/>
    <w:rsid w:val="00C65FD1"/>
    <w:rsid w:val="00C661D5"/>
    <w:rsid w:val="00C730D2"/>
    <w:rsid w:val="00C74A3B"/>
    <w:rsid w:val="00C75B1E"/>
    <w:rsid w:val="00C76198"/>
    <w:rsid w:val="00C76E92"/>
    <w:rsid w:val="00C8185A"/>
    <w:rsid w:val="00C822CF"/>
    <w:rsid w:val="00C83162"/>
    <w:rsid w:val="00C91534"/>
    <w:rsid w:val="00C9624D"/>
    <w:rsid w:val="00C96C22"/>
    <w:rsid w:val="00CB1833"/>
    <w:rsid w:val="00CB1F5A"/>
    <w:rsid w:val="00CB2177"/>
    <w:rsid w:val="00CB2FA1"/>
    <w:rsid w:val="00CB5174"/>
    <w:rsid w:val="00CB67E1"/>
    <w:rsid w:val="00CB7E73"/>
    <w:rsid w:val="00CC0FB2"/>
    <w:rsid w:val="00CC3FE4"/>
    <w:rsid w:val="00CD44FD"/>
    <w:rsid w:val="00CD5399"/>
    <w:rsid w:val="00CD61AF"/>
    <w:rsid w:val="00CE0A56"/>
    <w:rsid w:val="00CE1819"/>
    <w:rsid w:val="00CE26F2"/>
    <w:rsid w:val="00CF25A9"/>
    <w:rsid w:val="00CF7F2A"/>
    <w:rsid w:val="00CF7F6A"/>
    <w:rsid w:val="00D02259"/>
    <w:rsid w:val="00D030D6"/>
    <w:rsid w:val="00D035D8"/>
    <w:rsid w:val="00D056B1"/>
    <w:rsid w:val="00D118C7"/>
    <w:rsid w:val="00D12D20"/>
    <w:rsid w:val="00D13F68"/>
    <w:rsid w:val="00D16A2C"/>
    <w:rsid w:val="00D16CA3"/>
    <w:rsid w:val="00D21869"/>
    <w:rsid w:val="00D243AE"/>
    <w:rsid w:val="00D27A2E"/>
    <w:rsid w:val="00D3010E"/>
    <w:rsid w:val="00D33EBA"/>
    <w:rsid w:val="00D35C73"/>
    <w:rsid w:val="00D36227"/>
    <w:rsid w:val="00D500CF"/>
    <w:rsid w:val="00D503AD"/>
    <w:rsid w:val="00D50DBC"/>
    <w:rsid w:val="00D515D3"/>
    <w:rsid w:val="00D525F0"/>
    <w:rsid w:val="00D54E1B"/>
    <w:rsid w:val="00D55D86"/>
    <w:rsid w:val="00D5723B"/>
    <w:rsid w:val="00D57593"/>
    <w:rsid w:val="00D64B9C"/>
    <w:rsid w:val="00D66EA7"/>
    <w:rsid w:val="00D675ED"/>
    <w:rsid w:val="00D70374"/>
    <w:rsid w:val="00D747A9"/>
    <w:rsid w:val="00D75843"/>
    <w:rsid w:val="00D90151"/>
    <w:rsid w:val="00D90822"/>
    <w:rsid w:val="00D93032"/>
    <w:rsid w:val="00D937D0"/>
    <w:rsid w:val="00D94735"/>
    <w:rsid w:val="00D96008"/>
    <w:rsid w:val="00D97856"/>
    <w:rsid w:val="00DA196C"/>
    <w:rsid w:val="00DA2B64"/>
    <w:rsid w:val="00DA5978"/>
    <w:rsid w:val="00DA7E96"/>
    <w:rsid w:val="00DB0B3D"/>
    <w:rsid w:val="00DB280D"/>
    <w:rsid w:val="00DB2D01"/>
    <w:rsid w:val="00DB2ECC"/>
    <w:rsid w:val="00DB405F"/>
    <w:rsid w:val="00DB4223"/>
    <w:rsid w:val="00DB423E"/>
    <w:rsid w:val="00DB5FE1"/>
    <w:rsid w:val="00DB6C19"/>
    <w:rsid w:val="00DC0209"/>
    <w:rsid w:val="00DC12CB"/>
    <w:rsid w:val="00DC2338"/>
    <w:rsid w:val="00DC6229"/>
    <w:rsid w:val="00DC687A"/>
    <w:rsid w:val="00DC6C9D"/>
    <w:rsid w:val="00DC7E5E"/>
    <w:rsid w:val="00DD0E3F"/>
    <w:rsid w:val="00DD1C98"/>
    <w:rsid w:val="00DD7EEE"/>
    <w:rsid w:val="00DE29F6"/>
    <w:rsid w:val="00DE3F55"/>
    <w:rsid w:val="00DE5465"/>
    <w:rsid w:val="00DF1166"/>
    <w:rsid w:val="00DF1CC0"/>
    <w:rsid w:val="00DF557E"/>
    <w:rsid w:val="00E00297"/>
    <w:rsid w:val="00E00418"/>
    <w:rsid w:val="00E013B5"/>
    <w:rsid w:val="00E019D2"/>
    <w:rsid w:val="00E02C6C"/>
    <w:rsid w:val="00E03EA5"/>
    <w:rsid w:val="00E05E8D"/>
    <w:rsid w:val="00E05EE1"/>
    <w:rsid w:val="00E07223"/>
    <w:rsid w:val="00E10AFF"/>
    <w:rsid w:val="00E10FF0"/>
    <w:rsid w:val="00E11000"/>
    <w:rsid w:val="00E11887"/>
    <w:rsid w:val="00E20D6B"/>
    <w:rsid w:val="00E32E2E"/>
    <w:rsid w:val="00E33BE2"/>
    <w:rsid w:val="00E37628"/>
    <w:rsid w:val="00E3786E"/>
    <w:rsid w:val="00E43D5B"/>
    <w:rsid w:val="00E46E09"/>
    <w:rsid w:val="00E507BE"/>
    <w:rsid w:val="00E54B79"/>
    <w:rsid w:val="00E558D7"/>
    <w:rsid w:val="00E565C4"/>
    <w:rsid w:val="00E62A8F"/>
    <w:rsid w:val="00E62FF1"/>
    <w:rsid w:val="00E641BE"/>
    <w:rsid w:val="00E704AF"/>
    <w:rsid w:val="00E75EE3"/>
    <w:rsid w:val="00E76002"/>
    <w:rsid w:val="00E830EE"/>
    <w:rsid w:val="00E91E18"/>
    <w:rsid w:val="00EA0B89"/>
    <w:rsid w:val="00EA147B"/>
    <w:rsid w:val="00EA3759"/>
    <w:rsid w:val="00EA40CF"/>
    <w:rsid w:val="00EB01FD"/>
    <w:rsid w:val="00EB023C"/>
    <w:rsid w:val="00EB22AD"/>
    <w:rsid w:val="00EC6C79"/>
    <w:rsid w:val="00EC7907"/>
    <w:rsid w:val="00ED484F"/>
    <w:rsid w:val="00ED7479"/>
    <w:rsid w:val="00ED7DBE"/>
    <w:rsid w:val="00EE1145"/>
    <w:rsid w:val="00EE4BF8"/>
    <w:rsid w:val="00EE605B"/>
    <w:rsid w:val="00EF00DD"/>
    <w:rsid w:val="00EF02C4"/>
    <w:rsid w:val="00EF10FA"/>
    <w:rsid w:val="00EF7393"/>
    <w:rsid w:val="00EF75FC"/>
    <w:rsid w:val="00EF7824"/>
    <w:rsid w:val="00EF7889"/>
    <w:rsid w:val="00F02B0B"/>
    <w:rsid w:val="00F06575"/>
    <w:rsid w:val="00F1125B"/>
    <w:rsid w:val="00F14219"/>
    <w:rsid w:val="00F160C2"/>
    <w:rsid w:val="00F174A6"/>
    <w:rsid w:val="00F30991"/>
    <w:rsid w:val="00F30B94"/>
    <w:rsid w:val="00F33583"/>
    <w:rsid w:val="00F35278"/>
    <w:rsid w:val="00F356C3"/>
    <w:rsid w:val="00F36452"/>
    <w:rsid w:val="00F37768"/>
    <w:rsid w:val="00F42DB5"/>
    <w:rsid w:val="00F45547"/>
    <w:rsid w:val="00F45FCD"/>
    <w:rsid w:val="00F50E44"/>
    <w:rsid w:val="00F5176E"/>
    <w:rsid w:val="00F51EF7"/>
    <w:rsid w:val="00F629F4"/>
    <w:rsid w:val="00F638D8"/>
    <w:rsid w:val="00F6493C"/>
    <w:rsid w:val="00F64F51"/>
    <w:rsid w:val="00F664D3"/>
    <w:rsid w:val="00F67C6F"/>
    <w:rsid w:val="00F7236E"/>
    <w:rsid w:val="00F7299A"/>
    <w:rsid w:val="00F813A5"/>
    <w:rsid w:val="00F8153B"/>
    <w:rsid w:val="00F8318E"/>
    <w:rsid w:val="00F83795"/>
    <w:rsid w:val="00F91840"/>
    <w:rsid w:val="00F93581"/>
    <w:rsid w:val="00F94A5C"/>
    <w:rsid w:val="00FA375A"/>
    <w:rsid w:val="00FA469F"/>
    <w:rsid w:val="00FB26AF"/>
    <w:rsid w:val="00FB2EC3"/>
    <w:rsid w:val="00FB5D06"/>
    <w:rsid w:val="00FB7C07"/>
    <w:rsid w:val="00FC2312"/>
    <w:rsid w:val="00FC2E78"/>
    <w:rsid w:val="00FC473E"/>
    <w:rsid w:val="00FC5024"/>
    <w:rsid w:val="00FC5B3D"/>
    <w:rsid w:val="00FC6396"/>
    <w:rsid w:val="00FD0A3E"/>
    <w:rsid w:val="00FD1E52"/>
    <w:rsid w:val="00FD35D8"/>
    <w:rsid w:val="00FD4DBC"/>
    <w:rsid w:val="00FD4F8E"/>
    <w:rsid w:val="00FE0B66"/>
    <w:rsid w:val="00FE2B1A"/>
    <w:rsid w:val="00FF068F"/>
    <w:rsid w:val="00FF5C94"/>
    <w:rsid w:val="00FF654F"/>
    <w:rsid w:val="017345BD"/>
    <w:rsid w:val="03994DEF"/>
    <w:rsid w:val="039E24CC"/>
    <w:rsid w:val="03FB36ED"/>
    <w:rsid w:val="040B477E"/>
    <w:rsid w:val="047D04A9"/>
    <w:rsid w:val="080DAB6E"/>
    <w:rsid w:val="0A224A13"/>
    <w:rsid w:val="0A9B2521"/>
    <w:rsid w:val="0B78CF0D"/>
    <w:rsid w:val="0B7ACEC6"/>
    <w:rsid w:val="0BF40311"/>
    <w:rsid w:val="0C95AC12"/>
    <w:rsid w:val="0D07C862"/>
    <w:rsid w:val="0D1F0931"/>
    <w:rsid w:val="0D8C0579"/>
    <w:rsid w:val="0E187EC8"/>
    <w:rsid w:val="0E2C9E8F"/>
    <w:rsid w:val="0E7B2E37"/>
    <w:rsid w:val="0EB3C4E2"/>
    <w:rsid w:val="0F013941"/>
    <w:rsid w:val="11C72C12"/>
    <w:rsid w:val="1244BF04"/>
    <w:rsid w:val="1362BF11"/>
    <w:rsid w:val="14956935"/>
    <w:rsid w:val="15336CA8"/>
    <w:rsid w:val="153B28A5"/>
    <w:rsid w:val="181C9598"/>
    <w:rsid w:val="1912AC36"/>
    <w:rsid w:val="1B80DC9A"/>
    <w:rsid w:val="1C5F378A"/>
    <w:rsid w:val="1CE9E727"/>
    <w:rsid w:val="1DC4819A"/>
    <w:rsid w:val="1F0A93AC"/>
    <w:rsid w:val="2021257B"/>
    <w:rsid w:val="207689E1"/>
    <w:rsid w:val="208938B7"/>
    <w:rsid w:val="209C42FA"/>
    <w:rsid w:val="219ADC90"/>
    <w:rsid w:val="21E52F71"/>
    <w:rsid w:val="223FCAF8"/>
    <w:rsid w:val="22A98A20"/>
    <w:rsid w:val="236D9607"/>
    <w:rsid w:val="24B0A13D"/>
    <w:rsid w:val="24B4CC0A"/>
    <w:rsid w:val="25E4801E"/>
    <w:rsid w:val="270C5248"/>
    <w:rsid w:val="27F3D20C"/>
    <w:rsid w:val="28148838"/>
    <w:rsid w:val="297BF4AC"/>
    <w:rsid w:val="2B3AE7F8"/>
    <w:rsid w:val="2C708E6B"/>
    <w:rsid w:val="2CDEBD08"/>
    <w:rsid w:val="2CFBA9AF"/>
    <w:rsid w:val="2D15CE06"/>
    <w:rsid w:val="2D31A690"/>
    <w:rsid w:val="2D50B600"/>
    <w:rsid w:val="2EA2C6EF"/>
    <w:rsid w:val="2EFEE595"/>
    <w:rsid w:val="2F7FF95A"/>
    <w:rsid w:val="30182B1A"/>
    <w:rsid w:val="310AA838"/>
    <w:rsid w:val="328C92B9"/>
    <w:rsid w:val="33B3B77F"/>
    <w:rsid w:val="34CC3757"/>
    <w:rsid w:val="359B7CC1"/>
    <w:rsid w:val="35FF9E9A"/>
    <w:rsid w:val="379939F5"/>
    <w:rsid w:val="37E55AEC"/>
    <w:rsid w:val="38C7C3A4"/>
    <w:rsid w:val="3939EEF4"/>
    <w:rsid w:val="39BAE2C5"/>
    <w:rsid w:val="3BC0AC1B"/>
    <w:rsid w:val="3DA64471"/>
    <w:rsid w:val="3E7A787E"/>
    <w:rsid w:val="3FCFE31F"/>
    <w:rsid w:val="4017714F"/>
    <w:rsid w:val="401C3BE5"/>
    <w:rsid w:val="403DE254"/>
    <w:rsid w:val="412C04C8"/>
    <w:rsid w:val="41375513"/>
    <w:rsid w:val="430D2303"/>
    <w:rsid w:val="44A04312"/>
    <w:rsid w:val="44DE2EE0"/>
    <w:rsid w:val="45A51228"/>
    <w:rsid w:val="45F1CAC1"/>
    <w:rsid w:val="461D8197"/>
    <w:rsid w:val="46338E06"/>
    <w:rsid w:val="47A037BA"/>
    <w:rsid w:val="4A094D75"/>
    <w:rsid w:val="4A2CAAC2"/>
    <w:rsid w:val="4A314380"/>
    <w:rsid w:val="4A3AF2F1"/>
    <w:rsid w:val="4AB9B5B9"/>
    <w:rsid w:val="4B1A06D5"/>
    <w:rsid w:val="4CB9AB3E"/>
    <w:rsid w:val="4D068F0B"/>
    <w:rsid w:val="4EFB23E2"/>
    <w:rsid w:val="4F8B11DB"/>
    <w:rsid w:val="510407D5"/>
    <w:rsid w:val="512FCCDC"/>
    <w:rsid w:val="52E2D5E6"/>
    <w:rsid w:val="54003186"/>
    <w:rsid w:val="55186CD8"/>
    <w:rsid w:val="56202740"/>
    <w:rsid w:val="568E4BBC"/>
    <w:rsid w:val="5951F2A6"/>
    <w:rsid w:val="5B66585A"/>
    <w:rsid w:val="5BE43A7B"/>
    <w:rsid w:val="5C3ED181"/>
    <w:rsid w:val="5D1DDADC"/>
    <w:rsid w:val="5D3C8B11"/>
    <w:rsid w:val="5E1AD482"/>
    <w:rsid w:val="5EC87C44"/>
    <w:rsid w:val="5F017407"/>
    <w:rsid w:val="5FA89358"/>
    <w:rsid w:val="60EBC106"/>
    <w:rsid w:val="61D15395"/>
    <w:rsid w:val="626B6366"/>
    <w:rsid w:val="62F898B0"/>
    <w:rsid w:val="63A84C0F"/>
    <w:rsid w:val="644D980F"/>
    <w:rsid w:val="64A74C4B"/>
    <w:rsid w:val="67150B5B"/>
    <w:rsid w:val="67A32D8B"/>
    <w:rsid w:val="68FF1CEE"/>
    <w:rsid w:val="6A7BE86F"/>
    <w:rsid w:val="6ACFD8BC"/>
    <w:rsid w:val="6AF2BB3F"/>
    <w:rsid w:val="6B1A08BA"/>
    <w:rsid w:val="6B3F7927"/>
    <w:rsid w:val="6B572704"/>
    <w:rsid w:val="6B8911B6"/>
    <w:rsid w:val="6BAEDAFB"/>
    <w:rsid w:val="6D29AE74"/>
    <w:rsid w:val="6E06F9E3"/>
    <w:rsid w:val="71806F22"/>
    <w:rsid w:val="71FDA627"/>
    <w:rsid w:val="738172AA"/>
    <w:rsid w:val="74A23C47"/>
    <w:rsid w:val="75E2CB2B"/>
    <w:rsid w:val="76755ADA"/>
    <w:rsid w:val="7829F3F2"/>
    <w:rsid w:val="78E2D134"/>
    <w:rsid w:val="7BAF6FAD"/>
    <w:rsid w:val="7BD42692"/>
    <w:rsid w:val="7F1E3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F1695"/>
  <w15:docId w15:val="{26C75EDF-4218-45E1-8116-D8C2F1A7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widowControl w:val="0"/>
    </w:pPr>
  </w:style>
  <w:style w:type="paragraph" w:styleId="1">
    <w:name w:val="heading 1"/>
    <w:basedOn w:val="Textbody"/>
    <w:next w:val="Textbody"/>
    <w:pPr>
      <w:keepNext/>
      <w:spacing w:before="180" w:after="180" w:line="720" w:lineRule="auto"/>
      <w:outlineLvl w:val="0"/>
    </w:pPr>
    <w:rPr>
      <w:rFonts w:ascii="Cambria" w:eastAsia="Cambria" w:hAnsi="Cambria" w:cs="Cambria"/>
      <w:b/>
      <w:bCs/>
      <w:sz w:val="52"/>
      <w:szCs w:val="52"/>
    </w:rPr>
  </w:style>
  <w:style w:type="paragraph" w:styleId="2">
    <w:name w:val="heading 2"/>
    <w:basedOn w:val="a0"/>
    <w:next w:val="a0"/>
    <w:link w:val="20"/>
    <w:unhideWhenUsed/>
    <w:qFormat/>
    <w:rsid w:val="00E019D2"/>
    <w:pPr>
      <w:keepNext/>
      <w:numPr>
        <w:numId w:val="30"/>
      </w:numPr>
      <w:spacing w:line="360" w:lineRule="auto"/>
      <w:outlineLvl w:val="1"/>
    </w:pPr>
    <w:rPr>
      <w:rFonts w:eastAsia="標楷體" w:cstheme="majorBidi"/>
      <w:b/>
      <w:bCs/>
      <w:sz w:val="28"/>
      <w:szCs w:val="48"/>
    </w:rPr>
  </w:style>
  <w:style w:type="paragraph" w:styleId="3">
    <w:name w:val="heading 3"/>
    <w:basedOn w:val="a0"/>
    <w:next w:val="a0"/>
    <w:link w:val="30"/>
    <w:uiPriority w:val="9"/>
    <w:unhideWhenUsed/>
    <w:qFormat/>
    <w:rsid w:val="008E4553"/>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widowControl w:val="0"/>
      <w:suppressAutoHyphens/>
    </w:pPr>
    <w:rPr>
      <w:rFonts w:ascii="Calibri" w:eastAsia="Calibri" w:hAnsi="Calibri" w:cs="F"/>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HeaderandFooter">
    <w:name w:val="Header and Footer"/>
    <w:basedOn w:val="Standard"/>
    <w:pPr>
      <w:suppressLineNumbers/>
      <w:tabs>
        <w:tab w:val="center" w:pos="4819"/>
        <w:tab w:val="right" w:pos="9638"/>
      </w:tabs>
    </w:pPr>
  </w:style>
  <w:style w:type="paragraph" w:styleId="a4">
    <w:name w:val="footer"/>
    <w:basedOn w:val="Textbody"/>
    <w:uiPriority w:val="99"/>
    <w:pPr>
      <w:tabs>
        <w:tab w:val="center" w:pos="4153"/>
        <w:tab w:val="right" w:pos="8306"/>
      </w:tabs>
      <w:snapToGrid w:val="0"/>
    </w:pPr>
    <w:rPr>
      <w:sz w:val="20"/>
      <w:szCs w:val="20"/>
    </w:rPr>
  </w:style>
  <w:style w:type="paragraph" w:styleId="a5">
    <w:name w:val="header"/>
    <w:basedOn w:val="Textbody"/>
    <w:uiPriority w:val="99"/>
    <w:pPr>
      <w:tabs>
        <w:tab w:val="center" w:pos="4153"/>
        <w:tab w:val="right" w:pos="8306"/>
      </w:tabs>
      <w:snapToGrid w:val="0"/>
    </w:pPr>
    <w:rPr>
      <w:sz w:val="20"/>
      <w:szCs w:val="20"/>
    </w:rPr>
  </w:style>
  <w:style w:type="paragraph" w:styleId="a6">
    <w:name w:val="Body Text Indent"/>
    <w:basedOn w:val="Textbody"/>
    <w:pPr>
      <w:ind w:firstLine="720"/>
    </w:pPr>
    <w:rPr>
      <w:rFonts w:ascii="標楷體" w:eastAsia="標楷體" w:hAnsi="標楷體" w:cs="標楷體"/>
      <w:sz w:val="28"/>
      <w:szCs w:val="28"/>
    </w:rPr>
  </w:style>
  <w:style w:type="paragraph" w:styleId="21">
    <w:name w:val="Body Text Indent 2"/>
    <w:basedOn w:val="Textbody"/>
    <w:pPr>
      <w:ind w:left="1258" w:hanging="538"/>
    </w:pPr>
    <w:rPr>
      <w:rFonts w:ascii="標楷體" w:eastAsia="標楷體" w:hAnsi="標楷體" w:cs="標楷體"/>
      <w:sz w:val="28"/>
      <w:szCs w:val="28"/>
    </w:rPr>
  </w:style>
  <w:style w:type="paragraph" w:styleId="31">
    <w:name w:val="Body Text Indent 3"/>
    <w:basedOn w:val="Textbody"/>
    <w:pPr>
      <w:ind w:left="3054" w:hanging="2514"/>
      <w:jc w:val="both"/>
    </w:pPr>
    <w:rPr>
      <w:rFonts w:ascii="標楷體" w:eastAsia="標楷體" w:hAnsi="標楷體" w:cs="標楷體"/>
      <w:sz w:val="28"/>
      <w:szCs w:val="28"/>
    </w:rPr>
  </w:style>
  <w:style w:type="paragraph" w:styleId="a7">
    <w:name w:val="Note Heading"/>
    <w:basedOn w:val="Textbody"/>
    <w:next w:val="Textbody"/>
    <w:pPr>
      <w:jc w:val="center"/>
    </w:pPr>
    <w:rPr>
      <w:rFonts w:ascii="標楷體" w:eastAsia="標楷體" w:hAnsi="標楷體" w:cs="標楷體"/>
      <w:color w:val="000000"/>
      <w:sz w:val="28"/>
      <w:szCs w:val="28"/>
    </w:rPr>
  </w:style>
  <w:style w:type="paragraph" w:styleId="a8">
    <w:name w:val="Balloon Text"/>
    <w:basedOn w:val="Textbody"/>
    <w:rPr>
      <w:rFonts w:ascii="Arial" w:eastAsia="Arial" w:hAnsi="Arial" w:cs="Arial"/>
      <w:sz w:val="18"/>
      <w:szCs w:val="18"/>
    </w:rPr>
  </w:style>
  <w:style w:type="paragraph" w:styleId="a9">
    <w:name w:val="annotation text"/>
    <w:basedOn w:val="Textbody"/>
  </w:style>
  <w:style w:type="paragraph" w:styleId="aa">
    <w:name w:val="annotation subject"/>
    <w:basedOn w:val="a9"/>
    <w:next w:val="a9"/>
    <w:rPr>
      <w:b/>
      <w:bCs/>
    </w:rPr>
  </w:style>
  <w:style w:type="paragraph" w:styleId="ab">
    <w:name w:val="Closing"/>
    <w:basedOn w:val="Textbody"/>
    <w:pPr>
      <w:ind w:left="100"/>
    </w:pPr>
    <w:rPr>
      <w:rFonts w:ascii="標楷體" w:eastAsia="標楷體" w:hAnsi="標楷體" w:cs="標楷體"/>
      <w:color w:val="000000"/>
      <w:sz w:val="28"/>
      <w:szCs w:val="28"/>
    </w:rPr>
  </w:style>
  <w:style w:type="paragraph" w:customStyle="1" w:styleId="font7">
    <w:name w:val="font7"/>
    <w:basedOn w:val="Textbody"/>
    <w:pPr>
      <w:widowControl/>
      <w:spacing w:before="100" w:after="100"/>
    </w:pPr>
    <w:rPr>
      <w:rFonts w:ascii="標楷體" w:eastAsia="標楷體" w:hAnsi="標楷體" w:cs="Arial Unicode MS"/>
      <w:kern w:val="0"/>
      <w:sz w:val="28"/>
      <w:szCs w:val="28"/>
    </w:rPr>
  </w:style>
  <w:style w:type="paragraph" w:customStyle="1" w:styleId="xl38">
    <w:name w:val="xl38"/>
    <w:basedOn w:val="Textbody"/>
    <w:pPr>
      <w:widowControl/>
      <w:spacing w:before="100" w:after="100"/>
      <w:jc w:val="center"/>
    </w:pPr>
    <w:rPr>
      <w:rFonts w:ascii="Arial Unicode MS" w:eastAsia="Arial Unicode MS" w:hAnsi="Arial Unicode MS" w:cs="Arial Unicode MS"/>
      <w:kern w:val="0"/>
    </w:rPr>
  </w:style>
  <w:style w:type="paragraph" w:styleId="ac">
    <w:name w:val="Body Text"/>
    <w:basedOn w:val="Textbody"/>
    <w:pPr>
      <w:spacing w:line="320" w:lineRule="exact"/>
      <w:ind w:right="-232"/>
      <w:jc w:val="center"/>
    </w:pPr>
    <w:rPr>
      <w:rFonts w:eastAsia="標楷體"/>
      <w:sz w:val="44"/>
      <w:szCs w:val="20"/>
    </w:rPr>
  </w:style>
  <w:style w:type="paragraph" w:styleId="22">
    <w:name w:val="Body Text 2"/>
    <w:basedOn w:val="Textbody"/>
    <w:pPr>
      <w:spacing w:line="320" w:lineRule="exact"/>
      <w:ind w:right="-98"/>
    </w:pPr>
    <w:rPr>
      <w:rFonts w:eastAsia="標楷體"/>
      <w:sz w:val="28"/>
      <w:szCs w:val="20"/>
    </w:rPr>
  </w:style>
  <w:style w:type="paragraph" w:customStyle="1" w:styleId="ad">
    <w:name w:val="條文一"/>
    <w:basedOn w:val="Textbody"/>
    <w:pPr>
      <w:ind w:left="512" w:right="57" w:hanging="540"/>
      <w:jc w:val="both"/>
    </w:pPr>
    <w:rPr>
      <w:rFonts w:ascii="全真楷書" w:eastAsia="全真楷書" w:hAnsi="全真楷書" w:cs="全真楷書"/>
      <w:sz w:val="28"/>
      <w:szCs w:val="20"/>
    </w:rPr>
  </w:style>
  <w:style w:type="paragraph" w:customStyle="1" w:styleId="ae">
    <w:name w:val="頭１"/>
    <w:basedOn w:val="Textbody"/>
    <w:pPr>
      <w:spacing w:after="240" w:line="600" w:lineRule="exact"/>
      <w:jc w:val="both"/>
    </w:pPr>
    <w:rPr>
      <w:rFonts w:eastAsia="全真特明體"/>
      <w:spacing w:val="20"/>
      <w:sz w:val="44"/>
      <w:szCs w:val="20"/>
    </w:rPr>
  </w:style>
  <w:style w:type="paragraph" w:customStyle="1" w:styleId="af">
    <w:name w:val="頭２"/>
    <w:basedOn w:val="Textbody"/>
    <w:pPr>
      <w:spacing w:after="120" w:line="600" w:lineRule="exact"/>
      <w:jc w:val="both"/>
    </w:pPr>
    <w:rPr>
      <w:rFonts w:eastAsia="全真特明體"/>
      <w:spacing w:val="20"/>
      <w:sz w:val="36"/>
      <w:szCs w:val="20"/>
    </w:rPr>
  </w:style>
  <w:style w:type="paragraph" w:customStyle="1" w:styleId="af0">
    <w:name w:val="說明"/>
    <w:basedOn w:val="Textbody"/>
    <w:pPr>
      <w:spacing w:line="500" w:lineRule="exact"/>
    </w:pPr>
    <w:rPr>
      <w:rFonts w:eastAsia="標楷體"/>
      <w:sz w:val="3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1">
    <w:name w:val="List Paragraph"/>
    <w:aliases w:val="卑南壹,List Paragraph,詳細說明"/>
    <w:basedOn w:val="Textbody"/>
    <w:qFormat/>
    <w:pPr>
      <w:ind w:left="480"/>
    </w:pPr>
    <w:rPr>
      <w:rFonts w:ascii="Calibri" w:eastAsia="Calibri" w:hAnsi="Calibri" w:cs="Calibri"/>
      <w:szCs w:val="22"/>
    </w:rPr>
  </w:style>
  <w:style w:type="paragraph" w:styleId="af2">
    <w:name w:val="No Spacing"/>
    <w:pPr>
      <w:suppressAutoHyphens/>
    </w:pPr>
    <w:rPr>
      <w:rFonts w:ascii="Calibri" w:eastAsia="Calibri" w:hAnsi="Calibri" w:cs="Calibri"/>
      <w:sz w:val="22"/>
      <w:szCs w:val="22"/>
    </w:rPr>
  </w:style>
  <w:style w:type="paragraph" w:styleId="af3">
    <w:name w:val="TOC Heading"/>
    <w:basedOn w:val="1"/>
    <w:next w:val="Textbody"/>
    <w:uiPriority w:val="39"/>
    <w:qFormat/>
    <w:pPr>
      <w:keepLines/>
      <w:widowControl/>
      <w:spacing w:before="480" w:after="0" w:line="276" w:lineRule="auto"/>
    </w:pPr>
    <w:rPr>
      <w:color w:val="365F91"/>
      <w:kern w:val="0"/>
      <w:sz w:val="28"/>
      <w:szCs w:val="28"/>
    </w:rPr>
  </w:style>
  <w:style w:type="paragraph" w:styleId="10">
    <w:name w:val="toc 1"/>
    <w:basedOn w:val="Textbody"/>
    <w:next w:val="Textbody"/>
    <w:autoRedefine/>
    <w:uiPriority w:val="39"/>
    <w:rsid w:val="003E12EE"/>
    <w:pPr>
      <w:tabs>
        <w:tab w:val="right" w:leader="dot" w:pos="9628"/>
      </w:tabs>
    </w:pPr>
    <w:rPr>
      <w:rFonts w:ascii="標楷體" w:eastAsia="標楷體" w:hAnsi="標楷體" w:cs="標楷體"/>
      <w:b/>
      <w:sz w:val="32"/>
      <w:szCs w:val="32"/>
    </w:rPr>
  </w:style>
  <w:style w:type="paragraph" w:styleId="23">
    <w:name w:val="toc 2"/>
    <w:basedOn w:val="Textbody"/>
    <w:next w:val="Textbody"/>
    <w:autoRedefine/>
    <w:uiPriority w:val="39"/>
    <w:pPr>
      <w:ind w:left="480"/>
    </w:p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Textbody"/>
    <w:uiPriority w:val="99"/>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f4">
    <w:name w:val="page number"/>
    <w:basedOn w:val="a1"/>
  </w:style>
  <w:style w:type="character" w:styleId="af5">
    <w:name w:val="annotation reference"/>
    <w:rPr>
      <w:sz w:val="18"/>
      <w:szCs w:val="18"/>
    </w:rPr>
  </w:style>
  <w:style w:type="character" w:styleId="af6">
    <w:name w:val="Hyperlink"/>
    <w:uiPriority w:val="99"/>
    <w:rPr>
      <w:color w:val="0000FF"/>
      <w:u w:val="single"/>
    </w:rPr>
  </w:style>
  <w:style w:type="character" w:customStyle="1" w:styleId="HTML0">
    <w:name w:val="HTML 預設格式 字元"/>
    <w:rPr>
      <w:rFonts w:ascii="細明體" w:eastAsia="細明體" w:hAnsi="細明體" w:cs="細明體"/>
      <w:sz w:val="24"/>
      <w:szCs w:val="24"/>
    </w:rPr>
  </w:style>
  <w:style w:type="character" w:customStyle="1" w:styleId="af7">
    <w:name w:val="清單段落 字元"/>
    <w:aliases w:val="卑南壹 字元,List Paragraph 字元,詳細說明 字元"/>
    <w:uiPriority w:val="34"/>
    <w:qFormat/>
    <w:rPr>
      <w:rFonts w:ascii="Calibri" w:eastAsia="Calibri" w:hAnsi="Calibri" w:cs="Calibri"/>
      <w:kern w:val="3"/>
      <w:sz w:val="24"/>
      <w:szCs w:val="22"/>
    </w:rPr>
  </w:style>
  <w:style w:type="character" w:customStyle="1" w:styleId="af8">
    <w:name w:val="無間距 字元"/>
    <w:rPr>
      <w:rFonts w:ascii="Calibri" w:eastAsia="Calibri" w:hAnsi="Calibri" w:cs="Calibri"/>
      <w:sz w:val="22"/>
      <w:szCs w:val="22"/>
      <w:lang w:val="en-US" w:eastAsia="zh-TW" w:bidi="ar-SA"/>
    </w:rPr>
  </w:style>
  <w:style w:type="character" w:customStyle="1" w:styleId="11">
    <w:name w:val="標題 1 字元"/>
    <w:rPr>
      <w:rFonts w:ascii="Cambria" w:eastAsia="新細明體" w:hAnsi="Cambria" w:cs="Times New Roman"/>
      <w:b/>
      <w:bCs/>
      <w:kern w:val="3"/>
      <w:sz w:val="52"/>
      <w:szCs w:val="52"/>
    </w:rPr>
  </w:style>
  <w:style w:type="character" w:customStyle="1" w:styleId="af9">
    <w:name w:val="頁尾 字元"/>
    <w:uiPriority w:val="99"/>
    <w:rPr>
      <w:kern w:val="3"/>
    </w:rPr>
  </w:style>
  <w:style w:type="character" w:customStyle="1" w:styleId="afa">
    <w:name w:val="頁首 字元"/>
    <w:uiPriority w:val="99"/>
    <w:rPr>
      <w:kern w:val="3"/>
    </w:rPr>
  </w:style>
  <w:style w:type="character" w:customStyle="1" w:styleId="afb">
    <w:name w:val="註解文字 字元"/>
    <w:rPr>
      <w:kern w:val="3"/>
      <w:sz w:val="24"/>
      <w:szCs w:val="24"/>
    </w:rPr>
  </w:style>
  <w:style w:type="character" w:customStyle="1" w:styleId="24">
    <w:name w:val="本文 2 字元"/>
    <w:rPr>
      <w:rFonts w:eastAsia="標楷體"/>
      <w:kern w:val="3"/>
      <w:sz w:val="28"/>
    </w:rPr>
  </w:style>
  <w:style w:type="character" w:customStyle="1" w:styleId="12">
    <w:name w:val="註解文字 字元1"/>
    <w:rPr>
      <w:sz w:val="24"/>
    </w:rPr>
  </w:style>
  <w:style w:type="character" w:customStyle="1" w:styleId="afc">
    <w:name w:val="a"/>
  </w:style>
  <w:style w:type="paragraph" w:customStyle="1" w:styleId="13">
    <w:name w:val="1"/>
    <w:basedOn w:val="a0"/>
    <w:pPr>
      <w:autoSpaceDE w:val="0"/>
      <w:spacing w:before="240" w:line="0" w:lineRule="atLeast"/>
      <w:ind w:left="840" w:hanging="840"/>
      <w:textAlignment w:val="auto"/>
    </w:pPr>
    <w:rPr>
      <w:rFonts w:ascii="標楷體" w:eastAsia="標楷體" w:hAnsi="標楷體"/>
      <w:kern w:val="3"/>
      <w:sz w:val="32"/>
    </w:rPr>
  </w:style>
  <w:style w:type="paragraph" w:styleId="afd">
    <w:name w:val="Date"/>
    <w:basedOn w:val="a0"/>
    <w:next w:val="a0"/>
    <w:pPr>
      <w:jc w:val="right"/>
      <w:textAlignment w:val="auto"/>
    </w:pPr>
    <w:rPr>
      <w:rFonts w:ascii="標楷體" w:eastAsia="標楷體" w:hAnsi="標楷體"/>
      <w:kern w:val="3"/>
      <w:sz w:val="28"/>
    </w:rPr>
  </w:style>
  <w:style w:type="character" w:customStyle="1" w:styleId="afe">
    <w:name w:val="日期 字元"/>
    <w:basedOn w:val="a1"/>
    <w:rPr>
      <w:rFonts w:ascii="標楷體" w:eastAsia="標楷體" w:hAnsi="標楷體"/>
      <w:kern w:val="3"/>
      <w:sz w:val="28"/>
    </w:rPr>
  </w:style>
  <w:style w:type="character" w:customStyle="1" w:styleId="20">
    <w:name w:val="標題 2 字元"/>
    <w:basedOn w:val="a1"/>
    <w:link w:val="2"/>
    <w:rsid w:val="00E019D2"/>
    <w:rPr>
      <w:rFonts w:eastAsia="標楷體" w:cstheme="majorBidi"/>
      <w:b/>
      <w:bCs/>
      <w:sz w:val="28"/>
      <w:szCs w:val="48"/>
    </w:rPr>
  </w:style>
  <w:style w:type="paragraph" w:styleId="a">
    <w:name w:val="Title"/>
    <w:basedOn w:val="10"/>
    <w:next w:val="a0"/>
    <w:link w:val="aff"/>
    <w:qFormat/>
    <w:rsid w:val="00E019D2"/>
    <w:pPr>
      <w:numPr>
        <w:numId w:val="4"/>
      </w:numPr>
      <w:tabs>
        <w:tab w:val="clear" w:pos="9628"/>
        <w:tab w:val="left" w:leader="dot" w:pos="9629"/>
      </w:tabs>
      <w:suppressAutoHyphens w:val="0"/>
      <w:autoSpaceDN/>
      <w:spacing w:before="120"/>
      <w:textAlignment w:val="auto"/>
    </w:pPr>
    <w:rPr>
      <w:rFonts w:ascii="Times New Roman" w:hAnsi="Times New Roman" w:cstheme="minorHAnsi"/>
      <w:bCs/>
      <w:caps/>
      <w:noProof/>
      <w:kern w:val="2"/>
      <w:sz w:val="28"/>
      <w:szCs w:val="28"/>
      <w:bdr w:val="single" w:sz="4" w:space="0" w:color="auto"/>
    </w:rPr>
  </w:style>
  <w:style w:type="character" w:customStyle="1" w:styleId="aff">
    <w:name w:val="標題 字元"/>
    <w:basedOn w:val="a1"/>
    <w:link w:val="a"/>
    <w:rsid w:val="00E019D2"/>
    <w:rPr>
      <w:rFonts w:eastAsia="標楷體" w:cstheme="minorHAnsi"/>
      <w:b/>
      <w:bCs/>
      <w:caps/>
      <w:noProof/>
      <w:kern w:val="2"/>
      <w:sz w:val="28"/>
      <w:szCs w:val="28"/>
      <w:bdr w:val="single" w:sz="4" w:space="0" w:color="auto"/>
    </w:rPr>
  </w:style>
  <w:style w:type="table" w:styleId="aff0">
    <w:name w:val="Table Grid"/>
    <w:basedOn w:val="a2"/>
    <w:uiPriority w:val="39"/>
    <w:rsid w:val="00E03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unhideWhenUsed/>
    <w:rsid w:val="004A5F7B"/>
    <w:pPr>
      <w:widowControl/>
      <w:autoSpaceDN/>
      <w:spacing w:after="100" w:line="259" w:lineRule="auto"/>
      <w:ind w:left="440"/>
      <w:textAlignment w:val="auto"/>
    </w:pPr>
    <w:rPr>
      <w:rFonts w:asciiTheme="minorHAnsi" w:eastAsiaTheme="minorEastAsia" w:hAnsiTheme="minorHAnsi"/>
      <w:sz w:val="22"/>
      <w:szCs w:val="22"/>
    </w:rPr>
  </w:style>
  <w:style w:type="table" w:customStyle="1" w:styleId="4">
    <w:name w:val="表格格線4"/>
    <w:basedOn w:val="a2"/>
    <w:next w:val="aff0"/>
    <w:uiPriority w:val="39"/>
    <w:rsid w:val="004B3449"/>
    <w:pPr>
      <w:autoSpaceDN/>
      <w:textAlignment w:val="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1"/>
    <w:link w:val="3"/>
    <w:uiPriority w:val="9"/>
    <w:rsid w:val="008E4553"/>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304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3FD6-2D46-4D86-A883-7C6A3AD8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40</Pages>
  <Words>3291</Words>
  <Characters>18759</Characters>
  <Application>Microsoft Office Word</Application>
  <DocSecurity>0</DocSecurity>
  <Lines>156</Lines>
  <Paragraphs>44</Paragraphs>
  <ScaleCrop>false</ScaleCrop>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口腔健康司賴國瑋</dc:creator>
  <dc:description/>
  <cp:lastModifiedBy>口腔健康司賴國瑋</cp:lastModifiedBy>
  <cp:revision>40</cp:revision>
  <cp:lastPrinted>2026-09-16T12:46:00Z</cp:lastPrinted>
  <dcterms:created xsi:type="dcterms:W3CDTF">2026-09-16T10:51:00Z</dcterms:created>
  <dcterms:modified xsi:type="dcterms:W3CDTF">2026-10-01T08:28:00Z</dcterms:modified>
</cp:coreProperties>
</file>