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8DCD3" w14:textId="77777777" w:rsidR="003C0AE7" w:rsidRDefault="00000000">
      <w:pPr>
        <w:autoSpaceDE w:val="0"/>
        <w:jc w:val="center"/>
        <w:rPr>
          <w:rFonts w:ascii="Times New Roman" w:eastAsia="標楷體" w:hAnsi="Times New Roman"/>
          <w:kern w:val="0"/>
          <w:sz w:val="40"/>
          <w:szCs w:val="40"/>
        </w:rPr>
      </w:pPr>
      <w:r>
        <w:rPr>
          <w:rFonts w:ascii="Times New Roman" w:eastAsia="標楷體" w:hAnsi="Times New Roman"/>
          <w:kern w:val="0"/>
          <w:sz w:val="40"/>
          <w:szCs w:val="40"/>
        </w:rPr>
        <w:t>衛生福利部</w:t>
      </w:r>
      <w:proofErr w:type="gramStart"/>
      <w:r>
        <w:rPr>
          <w:rFonts w:ascii="Times New Roman" w:eastAsia="標楷體" w:hAnsi="Times New Roman"/>
          <w:kern w:val="0"/>
          <w:sz w:val="40"/>
          <w:szCs w:val="40"/>
        </w:rPr>
        <w:t>116</w:t>
      </w:r>
      <w:proofErr w:type="gramEnd"/>
      <w:r>
        <w:rPr>
          <w:rFonts w:ascii="Times New Roman" w:eastAsia="標楷體" w:hAnsi="Times New Roman"/>
          <w:kern w:val="0"/>
          <w:sz w:val="40"/>
          <w:szCs w:val="40"/>
        </w:rPr>
        <w:t>年度兒少保護多元親職教育服務計畫申請簡章</w:t>
      </w:r>
    </w:p>
    <w:p w14:paraId="466C8349" w14:textId="77777777" w:rsidR="003C0AE7" w:rsidRDefault="00000000">
      <w:pPr>
        <w:pStyle w:val="a9"/>
        <w:widowControl/>
        <w:numPr>
          <w:ilvl w:val="0"/>
          <w:numId w:val="1"/>
        </w:numPr>
        <w:snapToGrid w:val="0"/>
        <w:spacing w:before="180" w:line="460" w:lineRule="exact"/>
        <w:contextualSpacing w:val="0"/>
        <w:jc w:val="both"/>
      </w:pPr>
      <w:r>
        <w:rPr>
          <w:rFonts w:ascii="Times New Roman" w:eastAsia="標楷體" w:hAnsi="Times New Roman"/>
          <w:sz w:val="28"/>
          <w:szCs w:val="28"/>
        </w:rPr>
        <w:t>計畫緣起</w:t>
      </w:r>
    </w:p>
    <w:p w14:paraId="4BF57271" w14:textId="77777777" w:rsidR="003C0AE7" w:rsidRDefault="00000000">
      <w:pPr>
        <w:tabs>
          <w:tab w:val="left" w:pos="709"/>
        </w:tabs>
        <w:autoSpaceDE w:val="0"/>
        <w:spacing w:line="460" w:lineRule="exact"/>
        <w:ind w:left="284"/>
        <w:jc w:val="both"/>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近</w:t>
      </w:r>
      <w:r>
        <w:rPr>
          <w:rFonts w:ascii="Times New Roman" w:eastAsia="標楷體" w:hAnsi="Times New Roman"/>
          <w:sz w:val="28"/>
          <w:szCs w:val="28"/>
        </w:rPr>
        <w:t>3</w:t>
      </w:r>
      <w:r>
        <w:rPr>
          <w:rFonts w:ascii="Times New Roman" w:eastAsia="標楷體" w:hAnsi="Times New Roman"/>
          <w:sz w:val="28"/>
          <w:szCs w:val="28"/>
        </w:rPr>
        <w:t>年我國兒少保護通報件數由</w:t>
      </w:r>
      <w:r>
        <w:rPr>
          <w:rFonts w:ascii="Times New Roman" w:eastAsia="標楷體" w:hAnsi="Times New Roman"/>
          <w:sz w:val="28"/>
          <w:szCs w:val="28"/>
        </w:rPr>
        <w:t>5.6</w:t>
      </w:r>
      <w:r>
        <w:rPr>
          <w:rFonts w:ascii="Times New Roman" w:eastAsia="標楷體" w:hAnsi="Times New Roman"/>
          <w:sz w:val="28"/>
          <w:szCs w:val="28"/>
        </w:rPr>
        <w:t>萬件增加至</w:t>
      </w:r>
      <w:r>
        <w:rPr>
          <w:rFonts w:ascii="Times New Roman" w:eastAsia="標楷體" w:hAnsi="Times New Roman"/>
          <w:sz w:val="28"/>
          <w:szCs w:val="28"/>
        </w:rPr>
        <w:t>7.3</w:t>
      </w:r>
      <w:r>
        <w:rPr>
          <w:rFonts w:ascii="Times New Roman" w:eastAsia="標楷體" w:hAnsi="Times New Roman"/>
          <w:sz w:val="28"/>
          <w:szCs w:val="28"/>
        </w:rPr>
        <w:t>萬件，其中逾</w:t>
      </w:r>
      <w:proofErr w:type="gramStart"/>
      <w:r>
        <w:rPr>
          <w:rFonts w:ascii="Times New Roman" w:eastAsia="標楷體" w:hAnsi="Times New Roman"/>
          <w:sz w:val="28"/>
          <w:szCs w:val="28"/>
        </w:rPr>
        <w:t>5</w:t>
      </w:r>
      <w:r>
        <w:rPr>
          <w:rFonts w:ascii="Times New Roman" w:eastAsia="標楷體" w:hAnsi="Times New Roman"/>
          <w:sz w:val="28"/>
          <w:szCs w:val="28"/>
        </w:rPr>
        <w:t>成</w:t>
      </w:r>
      <w:proofErr w:type="gramEnd"/>
      <w:r>
        <w:rPr>
          <w:rFonts w:ascii="Times New Roman" w:eastAsia="標楷體" w:hAnsi="Times New Roman"/>
          <w:sz w:val="28"/>
          <w:szCs w:val="28"/>
        </w:rPr>
        <w:t>施</w:t>
      </w:r>
      <w:proofErr w:type="gramStart"/>
      <w:r>
        <w:rPr>
          <w:rFonts w:ascii="Times New Roman" w:eastAsia="標楷體" w:hAnsi="Times New Roman"/>
          <w:sz w:val="28"/>
          <w:szCs w:val="28"/>
        </w:rPr>
        <w:t>虐</w:t>
      </w:r>
      <w:proofErr w:type="gramEnd"/>
      <w:r>
        <w:rPr>
          <w:rFonts w:ascii="Times New Roman" w:eastAsia="標楷體" w:hAnsi="Times New Roman"/>
          <w:sz w:val="28"/>
          <w:szCs w:val="28"/>
        </w:rPr>
        <w:t>者為父母、監護人或家庭成員；通報案件近</w:t>
      </w:r>
      <w:proofErr w:type="gramStart"/>
      <w:r>
        <w:rPr>
          <w:rFonts w:ascii="Times New Roman" w:eastAsia="標楷體" w:hAnsi="Times New Roman"/>
          <w:sz w:val="28"/>
          <w:szCs w:val="28"/>
        </w:rPr>
        <w:t>3</w:t>
      </w:r>
      <w:r>
        <w:rPr>
          <w:rFonts w:ascii="Times New Roman" w:eastAsia="標楷體" w:hAnsi="Times New Roman"/>
          <w:sz w:val="28"/>
          <w:szCs w:val="28"/>
        </w:rPr>
        <w:t>成</w:t>
      </w:r>
      <w:proofErr w:type="gramEnd"/>
      <w:r>
        <w:rPr>
          <w:rFonts w:ascii="Times New Roman" w:eastAsia="標楷體" w:hAnsi="Times New Roman"/>
          <w:sz w:val="28"/>
          <w:szCs w:val="28"/>
        </w:rPr>
        <w:t>屬管教</w:t>
      </w:r>
      <w:proofErr w:type="gramStart"/>
      <w:r>
        <w:rPr>
          <w:rFonts w:ascii="Times New Roman" w:eastAsia="標楷體" w:hAnsi="Times New Roman"/>
          <w:sz w:val="28"/>
          <w:szCs w:val="28"/>
        </w:rPr>
        <w:t>議題且兒少</w:t>
      </w:r>
      <w:proofErr w:type="gramEnd"/>
      <w:r>
        <w:rPr>
          <w:rFonts w:ascii="Times New Roman" w:eastAsia="標楷體" w:hAnsi="Times New Roman"/>
          <w:sz w:val="28"/>
          <w:szCs w:val="28"/>
        </w:rPr>
        <w:t>未嚴重受傷，分析施</w:t>
      </w:r>
      <w:proofErr w:type="gramStart"/>
      <w:r>
        <w:rPr>
          <w:rFonts w:ascii="Times New Roman" w:eastAsia="標楷體" w:hAnsi="Times New Roman"/>
          <w:sz w:val="28"/>
          <w:szCs w:val="28"/>
        </w:rPr>
        <w:t>虐</w:t>
      </w:r>
      <w:proofErr w:type="gramEnd"/>
      <w:r>
        <w:rPr>
          <w:rFonts w:ascii="Times New Roman" w:eastAsia="標楷體" w:hAnsi="Times New Roman"/>
          <w:sz w:val="28"/>
          <w:szCs w:val="28"/>
        </w:rPr>
        <w:t>因素，以「缺乏親職教育知識」、「習慣體罰或不當管教」及「負向情緒行為特質」合計占逾</w:t>
      </w:r>
      <w:proofErr w:type="gramStart"/>
      <w:r>
        <w:rPr>
          <w:rFonts w:ascii="Times New Roman" w:eastAsia="標楷體" w:hAnsi="Times New Roman"/>
          <w:sz w:val="28"/>
          <w:szCs w:val="28"/>
        </w:rPr>
        <w:t>8</w:t>
      </w:r>
      <w:r>
        <w:rPr>
          <w:rFonts w:ascii="Times New Roman" w:eastAsia="標楷體" w:hAnsi="Times New Roman"/>
          <w:sz w:val="28"/>
          <w:szCs w:val="28"/>
        </w:rPr>
        <w:t>成</w:t>
      </w:r>
      <w:proofErr w:type="gramEnd"/>
      <w:r>
        <w:rPr>
          <w:rFonts w:ascii="Times New Roman" w:eastAsia="標楷體" w:hAnsi="Times New Roman"/>
          <w:sz w:val="28"/>
          <w:szCs w:val="28"/>
        </w:rPr>
        <w:t>，顯示多數照顧者欠缺非暴力管教技能及對兒童發展歷程與情緒管理等正向教養知能。</w:t>
      </w:r>
    </w:p>
    <w:p w14:paraId="22343A9C" w14:textId="77777777" w:rsidR="003C0AE7" w:rsidRDefault="00000000">
      <w:pPr>
        <w:tabs>
          <w:tab w:val="left" w:pos="709"/>
        </w:tabs>
        <w:autoSpaceDE w:val="0"/>
        <w:spacing w:line="460" w:lineRule="exact"/>
        <w:ind w:left="284"/>
        <w:jc w:val="both"/>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研究指出，</w:t>
      </w:r>
      <w:r>
        <w:rPr>
          <w:rFonts w:ascii="Times New Roman" w:eastAsia="標楷體" w:hAnsi="Times New Roman"/>
          <w:sz w:val="28"/>
          <w:szCs w:val="28"/>
        </w:rPr>
        <w:t>0</w:t>
      </w:r>
      <w:r>
        <w:rPr>
          <w:rFonts w:ascii="Times New Roman" w:eastAsia="標楷體" w:hAnsi="Times New Roman"/>
          <w:sz w:val="28"/>
          <w:szCs w:val="28"/>
        </w:rPr>
        <w:t>至</w:t>
      </w:r>
      <w:r>
        <w:rPr>
          <w:rFonts w:ascii="Times New Roman" w:eastAsia="標楷體" w:hAnsi="Times New Roman"/>
          <w:sz w:val="28"/>
          <w:szCs w:val="28"/>
        </w:rPr>
        <w:t>6</w:t>
      </w:r>
      <w:r>
        <w:rPr>
          <w:rFonts w:ascii="Times New Roman" w:eastAsia="標楷體" w:hAnsi="Times New Roman"/>
          <w:sz w:val="28"/>
          <w:szCs w:val="28"/>
        </w:rPr>
        <w:t>歲（特別是</w:t>
      </w:r>
      <w:r>
        <w:rPr>
          <w:rFonts w:ascii="Times New Roman" w:eastAsia="標楷體" w:hAnsi="Times New Roman"/>
          <w:sz w:val="28"/>
          <w:szCs w:val="28"/>
        </w:rPr>
        <w:t>0</w:t>
      </w:r>
      <w:r>
        <w:rPr>
          <w:rFonts w:ascii="Times New Roman" w:eastAsia="標楷體" w:hAnsi="Times New Roman"/>
          <w:sz w:val="28"/>
          <w:szCs w:val="28"/>
        </w:rPr>
        <w:t>至</w:t>
      </w:r>
      <w:r>
        <w:rPr>
          <w:rFonts w:ascii="Times New Roman" w:eastAsia="標楷體" w:hAnsi="Times New Roman"/>
          <w:sz w:val="28"/>
          <w:szCs w:val="28"/>
        </w:rPr>
        <w:t>3</w:t>
      </w:r>
      <w:r>
        <w:rPr>
          <w:rFonts w:ascii="Times New Roman" w:eastAsia="標楷體" w:hAnsi="Times New Roman"/>
          <w:sz w:val="28"/>
          <w:szCs w:val="28"/>
        </w:rPr>
        <w:t>歲大腦發育關鍵期）建立之早年正向經驗，對兒童身心發展、人際互動與社會適應影響極</w:t>
      </w:r>
      <w:proofErr w:type="gramStart"/>
      <w:r>
        <w:rPr>
          <w:rFonts w:ascii="Times New Roman" w:eastAsia="標楷體" w:hAnsi="Times New Roman"/>
          <w:sz w:val="28"/>
          <w:szCs w:val="28"/>
        </w:rPr>
        <w:t>鉅</w:t>
      </w:r>
      <w:proofErr w:type="gramEnd"/>
      <w:r>
        <w:rPr>
          <w:rFonts w:ascii="Times New Roman" w:eastAsia="標楷體" w:hAnsi="Times New Roman"/>
          <w:sz w:val="28"/>
          <w:szCs w:val="28"/>
        </w:rPr>
        <w:t>。國內外經驗亦證實，照顧者面對兒童行為困擾時，若能透過示範、體驗與反思之即時實作學習，能有效以正向教養取代舊有體罰，降低不當管教風險並促進親子互動。</w:t>
      </w:r>
    </w:p>
    <w:p w14:paraId="48B9392E" w14:textId="77777777" w:rsidR="003C0AE7" w:rsidRDefault="00000000">
      <w:pPr>
        <w:tabs>
          <w:tab w:val="left" w:pos="709"/>
        </w:tabs>
        <w:autoSpaceDE w:val="0"/>
        <w:spacing w:line="460" w:lineRule="exact"/>
        <w:ind w:left="284"/>
        <w:jc w:val="both"/>
      </w:pPr>
      <w:r>
        <w:rPr>
          <w:rFonts w:ascii="Times New Roman" w:eastAsia="標楷體" w:hAnsi="Times New Roman"/>
          <w:sz w:val="28"/>
          <w:szCs w:val="28"/>
        </w:rPr>
        <w:t xml:space="preserve">    </w:t>
      </w:r>
      <w:r>
        <w:rPr>
          <w:rFonts w:ascii="Times New Roman" w:eastAsia="標楷體" w:hAnsi="Times New Roman"/>
          <w:sz w:val="28"/>
          <w:szCs w:val="28"/>
        </w:rPr>
        <w:t>為分級回應大量通報案件，針對輕微或單次不當對待之家長或家中照顧者，避免過度標籤化並協助其培養正向教養知能、建立</w:t>
      </w:r>
      <w:proofErr w:type="gramStart"/>
      <w:r>
        <w:rPr>
          <w:rFonts w:ascii="Times New Roman" w:eastAsia="標楷體" w:hAnsi="Times New Roman"/>
          <w:sz w:val="28"/>
          <w:szCs w:val="28"/>
        </w:rPr>
        <w:t>親子正向</w:t>
      </w:r>
      <w:proofErr w:type="gramEnd"/>
      <w:r>
        <w:rPr>
          <w:rFonts w:ascii="Times New Roman" w:eastAsia="標楷體" w:hAnsi="Times New Roman"/>
          <w:sz w:val="28"/>
          <w:szCs w:val="28"/>
        </w:rPr>
        <w:t>互動經驗，降低兒童虐待事件再發生風險，並引導父母及照顧者提升兒少身心發展適切的養育、照顧與教育知能，</w:t>
      </w:r>
      <w:proofErr w:type="gramStart"/>
      <w:r>
        <w:rPr>
          <w:rFonts w:ascii="Times New Roman" w:eastAsia="標楷體" w:hAnsi="Times New Roman"/>
          <w:sz w:val="28"/>
          <w:szCs w:val="28"/>
        </w:rPr>
        <w:t>爰</w:t>
      </w:r>
      <w:proofErr w:type="gramEnd"/>
      <w:r>
        <w:rPr>
          <w:rFonts w:ascii="Times New Roman" w:eastAsia="標楷體" w:hAnsi="Times New Roman"/>
          <w:sz w:val="28"/>
          <w:szCs w:val="28"/>
        </w:rPr>
        <w:t>推動本項計畫（包含</w:t>
      </w:r>
      <w:r>
        <w:rPr>
          <w:rFonts w:ascii="Times New Roman" w:eastAsia="標楷體" w:hAnsi="Times New Roman"/>
          <w:sz w:val="28"/>
          <w:szCs w:val="28"/>
        </w:rPr>
        <w:t>6</w:t>
      </w:r>
      <w:r>
        <w:rPr>
          <w:rFonts w:ascii="Times New Roman" w:eastAsia="標楷體" w:hAnsi="Times New Roman"/>
          <w:sz w:val="28"/>
          <w:szCs w:val="28"/>
        </w:rPr>
        <w:t>歲以下親職賦能服務計畫與親職減壓服務計畫）。</w:t>
      </w:r>
    </w:p>
    <w:p w14:paraId="04D370A2" w14:textId="77777777" w:rsidR="003C0AE7" w:rsidRDefault="00000000">
      <w:pPr>
        <w:pStyle w:val="a9"/>
        <w:widowControl/>
        <w:numPr>
          <w:ilvl w:val="0"/>
          <w:numId w:val="1"/>
        </w:numPr>
        <w:snapToGrid w:val="0"/>
        <w:spacing w:before="180" w:line="460" w:lineRule="exact"/>
        <w:contextualSpacing w:val="0"/>
        <w:jc w:val="both"/>
        <w:rPr>
          <w:rFonts w:ascii="Times New Roman" w:eastAsia="標楷體" w:hAnsi="Times New Roman"/>
          <w:sz w:val="28"/>
          <w:szCs w:val="28"/>
        </w:rPr>
      </w:pPr>
      <w:r>
        <w:rPr>
          <w:rFonts w:ascii="Times New Roman" w:eastAsia="標楷體" w:hAnsi="Times New Roman"/>
          <w:sz w:val="28"/>
          <w:szCs w:val="28"/>
        </w:rPr>
        <w:t>計畫目的：</w:t>
      </w:r>
    </w:p>
    <w:p w14:paraId="3E949EF0" w14:textId="77777777" w:rsidR="003C0AE7" w:rsidRDefault="00000000">
      <w:pPr>
        <w:numPr>
          <w:ilvl w:val="0"/>
          <w:numId w:val="2"/>
        </w:numPr>
        <w:tabs>
          <w:tab w:val="left" w:pos="-9217"/>
        </w:tabs>
        <w:autoSpaceDE w:val="0"/>
        <w:spacing w:line="460" w:lineRule="exact"/>
        <w:ind w:left="851" w:hanging="567"/>
        <w:jc w:val="both"/>
      </w:pPr>
      <w:r>
        <w:rPr>
          <w:rFonts w:ascii="Times New Roman" w:eastAsia="標楷體" w:hAnsi="Times New Roman"/>
          <w:kern w:val="0"/>
          <w:sz w:val="28"/>
          <w:szCs w:val="28"/>
        </w:rPr>
        <w:t>強化父母及照顧者對兒童正向教養知能，避免因管教方式不當造成兒童傷害。</w:t>
      </w:r>
    </w:p>
    <w:p w14:paraId="66A23DD8" w14:textId="77777777" w:rsidR="003C0AE7" w:rsidRDefault="00000000">
      <w:pPr>
        <w:numPr>
          <w:ilvl w:val="0"/>
          <w:numId w:val="2"/>
        </w:numPr>
        <w:tabs>
          <w:tab w:val="left" w:pos="-9217"/>
        </w:tabs>
        <w:autoSpaceDE w:val="0"/>
        <w:spacing w:line="460" w:lineRule="exact"/>
        <w:ind w:left="851" w:hanging="567"/>
        <w:jc w:val="both"/>
      </w:pPr>
      <w:r>
        <w:rPr>
          <w:rFonts w:ascii="Times New Roman" w:eastAsia="標楷體" w:hAnsi="Times New Roman"/>
          <w:kern w:val="0"/>
          <w:sz w:val="28"/>
          <w:szCs w:val="28"/>
        </w:rPr>
        <w:t>建立父母及照顧者與兒童正向互動經驗及多元互動模式。</w:t>
      </w:r>
    </w:p>
    <w:p w14:paraId="792B6D71" w14:textId="77777777" w:rsidR="003C0AE7" w:rsidRDefault="00000000">
      <w:pPr>
        <w:numPr>
          <w:ilvl w:val="0"/>
          <w:numId w:val="2"/>
        </w:numPr>
        <w:tabs>
          <w:tab w:val="left" w:pos="-9217"/>
        </w:tabs>
        <w:autoSpaceDE w:val="0"/>
        <w:spacing w:line="460" w:lineRule="exact"/>
        <w:ind w:left="851" w:hanging="567"/>
        <w:jc w:val="both"/>
      </w:pPr>
      <w:r>
        <w:rPr>
          <w:rFonts w:ascii="Times New Roman" w:eastAsia="標楷體" w:hAnsi="Times New Roman"/>
          <w:kern w:val="0"/>
          <w:sz w:val="28"/>
          <w:szCs w:val="28"/>
        </w:rPr>
        <w:t>透過受過訓練人員密集提供到宅服務，觀察及提升兒少身心發展。</w:t>
      </w:r>
    </w:p>
    <w:p w14:paraId="1212906C" w14:textId="77777777" w:rsidR="003C0AE7" w:rsidRDefault="00000000">
      <w:pPr>
        <w:pStyle w:val="a9"/>
        <w:widowControl/>
        <w:numPr>
          <w:ilvl w:val="0"/>
          <w:numId w:val="1"/>
        </w:numPr>
        <w:snapToGrid w:val="0"/>
        <w:spacing w:before="180" w:line="460" w:lineRule="exact"/>
        <w:contextualSpacing w:val="0"/>
        <w:jc w:val="both"/>
      </w:pPr>
      <w:r>
        <w:rPr>
          <w:rFonts w:ascii="Times New Roman" w:eastAsia="標楷體" w:hAnsi="Times New Roman"/>
          <w:sz w:val="28"/>
          <w:szCs w:val="28"/>
        </w:rPr>
        <w:t>實施期程：</w:t>
      </w:r>
      <w:r>
        <w:rPr>
          <w:rFonts w:ascii="Times New Roman" w:eastAsia="標楷體" w:hAnsi="Times New Roman"/>
          <w:sz w:val="28"/>
          <w:szCs w:val="28"/>
        </w:rPr>
        <w:t>116</w:t>
      </w:r>
      <w:r>
        <w:rPr>
          <w:rFonts w:ascii="Times New Roman" w:eastAsia="標楷體" w:hAnsi="Times New Roman"/>
          <w:sz w:val="28"/>
          <w:szCs w:val="28"/>
        </w:rPr>
        <w:t>年</w:t>
      </w:r>
      <w:r>
        <w:rPr>
          <w:rFonts w:ascii="Times New Roman" w:eastAsia="標楷體" w:hAnsi="Times New Roman"/>
          <w:sz w:val="28"/>
          <w:szCs w:val="28"/>
        </w:rPr>
        <w:t>1</w:t>
      </w:r>
      <w:r>
        <w:rPr>
          <w:rFonts w:ascii="Times New Roman" w:eastAsia="標楷體" w:hAnsi="Times New Roman"/>
          <w:sz w:val="28"/>
          <w:szCs w:val="28"/>
        </w:rPr>
        <w:t>月</w:t>
      </w:r>
      <w:r>
        <w:rPr>
          <w:rFonts w:ascii="Times New Roman" w:eastAsia="標楷體" w:hAnsi="Times New Roman"/>
          <w:sz w:val="28"/>
          <w:szCs w:val="28"/>
        </w:rPr>
        <w:t>1</w:t>
      </w:r>
      <w:r>
        <w:rPr>
          <w:rFonts w:ascii="Times New Roman" w:eastAsia="標楷體" w:hAnsi="Times New Roman"/>
          <w:sz w:val="28"/>
          <w:szCs w:val="28"/>
        </w:rPr>
        <w:t>日起至</w:t>
      </w:r>
      <w:r>
        <w:rPr>
          <w:rFonts w:ascii="Times New Roman" w:eastAsia="標楷體" w:hAnsi="Times New Roman"/>
          <w:sz w:val="28"/>
          <w:szCs w:val="28"/>
        </w:rPr>
        <w:t>116</w:t>
      </w:r>
      <w:r>
        <w:rPr>
          <w:rFonts w:ascii="Times New Roman" w:eastAsia="標楷體" w:hAnsi="Times New Roman"/>
          <w:sz w:val="28"/>
          <w:szCs w:val="28"/>
        </w:rPr>
        <w:t>年</w:t>
      </w:r>
      <w:r>
        <w:rPr>
          <w:rFonts w:ascii="Times New Roman" w:eastAsia="標楷體" w:hAnsi="Times New Roman"/>
          <w:sz w:val="28"/>
          <w:szCs w:val="28"/>
        </w:rPr>
        <w:t>12</w:t>
      </w:r>
      <w:r>
        <w:rPr>
          <w:rFonts w:ascii="Times New Roman" w:eastAsia="標楷體" w:hAnsi="Times New Roman"/>
          <w:sz w:val="28"/>
          <w:szCs w:val="28"/>
        </w:rPr>
        <w:t>月</w:t>
      </w:r>
      <w:r>
        <w:rPr>
          <w:rFonts w:ascii="Times New Roman" w:eastAsia="標楷體" w:hAnsi="Times New Roman"/>
          <w:sz w:val="28"/>
          <w:szCs w:val="28"/>
        </w:rPr>
        <w:t>31</w:t>
      </w:r>
      <w:r>
        <w:rPr>
          <w:rFonts w:ascii="Times New Roman" w:eastAsia="標楷體" w:hAnsi="Times New Roman"/>
          <w:sz w:val="28"/>
          <w:szCs w:val="28"/>
        </w:rPr>
        <w:t>日止。</w:t>
      </w:r>
    </w:p>
    <w:p w14:paraId="6D3B4930" w14:textId="77777777" w:rsidR="003C0AE7" w:rsidRDefault="00000000">
      <w:pPr>
        <w:pStyle w:val="a9"/>
        <w:widowControl/>
        <w:numPr>
          <w:ilvl w:val="0"/>
          <w:numId w:val="1"/>
        </w:numPr>
        <w:snapToGrid w:val="0"/>
        <w:spacing w:before="180" w:line="460" w:lineRule="exact"/>
        <w:contextualSpacing w:val="0"/>
        <w:jc w:val="both"/>
        <w:rPr>
          <w:rFonts w:ascii="Times New Roman" w:eastAsia="標楷體" w:hAnsi="Times New Roman"/>
          <w:sz w:val="28"/>
          <w:szCs w:val="28"/>
        </w:rPr>
      </w:pPr>
      <w:r>
        <w:rPr>
          <w:rFonts w:ascii="Times New Roman" w:eastAsia="標楷體" w:hAnsi="Times New Roman"/>
          <w:sz w:val="28"/>
          <w:szCs w:val="28"/>
        </w:rPr>
        <w:lastRenderedPageBreak/>
        <w:t>補助對象：直轄市、縣（市）政府。</w:t>
      </w:r>
    </w:p>
    <w:p w14:paraId="16739AFF" w14:textId="77777777" w:rsidR="003C0AE7" w:rsidRDefault="00000000">
      <w:pPr>
        <w:pStyle w:val="a9"/>
        <w:widowControl/>
        <w:numPr>
          <w:ilvl w:val="0"/>
          <w:numId w:val="1"/>
        </w:numPr>
        <w:snapToGrid w:val="0"/>
        <w:spacing w:before="180" w:line="460" w:lineRule="exact"/>
        <w:contextualSpacing w:val="0"/>
        <w:jc w:val="both"/>
        <w:rPr>
          <w:rFonts w:ascii="Times New Roman" w:eastAsia="標楷體" w:hAnsi="Times New Roman"/>
          <w:sz w:val="28"/>
          <w:szCs w:val="28"/>
        </w:rPr>
      </w:pPr>
      <w:r>
        <w:rPr>
          <w:rFonts w:ascii="Times New Roman" w:eastAsia="標楷體" w:hAnsi="Times New Roman"/>
          <w:sz w:val="28"/>
          <w:szCs w:val="28"/>
        </w:rPr>
        <w:t>補助原則</w:t>
      </w:r>
    </w:p>
    <w:p w14:paraId="6C0DD31E" w14:textId="77777777" w:rsidR="003C0AE7" w:rsidRDefault="00000000">
      <w:pPr>
        <w:pStyle w:val="a9"/>
        <w:widowControl/>
        <w:numPr>
          <w:ilvl w:val="0"/>
          <w:numId w:val="3"/>
        </w:numPr>
        <w:autoSpaceDE w:val="0"/>
        <w:spacing w:line="460" w:lineRule="exact"/>
        <w:ind w:left="851"/>
        <w:contextualSpacing w:val="0"/>
        <w:jc w:val="both"/>
        <w:rPr>
          <w:rFonts w:ascii="Times New Roman" w:eastAsia="標楷體" w:hAnsi="Times New Roman"/>
          <w:sz w:val="28"/>
          <w:szCs w:val="28"/>
        </w:rPr>
      </w:pPr>
      <w:r>
        <w:rPr>
          <w:rFonts w:ascii="Times New Roman" w:eastAsia="標楷體" w:hAnsi="Times New Roman"/>
          <w:sz w:val="28"/>
          <w:szCs w:val="28"/>
        </w:rPr>
        <w:t>直轄市、縣（市）政府應依行政院主計總處公告各直轄市及縣（市）政府財力</w:t>
      </w:r>
      <w:proofErr w:type="gramStart"/>
      <w:r>
        <w:rPr>
          <w:rFonts w:ascii="Times New Roman" w:eastAsia="標楷體" w:hAnsi="Times New Roman"/>
          <w:sz w:val="28"/>
          <w:szCs w:val="28"/>
        </w:rPr>
        <w:t>級次表</w:t>
      </w:r>
      <w:proofErr w:type="gramEnd"/>
      <w:r>
        <w:rPr>
          <w:rFonts w:ascii="Times New Roman" w:eastAsia="標楷體" w:hAnsi="Times New Roman"/>
          <w:sz w:val="28"/>
          <w:szCs w:val="28"/>
        </w:rPr>
        <w:t>、強化社會安全網計畫</w:t>
      </w:r>
      <w:r>
        <w:rPr>
          <w:rFonts w:ascii="Times New Roman" w:eastAsia="標楷體" w:hAnsi="Times New Roman"/>
          <w:sz w:val="28"/>
          <w:szCs w:val="28"/>
        </w:rPr>
        <w:t>2.0</w:t>
      </w:r>
      <w:r>
        <w:rPr>
          <w:rFonts w:ascii="Times New Roman" w:eastAsia="標楷體" w:hAnsi="Times New Roman"/>
          <w:sz w:val="28"/>
          <w:szCs w:val="28"/>
        </w:rPr>
        <w:t>（</w:t>
      </w:r>
      <w:r>
        <w:rPr>
          <w:rFonts w:ascii="Times New Roman" w:eastAsia="標楷體" w:hAnsi="Times New Roman"/>
          <w:sz w:val="28"/>
          <w:szCs w:val="28"/>
        </w:rPr>
        <w:t>115</w:t>
      </w:r>
      <w:r>
        <w:rPr>
          <w:rFonts w:ascii="Times New Roman" w:eastAsia="標楷體" w:hAnsi="Times New Roman"/>
          <w:sz w:val="28"/>
          <w:szCs w:val="28"/>
        </w:rPr>
        <w:t>至</w:t>
      </w:r>
      <w:r>
        <w:rPr>
          <w:rFonts w:ascii="Times New Roman" w:eastAsia="標楷體" w:hAnsi="Times New Roman"/>
          <w:sz w:val="28"/>
          <w:szCs w:val="28"/>
        </w:rPr>
        <w:t>119</w:t>
      </w:r>
      <w:r>
        <w:rPr>
          <w:rFonts w:ascii="Times New Roman" w:eastAsia="標楷體" w:hAnsi="Times New Roman"/>
          <w:sz w:val="28"/>
          <w:szCs w:val="28"/>
        </w:rPr>
        <w:t>年）編列自籌款辦理。</w:t>
      </w:r>
    </w:p>
    <w:p w14:paraId="696925B9" w14:textId="77777777" w:rsidR="003C0AE7" w:rsidRDefault="00000000">
      <w:pPr>
        <w:pStyle w:val="a9"/>
        <w:widowControl/>
        <w:numPr>
          <w:ilvl w:val="0"/>
          <w:numId w:val="3"/>
        </w:numPr>
        <w:autoSpaceDE w:val="0"/>
        <w:spacing w:line="460" w:lineRule="exact"/>
        <w:ind w:left="851"/>
        <w:contextualSpacing w:val="0"/>
        <w:jc w:val="both"/>
        <w:rPr>
          <w:rFonts w:ascii="Times New Roman" w:eastAsia="標楷體" w:hAnsi="Times New Roman"/>
          <w:sz w:val="28"/>
          <w:szCs w:val="28"/>
        </w:rPr>
      </w:pPr>
      <w:r>
        <w:rPr>
          <w:rFonts w:ascii="Times New Roman" w:eastAsia="標楷體" w:hAnsi="Times New Roman"/>
          <w:sz w:val="28"/>
          <w:szCs w:val="28"/>
        </w:rPr>
        <w:t>直轄市、縣（市）政府應統籌規劃及推動本計畫工作項目，包含盤點</w:t>
      </w:r>
      <w:proofErr w:type="gramStart"/>
      <w:r>
        <w:rPr>
          <w:rFonts w:ascii="Times New Roman" w:eastAsia="標楷體" w:hAnsi="Times New Roman"/>
          <w:sz w:val="28"/>
          <w:szCs w:val="28"/>
        </w:rPr>
        <w:t>轄</w:t>
      </w:r>
      <w:proofErr w:type="gramEnd"/>
      <w:r>
        <w:rPr>
          <w:rFonts w:ascii="Times New Roman" w:eastAsia="標楷體" w:hAnsi="Times New Roman"/>
          <w:sz w:val="28"/>
          <w:szCs w:val="28"/>
        </w:rPr>
        <w:t>內親職教育資源、</w:t>
      </w:r>
      <w:r>
        <w:rPr>
          <w:rFonts w:ascii="Times New Roman" w:eastAsia="標楷體" w:hAnsi="Times New Roman"/>
          <w:sz w:val="28"/>
          <w:szCs w:val="28"/>
        </w:rPr>
        <w:t>6</w:t>
      </w:r>
      <w:r>
        <w:rPr>
          <w:rFonts w:ascii="Times New Roman" w:eastAsia="標楷體" w:hAnsi="Times New Roman"/>
          <w:sz w:val="28"/>
          <w:szCs w:val="28"/>
        </w:rPr>
        <w:t>歲以下兒少保護個案人數，依服務人數估算所需經費，整體性規劃民間團體服務區域、服務方式，及掌握計畫執行情形等。</w:t>
      </w:r>
    </w:p>
    <w:p w14:paraId="01D925EB" w14:textId="77777777" w:rsidR="003C0AE7" w:rsidRDefault="00000000">
      <w:pPr>
        <w:pStyle w:val="a9"/>
        <w:widowControl/>
        <w:numPr>
          <w:ilvl w:val="0"/>
          <w:numId w:val="3"/>
        </w:numPr>
        <w:autoSpaceDE w:val="0"/>
        <w:spacing w:line="460" w:lineRule="exact"/>
        <w:ind w:left="851"/>
        <w:contextualSpacing w:val="0"/>
        <w:jc w:val="both"/>
        <w:rPr>
          <w:rFonts w:ascii="Times New Roman" w:eastAsia="標楷體" w:hAnsi="Times New Roman"/>
          <w:sz w:val="28"/>
          <w:szCs w:val="28"/>
        </w:rPr>
      </w:pPr>
      <w:r>
        <w:rPr>
          <w:rFonts w:ascii="Times New Roman" w:eastAsia="標楷體" w:hAnsi="Times New Roman"/>
          <w:sz w:val="28"/>
          <w:szCs w:val="28"/>
        </w:rPr>
        <w:t>直轄市、縣（市）政府應以自行或委託民間團體辦理為主，倘有特殊情形應報本部同意。計畫核定後，應與委託單位簽訂契約，並將本計畫內容納入契約規範。</w:t>
      </w:r>
    </w:p>
    <w:p w14:paraId="02905794" w14:textId="77777777" w:rsidR="003C0AE7" w:rsidRDefault="00000000">
      <w:pPr>
        <w:pStyle w:val="a9"/>
        <w:widowControl/>
        <w:numPr>
          <w:ilvl w:val="0"/>
          <w:numId w:val="3"/>
        </w:numPr>
        <w:autoSpaceDE w:val="0"/>
        <w:spacing w:line="460" w:lineRule="exact"/>
        <w:ind w:left="851"/>
        <w:contextualSpacing w:val="0"/>
        <w:jc w:val="both"/>
        <w:rPr>
          <w:rFonts w:ascii="Times New Roman" w:eastAsia="標楷體" w:hAnsi="Times New Roman"/>
          <w:sz w:val="28"/>
          <w:szCs w:val="28"/>
        </w:rPr>
      </w:pPr>
      <w:r>
        <w:rPr>
          <w:rFonts w:ascii="Times New Roman" w:eastAsia="標楷體" w:hAnsi="Times New Roman"/>
          <w:sz w:val="28"/>
          <w:szCs w:val="28"/>
        </w:rPr>
        <w:t>直轄市、縣（市）政府應配合辦理以下督導考核事項：</w:t>
      </w:r>
    </w:p>
    <w:p w14:paraId="767C8CE0" w14:textId="77777777" w:rsidR="003C0AE7" w:rsidRDefault="00000000">
      <w:pPr>
        <w:pStyle w:val="a9"/>
        <w:widowControl/>
        <w:numPr>
          <w:ilvl w:val="0"/>
          <w:numId w:val="4"/>
        </w:numPr>
        <w:tabs>
          <w:tab w:val="left" w:pos="-3267"/>
        </w:tabs>
        <w:autoSpaceDE w:val="0"/>
        <w:spacing w:line="460" w:lineRule="exact"/>
        <w:ind w:left="1418" w:hanging="851"/>
        <w:jc w:val="both"/>
      </w:pPr>
      <w:r>
        <w:rPr>
          <w:rFonts w:ascii="Times New Roman" w:eastAsia="標楷體" w:hAnsi="Times New Roman"/>
          <w:sz w:val="28"/>
          <w:szCs w:val="28"/>
        </w:rPr>
        <w:t>協助及督導民間團體執行計畫服務，每年召開至少</w:t>
      </w:r>
      <w:r>
        <w:rPr>
          <w:rFonts w:ascii="Times New Roman" w:eastAsia="標楷體" w:hAnsi="Times New Roman"/>
          <w:sz w:val="28"/>
          <w:szCs w:val="28"/>
        </w:rPr>
        <w:t>2</w:t>
      </w:r>
      <w:r>
        <w:rPr>
          <w:rFonts w:ascii="Times New Roman" w:eastAsia="標楷體" w:hAnsi="Times New Roman"/>
          <w:sz w:val="28"/>
          <w:szCs w:val="28"/>
        </w:rPr>
        <w:t>次業務聯繫會議，</w:t>
      </w:r>
      <w:r>
        <w:rPr>
          <w:rFonts w:ascii="Times New Roman" w:eastAsia="標楷體" w:hAnsi="Times New Roman"/>
          <w:sz w:val="28"/>
          <w:szCs w:val="28"/>
          <w:lang w:val="zh-TW"/>
        </w:rPr>
        <w:t>並</w:t>
      </w:r>
      <w:r>
        <w:rPr>
          <w:rFonts w:ascii="Times New Roman" w:eastAsia="標楷體" w:hAnsi="Times New Roman"/>
          <w:sz w:val="28"/>
          <w:szCs w:val="28"/>
        </w:rPr>
        <w:t>辦理計畫執行成效評核相關事宜。</w:t>
      </w:r>
    </w:p>
    <w:p w14:paraId="2335627C" w14:textId="77777777" w:rsidR="003C0AE7" w:rsidRDefault="00000000">
      <w:pPr>
        <w:pStyle w:val="a9"/>
        <w:widowControl/>
        <w:numPr>
          <w:ilvl w:val="0"/>
          <w:numId w:val="4"/>
        </w:numPr>
        <w:tabs>
          <w:tab w:val="left" w:pos="-3267"/>
        </w:tabs>
        <w:autoSpaceDE w:val="0"/>
        <w:spacing w:line="460" w:lineRule="exact"/>
        <w:ind w:left="1418" w:hanging="851"/>
        <w:jc w:val="both"/>
        <w:rPr>
          <w:rFonts w:ascii="Times New Roman" w:eastAsia="標楷體" w:hAnsi="Times New Roman"/>
          <w:sz w:val="28"/>
          <w:szCs w:val="28"/>
        </w:rPr>
      </w:pPr>
      <w:r>
        <w:rPr>
          <w:rFonts w:ascii="Times New Roman" w:eastAsia="標楷體" w:hAnsi="Times New Roman"/>
          <w:sz w:val="28"/>
          <w:szCs w:val="28"/>
        </w:rPr>
        <w:t>本部對於受補助計畫，得隨時派員了解辦理情形。</w:t>
      </w:r>
    </w:p>
    <w:p w14:paraId="520FFDA5" w14:textId="77777777" w:rsidR="003C0AE7" w:rsidRDefault="00000000">
      <w:pPr>
        <w:pStyle w:val="a9"/>
        <w:widowControl/>
        <w:numPr>
          <w:ilvl w:val="0"/>
          <w:numId w:val="4"/>
        </w:numPr>
        <w:tabs>
          <w:tab w:val="left" w:pos="-3267"/>
        </w:tabs>
        <w:autoSpaceDE w:val="0"/>
        <w:spacing w:line="460" w:lineRule="exact"/>
        <w:ind w:left="1418" w:hanging="851"/>
        <w:jc w:val="both"/>
        <w:rPr>
          <w:rFonts w:ascii="Times New Roman" w:eastAsia="標楷體" w:hAnsi="Times New Roman"/>
          <w:sz w:val="28"/>
          <w:szCs w:val="28"/>
        </w:rPr>
      </w:pPr>
      <w:r>
        <w:rPr>
          <w:rFonts w:ascii="Times New Roman" w:eastAsia="標楷體" w:hAnsi="Times New Roman"/>
          <w:sz w:val="28"/>
          <w:szCs w:val="28"/>
        </w:rPr>
        <w:t>受補助（委託）單位應派員參加本部所辦理相關教育訓練、觀摩研討及檢討會議，並配合相關實地輔導訪視。</w:t>
      </w:r>
    </w:p>
    <w:p w14:paraId="4A829189" w14:textId="77777777" w:rsidR="003C0AE7" w:rsidRDefault="00000000">
      <w:pPr>
        <w:pStyle w:val="a9"/>
        <w:widowControl/>
        <w:numPr>
          <w:ilvl w:val="0"/>
          <w:numId w:val="1"/>
        </w:numPr>
        <w:snapToGrid w:val="0"/>
        <w:spacing w:before="180" w:after="240" w:line="460" w:lineRule="exact"/>
        <w:contextualSpacing w:val="0"/>
        <w:jc w:val="both"/>
        <w:rPr>
          <w:rFonts w:ascii="Times New Roman" w:eastAsia="標楷體" w:hAnsi="Times New Roman"/>
          <w:sz w:val="28"/>
          <w:szCs w:val="28"/>
        </w:rPr>
      </w:pPr>
      <w:r>
        <w:rPr>
          <w:rFonts w:ascii="Times New Roman" w:eastAsia="標楷體" w:hAnsi="Times New Roman"/>
          <w:sz w:val="28"/>
          <w:szCs w:val="28"/>
        </w:rPr>
        <w:t>計畫執行內容：本計畫包括</w:t>
      </w:r>
      <w:r>
        <w:rPr>
          <w:rFonts w:ascii="Times New Roman" w:eastAsia="標楷體" w:hAnsi="Times New Roman"/>
          <w:sz w:val="28"/>
          <w:szCs w:val="28"/>
        </w:rPr>
        <w:t>2</w:t>
      </w:r>
      <w:r>
        <w:rPr>
          <w:rFonts w:ascii="Times New Roman" w:eastAsia="標楷體" w:hAnsi="Times New Roman"/>
          <w:sz w:val="28"/>
          <w:szCs w:val="28"/>
        </w:rPr>
        <w:t>項子計畫，分別為</w:t>
      </w:r>
      <w:r>
        <w:rPr>
          <w:rFonts w:ascii="Times New Roman" w:eastAsia="標楷體" w:hAnsi="Times New Roman"/>
          <w:sz w:val="28"/>
          <w:szCs w:val="28"/>
        </w:rPr>
        <w:t>6</w:t>
      </w:r>
      <w:r>
        <w:rPr>
          <w:rFonts w:ascii="Times New Roman" w:eastAsia="標楷體" w:hAnsi="Times New Roman"/>
          <w:sz w:val="28"/>
          <w:szCs w:val="28"/>
        </w:rPr>
        <w:t>歲</w:t>
      </w:r>
      <w:proofErr w:type="gramStart"/>
      <w:r>
        <w:rPr>
          <w:rFonts w:ascii="Times New Roman" w:eastAsia="標楷體" w:hAnsi="Times New Roman"/>
          <w:sz w:val="28"/>
          <w:szCs w:val="28"/>
        </w:rPr>
        <w:t>以下親職賦能</w:t>
      </w:r>
      <w:proofErr w:type="gramEnd"/>
      <w:r>
        <w:rPr>
          <w:rFonts w:ascii="Times New Roman" w:eastAsia="標楷體" w:hAnsi="Times New Roman"/>
          <w:sz w:val="28"/>
          <w:szCs w:val="28"/>
        </w:rPr>
        <w:t>服務計畫及親職減壓服務計畫，計畫內容如下：</w:t>
      </w:r>
    </w:p>
    <w:p w14:paraId="0E161282" w14:textId="77777777" w:rsidR="003C0AE7" w:rsidRDefault="00000000">
      <w:pPr>
        <w:pStyle w:val="a9"/>
        <w:widowControl/>
        <w:numPr>
          <w:ilvl w:val="0"/>
          <w:numId w:val="5"/>
        </w:numPr>
        <w:autoSpaceDE w:val="0"/>
        <w:spacing w:line="500" w:lineRule="exact"/>
        <w:ind w:left="851"/>
        <w:contextualSpacing w:val="0"/>
        <w:jc w:val="both"/>
        <w:rPr>
          <w:rFonts w:ascii="Times New Roman" w:eastAsia="標楷體" w:hAnsi="Times New Roman"/>
          <w:sz w:val="28"/>
          <w:szCs w:val="28"/>
        </w:rPr>
      </w:pPr>
      <w:r>
        <w:rPr>
          <w:rFonts w:ascii="Times New Roman" w:eastAsia="標楷體" w:hAnsi="Times New Roman"/>
          <w:sz w:val="28"/>
          <w:szCs w:val="28"/>
        </w:rPr>
        <w:t>6</w:t>
      </w:r>
      <w:r>
        <w:rPr>
          <w:rFonts w:ascii="Times New Roman" w:eastAsia="標楷體" w:hAnsi="Times New Roman"/>
          <w:sz w:val="28"/>
          <w:szCs w:val="28"/>
        </w:rPr>
        <w:t>歲</w:t>
      </w:r>
      <w:proofErr w:type="gramStart"/>
      <w:r>
        <w:rPr>
          <w:rFonts w:ascii="Times New Roman" w:eastAsia="標楷體" w:hAnsi="Times New Roman"/>
          <w:sz w:val="28"/>
          <w:szCs w:val="28"/>
        </w:rPr>
        <w:t>以下親職賦能</w:t>
      </w:r>
      <w:proofErr w:type="gramEnd"/>
      <w:r>
        <w:rPr>
          <w:rFonts w:ascii="Times New Roman" w:eastAsia="標楷體" w:hAnsi="Times New Roman"/>
          <w:sz w:val="28"/>
          <w:szCs w:val="28"/>
        </w:rPr>
        <w:t>服務計畫：</w:t>
      </w:r>
    </w:p>
    <w:p w14:paraId="7FD0C19D" w14:textId="77777777" w:rsidR="003C0AE7" w:rsidRDefault="00000000">
      <w:pPr>
        <w:pStyle w:val="a9"/>
        <w:widowControl/>
        <w:numPr>
          <w:ilvl w:val="1"/>
          <w:numId w:val="5"/>
        </w:numPr>
        <w:autoSpaceDE w:val="0"/>
        <w:spacing w:line="500" w:lineRule="exact"/>
        <w:ind w:hanging="798"/>
        <w:jc w:val="both"/>
        <w:rPr>
          <w:rFonts w:ascii="Times New Roman" w:eastAsia="標楷體" w:hAnsi="Times New Roman"/>
          <w:sz w:val="28"/>
          <w:szCs w:val="28"/>
        </w:rPr>
      </w:pPr>
      <w:r>
        <w:rPr>
          <w:rFonts w:ascii="Times New Roman" w:eastAsia="標楷體" w:hAnsi="Times New Roman"/>
          <w:sz w:val="28"/>
          <w:szCs w:val="28"/>
        </w:rPr>
        <w:t>辦理親職引導員培訓及督導：</w:t>
      </w:r>
    </w:p>
    <w:p w14:paraId="06A0B3AD" w14:textId="77777777" w:rsidR="003C0AE7" w:rsidRDefault="00000000">
      <w:pPr>
        <w:pStyle w:val="a9"/>
        <w:widowControl/>
        <w:numPr>
          <w:ilvl w:val="0"/>
          <w:numId w:val="6"/>
        </w:numPr>
        <w:tabs>
          <w:tab w:val="left" w:pos="-18339"/>
        </w:tabs>
        <w:autoSpaceDE w:val="0"/>
        <w:spacing w:line="460" w:lineRule="exact"/>
        <w:contextualSpacing w:val="0"/>
        <w:jc w:val="both"/>
        <w:rPr>
          <w:rFonts w:ascii="Times New Roman" w:eastAsia="標楷體" w:hAnsi="Times New Roman"/>
          <w:sz w:val="28"/>
          <w:szCs w:val="28"/>
        </w:rPr>
      </w:pPr>
      <w:r>
        <w:rPr>
          <w:rFonts w:ascii="Times New Roman" w:eastAsia="標楷體" w:hAnsi="Times New Roman"/>
          <w:sz w:val="28"/>
          <w:szCs w:val="28"/>
        </w:rPr>
        <w:t>召募及培訓</w:t>
      </w:r>
      <w:proofErr w:type="gramStart"/>
      <w:r>
        <w:rPr>
          <w:rFonts w:ascii="Times New Roman" w:eastAsia="標楷體" w:hAnsi="Times New Roman"/>
          <w:sz w:val="28"/>
          <w:szCs w:val="28"/>
        </w:rPr>
        <w:t>到宅親職</w:t>
      </w:r>
      <w:proofErr w:type="gramEnd"/>
      <w:r>
        <w:rPr>
          <w:rFonts w:ascii="Times New Roman" w:eastAsia="標楷體" w:hAnsi="Times New Roman"/>
          <w:sz w:val="28"/>
          <w:szCs w:val="28"/>
        </w:rPr>
        <w:t>引導員，資格如下</w:t>
      </w:r>
      <w:r>
        <w:rPr>
          <w:rFonts w:ascii="Times New Roman" w:eastAsia="標楷體" w:hAnsi="Times New Roman"/>
          <w:sz w:val="28"/>
          <w:szCs w:val="28"/>
        </w:rPr>
        <w:t>:</w:t>
      </w:r>
    </w:p>
    <w:p w14:paraId="5E19AF44" w14:textId="77777777" w:rsidR="003C0AE7" w:rsidRDefault="00000000">
      <w:pPr>
        <w:pStyle w:val="a9"/>
        <w:widowControl/>
        <w:numPr>
          <w:ilvl w:val="0"/>
          <w:numId w:val="7"/>
        </w:numPr>
        <w:tabs>
          <w:tab w:val="left" w:pos="-17641"/>
        </w:tabs>
        <w:autoSpaceDE w:val="0"/>
        <w:spacing w:line="460" w:lineRule="exact"/>
        <w:ind w:left="1701" w:hanging="708"/>
        <w:jc w:val="both"/>
      </w:pPr>
      <w:r>
        <w:rPr>
          <w:rFonts w:ascii="Times New Roman" w:eastAsia="標楷體" w:hAnsi="Times New Roman"/>
          <w:sz w:val="28"/>
          <w:szCs w:val="28"/>
        </w:rPr>
        <w:t>取得「社會工作師、臨床心理師、諮商心理師」等相關專業執業執照人員。</w:t>
      </w:r>
    </w:p>
    <w:p w14:paraId="1A659F1E" w14:textId="77777777" w:rsidR="003C0AE7" w:rsidRDefault="00000000">
      <w:pPr>
        <w:pStyle w:val="a9"/>
        <w:widowControl/>
        <w:numPr>
          <w:ilvl w:val="0"/>
          <w:numId w:val="7"/>
        </w:numPr>
        <w:tabs>
          <w:tab w:val="left" w:pos="-17641"/>
        </w:tabs>
        <w:autoSpaceDE w:val="0"/>
        <w:spacing w:line="460" w:lineRule="exact"/>
        <w:ind w:left="1701" w:hanging="708"/>
        <w:jc w:val="both"/>
      </w:pPr>
      <w:r>
        <w:rPr>
          <w:rFonts w:ascii="Times New Roman" w:eastAsia="標楷體" w:hAnsi="Times New Roman"/>
          <w:sz w:val="28"/>
          <w:szCs w:val="28"/>
        </w:rPr>
        <w:t>離島、偏鄉地區招募人員有困難報經本部同意者或</w:t>
      </w:r>
      <w:r>
        <w:rPr>
          <w:rFonts w:ascii="Times New Roman" w:eastAsia="標楷體" w:hAnsi="Times New Roman"/>
          <w:sz w:val="28"/>
          <w:szCs w:val="28"/>
        </w:rPr>
        <w:t>112</w:t>
      </w:r>
      <w:r>
        <w:rPr>
          <w:rFonts w:ascii="Times New Roman" w:eastAsia="標楷體" w:hAnsi="Times New Roman"/>
          <w:sz w:val="28"/>
          <w:szCs w:val="28"/>
        </w:rPr>
        <w:t>年前已聘用且持續提供服務之其他專業人員，或經縣市政府培訓認證合格者，不受上開資格限制。</w:t>
      </w:r>
    </w:p>
    <w:p w14:paraId="47960C74" w14:textId="77777777" w:rsidR="003C0AE7" w:rsidRDefault="00000000">
      <w:pPr>
        <w:pStyle w:val="a9"/>
        <w:widowControl/>
        <w:numPr>
          <w:ilvl w:val="0"/>
          <w:numId w:val="7"/>
        </w:numPr>
        <w:tabs>
          <w:tab w:val="left" w:pos="-17641"/>
        </w:tabs>
        <w:autoSpaceDE w:val="0"/>
        <w:spacing w:line="460" w:lineRule="exact"/>
        <w:ind w:left="1701" w:hanging="708"/>
        <w:jc w:val="both"/>
      </w:pPr>
      <w:r>
        <w:rPr>
          <w:rFonts w:ascii="Times New Roman" w:eastAsia="標楷體" w:hAnsi="Times New Roman"/>
          <w:sz w:val="28"/>
          <w:szCs w:val="28"/>
        </w:rPr>
        <w:lastRenderedPageBreak/>
        <w:t>不得有兒童及少年福利與權益保障法第</w:t>
      </w:r>
      <w:r>
        <w:rPr>
          <w:rFonts w:ascii="Times New Roman" w:eastAsia="標楷體" w:hAnsi="Times New Roman"/>
          <w:sz w:val="28"/>
          <w:szCs w:val="28"/>
        </w:rPr>
        <w:t>81</w:t>
      </w:r>
      <w:r>
        <w:rPr>
          <w:rFonts w:ascii="Times New Roman" w:eastAsia="標楷體" w:hAnsi="Times New Roman"/>
          <w:sz w:val="28"/>
          <w:szCs w:val="28"/>
        </w:rPr>
        <w:t>條所定情事。</w:t>
      </w:r>
    </w:p>
    <w:p w14:paraId="62688DB6" w14:textId="77777777" w:rsidR="003C0AE7" w:rsidRDefault="00000000">
      <w:pPr>
        <w:pStyle w:val="a9"/>
        <w:widowControl/>
        <w:numPr>
          <w:ilvl w:val="0"/>
          <w:numId w:val="6"/>
        </w:numPr>
        <w:tabs>
          <w:tab w:val="left" w:pos="-18339"/>
        </w:tabs>
        <w:autoSpaceDE w:val="0"/>
        <w:spacing w:line="460" w:lineRule="exact"/>
        <w:contextualSpacing w:val="0"/>
        <w:jc w:val="both"/>
        <w:rPr>
          <w:rFonts w:ascii="Times New Roman" w:eastAsia="標楷體" w:hAnsi="Times New Roman"/>
          <w:sz w:val="28"/>
          <w:szCs w:val="28"/>
        </w:rPr>
      </w:pPr>
      <w:r>
        <w:rPr>
          <w:rFonts w:ascii="Times New Roman" w:eastAsia="標楷體" w:hAnsi="Times New Roman"/>
          <w:sz w:val="28"/>
          <w:szCs w:val="28"/>
        </w:rPr>
        <w:t>辦理培訓課程及督導事項</w:t>
      </w:r>
      <w:r>
        <w:rPr>
          <w:rFonts w:ascii="Times New Roman" w:eastAsia="標楷體" w:hAnsi="Times New Roman"/>
          <w:sz w:val="28"/>
          <w:szCs w:val="28"/>
        </w:rPr>
        <w:t>:</w:t>
      </w:r>
    </w:p>
    <w:p w14:paraId="60117B92" w14:textId="77777777" w:rsidR="003C0AE7" w:rsidRDefault="00000000">
      <w:pPr>
        <w:pStyle w:val="a9"/>
        <w:widowControl/>
        <w:numPr>
          <w:ilvl w:val="2"/>
          <w:numId w:val="5"/>
        </w:numPr>
        <w:tabs>
          <w:tab w:val="left" w:pos="-18601"/>
        </w:tabs>
        <w:autoSpaceDE w:val="0"/>
        <w:spacing w:line="460" w:lineRule="exact"/>
        <w:jc w:val="both"/>
      </w:pPr>
      <w:r>
        <w:rPr>
          <w:rFonts w:ascii="Times New Roman" w:eastAsia="標楷體" w:hAnsi="Times New Roman"/>
          <w:sz w:val="28"/>
          <w:szCs w:val="28"/>
        </w:rPr>
        <w:t>職前訓練：新進</w:t>
      </w:r>
      <w:proofErr w:type="gramStart"/>
      <w:r>
        <w:rPr>
          <w:rFonts w:ascii="Times New Roman" w:eastAsia="標楷體" w:hAnsi="Times New Roman"/>
          <w:sz w:val="28"/>
          <w:szCs w:val="28"/>
        </w:rPr>
        <w:t>到宅親職</w:t>
      </w:r>
      <w:proofErr w:type="gramEnd"/>
      <w:r>
        <w:rPr>
          <w:rFonts w:ascii="Times New Roman" w:eastAsia="標楷體" w:hAnsi="Times New Roman"/>
          <w:sz w:val="28"/>
          <w:szCs w:val="28"/>
        </w:rPr>
        <w:t>引導員應至「</w:t>
      </w:r>
      <w:r>
        <w:rPr>
          <w:rFonts w:ascii="Times New Roman" w:eastAsia="標楷體" w:hAnsi="Times New Roman"/>
          <w:sz w:val="28"/>
          <w:szCs w:val="28"/>
        </w:rPr>
        <w:t>e</w:t>
      </w:r>
      <w:r>
        <w:rPr>
          <w:rFonts w:ascii="Times New Roman" w:eastAsia="標楷體" w:hAnsi="Times New Roman"/>
          <w:sz w:val="28"/>
          <w:szCs w:val="28"/>
        </w:rPr>
        <w:t>等公務園</w:t>
      </w:r>
      <w:r>
        <w:rPr>
          <w:rFonts w:ascii="Times New Roman" w:eastAsia="標楷體" w:hAnsi="Times New Roman"/>
          <w:sz w:val="28"/>
          <w:szCs w:val="28"/>
        </w:rPr>
        <w:t>+</w:t>
      </w:r>
      <w:r>
        <w:rPr>
          <w:rFonts w:ascii="Times New Roman" w:eastAsia="標楷體" w:hAnsi="Times New Roman"/>
          <w:sz w:val="28"/>
          <w:szCs w:val="28"/>
        </w:rPr>
        <w:t>學習平</w:t>
      </w:r>
      <w:proofErr w:type="gramStart"/>
      <w:r>
        <w:rPr>
          <w:rFonts w:ascii="Times New Roman" w:eastAsia="標楷體" w:hAnsi="Times New Roman"/>
          <w:sz w:val="28"/>
          <w:szCs w:val="28"/>
        </w:rPr>
        <w:t>臺（</w:t>
      </w:r>
      <w:proofErr w:type="gramEnd"/>
      <w:r>
        <w:fldChar w:fldCharType="begin"/>
      </w:r>
      <w:r>
        <w:instrText xml:space="preserve"> HYPERLINK  "https://elearn.hrd.gov.tw/mooc/index.php" </w:instrText>
      </w:r>
      <w:r>
        <w:fldChar w:fldCharType="separate"/>
      </w:r>
      <w:r>
        <w:rPr>
          <w:rStyle w:val="af0"/>
          <w:rFonts w:ascii="Times New Roman" w:eastAsia="標楷體" w:hAnsi="Times New Roman"/>
          <w:color w:val="auto"/>
          <w:sz w:val="28"/>
          <w:szCs w:val="28"/>
        </w:rPr>
        <w:t>https://elearn.hrd.gov.tw/mooc/index.php</w:t>
      </w:r>
      <w:r>
        <w:rPr>
          <w:rStyle w:val="af0"/>
          <w:rFonts w:ascii="Times New Roman" w:eastAsia="標楷體" w:hAnsi="Times New Roman"/>
          <w:color w:val="auto"/>
          <w:sz w:val="28"/>
          <w:szCs w:val="28"/>
          <w:u w:val="none"/>
        </w:rPr>
        <w:t>）」</w:t>
      </w:r>
      <w:r>
        <w:rPr>
          <w:rStyle w:val="af0"/>
          <w:rFonts w:ascii="Times New Roman" w:eastAsia="標楷體" w:hAnsi="Times New Roman"/>
          <w:color w:val="auto"/>
          <w:sz w:val="28"/>
          <w:szCs w:val="28"/>
          <w:u w:val="none"/>
        </w:rPr>
        <w:fldChar w:fldCharType="end"/>
      </w:r>
      <w:r>
        <w:rPr>
          <w:rFonts w:ascii="Times New Roman" w:eastAsia="標楷體" w:hAnsi="Times New Roman"/>
          <w:sz w:val="28"/>
          <w:szCs w:val="28"/>
        </w:rPr>
        <w:t>完成</w:t>
      </w:r>
      <w:r>
        <w:rPr>
          <w:rFonts w:ascii="Times New Roman" w:eastAsia="標楷體" w:hAnsi="Times New Roman"/>
          <w:sz w:val="28"/>
          <w:szCs w:val="28"/>
        </w:rPr>
        <w:t>16</w:t>
      </w:r>
      <w:r>
        <w:rPr>
          <w:rFonts w:ascii="Times New Roman" w:eastAsia="標楷體" w:hAnsi="Times New Roman"/>
          <w:sz w:val="28"/>
          <w:szCs w:val="28"/>
        </w:rPr>
        <w:t>小時數位學習課程（詳表</w:t>
      </w:r>
      <w:r>
        <w:rPr>
          <w:rFonts w:ascii="Times New Roman" w:eastAsia="標楷體" w:hAnsi="Times New Roman"/>
          <w:sz w:val="28"/>
          <w:szCs w:val="28"/>
        </w:rPr>
        <w:t>1</w:t>
      </w:r>
      <w:r>
        <w:rPr>
          <w:rFonts w:ascii="Times New Roman" w:eastAsia="標楷體" w:hAnsi="Times New Roman"/>
          <w:sz w:val="28"/>
          <w:szCs w:val="28"/>
        </w:rPr>
        <w:t>）或參加各直轄市、縣（市）政府自行辦理之實體課程，完成後始得執行本方案。各直轄市、縣（市）政府應確實檢核</w:t>
      </w:r>
      <w:proofErr w:type="gramStart"/>
      <w:r>
        <w:rPr>
          <w:rFonts w:ascii="Times New Roman" w:eastAsia="標楷體" w:hAnsi="Times New Roman"/>
          <w:sz w:val="28"/>
          <w:szCs w:val="28"/>
        </w:rPr>
        <w:t>到宅親職</w:t>
      </w:r>
      <w:proofErr w:type="gramEnd"/>
      <w:r>
        <w:rPr>
          <w:rFonts w:ascii="Times New Roman" w:eastAsia="標楷體" w:hAnsi="Times New Roman"/>
          <w:sz w:val="28"/>
          <w:szCs w:val="28"/>
        </w:rPr>
        <w:t>引導員課程完成情形。</w:t>
      </w:r>
    </w:p>
    <w:p w14:paraId="19BE84EE" w14:textId="77777777" w:rsidR="003C0AE7" w:rsidRDefault="00000000">
      <w:pPr>
        <w:autoSpaceDE w:val="0"/>
        <w:spacing w:line="500" w:lineRule="exact"/>
        <w:ind w:left="400" w:hanging="280"/>
        <w:jc w:val="center"/>
      </w:pPr>
      <w:r>
        <w:rPr>
          <w:rFonts w:ascii="Times New Roman" w:eastAsia="標楷體" w:hAnsi="Times New Roman"/>
          <w:sz w:val="28"/>
          <w:szCs w:val="32"/>
        </w:rPr>
        <w:t>表</w:t>
      </w:r>
      <w:r>
        <w:rPr>
          <w:rFonts w:ascii="Times New Roman" w:eastAsia="標楷體" w:hAnsi="Times New Roman"/>
          <w:sz w:val="28"/>
          <w:szCs w:val="32"/>
        </w:rPr>
        <w:t>1</w:t>
      </w:r>
      <w:r>
        <w:rPr>
          <w:rFonts w:ascii="Times New Roman" w:eastAsia="標楷體" w:hAnsi="Times New Roman"/>
          <w:sz w:val="28"/>
          <w:szCs w:val="32"/>
        </w:rPr>
        <w:t>：</w:t>
      </w:r>
      <w:r>
        <w:rPr>
          <w:rFonts w:ascii="Times New Roman" w:eastAsia="標楷體" w:hAnsi="Times New Roman"/>
          <w:sz w:val="28"/>
        </w:rPr>
        <w:t>親職引導員</w:t>
      </w:r>
      <w:proofErr w:type="gramStart"/>
      <w:r>
        <w:rPr>
          <w:rFonts w:ascii="Times New Roman" w:eastAsia="標楷體" w:hAnsi="Times New Roman"/>
          <w:sz w:val="28"/>
        </w:rPr>
        <w:t>16</w:t>
      </w:r>
      <w:r>
        <w:rPr>
          <w:rFonts w:ascii="Times New Roman" w:eastAsia="標楷體" w:hAnsi="Times New Roman"/>
          <w:sz w:val="28"/>
        </w:rPr>
        <w:t>小時線上課程</w:t>
      </w:r>
      <w:proofErr w:type="gramEnd"/>
      <w:r>
        <w:rPr>
          <w:rFonts w:ascii="Times New Roman" w:eastAsia="標楷體" w:hAnsi="Times New Roman"/>
          <w:sz w:val="28"/>
        </w:rPr>
        <w:t>規劃表</w:t>
      </w:r>
    </w:p>
    <w:tbl>
      <w:tblPr>
        <w:tblW w:w="4867" w:type="pct"/>
        <w:jc w:val="right"/>
        <w:tblCellMar>
          <w:left w:w="10" w:type="dxa"/>
          <w:right w:w="10" w:type="dxa"/>
        </w:tblCellMar>
        <w:tblLook w:val="0000" w:firstRow="0" w:lastRow="0" w:firstColumn="0" w:lastColumn="0" w:noHBand="0" w:noVBand="0"/>
      </w:tblPr>
      <w:tblGrid>
        <w:gridCol w:w="1695"/>
        <w:gridCol w:w="5246"/>
        <w:gridCol w:w="1134"/>
      </w:tblGrid>
      <w:tr w:rsidR="003C0AE7" w14:paraId="5ED1FA98" w14:textId="77777777">
        <w:tblPrEx>
          <w:tblCellMar>
            <w:top w:w="0" w:type="dxa"/>
            <w:bottom w:w="0" w:type="dxa"/>
          </w:tblCellMar>
        </w:tblPrEx>
        <w:trPr>
          <w:tblHeader/>
          <w:jc w:val="right"/>
        </w:trPr>
        <w:tc>
          <w:tcPr>
            <w:tcW w:w="16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CFE5FB9"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類別</w:t>
            </w:r>
          </w:p>
        </w:tc>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5AB1E11"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主題</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AD2E32"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時數</w:t>
            </w:r>
          </w:p>
        </w:tc>
      </w:tr>
      <w:tr w:rsidR="003C0AE7" w14:paraId="315A3FF2" w14:textId="77777777">
        <w:tblPrEx>
          <w:tblCellMar>
            <w:top w:w="0" w:type="dxa"/>
            <w:bottom w:w="0" w:type="dxa"/>
          </w:tblCellMar>
        </w:tblPrEx>
        <w:trPr>
          <w:jc w:val="right"/>
        </w:trPr>
        <w:tc>
          <w:tcPr>
            <w:tcW w:w="1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78F88"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基礎入門</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A26FA" w14:textId="77777777" w:rsidR="003C0AE7" w:rsidRDefault="00000000">
            <w:pPr>
              <w:spacing w:line="400" w:lineRule="exact"/>
              <w:jc w:val="both"/>
            </w:pPr>
            <w:r>
              <w:rPr>
                <w:rFonts w:ascii="Times New Roman" w:eastAsia="標楷體" w:hAnsi="Times New Roman"/>
                <w:sz w:val="28"/>
                <w:szCs w:val="28"/>
              </w:rPr>
              <w:t>從在宅服務的角色出發與家長建立關係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6251B"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2</w:t>
            </w:r>
            <w:r>
              <w:rPr>
                <w:rFonts w:ascii="Times New Roman" w:eastAsia="標楷體" w:hAnsi="Times New Roman"/>
                <w:sz w:val="28"/>
              </w:rPr>
              <w:t>小時</w:t>
            </w:r>
          </w:p>
        </w:tc>
      </w:tr>
      <w:tr w:rsidR="003C0AE7" w14:paraId="2358AD29" w14:textId="77777777">
        <w:tblPrEx>
          <w:tblCellMar>
            <w:top w:w="0" w:type="dxa"/>
            <w:bottom w:w="0" w:type="dxa"/>
          </w:tblCellMar>
        </w:tblPrEx>
        <w:trPr>
          <w:jc w:val="right"/>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3F729" w14:textId="77777777" w:rsidR="003C0AE7" w:rsidRDefault="003C0AE7">
            <w:pPr>
              <w:spacing w:line="400" w:lineRule="exact"/>
              <w:jc w:val="both"/>
              <w:rPr>
                <w:rFonts w:ascii="Times New Roman" w:eastAsia="標楷體" w:hAnsi="Times New Roman"/>
                <w:sz w:val="28"/>
              </w:rPr>
            </w:pP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DCE57" w14:textId="77777777" w:rsidR="003C0AE7" w:rsidRDefault="00000000">
            <w:pPr>
              <w:spacing w:line="400" w:lineRule="exact"/>
              <w:jc w:val="both"/>
            </w:pPr>
            <w:r>
              <w:rPr>
                <w:rFonts w:ascii="Times New Roman" w:eastAsia="標楷體" w:hAnsi="Times New Roman"/>
                <w:sz w:val="28"/>
                <w:szCs w:val="28"/>
              </w:rPr>
              <w:t>嬰幼兒心智健康服務與服務切入模式</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21AF8E"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2</w:t>
            </w:r>
            <w:r>
              <w:rPr>
                <w:rFonts w:ascii="Times New Roman" w:eastAsia="標楷體" w:hAnsi="Times New Roman"/>
                <w:sz w:val="28"/>
              </w:rPr>
              <w:t>小時</w:t>
            </w:r>
          </w:p>
        </w:tc>
      </w:tr>
      <w:tr w:rsidR="003C0AE7" w14:paraId="2585DBE5" w14:textId="77777777">
        <w:tblPrEx>
          <w:tblCellMar>
            <w:top w:w="0" w:type="dxa"/>
            <w:bottom w:w="0" w:type="dxa"/>
          </w:tblCellMar>
        </w:tblPrEx>
        <w:trPr>
          <w:jc w:val="right"/>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F7B7D1" w14:textId="77777777" w:rsidR="003C0AE7" w:rsidRDefault="003C0AE7">
            <w:pPr>
              <w:spacing w:line="400" w:lineRule="exact"/>
              <w:jc w:val="both"/>
              <w:rPr>
                <w:rFonts w:ascii="Times New Roman" w:eastAsia="標楷體" w:hAnsi="Times New Roman"/>
                <w:sz w:val="28"/>
              </w:rPr>
            </w:pP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39011" w14:textId="77777777" w:rsidR="003C0AE7" w:rsidRDefault="00000000">
            <w:pPr>
              <w:spacing w:line="400" w:lineRule="exact"/>
              <w:jc w:val="both"/>
            </w:pPr>
            <w:r>
              <w:rPr>
                <w:rFonts w:ascii="Times New Roman" w:eastAsia="標楷體" w:hAnsi="Times New Roman"/>
                <w:sz w:val="28"/>
                <w:szCs w:val="28"/>
              </w:rPr>
              <w:t>從嬰幼兒心智健康服務困難帶養的孩子</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CA860F"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2</w:t>
            </w:r>
            <w:r>
              <w:rPr>
                <w:rFonts w:ascii="Times New Roman" w:eastAsia="標楷體" w:hAnsi="Times New Roman"/>
                <w:sz w:val="28"/>
              </w:rPr>
              <w:t>小時</w:t>
            </w:r>
          </w:p>
        </w:tc>
      </w:tr>
      <w:tr w:rsidR="003C0AE7" w14:paraId="32C22296" w14:textId="77777777">
        <w:tblPrEx>
          <w:tblCellMar>
            <w:top w:w="0" w:type="dxa"/>
            <w:bottom w:w="0" w:type="dxa"/>
          </w:tblCellMar>
        </w:tblPrEx>
        <w:trPr>
          <w:jc w:val="right"/>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51AFFE"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兒保入門</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D967E9"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兒少保護工作介紹與受</w:t>
            </w:r>
            <w:proofErr w:type="gramStart"/>
            <w:r>
              <w:rPr>
                <w:rFonts w:ascii="Times New Roman" w:eastAsia="標楷體" w:hAnsi="Times New Roman"/>
                <w:sz w:val="28"/>
              </w:rPr>
              <w:t>虐</w:t>
            </w:r>
            <w:proofErr w:type="gramEnd"/>
            <w:r>
              <w:rPr>
                <w:rFonts w:ascii="Times New Roman" w:eastAsia="標楷體" w:hAnsi="Times New Roman"/>
                <w:sz w:val="28"/>
              </w:rPr>
              <w:t>兒少身心特質（可於召募講習中執行）</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417CE"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1</w:t>
            </w:r>
            <w:r>
              <w:rPr>
                <w:rFonts w:ascii="Times New Roman" w:eastAsia="標楷體" w:hAnsi="Times New Roman"/>
                <w:sz w:val="28"/>
              </w:rPr>
              <w:t>小時</w:t>
            </w:r>
          </w:p>
        </w:tc>
      </w:tr>
      <w:tr w:rsidR="003C0AE7" w14:paraId="51D8645E" w14:textId="77777777">
        <w:tblPrEx>
          <w:tblCellMar>
            <w:top w:w="0" w:type="dxa"/>
            <w:bottom w:w="0" w:type="dxa"/>
          </w:tblCellMar>
        </w:tblPrEx>
        <w:trPr>
          <w:jc w:val="right"/>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B5ABC8"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創傷知情</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C08F3"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代間循環創傷與六歲</w:t>
            </w:r>
            <w:proofErr w:type="gramStart"/>
            <w:r>
              <w:rPr>
                <w:rFonts w:ascii="Times New Roman" w:eastAsia="標楷體" w:hAnsi="Times New Roman"/>
                <w:sz w:val="28"/>
              </w:rPr>
              <w:t>以下親職賦能</w:t>
            </w:r>
            <w:proofErr w:type="gramEnd"/>
            <w:r>
              <w:rPr>
                <w:rFonts w:ascii="Times New Roman" w:eastAsia="標楷體" w:hAnsi="Times New Roman"/>
                <w:sz w:val="28"/>
              </w:rPr>
              <w:t>服務</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01E54"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2</w:t>
            </w:r>
            <w:r>
              <w:rPr>
                <w:rFonts w:ascii="Times New Roman" w:eastAsia="標楷體" w:hAnsi="Times New Roman"/>
                <w:sz w:val="28"/>
              </w:rPr>
              <w:t>小時</w:t>
            </w:r>
          </w:p>
        </w:tc>
      </w:tr>
      <w:tr w:rsidR="003C0AE7" w14:paraId="550EBDFE" w14:textId="77777777">
        <w:tblPrEx>
          <w:tblCellMar>
            <w:top w:w="0" w:type="dxa"/>
            <w:bottom w:w="0" w:type="dxa"/>
          </w:tblCellMar>
        </w:tblPrEx>
        <w:trPr>
          <w:jc w:val="right"/>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8F3A8B"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照顧與調適</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5E2E1"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照顧者的自我照顧與情緒調節</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9D994B"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2</w:t>
            </w:r>
            <w:r>
              <w:rPr>
                <w:rFonts w:ascii="Times New Roman" w:eastAsia="標楷體" w:hAnsi="Times New Roman"/>
                <w:sz w:val="28"/>
              </w:rPr>
              <w:t>小時</w:t>
            </w:r>
          </w:p>
        </w:tc>
      </w:tr>
      <w:tr w:rsidR="003C0AE7" w14:paraId="4674B7D9" w14:textId="77777777">
        <w:tblPrEx>
          <w:tblCellMar>
            <w:top w:w="0" w:type="dxa"/>
            <w:bottom w:w="0" w:type="dxa"/>
          </w:tblCellMar>
        </w:tblPrEx>
        <w:trPr>
          <w:jc w:val="right"/>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9B9AC2"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親職教養</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CC404"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正向教養知能與技巧</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48A87D"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1</w:t>
            </w:r>
            <w:r>
              <w:rPr>
                <w:rFonts w:ascii="Times New Roman" w:eastAsia="標楷體" w:hAnsi="Times New Roman"/>
                <w:sz w:val="28"/>
              </w:rPr>
              <w:t>小時</w:t>
            </w:r>
          </w:p>
        </w:tc>
      </w:tr>
      <w:tr w:rsidR="003C0AE7" w14:paraId="09D817F2" w14:textId="77777777">
        <w:tblPrEx>
          <w:tblCellMar>
            <w:top w:w="0" w:type="dxa"/>
            <w:bottom w:w="0" w:type="dxa"/>
          </w:tblCellMar>
        </w:tblPrEx>
        <w:trPr>
          <w:jc w:val="right"/>
        </w:trPr>
        <w:tc>
          <w:tcPr>
            <w:tcW w:w="1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DE404"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社交情緒發展與促進親子互動</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E11B4F"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嬰兒按摩</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185D4"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2.5</w:t>
            </w:r>
            <w:r>
              <w:rPr>
                <w:rFonts w:ascii="Times New Roman" w:eastAsia="標楷體" w:hAnsi="Times New Roman"/>
                <w:sz w:val="28"/>
              </w:rPr>
              <w:t>小時</w:t>
            </w:r>
          </w:p>
        </w:tc>
      </w:tr>
      <w:tr w:rsidR="003C0AE7" w14:paraId="5CBAF44F" w14:textId="77777777">
        <w:tblPrEx>
          <w:tblCellMar>
            <w:top w:w="0" w:type="dxa"/>
            <w:bottom w:w="0" w:type="dxa"/>
          </w:tblCellMar>
        </w:tblPrEx>
        <w:trPr>
          <w:jc w:val="right"/>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B5131" w14:textId="77777777" w:rsidR="003C0AE7" w:rsidRDefault="003C0AE7">
            <w:pPr>
              <w:spacing w:line="400" w:lineRule="exact"/>
              <w:jc w:val="both"/>
              <w:rPr>
                <w:rFonts w:ascii="Times New Roman" w:eastAsia="標楷體" w:hAnsi="Times New Roman"/>
                <w:sz w:val="28"/>
              </w:rPr>
            </w:pP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069A12"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親</w:t>
            </w:r>
            <w:proofErr w:type="gramStart"/>
            <w:r>
              <w:rPr>
                <w:rFonts w:ascii="Times New Roman" w:eastAsia="標楷體" w:hAnsi="Times New Roman"/>
                <w:sz w:val="28"/>
              </w:rPr>
              <w:t>子共讀</w:t>
            </w:r>
            <w:proofErr w:type="gramEnd"/>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17323" w14:textId="77777777" w:rsidR="003C0AE7" w:rsidRDefault="003C0AE7">
            <w:pPr>
              <w:spacing w:line="400" w:lineRule="exact"/>
              <w:jc w:val="center"/>
              <w:rPr>
                <w:rFonts w:ascii="Times New Roman" w:eastAsia="標楷體" w:hAnsi="Times New Roman"/>
                <w:sz w:val="28"/>
              </w:rPr>
            </w:pPr>
          </w:p>
        </w:tc>
      </w:tr>
      <w:tr w:rsidR="003C0AE7" w14:paraId="399FFCEA" w14:textId="77777777">
        <w:tblPrEx>
          <w:tblCellMar>
            <w:top w:w="0" w:type="dxa"/>
            <w:bottom w:w="0" w:type="dxa"/>
          </w:tblCellMar>
        </w:tblPrEx>
        <w:trPr>
          <w:jc w:val="right"/>
        </w:trPr>
        <w:tc>
          <w:tcPr>
            <w:tcW w:w="1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3B5870" w14:textId="77777777" w:rsidR="003C0AE7" w:rsidRDefault="003C0AE7">
            <w:pPr>
              <w:spacing w:line="400" w:lineRule="exact"/>
              <w:jc w:val="both"/>
              <w:rPr>
                <w:rFonts w:ascii="Times New Roman" w:eastAsia="標楷體" w:hAnsi="Times New Roman"/>
                <w:sz w:val="28"/>
              </w:rPr>
            </w:pP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C7D14"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親子遊戲</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17518B" w14:textId="77777777" w:rsidR="003C0AE7" w:rsidRDefault="003C0AE7">
            <w:pPr>
              <w:spacing w:line="400" w:lineRule="exact"/>
              <w:jc w:val="center"/>
              <w:rPr>
                <w:rFonts w:ascii="Times New Roman" w:eastAsia="標楷體" w:hAnsi="Times New Roman"/>
                <w:sz w:val="28"/>
              </w:rPr>
            </w:pPr>
          </w:p>
        </w:tc>
      </w:tr>
      <w:tr w:rsidR="003C0AE7" w14:paraId="39B4AA3F" w14:textId="77777777">
        <w:tblPrEx>
          <w:tblCellMar>
            <w:top w:w="0" w:type="dxa"/>
            <w:bottom w:w="0" w:type="dxa"/>
          </w:tblCellMar>
        </w:tblPrEx>
        <w:trPr>
          <w:jc w:val="right"/>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B6786C"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工具使用</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691C9"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親職壓力量表之認識與運用</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83C1F4"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0.5</w:t>
            </w:r>
            <w:r>
              <w:rPr>
                <w:rFonts w:ascii="Times New Roman" w:eastAsia="標楷體" w:hAnsi="Times New Roman"/>
                <w:sz w:val="28"/>
              </w:rPr>
              <w:t>小時</w:t>
            </w:r>
          </w:p>
        </w:tc>
      </w:tr>
      <w:tr w:rsidR="003C0AE7" w14:paraId="179FC255" w14:textId="77777777">
        <w:tblPrEx>
          <w:tblCellMar>
            <w:top w:w="0" w:type="dxa"/>
            <w:bottom w:w="0" w:type="dxa"/>
          </w:tblCellMar>
        </w:tblPrEx>
        <w:trPr>
          <w:jc w:val="right"/>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40F59"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親職引導員的反思</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DA8B7"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以反思增進服務平行歷程（可結合於團體督導中進行）</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E5715"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1</w:t>
            </w:r>
            <w:r>
              <w:rPr>
                <w:rFonts w:ascii="Times New Roman" w:eastAsia="標楷體" w:hAnsi="Times New Roman"/>
                <w:sz w:val="28"/>
              </w:rPr>
              <w:t>小時</w:t>
            </w:r>
          </w:p>
        </w:tc>
      </w:tr>
      <w:tr w:rsidR="003C0AE7" w14:paraId="4877ABD1" w14:textId="77777777">
        <w:tblPrEx>
          <w:tblCellMar>
            <w:top w:w="0" w:type="dxa"/>
            <w:bottom w:w="0" w:type="dxa"/>
          </w:tblCellMar>
        </w:tblPrEx>
        <w:trPr>
          <w:jc w:val="right"/>
        </w:trPr>
        <w:tc>
          <w:tcPr>
            <w:tcW w:w="694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6EEFA76" w14:textId="77777777" w:rsidR="003C0AE7" w:rsidRDefault="00000000">
            <w:pPr>
              <w:spacing w:line="400" w:lineRule="exact"/>
              <w:jc w:val="both"/>
              <w:rPr>
                <w:rFonts w:ascii="Times New Roman" w:eastAsia="標楷體" w:hAnsi="Times New Roman"/>
                <w:sz w:val="28"/>
              </w:rPr>
            </w:pPr>
            <w:r>
              <w:rPr>
                <w:rFonts w:ascii="Times New Roman" w:eastAsia="標楷體" w:hAnsi="Times New Roman"/>
                <w:sz w:val="28"/>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0B7AEC" w14:textId="77777777" w:rsidR="003C0AE7" w:rsidRDefault="00000000">
            <w:pPr>
              <w:spacing w:line="400" w:lineRule="exact"/>
              <w:jc w:val="center"/>
              <w:rPr>
                <w:rFonts w:ascii="Times New Roman" w:eastAsia="標楷體" w:hAnsi="Times New Roman"/>
                <w:sz w:val="28"/>
              </w:rPr>
            </w:pPr>
            <w:r>
              <w:rPr>
                <w:rFonts w:ascii="Times New Roman" w:eastAsia="標楷體" w:hAnsi="Times New Roman"/>
                <w:sz w:val="28"/>
              </w:rPr>
              <w:t>16</w:t>
            </w:r>
            <w:r>
              <w:rPr>
                <w:rFonts w:ascii="Times New Roman" w:eastAsia="標楷體" w:hAnsi="Times New Roman"/>
                <w:sz w:val="28"/>
              </w:rPr>
              <w:t>小時</w:t>
            </w:r>
          </w:p>
        </w:tc>
      </w:tr>
    </w:tbl>
    <w:p w14:paraId="320742F9" w14:textId="77777777" w:rsidR="003C0AE7" w:rsidRDefault="00000000">
      <w:pPr>
        <w:pStyle w:val="a9"/>
        <w:widowControl/>
        <w:numPr>
          <w:ilvl w:val="2"/>
          <w:numId w:val="5"/>
        </w:numPr>
        <w:tabs>
          <w:tab w:val="left" w:pos="-18601"/>
        </w:tabs>
        <w:autoSpaceDE w:val="0"/>
        <w:spacing w:line="460" w:lineRule="exact"/>
        <w:jc w:val="both"/>
        <w:rPr>
          <w:rFonts w:ascii="Times New Roman" w:eastAsia="標楷體" w:hAnsi="Times New Roman"/>
          <w:sz w:val="28"/>
          <w:szCs w:val="28"/>
        </w:rPr>
      </w:pPr>
      <w:r>
        <w:rPr>
          <w:rFonts w:ascii="Times New Roman" w:eastAsia="標楷體" w:hAnsi="Times New Roman"/>
          <w:sz w:val="28"/>
          <w:szCs w:val="28"/>
        </w:rPr>
        <w:t>外部督導：每</w:t>
      </w:r>
      <w:r>
        <w:rPr>
          <w:rFonts w:ascii="Times New Roman" w:eastAsia="標楷體" w:hAnsi="Times New Roman"/>
          <w:sz w:val="28"/>
          <w:szCs w:val="28"/>
        </w:rPr>
        <w:t>2</w:t>
      </w:r>
      <w:r>
        <w:rPr>
          <w:rFonts w:ascii="Times New Roman" w:eastAsia="標楷體" w:hAnsi="Times New Roman"/>
          <w:sz w:val="28"/>
          <w:szCs w:val="28"/>
        </w:rPr>
        <w:t>個月至少辦理</w:t>
      </w:r>
      <w:proofErr w:type="gramStart"/>
      <w:r>
        <w:rPr>
          <w:rFonts w:ascii="Times New Roman" w:eastAsia="標楷體" w:hAnsi="Times New Roman"/>
          <w:sz w:val="28"/>
          <w:szCs w:val="28"/>
        </w:rPr>
        <w:t>1</w:t>
      </w:r>
      <w:r>
        <w:rPr>
          <w:rFonts w:ascii="Times New Roman" w:eastAsia="標楷體" w:hAnsi="Times New Roman"/>
          <w:sz w:val="28"/>
          <w:szCs w:val="28"/>
        </w:rPr>
        <w:t>次外督訓練</w:t>
      </w:r>
      <w:proofErr w:type="gramEnd"/>
      <w:r>
        <w:rPr>
          <w:rFonts w:ascii="Times New Roman" w:eastAsia="標楷體" w:hAnsi="Times New Roman"/>
          <w:sz w:val="28"/>
          <w:szCs w:val="28"/>
        </w:rPr>
        <w:t>，檢視工作執行情形並檢討。</w:t>
      </w:r>
    </w:p>
    <w:p w14:paraId="5BA12053" w14:textId="77777777" w:rsidR="003C0AE7" w:rsidRDefault="00000000">
      <w:pPr>
        <w:pStyle w:val="a9"/>
        <w:widowControl/>
        <w:numPr>
          <w:ilvl w:val="2"/>
          <w:numId w:val="5"/>
        </w:numPr>
        <w:tabs>
          <w:tab w:val="left" w:pos="-18601"/>
        </w:tabs>
        <w:autoSpaceDE w:val="0"/>
        <w:spacing w:line="460" w:lineRule="exact"/>
        <w:jc w:val="both"/>
        <w:rPr>
          <w:rFonts w:ascii="Times New Roman" w:eastAsia="標楷體" w:hAnsi="Times New Roman"/>
          <w:sz w:val="28"/>
          <w:szCs w:val="28"/>
        </w:rPr>
      </w:pPr>
      <w:r>
        <w:rPr>
          <w:rFonts w:ascii="Times New Roman" w:eastAsia="標楷體" w:hAnsi="Times New Roman"/>
          <w:sz w:val="28"/>
          <w:szCs w:val="28"/>
        </w:rPr>
        <w:t>建立主責社工（家庭處遇社工）與親職引導員之定期聯繫機制，透過會議或設立工作群組等方式，進行個案服務資訊交流與合作，以利主責社工掌握兒童及家庭情形。</w:t>
      </w:r>
    </w:p>
    <w:p w14:paraId="4F61F023" w14:textId="77777777" w:rsidR="003C0AE7" w:rsidRDefault="00000000">
      <w:pPr>
        <w:pStyle w:val="a9"/>
        <w:widowControl/>
        <w:numPr>
          <w:ilvl w:val="2"/>
          <w:numId w:val="5"/>
        </w:numPr>
        <w:tabs>
          <w:tab w:val="left" w:pos="-18601"/>
        </w:tabs>
        <w:autoSpaceDE w:val="0"/>
        <w:spacing w:line="460" w:lineRule="exact"/>
        <w:jc w:val="both"/>
        <w:rPr>
          <w:rFonts w:ascii="Times New Roman" w:eastAsia="標楷體" w:hAnsi="Times New Roman"/>
          <w:sz w:val="28"/>
          <w:szCs w:val="28"/>
        </w:rPr>
      </w:pPr>
      <w:r>
        <w:rPr>
          <w:rFonts w:ascii="Times New Roman" w:eastAsia="標楷體" w:hAnsi="Times New Roman"/>
          <w:sz w:val="28"/>
          <w:szCs w:val="28"/>
        </w:rPr>
        <w:lastRenderedPageBreak/>
        <w:t>親職引導員應與直轄市、縣（市）政府或委託之民間團體簽訂服務契約書，並明確列出雙方權利與義務。</w:t>
      </w:r>
    </w:p>
    <w:p w14:paraId="7B463C56" w14:textId="77777777" w:rsidR="003C0AE7" w:rsidRDefault="00000000">
      <w:pPr>
        <w:pStyle w:val="a9"/>
        <w:widowControl/>
        <w:numPr>
          <w:ilvl w:val="1"/>
          <w:numId w:val="5"/>
        </w:numPr>
        <w:autoSpaceDE w:val="0"/>
        <w:spacing w:line="500" w:lineRule="exact"/>
        <w:ind w:left="1560" w:hanging="851"/>
        <w:jc w:val="both"/>
        <w:rPr>
          <w:rFonts w:ascii="Times New Roman" w:eastAsia="標楷體" w:hAnsi="Times New Roman"/>
          <w:sz w:val="28"/>
          <w:szCs w:val="28"/>
        </w:rPr>
      </w:pPr>
      <w:r>
        <w:rPr>
          <w:rFonts w:ascii="Times New Roman" w:eastAsia="標楷體" w:hAnsi="Times New Roman"/>
          <w:sz w:val="28"/>
          <w:szCs w:val="28"/>
        </w:rPr>
        <w:t>辦理到</w:t>
      </w:r>
      <w:proofErr w:type="gramStart"/>
      <w:r>
        <w:rPr>
          <w:rFonts w:ascii="Times New Roman" w:eastAsia="標楷體" w:hAnsi="Times New Roman"/>
          <w:sz w:val="28"/>
          <w:szCs w:val="28"/>
        </w:rPr>
        <w:t>宅式親職</w:t>
      </w:r>
      <w:proofErr w:type="gramEnd"/>
      <w:r>
        <w:rPr>
          <w:rFonts w:ascii="Times New Roman" w:eastAsia="標楷體" w:hAnsi="Times New Roman"/>
          <w:sz w:val="28"/>
          <w:szCs w:val="28"/>
        </w:rPr>
        <w:t>服務：</w:t>
      </w:r>
    </w:p>
    <w:p w14:paraId="5085B656" w14:textId="77777777" w:rsidR="003C0AE7" w:rsidRDefault="00000000">
      <w:pPr>
        <w:pStyle w:val="a9"/>
        <w:widowControl/>
        <w:numPr>
          <w:ilvl w:val="0"/>
          <w:numId w:val="8"/>
        </w:numPr>
        <w:tabs>
          <w:tab w:val="left" w:pos="-18339"/>
        </w:tabs>
        <w:autoSpaceDE w:val="0"/>
        <w:spacing w:line="500" w:lineRule="exact"/>
        <w:contextualSpacing w:val="0"/>
        <w:jc w:val="both"/>
        <w:rPr>
          <w:rFonts w:ascii="Times New Roman" w:eastAsia="標楷體" w:hAnsi="Times New Roman"/>
          <w:sz w:val="28"/>
          <w:szCs w:val="28"/>
        </w:rPr>
      </w:pPr>
      <w:r>
        <w:rPr>
          <w:rFonts w:ascii="Times New Roman" w:eastAsia="標楷體" w:hAnsi="Times New Roman"/>
          <w:sz w:val="28"/>
          <w:szCs w:val="28"/>
        </w:rPr>
        <w:t>服務對象：開</w:t>
      </w:r>
      <w:proofErr w:type="gramStart"/>
      <w:r>
        <w:rPr>
          <w:rFonts w:ascii="Times New Roman" w:eastAsia="標楷體" w:hAnsi="Times New Roman"/>
          <w:sz w:val="28"/>
          <w:szCs w:val="28"/>
        </w:rPr>
        <w:t>案中兒保</w:t>
      </w:r>
      <w:proofErr w:type="gramEnd"/>
      <w:r>
        <w:rPr>
          <w:rFonts w:ascii="Times New Roman" w:eastAsia="標楷體" w:hAnsi="Times New Roman"/>
          <w:sz w:val="28"/>
          <w:szCs w:val="28"/>
        </w:rPr>
        <w:t>個案且家庭育有</w:t>
      </w:r>
      <w:r>
        <w:rPr>
          <w:rFonts w:ascii="Times New Roman" w:eastAsia="標楷體" w:hAnsi="Times New Roman"/>
          <w:sz w:val="28"/>
          <w:szCs w:val="28"/>
        </w:rPr>
        <w:t>6</w:t>
      </w:r>
      <w:r>
        <w:rPr>
          <w:rFonts w:ascii="Times New Roman" w:eastAsia="標楷體" w:hAnsi="Times New Roman"/>
          <w:sz w:val="28"/>
          <w:szCs w:val="28"/>
        </w:rPr>
        <w:t>歲以下之兒童及其主要照顧者。</w:t>
      </w:r>
      <w:proofErr w:type="gramStart"/>
      <w:r>
        <w:rPr>
          <w:rFonts w:ascii="Times New Roman" w:eastAsia="標楷體" w:hAnsi="Times New Roman"/>
          <w:sz w:val="28"/>
          <w:szCs w:val="28"/>
        </w:rPr>
        <w:t>倘經社工</w:t>
      </w:r>
      <w:proofErr w:type="gramEnd"/>
      <w:r>
        <w:rPr>
          <w:rFonts w:ascii="Times New Roman" w:eastAsia="標楷體" w:hAnsi="Times New Roman"/>
          <w:sz w:val="28"/>
          <w:szCs w:val="28"/>
        </w:rPr>
        <w:t>評估照顧者童年有創傷經驗（風險評估表有勾選兒少時期曾受</w:t>
      </w:r>
      <w:proofErr w:type="gramStart"/>
      <w:r>
        <w:rPr>
          <w:rFonts w:ascii="Times New Roman" w:eastAsia="標楷體" w:hAnsi="Times New Roman"/>
          <w:sz w:val="28"/>
          <w:szCs w:val="28"/>
        </w:rPr>
        <w:t>虐</w:t>
      </w:r>
      <w:proofErr w:type="gramEnd"/>
      <w:r>
        <w:rPr>
          <w:rFonts w:ascii="Times New Roman" w:eastAsia="標楷體" w:hAnsi="Times New Roman"/>
          <w:sz w:val="28"/>
          <w:szCs w:val="28"/>
        </w:rPr>
        <w:t>）或過往有保護性案件通報紀錄者應為優先服務對象。</w:t>
      </w:r>
    </w:p>
    <w:p w14:paraId="34B0EE44" w14:textId="77777777" w:rsidR="003C0AE7" w:rsidRDefault="00000000">
      <w:pPr>
        <w:pStyle w:val="a9"/>
        <w:widowControl/>
        <w:numPr>
          <w:ilvl w:val="0"/>
          <w:numId w:val="8"/>
        </w:numPr>
        <w:tabs>
          <w:tab w:val="left" w:pos="-18339"/>
        </w:tabs>
        <w:autoSpaceDE w:val="0"/>
        <w:spacing w:line="500" w:lineRule="exact"/>
        <w:contextualSpacing w:val="0"/>
        <w:jc w:val="both"/>
        <w:rPr>
          <w:rFonts w:ascii="Times New Roman" w:eastAsia="標楷體" w:hAnsi="Times New Roman"/>
          <w:sz w:val="28"/>
          <w:szCs w:val="28"/>
        </w:rPr>
      </w:pPr>
      <w:r>
        <w:rPr>
          <w:rFonts w:ascii="Times New Roman" w:eastAsia="標楷體" w:hAnsi="Times New Roman"/>
          <w:sz w:val="28"/>
          <w:szCs w:val="28"/>
        </w:rPr>
        <w:t>服務內容：外展親職服務，包括由親職引導員透過到宅式臨場指導、親子共遊、</w:t>
      </w:r>
      <w:proofErr w:type="gramStart"/>
      <w:r>
        <w:rPr>
          <w:rFonts w:ascii="Times New Roman" w:eastAsia="標楷體" w:hAnsi="Times New Roman"/>
          <w:sz w:val="28"/>
          <w:szCs w:val="28"/>
        </w:rPr>
        <w:t>共讀等</w:t>
      </w:r>
      <w:proofErr w:type="gramEnd"/>
      <w:r>
        <w:rPr>
          <w:rFonts w:ascii="Times New Roman" w:eastAsia="標楷體" w:hAnsi="Times New Roman"/>
          <w:sz w:val="28"/>
          <w:szCs w:val="28"/>
        </w:rPr>
        <w:t>方式，運用實際互動情境及溝通討論，引導</w:t>
      </w:r>
      <w:proofErr w:type="gramStart"/>
      <w:r>
        <w:rPr>
          <w:rFonts w:ascii="Times New Roman" w:eastAsia="標楷體" w:hAnsi="Times New Roman"/>
          <w:sz w:val="28"/>
          <w:szCs w:val="28"/>
        </w:rPr>
        <w:t>親子正向</w:t>
      </w:r>
      <w:proofErr w:type="gramEnd"/>
      <w:r>
        <w:rPr>
          <w:rFonts w:ascii="Times New Roman" w:eastAsia="標楷體" w:hAnsi="Times New Roman"/>
          <w:sz w:val="28"/>
          <w:szCs w:val="28"/>
        </w:rPr>
        <w:t>互動，以有效刺激兒童身心發展、建立正向互動經驗。</w:t>
      </w:r>
    </w:p>
    <w:p w14:paraId="02B16533" w14:textId="77777777" w:rsidR="003C0AE7" w:rsidRDefault="00000000">
      <w:pPr>
        <w:pStyle w:val="a9"/>
        <w:widowControl/>
        <w:numPr>
          <w:ilvl w:val="0"/>
          <w:numId w:val="8"/>
        </w:numPr>
        <w:tabs>
          <w:tab w:val="left" w:pos="-18339"/>
        </w:tabs>
        <w:autoSpaceDE w:val="0"/>
        <w:spacing w:line="500" w:lineRule="exact"/>
        <w:contextualSpacing w:val="0"/>
        <w:jc w:val="both"/>
      </w:pPr>
      <w:r>
        <w:rPr>
          <w:rFonts w:ascii="Times New Roman" w:eastAsia="標楷體" w:hAnsi="Times New Roman"/>
          <w:sz w:val="28"/>
          <w:szCs w:val="28"/>
        </w:rPr>
        <w:t>服務頻率：服務前</w:t>
      </w:r>
      <w:r>
        <w:rPr>
          <w:rFonts w:ascii="Times New Roman" w:eastAsia="標楷體" w:hAnsi="Times New Roman"/>
          <w:sz w:val="28"/>
          <w:szCs w:val="28"/>
        </w:rPr>
        <w:t>3</w:t>
      </w:r>
      <w:r>
        <w:rPr>
          <w:rFonts w:ascii="Times New Roman" w:eastAsia="標楷體" w:hAnsi="Times New Roman"/>
          <w:sz w:val="28"/>
          <w:szCs w:val="28"/>
        </w:rPr>
        <w:t>個月每週至少提供</w:t>
      </w:r>
      <w:r>
        <w:rPr>
          <w:rFonts w:ascii="Times New Roman" w:eastAsia="標楷體" w:hAnsi="Times New Roman"/>
          <w:sz w:val="28"/>
          <w:szCs w:val="28"/>
        </w:rPr>
        <w:t>1</w:t>
      </w:r>
      <w:r>
        <w:rPr>
          <w:rFonts w:ascii="Times New Roman" w:eastAsia="標楷體" w:hAnsi="Times New Roman"/>
          <w:sz w:val="28"/>
          <w:szCs w:val="28"/>
        </w:rPr>
        <w:t>次</w:t>
      </w:r>
      <w:proofErr w:type="gramStart"/>
      <w:r>
        <w:rPr>
          <w:rFonts w:ascii="Times New Roman" w:eastAsia="標楷體" w:hAnsi="Times New Roman"/>
          <w:sz w:val="28"/>
          <w:szCs w:val="28"/>
        </w:rPr>
        <w:t>到宅親職</w:t>
      </w:r>
      <w:proofErr w:type="gramEnd"/>
      <w:r>
        <w:rPr>
          <w:rFonts w:ascii="Times New Roman" w:eastAsia="標楷體" w:hAnsi="Times New Roman"/>
          <w:sz w:val="28"/>
          <w:szCs w:val="28"/>
        </w:rPr>
        <w:t>引導服務，服務滿</w:t>
      </w:r>
      <w:r>
        <w:rPr>
          <w:rFonts w:ascii="Times New Roman" w:eastAsia="標楷體" w:hAnsi="Times New Roman"/>
          <w:sz w:val="28"/>
          <w:szCs w:val="28"/>
        </w:rPr>
        <w:t>3</w:t>
      </w:r>
      <w:r>
        <w:rPr>
          <w:rFonts w:ascii="Times New Roman" w:eastAsia="標楷體" w:hAnsi="Times New Roman"/>
          <w:sz w:val="28"/>
          <w:szCs w:val="28"/>
        </w:rPr>
        <w:t>個月後應評估調整服務頻率；應持續介入服務至少</w:t>
      </w:r>
      <w:r>
        <w:rPr>
          <w:rFonts w:ascii="Times New Roman" w:eastAsia="標楷體" w:hAnsi="Times New Roman"/>
          <w:sz w:val="28"/>
          <w:szCs w:val="28"/>
        </w:rPr>
        <w:t>6</w:t>
      </w:r>
      <w:r>
        <w:rPr>
          <w:rFonts w:ascii="Times New Roman" w:eastAsia="標楷體" w:hAnsi="Times New Roman"/>
          <w:sz w:val="28"/>
          <w:szCs w:val="28"/>
        </w:rPr>
        <w:t>個月為原則，必要時得延長。</w:t>
      </w:r>
    </w:p>
    <w:p w14:paraId="6A83F55F" w14:textId="77777777" w:rsidR="003C0AE7" w:rsidRDefault="00000000">
      <w:pPr>
        <w:pStyle w:val="a9"/>
        <w:widowControl/>
        <w:numPr>
          <w:ilvl w:val="0"/>
          <w:numId w:val="8"/>
        </w:numPr>
        <w:tabs>
          <w:tab w:val="left" w:pos="-18339"/>
        </w:tabs>
        <w:autoSpaceDE w:val="0"/>
        <w:spacing w:line="500" w:lineRule="exact"/>
        <w:contextualSpacing w:val="0"/>
        <w:jc w:val="both"/>
        <w:rPr>
          <w:rFonts w:ascii="Times New Roman" w:eastAsia="標楷體" w:hAnsi="Times New Roman"/>
          <w:sz w:val="28"/>
          <w:szCs w:val="28"/>
        </w:rPr>
      </w:pPr>
      <w:r>
        <w:rPr>
          <w:rFonts w:ascii="Times New Roman" w:eastAsia="標楷體" w:hAnsi="Times New Roman"/>
          <w:sz w:val="28"/>
          <w:szCs w:val="28"/>
        </w:rPr>
        <w:t>應運用相關親職壓力量表對主要照顧者進行前、</w:t>
      </w:r>
      <w:proofErr w:type="gramStart"/>
      <w:r>
        <w:rPr>
          <w:rFonts w:ascii="Times New Roman" w:eastAsia="標楷體" w:hAnsi="Times New Roman"/>
          <w:sz w:val="28"/>
          <w:szCs w:val="28"/>
        </w:rPr>
        <w:t>後測</w:t>
      </w:r>
      <w:proofErr w:type="gramEnd"/>
      <w:r>
        <w:rPr>
          <w:rFonts w:ascii="Times New Roman" w:eastAsia="標楷體" w:hAnsi="Times New Roman"/>
          <w:sz w:val="28"/>
          <w:szCs w:val="28"/>
        </w:rPr>
        <w:t>，以了解其親職壓力程度，並於結案前評估服務介入成效。</w:t>
      </w:r>
    </w:p>
    <w:p w14:paraId="63691EEB" w14:textId="77777777" w:rsidR="003C0AE7" w:rsidRDefault="00000000">
      <w:pPr>
        <w:pStyle w:val="a9"/>
        <w:widowControl/>
        <w:numPr>
          <w:ilvl w:val="0"/>
          <w:numId w:val="8"/>
        </w:numPr>
        <w:tabs>
          <w:tab w:val="left" w:pos="-18339"/>
        </w:tabs>
        <w:autoSpaceDE w:val="0"/>
        <w:spacing w:line="500" w:lineRule="exact"/>
        <w:contextualSpacing w:val="0"/>
        <w:jc w:val="both"/>
        <w:rPr>
          <w:rFonts w:ascii="Times New Roman" w:eastAsia="標楷體" w:hAnsi="Times New Roman"/>
          <w:sz w:val="28"/>
          <w:szCs w:val="28"/>
        </w:rPr>
      </w:pPr>
      <w:r>
        <w:rPr>
          <w:rFonts w:ascii="Times New Roman" w:eastAsia="標楷體" w:hAnsi="Times New Roman"/>
          <w:sz w:val="28"/>
          <w:szCs w:val="28"/>
        </w:rPr>
        <w:t>主責社工應於保護資訊系統「兒少保護工作（服務）紀錄表」以及「家庭處遇計畫執行（摘要）表」登載服務執行情形。</w:t>
      </w:r>
    </w:p>
    <w:p w14:paraId="52D4134F" w14:textId="77777777" w:rsidR="003C0AE7" w:rsidRDefault="00000000">
      <w:pPr>
        <w:pStyle w:val="a9"/>
        <w:widowControl/>
        <w:numPr>
          <w:ilvl w:val="1"/>
          <w:numId w:val="5"/>
        </w:numPr>
        <w:autoSpaceDE w:val="0"/>
        <w:spacing w:line="500" w:lineRule="exact"/>
        <w:jc w:val="both"/>
        <w:rPr>
          <w:rFonts w:ascii="Times New Roman" w:eastAsia="標楷體" w:hAnsi="Times New Roman"/>
          <w:sz w:val="28"/>
          <w:szCs w:val="28"/>
        </w:rPr>
      </w:pPr>
      <w:r>
        <w:rPr>
          <w:rFonts w:ascii="Times New Roman" w:eastAsia="標楷體" w:hAnsi="Times New Roman"/>
          <w:sz w:val="28"/>
          <w:szCs w:val="28"/>
        </w:rPr>
        <w:t>補助項目及基準：</w:t>
      </w:r>
    </w:p>
    <w:p w14:paraId="2CF593CB" w14:textId="77777777" w:rsidR="003C0AE7" w:rsidRDefault="00000000">
      <w:pPr>
        <w:pStyle w:val="a9"/>
        <w:widowControl/>
        <w:numPr>
          <w:ilvl w:val="0"/>
          <w:numId w:val="9"/>
        </w:numPr>
        <w:autoSpaceDE w:val="0"/>
        <w:spacing w:line="500" w:lineRule="exact"/>
        <w:ind w:firstLine="567"/>
        <w:contextualSpacing w:val="0"/>
        <w:jc w:val="both"/>
        <w:rPr>
          <w:rFonts w:ascii="Times New Roman" w:eastAsia="標楷體" w:hAnsi="Times New Roman"/>
          <w:sz w:val="28"/>
          <w:szCs w:val="28"/>
        </w:rPr>
      </w:pPr>
      <w:r>
        <w:rPr>
          <w:rFonts w:ascii="Times New Roman" w:eastAsia="標楷體" w:hAnsi="Times New Roman"/>
          <w:sz w:val="28"/>
          <w:szCs w:val="28"/>
        </w:rPr>
        <w:t>訓練及活動費。</w:t>
      </w:r>
    </w:p>
    <w:p w14:paraId="6433A145" w14:textId="77777777" w:rsidR="003C0AE7" w:rsidRDefault="00000000">
      <w:pPr>
        <w:pStyle w:val="a9"/>
        <w:widowControl/>
        <w:numPr>
          <w:ilvl w:val="0"/>
          <w:numId w:val="9"/>
        </w:numPr>
        <w:autoSpaceDE w:val="0"/>
        <w:spacing w:line="500" w:lineRule="exact"/>
        <w:ind w:firstLine="567"/>
        <w:contextualSpacing w:val="0"/>
        <w:jc w:val="both"/>
        <w:rPr>
          <w:rFonts w:ascii="Times New Roman" w:eastAsia="標楷體" w:hAnsi="Times New Roman"/>
          <w:sz w:val="28"/>
          <w:szCs w:val="28"/>
        </w:rPr>
      </w:pPr>
      <w:r>
        <w:rPr>
          <w:rFonts w:ascii="Times New Roman" w:eastAsia="標楷體" w:hAnsi="Times New Roman"/>
          <w:sz w:val="28"/>
          <w:szCs w:val="28"/>
        </w:rPr>
        <w:t>外展親職服務費：</w:t>
      </w:r>
    </w:p>
    <w:p w14:paraId="2BBEBBB2" w14:textId="77777777" w:rsidR="003C0AE7" w:rsidRDefault="00000000">
      <w:pPr>
        <w:pStyle w:val="a9"/>
        <w:widowControl/>
        <w:numPr>
          <w:ilvl w:val="0"/>
          <w:numId w:val="10"/>
        </w:numPr>
        <w:autoSpaceDE w:val="0"/>
        <w:spacing w:line="500" w:lineRule="exact"/>
        <w:ind w:left="1701" w:hanging="708"/>
        <w:jc w:val="both"/>
        <w:rPr>
          <w:rFonts w:ascii="Times New Roman" w:eastAsia="標楷體" w:hAnsi="Times New Roman"/>
          <w:sz w:val="28"/>
          <w:szCs w:val="28"/>
        </w:rPr>
      </w:pPr>
      <w:r>
        <w:rPr>
          <w:rFonts w:ascii="Times New Roman" w:eastAsia="標楷體" w:hAnsi="Times New Roman"/>
          <w:sz w:val="28"/>
          <w:szCs w:val="28"/>
        </w:rPr>
        <w:t>專業人員每次最高補助</w:t>
      </w:r>
      <w:r>
        <w:rPr>
          <w:rFonts w:ascii="Times New Roman" w:eastAsia="標楷體" w:hAnsi="Times New Roman"/>
          <w:sz w:val="28"/>
          <w:szCs w:val="28"/>
        </w:rPr>
        <w:t>2,000</w:t>
      </w:r>
      <w:r>
        <w:rPr>
          <w:rFonts w:ascii="Times New Roman" w:eastAsia="標楷體" w:hAnsi="Times New Roman"/>
          <w:sz w:val="28"/>
          <w:szCs w:val="28"/>
        </w:rPr>
        <w:t>元。</w:t>
      </w:r>
    </w:p>
    <w:p w14:paraId="4F335728" w14:textId="77777777" w:rsidR="003C0AE7" w:rsidRDefault="00000000">
      <w:pPr>
        <w:pStyle w:val="a9"/>
        <w:widowControl/>
        <w:numPr>
          <w:ilvl w:val="0"/>
          <w:numId w:val="10"/>
        </w:numPr>
        <w:autoSpaceDE w:val="0"/>
        <w:spacing w:line="500" w:lineRule="exact"/>
        <w:ind w:left="1701" w:hanging="708"/>
        <w:jc w:val="both"/>
        <w:rPr>
          <w:rFonts w:ascii="Times New Roman" w:eastAsia="標楷體" w:hAnsi="Times New Roman"/>
          <w:sz w:val="28"/>
          <w:szCs w:val="28"/>
        </w:rPr>
      </w:pPr>
      <w:r>
        <w:rPr>
          <w:rFonts w:ascii="Times New Roman" w:eastAsia="標楷體" w:hAnsi="Times New Roman"/>
          <w:sz w:val="28"/>
          <w:szCs w:val="28"/>
        </w:rPr>
        <w:t>半專業人員以每次最高補助</w:t>
      </w:r>
      <w:r>
        <w:rPr>
          <w:rFonts w:ascii="Times New Roman" w:eastAsia="標楷體" w:hAnsi="Times New Roman"/>
          <w:sz w:val="28"/>
          <w:szCs w:val="28"/>
        </w:rPr>
        <w:t>1,000</w:t>
      </w:r>
      <w:r>
        <w:rPr>
          <w:rFonts w:ascii="Times New Roman" w:eastAsia="標楷體" w:hAnsi="Times New Roman"/>
          <w:sz w:val="28"/>
          <w:szCs w:val="28"/>
        </w:rPr>
        <w:t>元為原則，直轄市、縣（市）政府得依個案性質及</w:t>
      </w:r>
      <w:proofErr w:type="gramStart"/>
      <w:r>
        <w:rPr>
          <w:rFonts w:ascii="Times New Roman" w:eastAsia="標楷體" w:hAnsi="Times New Roman"/>
          <w:sz w:val="28"/>
          <w:szCs w:val="28"/>
        </w:rPr>
        <w:t>複雜性酌予</w:t>
      </w:r>
      <w:proofErr w:type="gramEnd"/>
      <w:r>
        <w:rPr>
          <w:rFonts w:ascii="Times New Roman" w:eastAsia="標楷體" w:hAnsi="Times New Roman"/>
          <w:sz w:val="28"/>
          <w:szCs w:val="28"/>
        </w:rPr>
        <w:t>增加（每次最高補助</w:t>
      </w:r>
      <w:r>
        <w:rPr>
          <w:rFonts w:ascii="Times New Roman" w:eastAsia="標楷體" w:hAnsi="Times New Roman"/>
          <w:sz w:val="28"/>
          <w:szCs w:val="28"/>
        </w:rPr>
        <w:t>1,800</w:t>
      </w:r>
      <w:r>
        <w:rPr>
          <w:rFonts w:ascii="Times New Roman" w:eastAsia="標楷體" w:hAnsi="Times New Roman"/>
          <w:sz w:val="28"/>
          <w:szCs w:val="28"/>
        </w:rPr>
        <w:t>元）。</w:t>
      </w:r>
    </w:p>
    <w:p w14:paraId="7FA37BE9" w14:textId="77777777" w:rsidR="003C0AE7" w:rsidRDefault="00000000">
      <w:pPr>
        <w:pStyle w:val="a9"/>
        <w:widowControl/>
        <w:numPr>
          <w:ilvl w:val="0"/>
          <w:numId w:val="10"/>
        </w:numPr>
        <w:autoSpaceDE w:val="0"/>
        <w:spacing w:line="500" w:lineRule="exact"/>
        <w:ind w:left="1701" w:hanging="708"/>
        <w:contextualSpacing w:val="0"/>
        <w:jc w:val="both"/>
        <w:rPr>
          <w:rFonts w:ascii="Times New Roman" w:eastAsia="標楷體" w:hAnsi="Times New Roman"/>
          <w:sz w:val="28"/>
          <w:szCs w:val="28"/>
        </w:rPr>
      </w:pPr>
      <w:r>
        <w:rPr>
          <w:rFonts w:ascii="Times New Roman" w:eastAsia="標楷體" w:hAnsi="Times New Roman"/>
          <w:sz w:val="28"/>
          <w:szCs w:val="28"/>
        </w:rPr>
        <w:lastRenderedPageBreak/>
        <w:t>至偏遠地區服務者（參照推展社會福利補助經費申請補助項目及基準附件一、原住民族地區、離島地區及長照偏遠地區一覽表）每次另外補助</w:t>
      </w:r>
      <w:r>
        <w:rPr>
          <w:rFonts w:ascii="Times New Roman" w:eastAsia="標楷體" w:hAnsi="Times New Roman"/>
          <w:sz w:val="28"/>
          <w:szCs w:val="28"/>
        </w:rPr>
        <w:t>300</w:t>
      </w:r>
      <w:r>
        <w:rPr>
          <w:rFonts w:ascii="Times New Roman" w:eastAsia="標楷體" w:hAnsi="Times New Roman"/>
          <w:sz w:val="28"/>
          <w:szCs w:val="28"/>
        </w:rPr>
        <w:t>元；於下午</w:t>
      </w:r>
      <w:r>
        <w:rPr>
          <w:rFonts w:ascii="Times New Roman" w:eastAsia="標楷體" w:hAnsi="Times New Roman"/>
          <w:sz w:val="28"/>
          <w:szCs w:val="28"/>
        </w:rPr>
        <w:t>6</w:t>
      </w:r>
      <w:r>
        <w:rPr>
          <w:rFonts w:ascii="Times New Roman" w:eastAsia="標楷體" w:hAnsi="Times New Roman"/>
          <w:sz w:val="28"/>
          <w:szCs w:val="28"/>
        </w:rPr>
        <w:t>時以後或假日期間提供服務者，每次另外補助</w:t>
      </w:r>
      <w:r>
        <w:rPr>
          <w:rFonts w:ascii="Times New Roman" w:eastAsia="標楷體" w:hAnsi="Times New Roman"/>
          <w:sz w:val="28"/>
          <w:szCs w:val="28"/>
        </w:rPr>
        <w:t>200</w:t>
      </w:r>
      <w:r>
        <w:rPr>
          <w:rFonts w:ascii="Times New Roman" w:eastAsia="標楷體" w:hAnsi="Times New Roman"/>
          <w:sz w:val="28"/>
          <w:szCs w:val="28"/>
        </w:rPr>
        <w:t>元。</w:t>
      </w:r>
    </w:p>
    <w:p w14:paraId="3DD58671" w14:textId="77777777" w:rsidR="003C0AE7" w:rsidRDefault="00000000">
      <w:pPr>
        <w:pStyle w:val="a9"/>
        <w:widowControl/>
        <w:numPr>
          <w:ilvl w:val="0"/>
          <w:numId w:val="10"/>
        </w:numPr>
        <w:autoSpaceDE w:val="0"/>
        <w:spacing w:line="500" w:lineRule="exact"/>
        <w:ind w:left="1701" w:hanging="708"/>
        <w:jc w:val="both"/>
        <w:rPr>
          <w:rFonts w:ascii="Times New Roman" w:eastAsia="標楷體" w:hAnsi="Times New Roman"/>
          <w:sz w:val="28"/>
          <w:szCs w:val="28"/>
        </w:rPr>
      </w:pPr>
      <w:r>
        <w:rPr>
          <w:rFonts w:ascii="Times New Roman" w:eastAsia="標楷體" w:hAnsi="Times New Roman"/>
          <w:sz w:val="28"/>
          <w:szCs w:val="28"/>
        </w:rPr>
        <w:t>每家戶服務兒少超過</w:t>
      </w:r>
      <w:r>
        <w:rPr>
          <w:rFonts w:ascii="Times New Roman" w:eastAsia="標楷體" w:hAnsi="Times New Roman"/>
          <w:sz w:val="28"/>
          <w:szCs w:val="28"/>
        </w:rPr>
        <w:t>2</w:t>
      </w:r>
      <w:r>
        <w:rPr>
          <w:rFonts w:ascii="Times New Roman" w:eastAsia="標楷體" w:hAnsi="Times New Roman"/>
          <w:sz w:val="28"/>
          <w:szCs w:val="28"/>
        </w:rPr>
        <w:t>位以上，得增加</w:t>
      </w:r>
      <w:r>
        <w:rPr>
          <w:rFonts w:ascii="Times New Roman" w:eastAsia="標楷體" w:hAnsi="Times New Roman"/>
          <w:sz w:val="28"/>
          <w:szCs w:val="28"/>
        </w:rPr>
        <w:t>1</w:t>
      </w:r>
      <w:r>
        <w:rPr>
          <w:rFonts w:ascii="Times New Roman" w:eastAsia="標楷體" w:hAnsi="Times New Roman"/>
          <w:sz w:val="28"/>
          <w:szCs w:val="28"/>
        </w:rPr>
        <w:t>名親職引導員協同訪視，協同訪視引導員服務費每次</w:t>
      </w:r>
      <w:r>
        <w:rPr>
          <w:rFonts w:ascii="Times New Roman" w:eastAsia="標楷體" w:hAnsi="Times New Roman"/>
          <w:sz w:val="28"/>
          <w:szCs w:val="28"/>
        </w:rPr>
        <w:t>1,000</w:t>
      </w:r>
      <w:r>
        <w:rPr>
          <w:rFonts w:ascii="Times New Roman" w:eastAsia="標楷體" w:hAnsi="Times New Roman"/>
          <w:sz w:val="28"/>
          <w:szCs w:val="28"/>
        </w:rPr>
        <w:t>元。</w:t>
      </w:r>
    </w:p>
    <w:p w14:paraId="43936D00" w14:textId="77777777" w:rsidR="003C0AE7" w:rsidRDefault="00000000">
      <w:pPr>
        <w:pStyle w:val="a9"/>
        <w:widowControl/>
        <w:numPr>
          <w:ilvl w:val="0"/>
          <w:numId w:val="9"/>
        </w:numPr>
        <w:autoSpaceDE w:val="0"/>
        <w:spacing w:line="500" w:lineRule="exact"/>
        <w:ind w:left="1418" w:hanging="284"/>
        <w:jc w:val="both"/>
        <w:rPr>
          <w:rFonts w:ascii="Times New Roman" w:eastAsia="標楷體" w:hAnsi="Times New Roman"/>
          <w:sz w:val="28"/>
          <w:szCs w:val="28"/>
        </w:rPr>
      </w:pPr>
      <w:r>
        <w:rPr>
          <w:rFonts w:ascii="Times New Roman" w:eastAsia="標楷體" w:hAnsi="Times New Roman"/>
          <w:sz w:val="28"/>
          <w:szCs w:val="28"/>
        </w:rPr>
        <w:t>外展工作材料費（到宅親職服務活動材料），每案上限</w:t>
      </w:r>
      <w:r>
        <w:rPr>
          <w:rFonts w:ascii="Times New Roman" w:eastAsia="標楷體" w:hAnsi="Times New Roman"/>
          <w:sz w:val="28"/>
          <w:szCs w:val="28"/>
        </w:rPr>
        <w:t>2,000</w:t>
      </w:r>
      <w:r>
        <w:rPr>
          <w:rFonts w:ascii="Times New Roman" w:eastAsia="標楷體" w:hAnsi="Times New Roman"/>
          <w:sz w:val="28"/>
          <w:szCs w:val="28"/>
        </w:rPr>
        <w:t>元。</w:t>
      </w:r>
    </w:p>
    <w:p w14:paraId="09C96B93" w14:textId="77777777" w:rsidR="003C0AE7" w:rsidRDefault="00000000">
      <w:pPr>
        <w:pStyle w:val="a9"/>
        <w:widowControl/>
        <w:numPr>
          <w:ilvl w:val="0"/>
          <w:numId w:val="9"/>
        </w:numPr>
        <w:autoSpaceDE w:val="0"/>
        <w:spacing w:line="500" w:lineRule="exact"/>
        <w:ind w:left="1418" w:hanging="284"/>
        <w:jc w:val="both"/>
        <w:rPr>
          <w:rFonts w:ascii="Times New Roman" w:eastAsia="標楷體" w:hAnsi="Times New Roman"/>
          <w:sz w:val="28"/>
          <w:szCs w:val="28"/>
        </w:rPr>
      </w:pPr>
      <w:r>
        <w:rPr>
          <w:rFonts w:ascii="Times New Roman" w:eastAsia="標楷體" w:hAnsi="Times New Roman"/>
          <w:sz w:val="28"/>
          <w:szCs w:val="28"/>
        </w:rPr>
        <w:t>訪視交通費。</w:t>
      </w:r>
    </w:p>
    <w:p w14:paraId="0F30A053" w14:textId="77777777" w:rsidR="003C0AE7" w:rsidRDefault="00000000">
      <w:pPr>
        <w:pStyle w:val="a9"/>
        <w:widowControl/>
        <w:numPr>
          <w:ilvl w:val="0"/>
          <w:numId w:val="9"/>
        </w:numPr>
        <w:autoSpaceDE w:val="0"/>
        <w:spacing w:line="500" w:lineRule="exact"/>
        <w:ind w:left="1418" w:hanging="284"/>
        <w:jc w:val="both"/>
        <w:rPr>
          <w:rFonts w:ascii="Times New Roman" w:eastAsia="標楷體" w:hAnsi="Times New Roman"/>
          <w:sz w:val="28"/>
          <w:szCs w:val="28"/>
        </w:rPr>
      </w:pPr>
      <w:r>
        <w:rPr>
          <w:rFonts w:ascii="Times New Roman" w:eastAsia="標楷體" w:hAnsi="Times New Roman"/>
          <w:sz w:val="28"/>
          <w:szCs w:val="28"/>
        </w:rPr>
        <w:t>評估</w:t>
      </w:r>
      <w:proofErr w:type="gramStart"/>
      <w:r>
        <w:rPr>
          <w:rFonts w:ascii="Times New Roman" w:eastAsia="標楷體" w:hAnsi="Times New Roman"/>
          <w:sz w:val="28"/>
          <w:szCs w:val="28"/>
        </w:rPr>
        <w:t>量表費</w:t>
      </w:r>
      <w:proofErr w:type="gramEnd"/>
      <w:r>
        <w:rPr>
          <w:rFonts w:ascii="Times New Roman" w:eastAsia="標楷體" w:hAnsi="Times New Roman"/>
          <w:sz w:val="28"/>
          <w:szCs w:val="28"/>
        </w:rPr>
        <w:t>。</w:t>
      </w:r>
    </w:p>
    <w:p w14:paraId="57835349" w14:textId="77777777" w:rsidR="003C0AE7" w:rsidRDefault="00000000">
      <w:pPr>
        <w:pStyle w:val="a9"/>
        <w:widowControl/>
        <w:numPr>
          <w:ilvl w:val="0"/>
          <w:numId w:val="9"/>
        </w:numPr>
        <w:autoSpaceDE w:val="0"/>
        <w:spacing w:line="500" w:lineRule="exact"/>
        <w:ind w:left="1418" w:hanging="284"/>
        <w:jc w:val="both"/>
        <w:rPr>
          <w:rFonts w:ascii="Times New Roman" w:eastAsia="標楷體" w:hAnsi="Times New Roman"/>
          <w:sz w:val="28"/>
          <w:szCs w:val="28"/>
        </w:rPr>
      </w:pPr>
      <w:r>
        <w:rPr>
          <w:rFonts w:ascii="Times New Roman" w:eastAsia="標楷體" w:hAnsi="Times New Roman"/>
          <w:sz w:val="28"/>
          <w:szCs w:val="28"/>
        </w:rPr>
        <w:t>其他執行本項目所需之費用（應列明所需支用項目）。</w:t>
      </w:r>
    </w:p>
    <w:p w14:paraId="641F0E21" w14:textId="77777777" w:rsidR="003C0AE7" w:rsidRDefault="00000000">
      <w:pPr>
        <w:pStyle w:val="a9"/>
        <w:widowControl/>
        <w:numPr>
          <w:ilvl w:val="0"/>
          <w:numId w:val="9"/>
        </w:numPr>
        <w:autoSpaceDE w:val="0"/>
        <w:spacing w:line="500" w:lineRule="exact"/>
        <w:ind w:left="1418" w:hanging="284"/>
        <w:jc w:val="both"/>
        <w:rPr>
          <w:rFonts w:ascii="Times New Roman" w:eastAsia="標楷體" w:hAnsi="Times New Roman"/>
          <w:sz w:val="28"/>
          <w:szCs w:val="28"/>
        </w:rPr>
      </w:pPr>
      <w:r>
        <w:rPr>
          <w:rFonts w:ascii="Times New Roman" w:eastAsia="標楷體" w:hAnsi="Times New Roman"/>
          <w:sz w:val="28"/>
          <w:szCs w:val="28"/>
        </w:rPr>
        <w:t>專案計畫管理費：執行計畫所需之相關費用，最高不得超過經常門核定補助總經費（不含專案計畫管理費）</w:t>
      </w:r>
      <w:r>
        <w:rPr>
          <w:rFonts w:ascii="Times New Roman" w:eastAsia="標楷體" w:hAnsi="Times New Roman"/>
          <w:sz w:val="28"/>
          <w:szCs w:val="28"/>
        </w:rPr>
        <w:t>10%</w:t>
      </w:r>
      <w:r>
        <w:rPr>
          <w:rFonts w:ascii="Times New Roman" w:eastAsia="標楷體" w:hAnsi="Times New Roman"/>
          <w:sz w:val="28"/>
          <w:szCs w:val="28"/>
        </w:rPr>
        <w:t>。</w:t>
      </w:r>
    </w:p>
    <w:p w14:paraId="166DF66F" w14:textId="77777777" w:rsidR="003C0AE7" w:rsidRDefault="00000000">
      <w:pPr>
        <w:tabs>
          <w:tab w:val="left" w:pos="993"/>
        </w:tabs>
        <w:autoSpaceDE w:val="0"/>
        <w:spacing w:line="500" w:lineRule="exact"/>
        <w:ind w:left="709" w:hanging="425"/>
        <w:jc w:val="both"/>
        <w:rPr>
          <w:rFonts w:ascii="Times New Roman" w:eastAsia="標楷體" w:hAnsi="Times New Roman"/>
          <w:sz w:val="28"/>
          <w:szCs w:val="28"/>
        </w:rPr>
      </w:pPr>
      <w:r>
        <w:rPr>
          <w:rFonts w:ascii="Times New Roman" w:eastAsia="標楷體" w:hAnsi="Times New Roman"/>
          <w:sz w:val="28"/>
          <w:szCs w:val="28"/>
        </w:rPr>
        <w:t>二、親職減壓服務計畫：</w:t>
      </w:r>
    </w:p>
    <w:p w14:paraId="1393D020" w14:textId="77777777" w:rsidR="003C0AE7" w:rsidRDefault="00000000">
      <w:pPr>
        <w:pStyle w:val="a9"/>
        <w:widowControl/>
        <w:numPr>
          <w:ilvl w:val="0"/>
          <w:numId w:val="11"/>
        </w:numPr>
        <w:autoSpaceDE w:val="0"/>
        <w:spacing w:after="100" w:line="500" w:lineRule="exact"/>
        <w:ind w:left="1276" w:hanging="850"/>
        <w:contextualSpacing w:val="0"/>
        <w:jc w:val="both"/>
      </w:pPr>
      <w:r>
        <w:rPr>
          <w:rFonts w:ascii="Times New Roman" w:eastAsia="標楷體" w:hAnsi="Times New Roman"/>
          <w:sz w:val="28"/>
          <w:szCs w:val="28"/>
        </w:rPr>
        <w:t>服務對象：兒少保護第</w:t>
      </w:r>
      <w:r>
        <w:rPr>
          <w:rFonts w:ascii="Times New Roman" w:eastAsia="標楷體" w:hAnsi="Times New Roman"/>
          <w:sz w:val="28"/>
          <w:szCs w:val="28"/>
        </w:rPr>
        <w:t>1</w:t>
      </w:r>
      <w:r>
        <w:rPr>
          <w:rFonts w:ascii="Times New Roman" w:eastAsia="標楷體" w:hAnsi="Times New Roman"/>
          <w:sz w:val="28"/>
          <w:szCs w:val="28"/>
        </w:rPr>
        <w:t>類案件經評估為單純管教、兒少未受嚴重傷害案件，</w:t>
      </w:r>
      <w:bookmarkStart w:id="0" w:name="_Hlk212641613"/>
      <w:r>
        <w:rPr>
          <w:rFonts w:ascii="Times New Roman" w:eastAsia="標楷體" w:hAnsi="Times New Roman"/>
          <w:sz w:val="28"/>
          <w:szCs w:val="28"/>
        </w:rPr>
        <w:t>或家長有親職教育輔導及減壓需求者。</w:t>
      </w:r>
      <w:bookmarkEnd w:id="0"/>
    </w:p>
    <w:p w14:paraId="28A42043" w14:textId="77777777" w:rsidR="003C0AE7" w:rsidRDefault="00000000">
      <w:pPr>
        <w:pStyle w:val="a9"/>
        <w:widowControl/>
        <w:numPr>
          <w:ilvl w:val="0"/>
          <w:numId w:val="11"/>
        </w:numPr>
        <w:autoSpaceDE w:val="0"/>
        <w:spacing w:after="100" w:line="500" w:lineRule="exact"/>
        <w:ind w:left="1276" w:hanging="850"/>
        <w:contextualSpacing w:val="0"/>
        <w:jc w:val="both"/>
      </w:pPr>
      <w:r>
        <w:rPr>
          <w:rFonts w:ascii="Times New Roman" w:eastAsia="標楷體" w:hAnsi="Times New Roman"/>
          <w:sz w:val="28"/>
          <w:szCs w:val="28"/>
        </w:rPr>
        <w:t>工作內容：建立多元化、可近性高、個別化的親職教育服務資源，包括：家長成長或</w:t>
      </w:r>
      <w:proofErr w:type="gramStart"/>
      <w:r>
        <w:rPr>
          <w:rFonts w:ascii="Times New Roman" w:eastAsia="標楷體" w:hAnsi="Times New Roman"/>
          <w:sz w:val="28"/>
          <w:szCs w:val="28"/>
        </w:rPr>
        <w:t>紓</w:t>
      </w:r>
      <w:proofErr w:type="gramEnd"/>
      <w:r>
        <w:rPr>
          <w:rFonts w:ascii="Times New Roman" w:eastAsia="標楷體" w:hAnsi="Times New Roman"/>
          <w:sz w:val="28"/>
          <w:szCs w:val="28"/>
        </w:rPr>
        <w:t>壓團體、</w:t>
      </w:r>
      <w:proofErr w:type="gramStart"/>
      <w:r>
        <w:rPr>
          <w:rFonts w:ascii="Times New Roman" w:eastAsia="標楷體" w:hAnsi="Times New Roman"/>
          <w:sz w:val="28"/>
          <w:szCs w:val="28"/>
        </w:rPr>
        <w:t>到宅親職</w:t>
      </w:r>
      <w:proofErr w:type="gramEnd"/>
      <w:r>
        <w:rPr>
          <w:rFonts w:ascii="Times New Roman" w:eastAsia="標楷體" w:hAnsi="Times New Roman"/>
          <w:sz w:val="28"/>
          <w:szCs w:val="28"/>
        </w:rPr>
        <w:t>教育、數位親職教育課程或媒材、親子動態性活動</w:t>
      </w:r>
      <w:proofErr w:type="gramStart"/>
      <w:r>
        <w:rPr>
          <w:rFonts w:ascii="Times New Roman" w:eastAsia="標楷體" w:hAnsi="Times New Roman"/>
          <w:sz w:val="28"/>
          <w:szCs w:val="28"/>
        </w:rPr>
        <w:t>（</w:t>
      </w:r>
      <w:proofErr w:type="gramEnd"/>
      <w:r>
        <w:rPr>
          <w:rFonts w:ascii="Times New Roman" w:eastAsia="標楷體" w:hAnsi="Times New Roman"/>
          <w:sz w:val="28"/>
          <w:szCs w:val="28"/>
        </w:rPr>
        <w:t>如：工作坊、烘焙坊、鐵馬競賽、</w:t>
      </w:r>
      <w:proofErr w:type="gramStart"/>
      <w:r>
        <w:rPr>
          <w:rFonts w:ascii="Times New Roman" w:eastAsia="標楷體" w:hAnsi="Times New Roman"/>
          <w:sz w:val="28"/>
          <w:szCs w:val="28"/>
        </w:rPr>
        <w:t>桌遊共</w:t>
      </w:r>
      <w:proofErr w:type="gramEnd"/>
      <w:r>
        <w:rPr>
          <w:rFonts w:ascii="Times New Roman" w:eastAsia="標楷體" w:hAnsi="Times New Roman"/>
          <w:sz w:val="28"/>
          <w:szCs w:val="28"/>
        </w:rPr>
        <w:t>玩、動手共做等互動性高之體驗活動</w:t>
      </w:r>
      <w:proofErr w:type="gramStart"/>
      <w:r>
        <w:rPr>
          <w:rFonts w:ascii="Times New Roman" w:eastAsia="標楷體" w:hAnsi="Times New Roman"/>
          <w:sz w:val="28"/>
          <w:szCs w:val="28"/>
        </w:rPr>
        <w:t>）</w:t>
      </w:r>
      <w:proofErr w:type="gramEnd"/>
      <w:r>
        <w:rPr>
          <w:rFonts w:ascii="Times New Roman" w:eastAsia="標楷體" w:hAnsi="Times New Roman"/>
          <w:sz w:val="28"/>
          <w:szCs w:val="28"/>
        </w:rPr>
        <w:t>，並得結合兒少及家庭社區支持服務方案（守護家庭小衛星）、逆境少年家庭支持服務計畫團體及家庭教育中心資源及課程等。</w:t>
      </w:r>
    </w:p>
    <w:p w14:paraId="3B766C81" w14:textId="77777777" w:rsidR="003C0AE7" w:rsidRDefault="00000000">
      <w:pPr>
        <w:pStyle w:val="a9"/>
        <w:widowControl/>
        <w:numPr>
          <w:ilvl w:val="0"/>
          <w:numId w:val="11"/>
        </w:numPr>
        <w:autoSpaceDE w:val="0"/>
        <w:spacing w:after="100" w:line="500" w:lineRule="exact"/>
        <w:ind w:left="1276" w:hanging="850"/>
        <w:contextualSpacing w:val="0"/>
        <w:jc w:val="both"/>
      </w:pPr>
      <w:r>
        <w:rPr>
          <w:rFonts w:ascii="Times New Roman" w:eastAsia="標楷體" w:hAnsi="Times New Roman"/>
          <w:sz w:val="28"/>
          <w:szCs w:val="28"/>
        </w:rPr>
        <w:t>工作流程：依個案評估需求，連結或提供家長所需之親職教育課程服務資源，並於至少追蹤</w:t>
      </w:r>
      <w:r>
        <w:rPr>
          <w:rFonts w:ascii="Times New Roman" w:eastAsia="標楷體" w:hAnsi="Times New Roman"/>
          <w:sz w:val="28"/>
          <w:szCs w:val="28"/>
        </w:rPr>
        <w:t>3</w:t>
      </w:r>
      <w:r>
        <w:rPr>
          <w:rFonts w:ascii="Times New Roman" w:eastAsia="標楷體" w:hAnsi="Times New Roman"/>
          <w:sz w:val="28"/>
          <w:szCs w:val="28"/>
        </w:rPr>
        <w:t>個月家長參與親職教育或親子活動及運用相關服務情形。</w:t>
      </w:r>
    </w:p>
    <w:tbl>
      <w:tblPr>
        <w:tblW w:w="7516" w:type="dxa"/>
        <w:jc w:val="center"/>
        <w:tblCellMar>
          <w:left w:w="10" w:type="dxa"/>
          <w:right w:w="10" w:type="dxa"/>
        </w:tblCellMar>
        <w:tblLook w:val="0000" w:firstRow="0" w:lastRow="0" w:firstColumn="0" w:lastColumn="0" w:noHBand="0" w:noVBand="0"/>
      </w:tblPr>
      <w:tblGrid>
        <w:gridCol w:w="7516"/>
      </w:tblGrid>
      <w:tr w:rsidR="003C0AE7" w14:paraId="6ADF958A" w14:textId="77777777">
        <w:tblPrEx>
          <w:tblCellMar>
            <w:top w:w="0" w:type="dxa"/>
            <w:bottom w:w="0" w:type="dxa"/>
          </w:tblCellMar>
        </w:tblPrEx>
        <w:trPr>
          <w:trHeight w:val="358"/>
          <w:jc w:val="center"/>
        </w:trPr>
        <w:tc>
          <w:tcPr>
            <w:tcW w:w="7516" w:type="dxa"/>
            <w:shd w:val="clear" w:color="auto" w:fill="auto"/>
            <w:tcMar>
              <w:top w:w="0" w:type="dxa"/>
              <w:left w:w="108" w:type="dxa"/>
              <w:bottom w:w="0" w:type="dxa"/>
              <w:right w:w="108" w:type="dxa"/>
            </w:tcMar>
          </w:tcPr>
          <w:p w14:paraId="492D5340" w14:textId="77777777" w:rsidR="003C0AE7" w:rsidRDefault="00000000">
            <w:pPr>
              <w:pStyle w:val="a9"/>
              <w:widowControl/>
              <w:autoSpaceDE w:val="0"/>
              <w:spacing w:line="500" w:lineRule="exact"/>
              <w:ind w:left="0"/>
              <w:contextualSpacing w:val="0"/>
              <w:jc w:val="center"/>
            </w:pPr>
            <w:r>
              <w:rPr>
                <w:rFonts w:ascii="Times New Roman" w:eastAsia="標楷體" w:hAnsi="Times New Roman"/>
                <w:noProof/>
                <w:sz w:val="28"/>
                <w:szCs w:val="28"/>
              </w:rPr>
              <w:lastRenderedPageBreak/>
              <mc:AlternateContent>
                <mc:Choice Requires="wps">
                  <w:drawing>
                    <wp:anchor distT="0" distB="0" distL="114300" distR="114300" simplePos="0" relativeHeight="251675648" behindDoc="0" locked="0" layoutInCell="1" allowOverlap="1" wp14:anchorId="1654CACD" wp14:editId="4DF4D9DD">
                      <wp:simplePos x="0" y="0"/>
                      <wp:positionH relativeFrom="column">
                        <wp:posOffset>129021</wp:posOffset>
                      </wp:positionH>
                      <wp:positionV relativeFrom="paragraph">
                        <wp:posOffset>0</wp:posOffset>
                      </wp:positionV>
                      <wp:extent cx="4588514" cy="325124"/>
                      <wp:effectExtent l="0" t="0" r="21586" b="17776"/>
                      <wp:wrapNone/>
                      <wp:docPr id="1" name="矩形: 圓角 8"/>
                      <wp:cNvGraphicFramePr/>
                      <a:graphic xmlns:a="http://schemas.openxmlformats.org/drawingml/2006/main">
                        <a:graphicData uri="http://schemas.microsoft.com/office/word/2010/wordprocessingShape">
                          <wps:wsp>
                            <wps:cNvSpPr/>
                            <wps:spPr>
                              <a:xfrm>
                                <a:off x="0" y="0"/>
                                <a:ext cx="4588514" cy="325124"/>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noFill/>
                              <a:ln w="19046" cap="flat">
                                <a:solidFill>
                                  <a:srgbClr val="042433"/>
                                </a:solidFill>
                                <a:prstDash val="solid"/>
                                <a:miter/>
                              </a:ln>
                            </wps:spPr>
                            <wps:bodyPr lIns="0" tIns="0" rIns="0" bIns="0"/>
                          </wps:wsp>
                        </a:graphicData>
                      </a:graphic>
                    </wp:anchor>
                  </w:drawing>
                </mc:Choice>
                <mc:Fallback>
                  <w:pict>
                    <v:shape w14:anchorId="5FD8D8D0" id="矩形: 圓角 8" o:spid="_x0000_s1026" style="position:absolute;margin-left:10.15pt;margin-top:0;width:361.3pt;height:25.6pt;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4588514,32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vh/NAYAALwUAAAOAAAAZHJzL2Uyb0RvYy54bWysmNtu3DYQhu8L9B2IvWwR7+osGbGDokGK&#10;AkUbJC6QXMpa0buAThAVr/P2/WckzUqk3IuiMbJLm7+GM98MD+Lbdy91pZ7L3pzb5m7n3Rx2qmyK&#10;9nhunu52fz98eJPulBny5phXbVPe7b6XZvfu/scf3l6629JvT211LHsFI425vXR3u9MwdLf7vSlO&#10;ZZ2bm7YrG3Tqtq/zAb/2T/tjn19gva72/uEQ7y9tf+z6tiiNwV/fj527e7avdVkMf2ltykFVdzv4&#10;NvBnz5+P9Lm/f5vfPvV5dzoXkxv5f/Cizs8NBhVT7/MhV9/6s2OqPhd9a1o93BRtvW+1Phclx4Bo&#10;vIMVzedT3pUcC+CYTjCZ/89s8efz5+5jDwyXztwaNCmKF93X9A3/1AvD+i6wypdBFfhjGKVp5IU7&#10;VaAv8CPPD4nm/vp08c0Mv5UtW8qf/zADAzqqJq9RCRrp0HUF2s95pYL4wMnA4wup84y3fMY7pAf6&#10;NyVRDPtLURRuaoKlxotRShuGENzVw4s9TLTsPdm98bLXGLs7WXY7EWDSjAP/tFdR6GVB5Cn8JH50&#10;CALbVDaLiWMY2d3eijMzcyQrrG98L0zCNIjDxBGu0P6LTvDmj0ZpLgzMDckQlc0YIPe7Pgtb7o8d&#10;P4QuAOmU2KQORE8Yd+dGHZQ+qO3ohfbPbyCD0HfGE8bvbpX2AoSkPFvkC2gWhUpHGyJBzaJI6XhD&#10;JJgpvAwjbomEMdzWCUSJchhgTl4rSXsZSPneNNWWCfEFOI3og9QruiV4toRxYdVhIexhb9KRVUfn&#10;snfg+wK/Rh61D2bjUrMMIBD4HAB4QeUMFwh9ViWvqFb4/RQhup5jHi7IBj6ZSu3wAsFPOQo8Ki6U&#10;5bjpyGwIBD6ruAQ3VEv0lGztb4APluCpKjZFQp0xoJw3VcKdVHB+UxWuwAc0ezbcCgU8hxhszrJQ&#10;uLMI5YxhHaahgGdVyiqHaSjk2XlMxk23hDyrqLK2nBfyRWsoz4jGSiGWyuWChkhsgSAfV0RnFQ+F&#10;Ni0MoY9CQeE5diLBPctYaQ8XCe9ZRkl2VAJ8VsGY41m0Bp4RcOC1AowEONvCcNv+C/FZtu2/IKck&#10;hzwl3K0tEuqsCrkUMsczQc+qiP13VsrI5k9T1TYVO/QxpR2RsMd4o+fOBhY75CNwQNYsqrGwnzOE&#10;k4COnEzGDv2IsuSwiAX/uPE6yY4FPA0Y8UR1vRLukwgLpItBsM+iiLZEZ6+PBfzoksMqEeijwJnr&#10;iQDnkeJXSi9ZMY8g2yy9ZIWcZFtTJ1kBn4w5NBMLt7OYJWvctNVszfpkDZwkpLSrJVkjhyxGFaCy&#10;rapKBDkDgy7CIQPFbelwplrscbTlxBs7YbrCH4JWTP+dGk1X/FlHFp18p6sEsA5JiJ20p04KEhQY&#10;0mdHIUmYyyOBf0igrVvnAr4loIzisnWrZNBKnYAgmNq6VTZYhziQSlsn2aBNKD2owANAZ9hMkjHP&#10;pxRDA5ZlLlulI0IYKfY1wLJ1kg4eFvueSuLAyUYm2aDVE9Yy353rmaSCRDgEoOwypwAySQSr+DS0&#10;oZI0kF8ZTb6NPTmTJLDqlf09kxSwarG/4z3z6Ti9XuYnaXz5qp6On0r9ZXw/xYGTWhirzl+ohZcp&#10;eontcA7AK7AGLoW3X41TF+jSu+vpy9epMdksXpprS+V0LRIUx3Bp5lSwlWGygSdoDHyN8tWQPUuf&#10;i1e025YfX1X7Sz+qDduI6RpBj+sUukjRGeLGVQp/4zJFUzZwnaLBm6usy4eZKTUpnLp9Lh9ahjeM&#10;7JCbFburIu+Lh1ZdPsEiHaxO3IDcDL8QP00rjrmMbex8PGTVrK3jObI+HlQQxdy/tA2TbJt2xdk2&#10;TTOxPYUzP9uNnuMgMnrOU37bNu1qbJt2L7G98DudZpptG3KmwkNv26ZdZWSCIGfbKbUnJunkd1G1&#10;phwLc0wD7Elq0F5e0DTth3NVTSjVBXd52SFEmosct3K6ygeuFNNW5yMJKZGmf3r8teoV7h1wOxT6&#10;4Xg3AcMrWdeb4X1uTqOOu8aU1eeh7Ef3KpT8/noDRa3H9vj9Y6+q3xtcd4HKMDf6ufE4NcgEPYEr&#10;Mp5703Ue3cEtf2fV9dLx/h8AAAD//wMAUEsDBBQABgAIAAAAIQBte3f83AAAAAYBAAAPAAAAZHJz&#10;L2Rvd25yZXYueG1sTI/NTsMwEITvSLyDtUjcqNPwH7KpIgQSHIrUAOLqxksSNV5HsdMGnp7lBMfR&#10;jGa+yVez69WextB5RlguElDEtbcdNwhvr49nN6BCNGxN75kQvijAqjg+yk1m/YE3tK9io6SEQ2YQ&#10;2hiHTOtQt+RMWPiBWLxPPzoTRY6NtqM5SLnrdZokV9qZjmWhNQPdt1TvqskhfHxvpufoKi7d+1Du&#10;njbrF/sQEU9P5vIOVKQ5/oXhF1/QoRCmrZ/YBtUjpMm5JBHkkLjXF+ktqC3C5TIFXeT6P37xAwAA&#10;//8DAFBLAQItABQABgAIAAAAIQC2gziS/gAAAOEBAAATAAAAAAAAAAAAAAAAAAAAAABbQ29udGVu&#10;dF9UeXBlc10ueG1sUEsBAi0AFAAGAAgAAAAhADj9If/WAAAAlAEAAAsAAAAAAAAAAAAAAAAALwEA&#10;AF9yZWxzLy5yZWxzUEsBAi0AFAAGAAgAAAAhANGW+H80BgAAvBQAAA4AAAAAAAAAAAAAAAAALgIA&#10;AGRycy9lMm9Eb2MueG1sUEsBAi0AFAAGAAgAAAAhAG17d/zcAAAABgEAAA8AAAAAAAAAAAAAAAAA&#10;jggAAGRycy9kb3ducmV2LnhtbFBLBQYAAAAABAAEAPMAAACXCQAAAAA=&#10;" path="m54187,at,,108374,108374,54187,,,54187l,270937at,216750,108374,325124,,270937,54187,325124l4534327,325124at4480140,216750,4588514,325124,4534327,325124,4588514,270937l4588514,54187at4480140,,4588514,108374,4588514,54187,4534327,l54187,xe" filled="f" strokecolor="#042433" strokeweight=".52906mm">
                      <v:stroke joinstyle="miter"/>
                      <v:path arrowok="t" o:connecttype="custom" o:connectlocs="2294257,0;4588514,162562;2294257,325124;0,162562" o:connectangles="270,0,90,180" textboxrect="15871,15871,4572643,309253"/>
                    </v:shape>
                  </w:pict>
                </mc:Fallback>
              </mc:AlternateContent>
            </w:r>
            <w:r>
              <w:rPr>
                <w:rFonts w:ascii="Times New Roman" w:eastAsia="標楷體" w:hAnsi="Times New Roman"/>
                <w:sz w:val="28"/>
                <w:szCs w:val="28"/>
              </w:rPr>
              <w:t>兒少保護調查案件</w:t>
            </w:r>
          </w:p>
        </w:tc>
      </w:tr>
      <w:tr w:rsidR="003C0AE7" w14:paraId="197AE1A7" w14:textId="77777777">
        <w:tblPrEx>
          <w:tblCellMar>
            <w:top w:w="0" w:type="dxa"/>
            <w:bottom w:w="0" w:type="dxa"/>
          </w:tblCellMar>
        </w:tblPrEx>
        <w:trPr>
          <w:trHeight w:val="488"/>
          <w:jc w:val="center"/>
        </w:trPr>
        <w:tc>
          <w:tcPr>
            <w:tcW w:w="7516" w:type="dxa"/>
            <w:shd w:val="clear" w:color="auto" w:fill="auto"/>
            <w:tcMar>
              <w:top w:w="0" w:type="dxa"/>
              <w:left w:w="108" w:type="dxa"/>
              <w:bottom w:w="0" w:type="dxa"/>
              <w:right w:w="108" w:type="dxa"/>
            </w:tcMar>
          </w:tcPr>
          <w:p w14:paraId="1E78C06D" w14:textId="77777777" w:rsidR="003C0AE7" w:rsidRDefault="00000000">
            <w:pPr>
              <w:pStyle w:val="a9"/>
              <w:widowControl/>
              <w:autoSpaceDE w:val="0"/>
              <w:spacing w:line="500" w:lineRule="exact"/>
              <w:ind w:left="0"/>
              <w:contextualSpacing w:val="0"/>
              <w:jc w:val="both"/>
            </w:pPr>
            <w:r>
              <w:rPr>
                <w:rFonts w:ascii="Times New Roman" w:eastAsia="標楷體" w:hAnsi="Times New Roman"/>
                <w:noProof/>
                <w:sz w:val="28"/>
                <w:szCs w:val="28"/>
              </w:rPr>
              <mc:AlternateContent>
                <mc:Choice Requires="wps">
                  <w:drawing>
                    <wp:anchor distT="0" distB="0" distL="114300" distR="114300" simplePos="0" relativeHeight="251668480" behindDoc="0" locked="0" layoutInCell="1" allowOverlap="1" wp14:anchorId="4556C063" wp14:editId="2C1F6C49">
                      <wp:simplePos x="0" y="0"/>
                      <wp:positionH relativeFrom="column">
                        <wp:posOffset>2203447</wp:posOffset>
                      </wp:positionH>
                      <wp:positionV relativeFrom="paragraph">
                        <wp:posOffset>29736</wp:posOffset>
                      </wp:positionV>
                      <wp:extent cx="0" cy="291465"/>
                      <wp:effectExtent l="95250" t="0" r="57150" b="51435"/>
                      <wp:wrapNone/>
                      <wp:docPr id="2" name="直線單箭頭接點 5"/>
                      <wp:cNvGraphicFramePr/>
                      <a:graphic xmlns:a="http://schemas.openxmlformats.org/drawingml/2006/main">
                        <a:graphicData uri="http://schemas.microsoft.com/office/word/2010/wordprocessingShape">
                          <wps:wsp>
                            <wps:cNvCnPr/>
                            <wps:spPr>
                              <a:xfrm>
                                <a:off x="0" y="0"/>
                                <a:ext cx="0" cy="291465"/>
                              </a:xfrm>
                              <a:prstGeom prst="straightConnector1">
                                <a:avLst/>
                              </a:prstGeom>
                              <a:noFill/>
                              <a:ln w="19046" cap="flat">
                                <a:solidFill>
                                  <a:srgbClr val="000000"/>
                                </a:solidFill>
                                <a:prstDash val="solid"/>
                                <a:miter/>
                                <a:tailEnd type="arrow"/>
                              </a:ln>
                            </wps:spPr>
                            <wps:bodyPr/>
                          </wps:wsp>
                        </a:graphicData>
                      </a:graphic>
                    </wp:anchor>
                  </w:drawing>
                </mc:Choice>
                <mc:Fallback>
                  <w:pict>
                    <v:shapetype w14:anchorId="3B4E17C6" id="_x0000_t32" coordsize="21600,21600" o:spt="32" o:oned="t" path="m,l21600,21600e" filled="f">
                      <v:path arrowok="t" fillok="f" o:connecttype="none"/>
                      <o:lock v:ext="edit" shapetype="t"/>
                    </v:shapetype>
                    <v:shape id="直線單箭頭接點 5" o:spid="_x0000_s1026" type="#_x0000_t32" style="position:absolute;margin-left:173.5pt;margin-top:2.35pt;width:0;height:22.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l69owEAADsDAAAOAAAAZHJzL2Uyb0RvYy54bWysUk2PEzEMvSPxH6Lc6UyrpWJHne6hZbkg&#10;WAn4AW4mmYmUxJEdOu2/J0lLy8cNMQdP4tjP9vPbPJ28E0dNbDH0crlopdBB4WDD2MtvX5/fvJOC&#10;E4QBHAbdy7Nm+bR9/Wozx06vcEI3aBIZJHA3x15OKcWuaVhN2gMvMOqQHw2Sh5SvNDYDwZzRvWtW&#10;bbtuZqQhEirNnL37y6PcVnxjtEqfjWGdhOtl7i1VS9Ueim22G+hGgjhZdW0D/qELDzbkojeoPSQQ&#10;38n+BeWtImQ0aaHQN2iMVbrOkKdZtn9M82WCqOssmRyON5r4/8GqT8ddeKFMwxy54/hCZYqTIV/+&#10;uT9xqmSdb2TpUxLq4lTZu3pcPqzfFh6be14kTh80elEOveREYMcp7TCEvBGkZeUKjh85XRJ/JpSi&#10;AZ+tc3UxLog5q+qxfVhLoSDrwzhINZnR2aEElhSm8bBzJI5Q1ly/a0e/hZUqe+DpElefLgLwNunC&#10;AXQJrHsfBpHOMasViHC+IrmQR7yTVE4HHM6Vu+rPG6okXNVUJPDrvWbfNb/9AQAA//8DAFBLAwQU&#10;AAYACAAAACEA4SVuYN0AAAAIAQAADwAAAGRycy9kb3ducmV2LnhtbEyPwU7DMBBE70j8g7VI3KgD&#10;lDaEbCoE4gQFkSLB0Y2XJDReR7bTpH+PEQc4jmY08yZfTaYTe3K+tYxwPktAEFdWt1wjvG0ezlIQ&#10;PijWqrNMCAfysCqOj3KVaTvyK+3LUItYwj5TCE0IfSalrxoyys9sTxy9T+uMClG6WmqnxlhuOnmR&#10;JAtpVMtxoVE93TVU7crBIKyfDtfueRjTj/sNfcmXMnlM33eIpyfT7Q2IQFP4C8MPfkSHIjJt7cDa&#10;iw7hcr6MXwLCfAki+r96i3CVLEAWufx/oPgGAAD//wMAUEsBAi0AFAAGAAgAAAAhALaDOJL+AAAA&#10;4QEAABMAAAAAAAAAAAAAAAAAAAAAAFtDb250ZW50X1R5cGVzXS54bWxQSwECLQAUAAYACAAAACEA&#10;OP0h/9YAAACUAQAACwAAAAAAAAAAAAAAAAAvAQAAX3JlbHMvLnJlbHNQSwECLQAUAAYACAAAACEA&#10;NAJevaMBAAA7AwAADgAAAAAAAAAAAAAAAAAuAgAAZHJzL2Uyb0RvYy54bWxQSwECLQAUAAYACAAA&#10;ACEA4SVuYN0AAAAIAQAADwAAAAAAAAAAAAAAAAD9AwAAZHJzL2Rvd25yZXYueG1sUEsFBgAAAAAE&#10;AAQA8wAAAAcFAAAAAA==&#10;" strokeweight=".52906mm">
                      <v:stroke endarrow="open" joinstyle="miter"/>
                    </v:shape>
                  </w:pict>
                </mc:Fallback>
              </mc:AlternateContent>
            </w:r>
          </w:p>
        </w:tc>
      </w:tr>
      <w:tr w:rsidR="003C0AE7" w14:paraId="1B19C37B" w14:textId="77777777">
        <w:tblPrEx>
          <w:tblCellMar>
            <w:top w:w="0" w:type="dxa"/>
            <w:bottom w:w="0" w:type="dxa"/>
          </w:tblCellMar>
        </w:tblPrEx>
        <w:trPr>
          <w:trHeight w:val="994"/>
          <w:jc w:val="center"/>
        </w:trPr>
        <w:tc>
          <w:tcPr>
            <w:tcW w:w="7516" w:type="dxa"/>
            <w:shd w:val="clear" w:color="auto" w:fill="auto"/>
            <w:tcMar>
              <w:top w:w="0" w:type="dxa"/>
              <w:left w:w="108" w:type="dxa"/>
              <w:bottom w:w="0" w:type="dxa"/>
              <w:right w:w="108" w:type="dxa"/>
            </w:tcMar>
          </w:tcPr>
          <w:p w14:paraId="1A2F8528" w14:textId="77777777" w:rsidR="003C0AE7" w:rsidRDefault="00000000">
            <w:pPr>
              <w:pStyle w:val="a9"/>
              <w:widowControl/>
              <w:autoSpaceDE w:val="0"/>
              <w:spacing w:line="500" w:lineRule="exact"/>
              <w:ind w:left="0"/>
              <w:contextualSpacing w:val="0"/>
              <w:jc w:val="center"/>
            </w:pPr>
            <w:r>
              <w:rPr>
                <w:rFonts w:ascii="Times New Roman" w:eastAsia="標楷體" w:hAnsi="Times New Roman"/>
                <w:noProof/>
                <w:sz w:val="28"/>
                <w:szCs w:val="28"/>
              </w:rPr>
              <mc:AlternateContent>
                <mc:Choice Requires="wps">
                  <w:drawing>
                    <wp:anchor distT="0" distB="0" distL="114300" distR="114300" simplePos="0" relativeHeight="251677696" behindDoc="0" locked="0" layoutInCell="1" allowOverlap="1" wp14:anchorId="4C89E996" wp14:editId="61D2FAC1">
                      <wp:simplePos x="0" y="0"/>
                      <wp:positionH relativeFrom="column">
                        <wp:posOffset>129021</wp:posOffset>
                      </wp:positionH>
                      <wp:positionV relativeFrom="paragraph">
                        <wp:posOffset>3813</wp:posOffset>
                      </wp:positionV>
                      <wp:extent cx="4588514" cy="644523"/>
                      <wp:effectExtent l="0" t="0" r="21586" b="22227"/>
                      <wp:wrapNone/>
                      <wp:docPr id="3" name="矩形: 圓角 8"/>
                      <wp:cNvGraphicFramePr/>
                      <a:graphic xmlns:a="http://schemas.openxmlformats.org/drawingml/2006/main">
                        <a:graphicData uri="http://schemas.microsoft.com/office/word/2010/wordprocessingShape">
                          <wps:wsp>
                            <wps:cNvSpPr/>
                            <wps:spPr>
                              <a:xfrm>
                                <a:off x="0" y="0"/>
                                <a:ext cx="4588514" cy="644523"/>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noFill/>
                              <a:ln w="19046" cap="flat">
                                <a:solidFill>
                                  <a:srgbClr val="042433"/>
                                </a:solidFill>
                                <a:prstDash val="solid"/>
                                <a:miter/>
                              </a:ln>
                            </wps:spPr>
                            <wps:bodyPr lIns="0" tIns="0" rIns="0" bIns="0"/>
                          </wps:wsp>
                        </a:graphicData>
                      </a:graphic>
                    </wp:anchor>
                  </w:drawing>
                </mc:Choice>
                <mc:Fallback>
                  <w:pict>
                    <v:shape w14:anchorId="69129120" id="矩形: 圓角 8" o:spid="_x0000_s1026" style="position:absolute;margin-left:10.15pt;margin-top:.3pt;width:361.3pt;height:50.75pt;z-index:251677696;visibility:visible;mso-wrap-style:square;mso-wrap-distance-left:9pt;mso-wrap-distance-top:0;mso-wrap-distance-right:9pt;mso-wrap-distance-bottom:0;mso-position-horizontal:absolute;mso-position-horizontal-relative:text;mso-position-vertical:absolute;mso-position-vertical-relative:text;v-text-anchor:top" coordsize="4588514,644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bC+LwYAALwUAAAOAAAAZHJzL2Uyb0RvYy54bWysmFtv3DYQhd8L9D8Q+9jC2ZVE3YzYRlEj&#10;RYGiDZIUSB5lrehdQDeIitf+9z0zksaSKPehaII4THR0OPPNUJT4/u65KtVT0dlzU9/svHeHnSrq&#10;vDme68eb3d9fPlwlO2X7rD5mZVMXN7uXwu7ubn/84f2lvS785tSUx6JTMKnt9aW92Z36vr3e721+&#10;KqrMvmvaosZF03RV1uOf3eP+2GUXuFfl3j8cov2l6Y5t1+SFtfjf++Hi7pb9jSny/i9jbNGr8maH&#10;2Hr+2fHPB/q5v32fXT92WXs652MY2X+IosrONSYVq/usz9T37uxYVee8a2xj+nd5U+0bY855wTkg&#10;G++wyubzKWsLzgVwbCuY7P9nm//59Ln92AHDpbXXFkPK4tl0Ff2N+NQzw3oRWMVzr3L8pw6TJPT0&#10;TuW4Fmkd+gHR3L/enX+3/W9Fw07Z0x+2Z0BHVWcVOsGgHKYqQfspK1UQHbgYuH0mde7x5vd4h+RA&#10;v8YiirE/F4V6UxPMNV6EVtowQnKvEV7W04Tzq6f11Wh+1dr15Xh+2ckAi2aY+Ke9CrWXBqGn8Dv2&#10;w0PAlNFokm46iYmjDtczeQvOzMyRLLBe+Z6OdRJEOnaEC7T/ohO82YNVRjs+QpavuzELW74eOfcL&#10;XQAyCbFJHIieMG7PtTooc1Db2Qvtn68gg9B35hPGd9fKeAFSUt5a5AtoFmllwg2RoGZRqEy0IRLM&#10;lF6KGbdEwhhhmxiiWDkMfAFNTl4KUr43LrV5D/kCnHQ+SL2hm4Nnp8HVYSHs4TfqyNXRuewd+L7A&#10;r1BH44MZ0hoe3LIIAoHPCYAXVM50gdBnVfyGaoHfT5CiGznW4esaNYFPVokTleCnGgUeNRfach27&#10;wGcVt+CGao6eim18lNPxmoOnrtgUCXXGgHbeVAl3UiH4TZVegA9o9WyEpQU8pxhsrjIt3FmEdsa0&#10;DlMt4FmVsMphqoU8B4/FuBmWkGcVddZW8EI+byzVGdmsSohH5dgNwwPPaWItyAeB8xTXQpseDNpH&#10;o6DxHJ9QcE8yVq7jCYX3JKMiOyoBPqlg5kQWLoGnBBx4VwRCAc5emG47fiE+ybbjF+RUZM1Lwt3a&#10;QqHOKs2tkDqRCXpWhRy/86QM1/xpqa6tIoc+lrQjEvaYb4jc2cAih3wIDqjaimok7KcK4U3AhE4l&#10;I4d+SFVyWESCf9h4nWJHAp4mDHmhulEJ91GEB6SLQbBPopC2RGevjwT8EJLDKhbog8BZ67EA55mi&#10;N1ovXjAPIdtsvXiBnGRbSydeAB/NHJrxCrfzMIuXuGmr2Vr18RI4SUi57pZ4iRyyCF2Azl51VSzI&#10;GRh0IV4y0NwrHd6pZnscbTnRxk6YLPBr0Iroj9OjyYI/68jRqXeyKADrUITIKXvilCBGg6F86yyk&#10;CFN7xIgPBVzrlrVAbDEoo7nWukUx6EkdgyCYrnWLarAOeaCUa51Ugzah5KACDwCdaVMpxrSeEkwN&#10;WCu7dFGOEGkk2NcAa62TcvC09GoYR4FTjVSqQU9PuKW+u9ZTKQWJ8BKAtkudBkilEKzit6ENlZSB&#10;4kpp8W3syakUgVVv7O+plIBVs/0d35mPx/HzMjvJ4Os39Xj8VJivw/cpXjhphLmq7JlG+Jiij9gW&#10;7wH4BDbApfD1awIuKn27nr5+429g8cyf69EdI5XRsUiQH/Xc5pSzS08Vggd0NIfIF1N2LH3K39Bu&#10;Oz+8qfbncZQb3kM8YwYdjlPoIMWkyBtHKfw3DlMMVQPHKQa8ucvarJ+Y0pDSqZqn4kvD8PqBHWqz&#10;YPeqyLr8S6Mun+BIL1YnHkBu+1+In6Enjr0MY+x8PGVZL91xH7kPLyrIYro+94Yle9OuOHnTMhPv&#10;MZ3p3naIHC8iQ+S85Le9aVdjb9q9xHsWdzKutLU35EyFp972pl1lYIIkJ++ExiOTZIw7LxtbDE01&#10;lAF+UhqM5wc0dfPhXJYjSnXBWV560ChznuFUzpRZz51im/J8JCEV0naPD7+WncK5A06HtK+HswkY&#10;L2RtZ/v7zJ4GHV8aSlad+6IbwivR8vvXEygaPTTHl4+dKn+vcdwFKv006KbBwzggC7oDR2S8gMbj&#10;PDqDm/+bVa+Hjrf/AAAA//8DAFBLAwQUAAYACAAAACEAMjf0VtwAAAAHAQAADwAAAGRycy9kb3du&#10;cmV2LnhtbEyOwU7DMBBE70j8g7VIXKrWrkGhDXEqisSFikNKP8CJTRwRr0PstOHvWU5wHM3TzCt2&#10;s+/Z2Y6xC6hgvRLALDbBdNgqOL2/LDfAYtJodB/QKvi2EXbl9VWhcxMuWNnzMbWMRjDmWoFLacg5&#10;j42zXsdVGCxS9xFGrxPFseVm1Bca9z2XQmTc6w7pwenBPjvbfB4nr2DIKnzd7+vDtPg6bFzltjJb&#10;vCl1ezM/PQJLdk5/MPzqkzqU5FSHCU1kvQIp7ohUkAGj9uFeboHVhAm5Bl4W/L9/+QMAAP//AwBQ&#10;SwECLQAUAAYACAAAACEAtoM4kv4AAADhAQAAEwAAAAAAAAAAAAAAAAAAAAAAW0NvbnRlbnRfVHlw&#10;ZXNdLnhtbFBLAQItABQABgAIAAAAIQA4/SH/1gAAAJQBAAALAAAAAAAAAAAAAAAAAC8BAABfcmVs&#10;cy8ucmVsc1BLAQItABQABgAIAAAAIQBvVbC+LwYAALwUAAAOAAAAAAAAAAAAAAAAAC4CAABkcnMv&#10;ZTJvRG9jLnhtbFBLAQItABQABgAIAAAAIQAyN/RW3AAAAAcBAAAPAAAAAAAAAAAAAAAAAIkIAABk&#10;cnMvZG93bnJldi54bWxQSwUGAAAAAAQABADzAAAAkgkAAAAA&#10;" path="m107421,at,,214842,214842,107421,,,107421l,537103at,429682,214842,644524,,537103,107421,644524l4481094,644523at4373673,429681,4588515,644523,4481094,644523,4588515,537102l4588514,107421at4373672,,4588514,214842,4588514,107421,4481093,l107421,xe" filled="f" strokecolor="#042433" strokeweight=".52906mm">
                      <v:stroke joinstyle="miter"/>
                      <v:path arrowok="t" o:connecttype="custom" o:connectlocs="2294257,0;4588514,322262;2294257,644523;0,322262" o:connectangles="270,0,90,180" textboxrect="31463,31463,4557051,613060"/>
                    </v:shape>
                  </w:pict>
                </mc:Fallback>
              </mc:AlternateContent>
            </w:r>
            <w:r>
              <w:rPr>
                <w:rFonts w:ascii="Times New Roman" w:eastAsia="標楷體" w:hAnsi="Times New Roman"/>
                <w:sz w:val="28"/>
                <w:szCs w:val="28"/>
              </w:rPr>
              <w:t>經社工評估個案為單純管教事件，兒少未受到嚴重</w:t>
            </w:r>
          </w:p>
          <w:p w14:paraId="2C141FEE" w14:textId="77777777" w:rsidR="003C0AE7" w:rsidRDefault="00000000">
            <w:pPr>
              <w:pStyle w:val="a9"/>
              <w:widowControl/>
              <w:autoSpaceDE w:val="0"/>
              <w:spacing w:line="500" w:lineRule="exact"/>
              <w:ind w:left="0"/>
              <w:contextualSpacing w:val="0"/>
              <w:jc w:val="center"/>
              <w:rPr>
                <w:rFonts w:ascii="Times New Roman" w:eastAsia="標楷體" w:hAnsi="Times New Roman"/>
                <w:sz w:val="28"/>
                <w:szCs w:val="28"/>
              </w:rPr>
            </w:pPr>
            <w:r>
              <w:rPr>
                <w:rFonts w:ascii="Times New Roman" w:eastAsia="標楷體" w:hAnsi="Times New Roman"/>
                <w:sz w:val="28"/>
                <w:szCs w:val="28"/>
              </w:rPr>
              <w:t>傷害、或家長有親職教育輔導及減壓需求者</w:t>
            </w:r>
          </w:p>
        </w:tc>
      </w:tr>
      <w:tr w:rsidR="003C0AE7" w14:paraId="60A1C8E8" w14:textId="77777777">
        <w:tblPrEx>
          <w:tblCellMar>
            <w:top w:w="0" w:type="dxa"/>
            <w:bottom w:w="0" w:type="dxa"/>
          </w:tblCellMar>
        </w:tblPrEx>
        <w:trPr>
          <w:trHeight w:val="497"/>
          <w:jc w:val="center"/>
        </w:trPr>
        <w:tc>
          <w:tcPr>
            <w:tcW w:w="7516" w:type="dxa"/>
            <w:shd w:val="clear" w:color="auto" w:fill="auto"/>
            <w:tcMar>
              <w:top w:w="0" w:type="dxa"/>
              <w:left w:w="108" w:type="dxa"/>
              <w:bottom w:w="0" w:type="dxa"/>
              <w:right w:w="108" w:type="dxa"/>
            </w:tcMar>
          </w:tcPr>
          <w:p w14:paraId="466D0D3D" w14:textId="77777777" w:rsidR="003C0AE7" w:rsidRDefault="00000000">
            <w:pPr>
              <w:pStyle w:val="a9"/>
              <w:widowControl/>
              <w:autoSpaceDE w:val="0"/>
              <w:spacing w:line="500" w:lineRule="exact"/>
              <w:ind w:left="0"/>
              <w:contextualSpacing w:val="0"/>
              <w:jc w:val="center"/>
            </w:pPr>
            <w:r>
              <w:rPr>
                <w:rFonts w:ascii="Times New Roman" w:eastAsia="標楷體" w:hAnsi="Times New Roman"/>
                <w:noProof/>
                <w:sz w:val="28"/>
                <w:szCs w:val="28"/>
              </w:rPr>
              <mc:AlternateContent>
                <mc:Choice Requires="wps">
                  <w:drawing>
                    <wp:anchor distT="0" distB="0" distL="114300" distR="114300" simplePos="0" relativeHeight="251669504" behindDoc="0" locked="0" layoutInCell="1" allowOverlap="1" wp14:anchorId="75EAA117" wp14:editId="4532ED89">
                      <wp:simplePos x="0" y="0"/>
                      <wp:positionH relativeFrom="column">
                        <wp:posOffset>2203228</wp:posOffset>
                      </wp:positionH>
                      <wp:positionV relativeFrom="paragraph">
                        <wp:posOffset>16514</wp:posOffset>
                      </wp:positionV>
                      <wp:extent cx="0" cy="313684"/>
                      <wp:effectExtent l="95250" t="0" r="76200" b="48266"/>
                      <wp:wrapNone/>
                      <wp:docPr id="4" name="直線單箭頭接點 6"/>
                      <wp:cNvGraphicFramePr/>
                      <a:graphic xmlns:a="http://schemas.openxmlformats.org/drawingml/2006/main">
                        <a:graphicData uri="http://schemas.microsoft.com/office/word/2010/wordprocessingShape">
                          <wps:wsp>
                            <wps:cNvCnPr/>
                            <wps:spPr>
                              <a:xfrm>
                                <a:off x="0" y="0"/>
                                <a:ext cx="0" cy="313684"/>
                              </a:xfrm>
                              <a:prstGeom prst="straightConnector1">
                                <a:avLst/>
                              </a:prstGeom>
                              <a:noFill/>
                              <a:ln w="19046" cap="flat">
                                <a:solidFill>
                                  <a:srgbClr val="000000"/>
                                </a:solidFill>
                                <a:prstDash val="solid"/>
                                <a:miter/>
                                <a:tailEnd type="arrow"/>
                              </a:ln>
                            </wps:spPr>
                            <wps:bodyPr/>
                          </wps:wsp>
                        </a:graphicData>
                      </a:graphic>
                    </wp:anchor>
                  </w:drawing>
                </mc:Choice>
                <mc:Fallback>
                  <w:pict>
                    <v:shape w14:anchorId="6DBDF5FB" id="直線單箭頭接點 6" o:spid="_x0000_s1026" type="#_x0000_t32" style="position:absolute;margin-left:173.5pt;margin-top:1.3pt;width:0;height:24.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hOpAEAADsDAAAOAAAAZHJzL2Uyb0RvYy54bWysUk1v2zAMvQ/YfxB0X+y0RdAZcXpI1l2G&#10;rcDWH8DIki1AEgVSi5N/P0nJkn3chvlASxT5SD6+9dPRO3HQxBZDL5eLVgodFA42jL18/fb87lEK&#10;ThAGcBh0L0+a5dPm7Zv1HDt9hxO6QZPIIIG7OfZySil2TcNq0h54gVGH/GiQPKR8pbEZCOaM7l1z&#10;17arZkYaIqHSzNm7Oz/KTcU3Rqv0xRjWSbhe5t5StVTtvthms4ZuJIiTVZc24B+68GBDLnqF2kEC&#10;8Z3sX1DeKkJGkxYKfYPGWKXrDHmaZfvHNF8niLrOksnheKWJ/x+s+nzYhhfKNMyRO44vVKY4GvLl&#10;n/sTx0rW6UqWPiahzk6VvffL+9XjQ+GxueVF4vRRoxfl0EtOBHac0hZDyBtBWlau4PCJ0znxZ0Ip&#10;GvDZOlcX44KYs6retw8rKRRkfRgHqSYzOjuUwJLCNO63jsQByprrd+not7BSZQc8nePq01kA3iZd&#10;OIAugXUfwiDSKWa1AhHOFyQX8og3ksppj8Opclf9eUOVhIuaigR+vdfsm+Y3PwAAAP//AwBQSwME&#10;FAAGAAgAAAAhACvyzhbdAAAACAEAAA8AAABkcnMvZG93bnJldi54bWxMj81OwzAQhO9IvIO1SNyo&#10;Q4ASQjYVAnHiT6RIcHTjJQmN15HtNOnbY8QBjqMZzXxTrGbTix0531lGOF0kIIhrqztuEN7W9ycZ&#10;CB8Ua9VbJoQ9eViVhweFyrWd+JV2VWhELGGfK4Q2hCGX0tctGeUXdiCO3qd1RoUoXSO1U1MsN71M&#10;k2Qpjeo4LrRqoNuW6m01GoSnx/2Vex6n7ONuTV/ypUoesvct4vHRfHMNItAc/sLwgx/RoYxMGzuy&#10;9qJHODu/jF8CQroEEf1fvUG4SBOQZSH/Hyi/AQAA//8DAFBLAQItABQABgAIAAAAIQC2gziS/gAA&#10;AOEBAAATAAAAAAAAAAAAAAAAAAAAAABbQ29udGVudF9UeXBlc10ueG1sUEsBAi0AFAAGAAgAAAAh&#10;ADj9If/WAAAAlAEAAAsAAAAAAAAAAAAAAAAALwEAAF9yZWxzLy5yZWxzUEsBAi0AFAAGAAgAAAAh&#10;AH9riE6kAQAAOwMAAA4AAAAAAAAAAAAAAAAALgIAAGRycy9lMm9Eb2MueG1sUEsBAi0AFAAGAAgA&#10;AAAhACvyzhbdAAAACAEAAA8AAAAAAAAAAAAAAAAA/gMAAGRycy9kb3ducmV2LnhtbFBLBQYAAAAA&#10;BAAEAPMAAAAIBQAAAAA=&#10;" strokeweight=".52906mm">
                      <v:stroke endarrow="open" joinstyle="miter"/>
                    </v:shape>
                  </w:pict>
                </mc:Fallback>
              </mc:AlternateContent>
            </w:r>
          </w:p>
        </w:tc>
      </w:tr>
      <w:tr w:rsidR="003C0AE7" w14:paraId="15A517BF" w14:textId="77777777">
        <w:tblPrEx>
          <w:tblCellMar>
            <w:top w:w="0" w:type="dxa"/>
            <w:bottom w:w="0" w:type="dxa"/>
          </w:tblCellMar>
        </w:tblPrEx>
        <w:trPr>
          <w:trHeight w:val="488"/>
          <w:jc w:val="center"/>
        </w:trPr>
        <w:tc>
          <w:tcPr>
            <w:tcW w:w="7516" w:type="dxa"/>
            <w:shd w:val="clear" w:color="auto" w:fill="auto"/>
            <w:tcMar>
              <w:top w:w="0" w:type="dxa"/>
              <w:left w:w="108" w:type="dxa"/>
              <w:bottom w:w="0" w:type="dxa"/>
              <w:right w:w="108" w:type="dxa"/>
            </w:tcMar>
          </w:tcPr>
          <w:p w14:paraId="39A54DC3" w14:textId="77777777" w:rsidR="003C0AE7" w:rsidRDefault="00000000">
            <w:pPr>
              <w:pStyle w:val="a9"/>
              <w:widowControl/>
              <w:autoSpaceDE w:val="0"/>
              <w:spacing w:line="500" w:lineRule="exact"/>
              <w:ind w:left="0"/>
              <w:contextualSpacing w:val="0"/>
              <w:jc w:val="center"/>
            </w:pPr>
            <w:r>
              <w:rPr>
                <w:rFonts w:ascii="Times New Roman" w:eastAsia="標楷體" w:hAnsi="Times New Roman"/>
                <w:noProof/>
                <w:sz w:val="28"/>
                <w:szCs w:val="28"/>
              </w:rPr>
              <mc:AlternateContent>
                <mc:Choice Requires="wps">
                  <w:drawing>
                    <wp:anchor distT="0" distB="0" distL="114300" distR="114300" simplePos="0" relativeHeight="251679744" behindDoc="0" locked="0" layoutInCell="1" allowOverlap="1" wp14:anchorId="4DCF761D" wp14:editId="2AF30C1B">
                      <wp:simplePos x="0" y="0"/>
                      <wp:positionH relativeFrom="column">
                        <wp:posOffset>129021</wp:posOffset>
                      </wp:positionH>
                      <wp:positionV relativeFrom="paragraph">
                        <wp:posOffset>5010</wp:posOffset>
                      </wp:positionV>
                      <wp:extent cx="4588514" cy="325124"/>
                      <wp:effectExtent l="0" t="0" r="21586" b="17776"/>
                      <wp:wrapNone/>
                      <wp:docPr id="5" name="矩形: 圓角 8"/>
                      <wp:cNvGraphicFramePr/>
                      <a:graphic xmlns:a="http://schemas.openxmlformats.org/drawingml/2006/main">
                        <a:graphicData uri="http://schemas.microsoft.com/office/word/2010/wordprocessingShape">
                          <wps:wsp>
                            <wps:cNvSpPr/>
                            <wps:spPr>
                              <a:xfrm>
                                <a:off x="0" y="0"/>
                                <a:ext cx="4588514" cy="325124"/>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noFill/>
                              <a:ln w="19046" cap="flat">
                                <a:solidFill>
                                  <a:srgbClr val="042433"/>
                                </a:solidFill>
                                <a:prstDash val="solid"/>
                                <a:miter/>
                              </a:ln>
                            </wps:spPr>
                            <wps:bodyPr lIns="0" tIns="0" rIns="0" bIns="0"/>
                          </wps:wsp>
                        </a:graphicData>
                      </a:graphic>
                    </wp:anchor>
                  </w:drawing>
                </mc:Choice>
                <mc:Fallback>
                  <w:pict>
                    <v:shape w14:anchorId="6B5CDA9B" id="矩形: 圓角 8" o:spid="_x0000_s1026" style="position:absolute;margin-left:10.15pt;margin-top:.4pt;width:361.3pt;height:25.6pt;z-index:251679744;visibility:visible;mso-wrap-style:square;mso-wrap-distance-left:9pt;mso-wrap-distance-top:0;mso-wrap-distance-right:9pt;mso-wrap-distance-bottom:0;mso-position-horizontal:absolute;mso-position-horizontal-relative:text;mso-position-vertical:absolute;mso-position-vertical-relative:text;v-text-anchor:top" coordsize="4588514,32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vh/NAYAALwUAAAOAAAAZHJzL2Uyb0RvYy54bWysmNtu3DYQhu8L9B2IvWwR7+osGbGDokGK&#10;AkUbJC6QXMpa0buAThAVr/P2/WckzUqk3IuiMbJLm7+GM98MD+Lbdy91pZ7L3pzb5m7n3Rx2qmyK&#10;9nhunu52fz98eJPulBny5phXbVPe7b6XZvfu/scf3l6629JvT211LHsFI425vXR3u9MwdLf7vSlO&#10;ZZ2bm7YrG3Tqtq/zAb/2T/tjn19gva72/uEQ7y9tf+z6tiiNwV/fj527e7avdVkMf2ltykFVdzv4&#10;NvBnz5+P9Lm/f5vfPvV5dzoXkxv5f/Cizs8NBhVT7/MhV9/6s2OqPhd9a1o93BRtvW+1Phclx4Bo&#10;vIMVzedT3pUcC+CYTjCZ/89s8efz5+5jDwyXztwaNCmKF93X9A3/1AvD+i6wypdBFfhjGKVp5IU7&#10;VaAv8CPPD4nm/vp08c0Mv5UtW8qf/zADAzqqJq9RCRrp0HUF2s95pYL4wMnA4wup84y3fMY7pAf6&#10;NyVRDPtLURRuaoKlxotRShuGENzVw4s9TLTsPdm98bLXGLs7WXY7EWDSjAP/tFdR6GVB5Cn8JH50&#10;CALbVDaLiWMY2d3eijMzcyQrrG98L0zCNIjDxBGu0P6LTvDmj0ZpLgzMDckQlc0YIPe7Pgtb7o8d&#10;P4QuAOmU2KQORE8Yd+dGHZQ+qO3ohfbPbyCD0HfGE8bvbpX2AoSkPFvkC2gWhUpHGyJBzaJI6XhD&#10;JJgpvAwjbomEMdzWCUSJchhgTl4rSXsZSPneNNWWCfEFOI3og9QruiV4toRxYdVhIexhb9KRVUfn&#10;snfg+wK/Rh61D2bjUrMMIBD4HAB4QeUMFwh9ViWvqFb4/RQhup5jHi7IBj6ZSu3wAsFPOQo8Ki6U&#10;5bjpyGwIBD6ruAQ3VEv0lGztb4APluCpKjZFQp0xoJw3VcKdVHB+UxWuwAc0ezbcCgU8hxhszrJQ&#10;uLMI5YxhHaahgGdVyiqHaSjk2XlMxk23hDyrqLK2nBfyRWsoz4jGSiGWyuWChkhsgSAfV0RnFQ+F&#10;Ni0MoY9CQeE5diLBPctYaQ8XCe9ZRkl2VAJ8VsGY41m0Bp4RcOC1AowEONvCcNv+C/FZtu2/IKck&#10;hzwl3K0tEuqsCrkUMsczQc+qiP13VsrI5k9T1TYVO/QxpR2RsMd4o+fOBhY75CNwQNYsqrGwnzOE&#10;k4COnEzGDv2IsuSwiAX/uPE6yY4FPA0Y8UR1vRLukwgLpItBsM+iiLZEZ6+PBfzoksMqEeijwJnr&#10;iQDnkeJXSi9ZMY8g2yy9ZIWcZFtTJ1kBn4w5NBMLt7OYJWvctNVszfpkDZwkpLSrJVkjhyxGFaCy&#10;rapKBDkDgy7CIQPFbelwplrscbTlxBs7YbrCH4JWTP+dGk1X/FlHFp18p6sEsA5JiJ20p04KEhQY&#10;0mdHIUmYyyOBf0igrVvnAr4loIzisnWrZNBKnYAgmNq6VTZYhziQSlsn2aBNKD2owANAZ9hMkjHP&#10;pxRDA5ZlLlulI0IYKfY1wLJ1kg4eFvueSuLAyUYm2aDVE9Yy353rmaSCRDgEoOwypwAySQSr+DS0&#10;oZI0kF8ZTb6NPTmTJLDqlf09kxSwarG/4z3z6Ti9XuYnaXz5qp6On0r9ZXw/xYGTWhirzl+ohZcp&#10;eontcA7AK7AGLoW3X41TF+jSu+vpy9epMdksXpprS+V0LRIUx3Bp5lSwlWGygSdoDHyN8tWQPUuf&#10;i1e025YfX1X7Sz+qDduI6RpBj+sUukjRGeLGVQp/4zJFUzZwnaLBm6usy4eZKTUpnLp9Lh9ahjeM&#10;7JCbFburIu+Lh1ZdPsEiHaxO3IDcDL8QP00rjrmMbex8PGTVrK3jObI+HlQQxdy/tA2TbJt2xdk2&#10;TTOxPYUzP9uNnuMgMnrOU37bNu1qbJt2L7G98DudZpptG3KmwkNv26ZdZWSCIGfbKbUnJunkd1G1&#10;phwLc0wD7Elq0F5e0DTth3NVTSjVBXd52SFEmosct3K6ygeuFNNW5yMJKZGmf3r8teoV7h1wOxT6&#10;4Xg3AcMrWdeb4X1uTqOOu8aU1eeh7Ef3KpT8/noDRa3H9vj9Y6+q3xtcd4HKMDf6ufE4NcgEPYEr&#10;Mp5703Ue3cEtf2fV9dLx/h8AAAD//wMAUEsDBBQABgAIAAAAIQB4gcpX2wAAAAYBAAAPAAAAZHJz&#10;L2Rvd25yZXYueG1sTM5PT4QwEAXwu4nfoRkTb24R/yPDhhhN9KAJqPHapSOQpVNCyy766R1Pepy8&#10;lze/fL24Qe1oCr1nhNNVAoq48bbnFuHt9eHkGlSIhq0ZPBPCFwVYF4cHucms33NFuzq2SkY4ZAah&#10;i3HMtA5NR86ElR+JJfv0kzNRzqnVdjJ7GXeDTpPkUjvTs3zozEh3HTXbenYIH9/V/BRdzaV7H8vt&#10;Y/X8Yu8j4vHRUt6CirTEvzL88oUOhZg2fmYb1ICQJmfSRBC/pFfn6Q2oDcJFmoAucv2fX/wAAAD/&#10;/wMAUEsBAi0AFAAGAAgAAAAhALaDOJL+AAAA4QEAABMAAAAAAAAAAAAAAAAAAAAAAFtDb250ZW50&#10;X1R5cGVzXS54bWxQSwECLQAUAAYACAAAACEAOP0h/9YAAACUAQAACwAAAAAAAAAAAAAAAAAvAQAA&#10;X3JlbHMvLnJlbHNQSwECLQAUAAYACAAAACEA0Zb4fzQGAAC8FAAADgAAAAAAAAAAAAAAAAAuAgAA&#10;ZHJzL2Uyb0RvYy54bWxQSwECLQAUAAYACAAAACEAeIHKV9sAAAAGAQAADwAAAAAAAAAAAAAAAACO&#10;CAAAZHJzL2Rvd25yZXYueG1sUEsFBgAAAAAEAAQA8wAAAJYJAAAAAA==&#10;" path="m54187,at,,108374,108374,54187,,,54187l,270937at,216750,108374,325124,,270937,54187,325124l4534327,325124at4480140,216750,4588514,325124,4534327,325124,4588514,270937l4588514,54187at4480140,,4588514,108374,4588514,54187,4534327,l54187,xe" filled="f" strokecolor="#042433" strokeweight=".52906mm">
                      <v:stroke joinstyle="miter"/>
                      <v:path arrowok="t" o:connecttype="custom" o:connectlocs="2294257,0;4588514,162562;2294257,325124;0,162562" o:connectangles="270,0,90,180" textboxrect="15871,15871,4572643,309253"/>
                    </v:shape>
                  </w:pict>
                </mc:Fallback>
              </mc:AlternateContent>
            </w:r>
            <w:r>
              <w:rPr>
                <w:rFonts w:ascii="Times New Roman" w:eastAsia="標楷體" w:hAnsi="Times New Roman"/>
                <w:sz w:val="28"/>
                <w:szCs w:val="28"/>
              </w:rPr>
              <w:t>社工連結親職減壓服務方案，至少追蹤</w:t>
            </w:r>
            <w:r>
              <w:rPr>
                <w:rFonts w:ascii="Times New Roman" w:eastAsia="標楷體" w:hAnsi="Times New Roman"/>
                <w:sz w:val="28"/>
                <w:szCs w:val="28"/>
              </w:rPr>
              <w:t>3</w:t>
            </w:r>
            <w:r>
              <w:rPr>
                <w:rFonts w:ascii="Times New Roman" w:eastAsia="標楷體" w:hAnsi="Times New Roman"/>
                <w:sz w:val="28"/>
                <w:szCs w:val="28"/>
              </w:rPr>
              <w:t>個月</w:t>
            </w:r>
          </w:p>
        </w:tc>
      </w:tr>
      <w:tr w:rsidR="003C0AE7" w14:paraId="2524C6E4" w14:textId="77777777">
        <w:tblPrEx>
          <w:tblCellMar>
            <w:top w:w="0" w:type="dxa"/>
            <w:bottom w:w="0" w:type="dxa"/>
          </w:tblCellMar>
        </w:tblPrEx>
        <w:trPr>
          <w:trHeight w:val="497"/>
          <w:jc w:val="center"/>
        </w:trPr>
        <w:tc>
          <w:tcPr>
            <w:tcW w:w="7516" w:type="dxa"/>
            <w:shd w:val="clear" w:color="auto" w:fill="auto"/>
            <w:tcMar>
              <w:top w:w="0" w:type="dxa"/>
              <w:left w:w="108" w:type="dxa"/>
              <w:bottom w:w="0" w:type="dxa"/>
              <w:right w:w="108" w:type="dxa"/>
            </w:tcMar>
          </w:tcPr>
          <w:p w14:paraId="798CAF0F" w14:textId="77777777" w:rsidR="003C0AE7" w:rsidRDefault="00000000">
            <w:pPr>
              <w:pStyle w:val="a9"/>
              <w:widowControl/>
              <w:autoSpaceDE w:val="0"/>
              <w:spacing w:line="500" w:lineRule="exact"/>
              <w:ind w:left="0"/>
              <w:contextualSpacing w:val="0"/>
              <w:jc w:val="both"/>
            </w:pPr>
            <w:r>
              <w:rPr>
                <w:rFonts w:ascii="Times New Roman" w:eastAsia="標楷體" w:hAnsi="Times New Roman"/>
                <w:noProof/>
                <w:sz w:val="28"/>
                <w:szCs w:val="28"/>
              </w:rPr>
              <mc:AlternateContent>
                <mc:Choice Requires="wps">
                  <w:drawing>
                    <wp:anchor distT="0" distB="0" distL="114300" distR="114300" simplePos="0" relativeHeight="251670528" behindDoc="0" locked="0" layoutInCell="1" allowOverlap="1" wp14:anchorId="49242BEB" wp14:editId="0BB5B47C">
                      <wp:simplePos x="0" y="0"/>
                      <wp:positionH relativeFrom="column">
                        <wp:posOffset>2214018</wp:posOffset>
                      </wp:positionH>
                      <wp:positionV relativeFrom="paragraph">
                        <wp:posOffset>13972</wp:posOffset>
                      </wp:positionV>
                      <wp:extent cx="0" cy="285750"/>
                      <wp:effectExtent l="95250" t="0" r="57150" b="57150"/>
                      <wp:wrapNone/>
                      <wp:docPr id="6" name="直線單箭頭接點 7"/>
                      <wp:cNvGraphicFramePr/>
                      <a:graphic xmlns:a="http://schemas.openxmlformats.org/drawingml/2006/main">
                        <a:graphicData uri="http://schemas.microsoft.com/office/word/2010/wordprocessingShape">
                          <wps:wsp>
                            <wps:cNvCnPr/>
                            <wps:spPr>
                              <a:xfrm>
                                <a:off x="0" y="0"/>
                                <a:ext cx="0" cy="285750"/>
                              </a:xfrm>
                              <a:prstGeom prst="straightConnector1">
                                <a:avLst/>
                              </a:prstGeom>
                              <a:noFill/>
                              <a:ln w="19046" cap="flat">
                                <a:solidFill>
                                  <a:srgbClr val="000000"/>
                                </a:solidFill>
                                <a:prstDash val="solid"/>
                                <a:miter/>
                                <a:tailEnd type="arrow"/>
                              </a:ln>
                            </wps:spPr>
                            <wps:bodyPr/>
                          </wps:wsp>
                        </a:graphicData>
                      </a:graphic>
                    </wp:anchor>
                  </w:drawing>
                </mc:Choice>
                <mc:Fallback>
                  <w:pict>
                    <v:shape w14:anchorId="5A6321A4" id="直線單箭頭接點 7" o:spid="_x0000_s1026" type="#_x0000_t32" style="position:absolute;margin-left:174.35pt;margin-top:1.1pt;width:0;height:22.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4tWpgEAADsDAAAOAAAAZHJzL2Uyb0RvYy54bWysUk2PEzEMvSPxH6Lc6UwrdllGne6hZbkg&#10;WInlB7iZZCZSEkdO6LT/HictLR83xBw8iWM/289v/Xj0Thw0JYuhl8tFK4UOCgcbxl5+e3l68yBF&#10;yhAGcBh0L086ycfN61frOXZ6hRO6QZNgkJC6OfZyyjl2TZPUpD2kBUYd+NEgech8pbEZCGZG965Z&#10;te19MyMNkVDplNi7Oz/KTcU3Rqv8xZiks3C95N5ytVTtvthms4ZuJIiTVZc24B+68GADF71C7SCD&#10;+E72LyhvFWFCkxcKfYPGWKXrDDzNsv1jmq8TRF1nYXJSvNKU/h+s+nzYhmdiGuaYuhSfqUxxNOTL&#10;n/sTx0rW6UqWPmahzk7F3tXD3bu7ymNzy4uU8keNXpRDL1MmsOOUtxgCbwRpWbmCw6eUuTIn/kwo&#10;RQM+WefqYlwQM6vqffv2XgoFrA/jINfkhM4OJbCkJBr3W0fiAGXN9SubZeDfwkqVHaTpHFefzgLw&#10;NuvCAXQZrPsQBpFPkdUKRDhfkFxgwBtJ5bTH4VS5q37eUC15UVORwK/3mn3T/OYHAAAA//8DAFBL&#10;AwQUAAYACAAAACEALgjrZ90AAAAIAQAADwAAAGRycy9kb3ducmV2LnhtbEyPzU7DMBCE70i8g7VI&#10;3KhDqGgI2VQIxIk/kSLB0Y2XJDReR7bTpG+PEQc4jmY0802xnk0v9uR8ZxnhfJGAIK6t7rhBeNvc&#10;n2UgfFCsVW+ZEA7kYV0eHxUq13biV9pXoRGxhH2uENoQhlxKX7dklF/YgTh6n9YZFaJ0jdROTbHc&#10;9DJNkktpVMdxoVUD3bZU76rRIDw9Hq7c8zhlH3cb+pIvVfKQve8QT0/mm2sQgebwF4Yf/IgOZWTa&#10;2pG1Fz3CxTJbxShCmoKI/q/eIixXKciykP8PlN8AAAD//wMAUEsBAi0AFAAGAAgAAAAhALaDOJL+&#10;AAAA4QEAABMAAAAAAAAAAAAAAAAAAAAAAFtDb250ZW50X1R5cGVzXS54bWxQSwECLQAUAAYACAAA&#10;ACEAOP0h/9YAAACUAQAACwAAAAAAAAAAAAAAAAAvAQAAX3JlbHMvLnJlbHNQSwECLQAUAAYACAAA&#10;ACEAPPeLVqYBAAA7AwAADgAAAAAAAAAAAAAAAAAuAgAAZHJzL2Uyb0RvYy54bWxQSwECLQAUAAYA&#10;CAAAACEALgjrZ90AAAAIAQAADwAAAAAAAAAAAAAAAAAABAAAZHJzL2Rvd25yZXYueG1sUEsFBgAA&#10;AAAEAAQA8wAAAAoFAAAAAA==&#10;" strokeweight=".52906mm">
                      <v:stroke endarrow="open" joinstyle="miter"/>
                    </v:shape>
                  </w:pict>
                </mc:Fallback>
              </mc:AlternateContent>
            </w:r>
          </w:p>
        </w:tc>
      </w:tr>
      <w:tr w:rsidR="003C0AE7" w14:paraId="7BB30BE6" w14:textId="77777777">
        <w:tblPrEx>
          <w:tblCellMar>
            <w:top w:w="0" w:type="dxa"/>
            <w:bottom w:w="0" w:type="dxa"/>
          </w:tblCellMar>
        </w:tblPrEx>
        <w:trPr>
          <w:trHeight w:val="497"/>
          <w:jc w:val="center"/>
        </w:trPr>
        <w:tc>
          <w:tcPr>
            <w:tcW w:w="7516" w:type="dxa"/>
            <w:shd w:val="clear" w:color="auto" w:fill="auto"/>
            <w:tcMar>
              <w:top w:w="0" w:type="dxa"/>
              <w:left w:w="108" w:type="dxa"/>
              <w:bottom w:w="0" w:type="dxa"/>
              <w:right w:w="108" w:type="dxa"/>
            </w:tcMar>
          </w:tcPr>
          <w:p w14:paraId="0EEED6CC" w14:textId="77777777" w:rsidR="003C0AE7" w:rsidRDefault="00000000">
            <w:pPr>
              <w:pStyle w:val="a9"/>
              <w:widowControl/>
              <w:autoSpaceDE w:val="0"/>
              <w:spacing w:line="500" w:lineRule="exact"/>
              <w:ind w:left="0"/>
              <w:contextualSpacing w:val="0"/>
              <w:jc w:val="center"/>
            </w:pPr>
            <w:r>
              <w:rPr>
                <w:rFonts w:ascii="Times New Roman" w:eastAsia="標楷體" w:hAnsi="Times New Roman"/>
                <w:noProof/>
                <w:sz w:val="28"/>
                <w:szCs w:val="28"/>
              </w:rPr>
              <mc:AlternateContent>
                <mc:Choice Requires="wps">
                  <w:drawing>
                    <wp:anchor distT="0" distB="0" distL="114300" distR="114300" simplePos="0" relativeHeight="251681792" behindDoc="0" locked="0" layoutInCell="1" allowOverlap="1" wp14:anchorId="54D9B1EB" wp14:editId="3E8B590A">
                      <wp:simplePos x="0" y="0"/>
                      <wp:positionH relativeFrom="column">
                        <wp:posOffset>100977</wp:posOffset>
                      </wp:positionH>
                      <wp:positionV relativeFrom="paragraph">
                        <wp:posOffset>26353</wp:posOffset>
                      </wp:positionV>
                      <wp:extent cx="4588514" cy="325124"/>
                      <wp:effectExtent l="0" t="0" r="21586" b="17776"/>
                      <wp:wrapNone/>
                      <wp:docPr id="7" name="矩形: 圓角 8"/>
                      <wp:cNvGraphicFramePr/>
                      <a:graphic xmlns:a="http://schemas.openxmlformats.org/drawingml/2006/main">
                        <a:graphicData uri="http://schemas.microsoft.com/office/word/2010/wordprocessingShape">
                          <wps:wsp>
                            <wps:cNvSpPr/>
                            <wps:spPr>
                              <a:xfrm>
                                <a:off x="0" y="0"/>
                                <a:ext cx="4588514" cy="325124"/>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noFill/>
                              <a:ln w="19046" cap="flat">
                                <a:solidFill>
                                  <a:srgbClr val="042433"/>
                                </a:solidFill>
                                <a:prstDash val="solid"/>
                                <a:miter/>
                              </a:ln>
                            </wps:spPr>
                            <wps:bodyPr lIns="0" tIns="0" rIns="0" bIns="0"/>
                          </wps:wsp>
                        </a:graphicData>
                      </a:graphic>
                    </wp:anchor>
                  </w:drawing>
                </mc:Choice>
                <mc:Fallback>
                  <w:pict>
                    <v:shape w14:anchorId="4C9A2A3E" id="矩形: 圓角 8" o:spid="_x0000_s1026" style="position:absolute;margin-left:7.95pt;margin-top:2.1pt;width:361.3pt;height:25.6pt;z-index:251681792;visibility:visible;mso-wrap-style:square;mso-wrap-distance-left:9pt;mso-wrap-distance-top:0;mso-wrap-distance-right:9pt;mso-wrap-distance-bottom:0;mso-position-horizontal:absolute;mso-position-horizontal-relative:text;mso-position-vertical:absolute;mso-position-vertical-relative:text;v-text-anchor:top" coordsize="4588514,32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vh/NAYAALwUAAAOAAAAZHJzL2Uyb0RvYy54bWysmNtu3DYQhu8L9B2IvWwR7+osGbGDokGK&#10;AkUbJC6QXMpa0buAThAVr/P2/WckzUqk3IuiMbJLm7+GM98MD+Lbdy91pZ7L3pzb5m7n3Rx2qmyK&#10;9nhunu52fz98eJPulBny5phXbVPe7b6XZvfu/scf3l6629JvT211LHsFI425vXR3u9MwdLf7vSlO&#10;ZZ2bm7YrG3Tqtq/zAb/2T/tjn19gva72/uEQ7y9tf+z6tiiNwV/fj527e7avdVkMf2ltykFVdzv4&#10;NvBnz5+P9Lm/f5vfPvV5dzoXkxv5f/Cizs8NBhVT7/MhV9/6s2OqPhd9a1o93BRtvW+1Phclx4Bo&#10;vIMVzedT3pUcC+CYTjCZ/89s8efz5+5jDwyXztwaNCmKF93X9A3/1AvD+i6wypdBFfhjGKVp5IU7&#10;VaAv8CPPD4nm/vp08c0Mv5UtW8qf/zADAzqqJq9RCRrp0HUF2s95pYL4wMnA4wup84y3fMY7pAf6&#10;NyVRDPtLURRuaoKlxotRShuGENzVw4s9TLTsPdm98bLXGLs7WXY7EWDSjAP/tFdR6GVB5Cn8JH50&#10;CALbVDaLiWMY2d3eijMzcyQrrG98L0zCNIjDxBGu0P6LTvDmj0ZpLgzMDckQlc0YIPe7Pgtb7o8d&#10;P4QuAOmU2KQORE8Yd+dGHZQ+qO3ohfbPbyCD0HfGE8bvbpX2AoSkPFvkC2gWhUpHGyJBzaJI6XhD&#10;JJgpvAwjbomEMdzWCUSJchhgTl4rSXsZSPneNNWWCfEFOI3og9QruiV4toRxYdVhIexhb9KRVUfn&#10;snfg+wK/Rh61D2bjUrMMIBD4HAB4QeUMFwh9ViWvqFb4/RQhup5jHi7IBj6ZSu3wAsFPOQo8Ki6U&#10;5bjpyGwIBD6ruAQ3VEv0lGztb4APluCpKjZFQp0xoJw3VcKdVHB+UxWuwAc0ezbcCgU8hxhszrJQ&#10;uLMI5YxhHaahgGdVyiqHaSjk2XlMxk23hDyrqLK2nBfyRWsoz4jGSiGWyuWChkhsgSAfV0RnFQ+F&#10;Ni0MoY9CQeE5diLBPctYaQ8XCe9ZRkl2VAJ8VsGY41m0Bp4RcOC1AowEONvCcNv+C/FZtu2/IKck&#10;hzwl3K0tEuqsCrkUMsczQc+qiP13VsrI5k9T1TYVO/QxpR2RsMd4o+fOBhY75CNwQNYsqrGwnzOE&#10;k4COnEzGDv2IsuSwiAX/uPE6yY4FPA0Y8UR1vRLukwgLpItBsM+iiLZEZ6+PBfzoksMqEeijwJnr&#10;iQDnkeJXSi9ZMY8g2yy9ZIWcZFtTJ1kBn4w5NBMLt7OYJWvctNVszfpkDZwkpLSrJVkjhyxGFaCy&#10;rapKBDkDgy7CIQPFbelwplrscbTlxBs7YbrCH4JWTP+dGk1X/FlHFp18p6sEsA5JiJ20p04KEhQY&#10;0mdHIUmYyyOBf0igrVvnAr4loIzisnWrZNBKnYAgmNq6VTZYhziQSlsn2aBNKD2owANAZ9hMkjHP&#10;pxRDA5ZlLlulI0IYKfY1wLJ1kg4eFvueSuLAyUYm2aDVE9Yy353rmaSCRDgEoOwypwAySQSr+DS0&#10;oZI0kF8ZTb6NPTmTJLDqlf09kxSwarG/4z3z6Ti9XuYnaXz5qp6On0r9ZXw/xYGTWhirzl+ohZcp&#10;eontcA7AK7AGLoW3X41TF+jSu+vpy9epMdksXpprS+V0LRIUx3Bp5lSwlWGygSdoDHyN8tWQPUuf&#10;i1e025YfX1X7Sz+qDduI6RpBj+sUukjRGeLGVQp/4zJFUzZwnaLBm6usy4eZKTUpnLp9Lh9ahjeM&#10;7JCbFburIu+Lh1ZdPsEiHaxO3IDcDL8QP00rjrmMbex8PGTVrK3jObI+HlQQxdy/tA2TbJt2xdk2&#10;TTOxPYUzP9uNnuMgMnrOU37bNu1qbJt2L7G98DudZpptG3KmwkNv26ZdZWSCIGfbKbUnJunkd1G1&#10;phwLc0wD7Elq0F5e0DTth3NVTSjVBXd52SFEmosct3K6ygeuFNNW5yMJKZGmf3r8teoV7h1wOxT6&#10;4Xg3AcMrWdeb4X1uTqOOu8aU1eeh7Ef3KpT8/noDRa3H9vj9Y6+q3xtcd4HKMDf6ufE4NcgEPYEr&#10;Mp5703Ue3cEtf2fV9dLx/h8AAAD//wMAUEsDBBQABgAIAAAAIQBvQk1T3QAAAAcBAAAPAAAAZHJz&#10;L2Rvd25yZXYueG1sTI7BTsMwEETvSP0Haytxo05LAyXEqSIEEhyKlADi6sbbJGq8jmKnDXw9ywmO&#10;oxm9eel2sp044eBbRwqWiwgEUuVMS7WC97enqw0IHzQZ3TlCBV/oYZvNLlKdGHemAk9lqAVDyCda&#10;QRNCn0jpqwat9gvXI3F3cIPVgeNQSzPoM8NtJ1dRdCOtbokfGt3jQ4PVsRytgs/vYnwJtqTcfvT5&#10;8bnYvZrHoNTlfMrvQQScwt8YfvVZHTJ22ruRjBcd5/iOlwrWKxBc315vYhB7BXG8Bpml8r9/9gMA&#10;AP//AwBQSwECLQAUAAYACAAAACEAtoM4kv4AAADhAQAAEwAAAAAAAAAAAAAAAAAAAAAAW0NvbnRl&#10;bnRfVHlwZXNdLnhtbFBLAQItABQABgAIAAAAIQA4/SH/1gAAAJQBAAALAAAAAAAAAAAAAAAAAC8B&#10;AABfcmVscy8ucmVsc1BLAQItABQABgAIAAAAIQDRlvh/NAYAALwUAAAOAAAAAAAAAAAAAAAAAC4C&#10;AABkcnMvZTJvRG9jLnhtbFBLAQItABQABgAIAAAAIQBvQk1T3QAAAAcBAAAPAAAAAAAAAAAAAAAA&#10;AI4IAABkcnMvZG93bnJldi54bWxQSwUGAAAAAAQABADzAAAAmAkAAAAA&#10;" path="m54187,at,,108374,108374,54187,,,54187l,270937at,216750,108374,325124,,270937,54187,325124l4534327,325124at4480140,216750,4588514,325124,4534327,325124,4588514,270937l4588514,54187at4480140,,4588514,108374,4588514,54187,4534327,l54187,xe" filled="f" strokecolor="#042433" strokeweight=".52906mm">
                      <v:stroke joinstyle="miter"/>
                      <v:path arrowok="t" o:connecttype="custom" o:connectlocs="2294257,0;4588514,162562;2294257,325124;0,162562" o:connectangles="270,0,90,180" textboxrect="15871,15871,4572643,309253"/>
                    </v:shape>
                  </w:pict>
                </mc:Fallback>
              </mc:AlternateContent>
            </w:r>
            <w:r>
              <w:rPr>
                <w:rFonts w:ascii="Times New Roman" w:eastAsia="標楷體" w:hAnsi="Times New Roman"/>
                <w:sz w:val="28"/>
                <w:szCs w:val="28"/>
              </w:rPr>
              <w:t>結案</w:t>
            </w:r>
          </w:p>
        </w:tc>
      </w:tr>
    </w:tbl>
    <w:p w14:paraId="1EDC74D0" w14:textId="77777777" w:rsidR="003C0AE7" w:rsidRDefault="003C0AE7">
      <w:pPr>
        <w:pStyle w:val="a9"/>
        <w:widowControl/>
        <w:autoSpaceDE w:val="0"/>
        <w:spacing w:line="500" w:lineRule="exact"/>
        <w:ind w:left="567"/>
        <w:contextualSpacing w:val="0"/>
        <w:jc w:val="both"/>
        <w:rPr>
          <w:rFonts w:ascii="Times New Roman" w:eastAsia="標楷體" w:hAnsi="Times New Roman"/>
          <w:sz w:val="28"/>
          <w:szCs w:val="28"/>
        </w:rPr>
      </w:pPr>
    </w:p>
    <w:p w14:paraId="0A7A0597" w14:textId="77777777" w:rsidR="003C0AE7" w:rsidRDefault="00000000">
      <w:pPr>
        <w:pStyle w:val="a9"/>
        <w:widowControl/>
        <w:numPr>
          <w:ilvl w:val="0"/>
          <w:numId w:val="11"/>
        </w:numPr>
        <w:autoSpaceDE w:val="0"/>
        <w:spacing w:line="500" w:lineRule="exact"/>
        <w:ind w:firstLine="0"/>
        <w:jc w:val="both"/>
        <w:rPr>
          <w:rFonts w:ascii="Times New Roman" w:eastAsia="標楷體" w:hAnsi="Times New Roman"/>
          <w:sz w:val="28"/>
          <w:szCs w:val="28"/>
        </w:rPr>
      </w:pPr>
      <w:r>
        <w:rPr>
          <w:rFonts w:ascii="Times New Roman" w:eastAsia="標楷體" w:hAnsi="Times New Roman"/>
          <w:sz w:val="28"/>
          <w:szCs w:val="28"/>
        </w:rPr>
        <w:t>補助項目及基準</w:t>
      </w:r>
    </w:p>
    <w:p w14:paraId="063523E9" w14:textId="77777777" w:rsidR="003C0AE7" w:rsidRDefault="00000000">
      <w:pPr>
        <w:pStyle w:val="a9"/>
        <w:widowControl/>
        <w:numPr>
          <w:ilvl w:val="0"/>
          <w:numId w:val="12"/>
        </w:numPr>
        <w:autoSpaceDE w:val="0"/>
        <w:spacing w:line="500" w:lineRule="exact"/>
        <w:ind w:firstLine="850"/>
        <w:jc w:val="both"/>
      </w:pPr>
      <w:r>
        <w:rPr>
          <w:rFonts w:ascii="Times New Roman" w:eastAsia="標楷體" w:hAnsi="Times New Roman"/>
          <w:sz w:val="28"/>
          <w:szCs w:val="28"/>
        </w:rPr>
        <w:t>專案服務費：</w:t>
      </w:r>
    </w:p>
    <w:p w14:paraId="3FAF6202" w14:textId="77777777" w:rsidR="003C0AE7" w:rsidRDefault="00000000">
      <w:pPr>
        <w:pStyle w:val="a9"/>
        <w:widowControl/>
        <w:numPr>
          <w:ilvl w:val="0"/>
          <w:numId w:val="13"/>
        </w:numPr>
        <w:tabs>
          <w:tab w:val="left" w:pos="142"/>
          <w:tab w:val="left" w:pos="851"/>
          <w:tab w:val="left" w:pos="1134"/>
        </w:tabs>
        <w:autoSpaceDE w:val="0"/>
        <w:spacing w:line="460" w:lineRule="exact"/>
        <w:ind w:left="1701" w:hanging="708"/>
        <w:contextualSpacing w:val="0"/>
        <w:jc w:val="both"/>
      </w:pPr>
      <w:r>
        <w:rPr>
          <w:rFonts w:ascii="Times New Roman" w:eastAsia="標楷體" w:hAnsi="Times New Roman"/>
          <w:sz w:val="28"/>
          <w:szCs w:val="28"/>
        </w:rPr>
        <w:t>各直轄市、縣（市）政府最多補助</w:t>
      </w:r>
      <w:r>
        <w:rPr>
          <w:rFonts w:ascii="Times New Roman" w:eastAsia="標楷體" w:hAnsi="Times New Roman"/>
          <w:sz w:val="28"/>
          <w:szCs w:val="28"/>
        </w:rPr>
        <w:t>1</w:t>
      </w:r>
      <w:r>
        <w:rPr>
          <w:rFonts w:ascii="Times New Roman" w:eastAsia="標楷體" w:hAnsi="Times New Roman"/>
          <w:sz w:val="28"/>
          <w:szCs w:val="28"/>
        </w:rPr>
        <w:t>名人力，辦理服務方案管理、資源開發、媒合、確認家長完成親職教育服務情形等。</w:t>
      </w:r>
    </w:p>
    <w:p w14:paraId="464FC1B0" w14:textId="77777777" w:rsidR="003C0AE7" w:rsidRDefault="00000000">
      <w:pPr>
        <w:pStyle w:val="a9"/>
        <w:widowControl/>
        <w:numPr>
          <w:ilvl w:val="0"/>
          <w:numId w:val="13"/>
        </w:numPr>
        <w:tabs>
          <w:tab w:val="left" w:pos="851"/>
          <w:tab w:val="left" w:pos="1134"/>
        </w:tabs>
        <w:autoSpaceDE w:val="0"/>
        <w:spacing w:line="460" w:lineRule="exact"/>
        <w:ind w:left="1701" w:hanging="708"/>
        <w:contextualSpacing w:val="0"/>
        <w:jc w:val="both"/>
      </w:pPr>
      <w:r>
        <w:rPr>
          <w:rFonts w:ascii="Times New Roman" w:eastAsia="標楷體" w:hAnsi="Times New Roman"/>
          <w:sz w:val="28"/>
          <w:szCs w:val="28"/>
        </w:rPr>
        <w:t>資格條件及薪資標準：聘用大專院校畢業者，以每月</w:t>
      </w:r>
      <w:r>
        <w:rPr>
          <w:rFonts w:ascii="Times New Roman" w:eastAsia="標楷體" w:hAnsi="Times New Roman"/>
          <w:sz w:val="28"/>
          <w:szCs w:val="28"/>
        </w:rPr>
        <w:t>3</w:t>
      </w:r>
      <w:r>
        <w:rPr>
          <w:rFonts w:ascii="Times New Roman" w:eastAsia="標楷體" w:hAnsi="Times New Roman"/>
          <w:sz w:val="28"/>
          <w:szCs w:val="28"/>
        </w:rPr>
        <w:t>萬</w:t>
      </w:r>
      <w:r>
        <w:rPr>
          <w:rFonts w:ascii="Times New Roman" w:eastAsia="標楷體" w:hAnsi="Times New Roman"/>
          <w:sz w:val="28"/>
          <w:szCs w:val="28"/>
        </w:rPr>
        <w:t>8,000</w:t>
      </w:r>
      <w:r>
        <w:rPr>
          <w:rFonts w:ascii="Times New Roman" w:eastAsia="標楷體" w:hAnsi="Times New Roman"/>
          <w:sz w:val="28"/>
          <w:szCs w:val="28"/>
        </w:rPr>
        <w:t>元核算，每年最高得補助</w:t>
      </w:r>
      <w:r>
        <w:rPr>
          <w:rFonts w:ascii="Times New Roman" w:eastAsia="標楷體" w:hAnsi="Times New Roman"/>
          <w:sz w:val="28"/>
          <w:szCs w:val="28"/>
        </w:rPr>
        <w:t>13.5</w:t>
      </w:r>
      <w:r>
        <w:rPr>
          <w:rFonts w:ascii="Times New Roman" w:eastAsia="標楷體" w:hAnsi="Times New Roman"/>
          <w:sz w:val="28"/>
          <w:szCs w:val="28"/>
        </w:rPr>
        <w:t>個月（含年終獎金），申請單位應檢附專案人員學經歷證明文件。</w:t>
      </w:r>
    </w:p>
    <w:p w14:paraId="7CC66A68" w14:textId="77777777" w:rsidR="003C0AE7" w:rsidRDefault="00000000">
      <w:pPr>
        <w:pStyle w:val="a9"/>
        <w:widowControl/>
        <w:numPr>
          <w:ilvl w:val="0"/>
          <w:numId w:val="12"/>
        </w:numPr>
        <w:autoSpaceDE w:val="0"/>
        <w:spacing w:line="460" w:lineRule="exact"/>
        <w:ind w:left="1418"/>
        <w:jc w:val="both"/>
        <w:rPr>
          <w:rFonts w:ascii="Times New Roman" w:eastAsia="標楷體" w:hAnsi="Times New Roman"/>
          <w:sz w:val="28"/>
          <w:szCs w:val="28"/>
        </w:rPr>
      </w:pPr>
      <w:proofErr w:type="gramStart"/>
      <w:r>
        <w:rPr>
          <w:rFonts w:ascii="Times New Roman" w:eastAsia="標楷體" w:hAnsi="Times New Roman"/>
          <w:sz w:val="28"/>
          <w:szCs w:val="28"/>
        </w:rPr>
        <w:t>勞</w:t>
      </w:r>
      <w:proofErr w:type="gramEnd"/>
      <w:r>
        <w:rPr>
          <w:rFonts w:ascii="Times New Roman" w:eastAsia="標楷體" w:hAnsi="Times New Roman"/>
          <w:sz w:val="28"/>
          <w:szCs w:val="28"/>
        </w:rPr>
        <w:t>、健保及</w:t>
      </w:r>
      <w:proofErr w:type="gramStart"/>
      <w:r>
        <w:rPr>
          <w:rFonts w:ascii="Times New Roman" w:eastAsia="標楷體" w:hAnsi="Times New Roman"/>
          <w:sz w:val="28"/>
          <w:szCs w:val="28"/>
        </w:rPr>
        <w:t>提撥</w:t>
      </w:r>
      <w:proofErr w:type="gramEnd"/>
      <w:r>
        <w:rPr>
          <w:rFonts w:ascii="Times New Roman" w:eastAsia="標楷體" w:hAnsi="Times New Roman"/>
          <w:sz w:val="28"/>
          <w:szCs w:val="28"/>
        </w:rPr>
        <w:t>勞退準備金：接受專案服務費補助者，得申請雇主應負擔之</w:t>
      </w:r>
      <w:proofErr w:type="gramStart"/>
      <w:r>
        <w:rPr>
          <w:rFonts w:ascii="Times New Roman" w:eastAsia="標楷體" w:hAnsi="Times New Roman"/>
          <w:sz w:val="28"/>
          <w:szCs w:val="28"/>
        </w:rPr>
        <w:t>勞</w:t>
      </w:r>
      <w:proofErr w:type="gramEnd"/>
      <w:r>
        <w:rPr>
          <w:rFonts w:ascii="Times New Roman" w:eastAsia="標楷體" w:hAnsi="Times New Roman"/>
          <w:sz w:val="28"/>
          <w:szCs w:val="28"/>
        </w:rPr>
        <w:t>、健保及</w:t>
      </w:r>
      <w:proofErr w:type="gramStart"/>
      <w:r>
        <w:rPr>
          <w:rFonts w:ascii="Times New Roman" w:eastAsia="標楷體" w:hAnsi="Times New Roman"/>
          <w:sz w:val="28"/>
          <w:szCs w:val="28"/>
        </w:rPr>
        <w:t>提撥</w:t>
      </w:r>
      <w:proofErr w:type="gramEnd"/>
      <w:r>
        <w:rPr>
          <w:rFonts w:ascii="Times New Roman" w:eastAsia="標楷體" w:hAnsi="Times New Roman"/>
          <w:sz w:val="28"/>
          <w:szCs w:val="28"/>
        </w:rPr>
        <w:t>勞退準備金費用，每人每月最高補助</w:t>
      </w:r>
      <w:r>
        <w:rPr>
          <w:rFonts w:ascii="Times New Roman" w:eastAsia="標楷體" w:hAnsi="Times New Roman"/>
          <w:sz w:val="28"/>
          <w:szCs w:val="28"/>
        </w:rPr>
        <w:t>5,000</w:t>
      </w:r>
      <w:r>
        <w:rPr>
          <w:rFonts w:ascii="Times New Roman" w:eastAsia="標楷體" w:hAnsi="Times New Roman"/>
          <w:sz w:val="28"/>
          <w:szCs w:val="28"/>
        </w:rPr>
        <w:t>元整，且不列入專案計畫管理費額度計算。</w:t>
      </w:r>
    </w:p>
    <w:p w14:paraId="62ED0014" w14:textId="77777777" w:rsidR="003C0AE7" w:rsidRDefault="00000000">
      <w:pPr>
        <w:pStyle w:val="a9"/>
        <w:widowControl/>
        <w:numPr>
          <w:ilvl w:val="0"/>
          <w:numId w:val="12"/>
        </w:numPr>
        <w:autoSpaceDE w:val="0"/>
        <w:spacing w:line="460" w:lineRule="exact"/>
        <w:ind w:left="1418"/>
        <w:jc w:val="both"/>
        <w:rPr>
          <w:rFonts w:ascii="Times New Roman" w:eastAsia="標楷體" w:hAnsi="Times New Roman"/>
          <w:sz w:val="28"/>
          <w:szCs w:val="28"/>
        </w:rPr>
      </w:pPr>
      <w:r>
        <w:rPr>
          <w:rFonts w:ascii="Times New Roman" w:eastAsia="標楷體" w:hAnsi="Times New Roman"/>
          <w:sz w:val="28"/>
          <w:szCs w:val="28"/>
        </w:rPr>
        <w:t>個案服務費。</w:t>
      </w:r>
    </w:p>
    <w:p w14:paraId="3928F979" w14:textId="77777777" w:rsidR="003C0AE7" w:rsidRDefault="00000000">
      <w:pPr>
        <w:pStyle w:val="a9"/>
        <w:widowControl/>
        <w:numPr>
          <w:ilvl w:val="0"/>
          <w:numId w:val="12"/>
        </w:numPr>
        <w:autoSpaceDE w:val="0"/>
        <w:spacing w:line="460" w:lineRule="exact"/>
        <w:ind w:left="1418"/>
        <w:jc w:val="both"/>
        <w:rPr>
          <w:rFonts w:ascii="Times New Roman" w:eastAsia="標楷體" w:hAnsi="Times New Roman"/>
          <w:sz w:val="28"/>
          <w:szCs w:val="28"/>
        </w:rPr>
      </w:pPr>
      <w:r>
        <w:rPr>
          <w:rFonts w:ascii="Times New Roman" w:eastAsia="標楷體" w:hAnsi="Times New Roman"/>
          <w:sz w:val="28"/>
          <w:szCs w:val="28"/>
        </w:rPr>
        <w:t>訓練及活動費。</w:t>
      </w:r>
    </w:p>
    <w:p w14:paraId="73F77A9C" w14:textId="77777777" w:rsidR="003C0AE7" w:rsidRDefault="00000000">
      <w:pPr>
        <w:pStyle w:val="a9"/>
        <w:widowControl/>
        <w:numPr>
          <w:ilvl w:val="0"/>
          <w:numId w:val="12"/>
        </w:numPr>
        <w:autoSpaceDE w:val="0"/>
        <w:spacing w:line="460" w:lineRule="exact"/>
        <w:ind w:left="1418"/>
        <w:jc w:val="both"/>
        <w:rPr>
          <w:rFonts w:ascii="Times New Roman" w:eastAsia="標楷體" w:hAnsi="Times New Roman"/>
          <w:sz w:val="28"/>
          <w:szCs w:val="28"/>
        </w:rPr>
      </w:pPr>
      <w:r>
        <w:rPr>
          <w:rFonts w:ascii="Times New Roman" w:eastAsia="標楷體" w:hAnsi="Times New Roman"/>
          <w:sz w:val="28"/>
          <w:szCs w:val="28"/>
        </w:rPr>
        <w:t>其他執行本項目所需之費用（應列明所需支用項目）。</w:t>
      </w:r>
    </w:p>
    <w:p w14:paraId="7827A2D6" w14:textId="77777777" w:rsidR="003C0AE7" w:rsidRDefault="00000000">
      <w:pPr>
        <w:pStyle w:val="a9"/>
        <w:widowControl/>
        <w:numPr>
          <w:ilvl w:val="0"/>
          <w:numId w:val="12"/>
        </w:numPr>
        <w:autoSpaceDE w:val="0"/>
        <w:spacing w:line="460" w:lineRule="exact"/>
        <w:ind w:left="1418"/>
        <w:jc w:val="both"/>
        <w:rPr>
          <w:rFonts w:ascii="Times New Roman" w:eastAsia="標楷體" w:hAnsi="Times New Roman"/>
          <w:sz w:val="28"/>
          <w:szCs w:val="28"/>
        </w:rPr>
      </w:pPr>
      <w:r>
        <w:rPr>
          <w:rFonts w:ascii="Times New Roman" w:eastAsia="標楷體" w:hAnsi="Times New Roman"/>
          <w:sz w:val="28"/>
          <w:szCs w:val="28"/>
        </w:rPr>
        <w:t>專案計畫管理費：執行計畫所需之相關費用，最高不得超過經常門核定補助總經費（不含專案計畫管理費及</w:t>
      </w:r>
      <w:proofErr w:type="gramStart"/>
      <w:r>
        <w:rPr>
          <w:rFonts w:ascii="Times New Roman" w:eastAsia="標楷體" w:hAnsi="Times New Roman"/>
          <w:sz w:val="28"/>
          <w:szCs w:val="28"/>
        </w:rPr>
        <w:t>勞</w:t>
      </w:r>
      <w:proofErr w:type="gramEnd"/>
      <w:r>
        <w:rPr>
          <w:rFonts w:ascii="Times New Roman" w:eastAsia="標楷體" w:hAnsi="Times New Roman"/>
          <w:sz w:val="28"/>
          <w:szCs w:val="28"/>
        </w:rPr>
        <w:t>、健保及</w:t>
      </w:r>
      <w:proofErr w:type="gramStart"/>
      <w:r>
        <w:rPr>
          <w:rFonts w:ascii="Times New Roman" w:eastAsia="標楷體" w:hAnsi="Times New Roman"/>
          <w:sz w:val="28"/>
          <w:szCs w:val="28"/>
        </w:rPr>
        <w:t>提撥</w:t>
      </w:r>
      <w:proofErr w:type="gramEnd"/>
      <w:r>
        <w:rPr>
          <w:rFonts w:ascii="Times New Roman" w:eastAsia="標楷體" w:hAnsi="Times New Roman"/>
          <w:sz w:val="28"/>
          <w:szCs w:val="28"/>
        </w:rPr>
        <w:t>勞退準備金費）</w:t>
      </w:r>
      <w:r>
        <w:rPr>
          <w:rFonts w:ascii="Times New Roman" w:eastAsia="標楷體" w:hAnsi="Times New Roman"/>
          <w:sz w:val="28"/>
          <w:szCs w:val="28"/>
        </w:rPr>
        <w:t>10%</w:t>
      </w:r>
      <w:r>
        <w:rPr>
          <w:rFonts w:ascii="Times New Roman" w:eastAsia="標楷體" w:hAnsi="Times New Roman"/>
          <w:sz w:val="28"/>
          <w:szCs w:val="28"/>
        </w:rPr>
        <w:t>。</w:t>
      </w:r>
    </w:p>
    <w:p w14:paraId="239EE8CD" w14:textId="77777777" w:rsidR="003C0AE7" w:rsidRDefault="00000000">
      <w:pPr>
        <w:pStyle w:val="a9"/>
        <w:widowControl/>
        <w:numPr>
          <w:ilvl w:val="0"/>
          <w:numId w:val="1"/>
        </w:numPr>
        <w:snapToGrid w:val="0"/>
        <w:spacing w:before="180" w:line="460" w:lineRule="exact"/>
        <w:contextualSpacing w:val="0"/>
        <w:jc w:val="both"/>
      </w:pPr>
      <w:r>
        <w:rPr>
          <w:rFonts w:ascii="Times New Roman" w:eastAsia="標楷體" w:hAnsi="Times New Roman"/>
          <w:sz w:val="28"/>
          <w:szCs w:val="28"/>
        </w:rPr>
        <w:t>申請程序及應備文件</w:t>
      </w:r>
    </w:p>
    <w:p w14:paraId="2255BA18" w14:textId="77777777" w:rsidR="003C0AE7" w:rsidRDefault="00000000">
      <w:pPr>
        <w:pStyle w:val="a9"/>
        <w:widowControl/>
        <w:numPr>
          <w:ilvl w:val="0"/>
          <w:numId w:val="14"/>
        </w:numPr>
        <w:snapToGrid w:val="0"/>
        <w:spacing w:before="180" w:line="460" w:lineRule="exact"/>
        <w:ind w:left="993"/>
        <w:contextualSpacing w:val="0"/>
        <w:jc w:val="both"/>
      </w:pPr>
      <w:r>
        <w:rPr>
          <w:rFonts w:ascii="Times New Roman" w:eastAsia="標楷體" w:hAnsi="Times New Roman"/>
          <w:sz w:val="28"/>
          <w:szCs w:val="28"/>
        </w:rPr>
        <w:lastRenderedPageBreak/>
        <w:t>申請程序：依本部及所屬機關審查強化社會安全網計畫補助處理原則及期程辦理。</w:t>
      </w:r>
    </w:p>
    <w:p w14:paraId="4DD0F858" w14:textId="77777777" w:rsidR="003C0AE7" w:rsidRDefault="00000000">
      <w:pPr>
        <w:pStyle w:val="a9"/>
        <w:widowControl/>
        <w:numPr>
          <w:ilvl w:val="0"/>
          <w:numId w:val="14"/>
        </w:numPr>
        <w:snapToGrid w:val="0"/>
        <w:spacing w:before="180" w:line="460" w:lineRule="exact"/>
        <w:ind w:left="993"/>
        <w:contextualSpacing w:val="0"/>
        <w:jc w:val="both"/>
      </w:pPr>
      <w:r>
        <w:rPr>
          <w:rFonts w:ascii="Times New Roman" w:eastAsia="標楷體" w:hAnsi="Times New Roman"/>
          <w:sz w:val="28"/>
          <w:szCs w:val="28"/>
        </w:rPr>
        <w:t>應備文件：申請單位應依格式撰擬申請書（格式如附件）</w:t>
      </w:r>
      <w:r>
        <w:rPr>
          <w:rFonts w:ascii="Times New Roman" w:eastAsia="標楷體" w:hAnsi="Times New Roman"/>
          <w:sz w:val="28"/>
        </w:rPr>
        <w:t>，並完成本部強化社會安全網管考及補助作業系統</w:t>
      </w:r>
      <w:proofErr w:type="gramStart"/>
      <w:r>
        <w:rPr>
          <w:rFonts w:ascii="Times New Roman" w:eastAsia="標楷體" w:hAnsi="Times New Roman"/>
          <w:sz w:val="28"/>
        </w:rPr>
        <w:t>資料登打</w:t>
      </w:r>
      <w:proofErr w:type="gramEnd"/>
      <w:r>
        <w:rPr>
          <w:rFonts w:ascii="Times New Roman" w:eastAsia="標楷體" w:hAnsi="Times New Roman"/>
        </w:rPr>
        <w:t>。</w:t>
      </w:r>
    </w:p>
    <w:p w14:paraId="64D428B3" w14:textId="77777777" w:rsidR="003C0AE7" w:rsidRDefault="003C0AE7">
      <w:pPr>
        <w:pageBreakBefore/>
        <w:widowControl/>
        <w:spacing w:after="160" w:line="276" w:lineRule="auto"/>
        <w:jc w:val="both"/>
        <w:textAlignment w:val="auto"/>
        <w:rPr>
          <w:rFonts w:ascii="Times New Roman" w:eastAsia="標楷體" w:hAnsi="Times New Roman"/>
        </w:rPr>
      </w:pPr>
    </w:p>
    <w:p w14:paraId="3A2A47F9" w14:textId="77777777" w:rsidR="003C0AE7" w:rsidRDefault="00000000">
      <w:pPr>
        <w:widowControl/>
        <w:spacing w:line="440" w:lineRule="exact"/>
        <w:jc w:val="center"/>
      </w:pPr>
      <w:r>
        <w:rPr>
          <w:rFonts w:ascii="Times New Roman" w:eastAsia="標楷體" w:hAnsi="Times New Roman"/>
          <w:noProof/>
          <w:sz w:val="28"/>
          <w:szCs w:val="28"/>
        </w:rPr>
        <mc:AlternateContent>
          <mc:Choice Requires="wps">
            <w:drawing>
              <wp:anchor distT="0" distB="0" distL="114300" distR="114300" simplePos="0" relativeHeight="251663360" behindDoc="0" locked="0" layoutInCell="1" allowOverlap="1" wp14:anchorId="02E3B837" wp14:editId="751ED8D0">
                <wp:simplePos x="0" y="0"/>
                <wp:positionH relativeFrom="margin">
                  <wp:posOffset>-200025</wp:posOffset>
                </wp:positionH>
                <wp:positionV relativeFrom="paragraph">
                  <wp:posOffset>-342900</wp:posOffset>
                </wp:positionV>
                <wp:extent cx="742950" cy="314325"/>
                <wp:effectExtent l="0" t="0" r="19050" b="28575"/>
                <wp:wrapNone/>
                <wp:docPr id="8"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24F4CB12" w14:textId="77777777" w:rsidR="003C0AE7"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type w14:anchorId="02E3B837" id="_x0000_t202" coordsize="21600,21600" o:spt="202" path="m,l,21600r21600,l21600,xe">
                <v:stroke joinstyle="miter"/>
                <v:path gradientshapeok="t" o:connecttype="rect"/>
              </v:shapetype>
              <v:shape id="文字方塊 1" o:spid="_x0000_s1026" type="#_x0000_t202" style="position:absolute;left:0;text-align:left;margin-left:-15.75pt;margin-top:-27pt;width:58.5pt;height:24.7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cXCnfd8AAAAJAQAADwAAAGRycy9kb3ducmV2LnhtbEyPzU7DMBCE70i8&#10;g7VIXFDrFOoSpXGqlIoLnCgcenTjbRLhnxA7rXl7lhPcdmdHs9+Um2QNO+MYeu8kLOYZMHSN171r&#10;JXy8P89yYCEqp5XxDiV8Y4BNdX1VqkL7i3vD8z62jEJcKJSELsah4Dw0HVoV5n5AR7eTH62KtI4t&#10;16O6ULg1/D7LVtyq3tGHTg341GHzuZ+shEN6fVxttzuhU6xfvnb5VJvDnZS3N6leA4uY4p8ZfvEJ&#10;HSpiOvrJ6cCMhNnDQpCVBrGkUuTIBQlHEpYCeFXy/w2qHwAAAP//AwBQSwECLQAUAAYACAAAACEA&#10;toM4kv4AAADhAQAAEwAAAAAAAAAAAAAAAAAAAAAAW0NvbnRlbnRfVHlwZXNdLnhtbFBLAQItABQA&#10;BgAIAAAAIQA4/SH/1gAAAJQBAAALAAAAAAAAAAAAAAAAAC8BAABfcmVscy8ucmVsc1BLAQItABQA&#10;BgAIAAAAIQCQh1kb4gEAANIDAAAOAAAAAAAAAAAAAAAAAC4CAABkcnMvZTJvRG9jLnhtbFBLAQIt&#10;ABQABgAIAAAAIQBxcKd93wAAAAkBAAAPAAAAAAAAAAAAAAAAADwEAABkcnMvZG93bnJldi54bWxQ&#10;SwUGAAAAAAQABADzAAAASAUAAAAA&#10;" strokeweight=".26467mm">
                <v:textbox>
                  <w:txbxContent>
                    <w:p w14:paraId="24F4CB12" w14:textId="77777777" w:rsidR="003C0AE7" w:rsidRDefault="00000000">
                      <w:pPr>
                        <w:spacing w:line="300" w:lineRule="exact"/>
                        <w:jc w:val="center"/>
                      </w:pPr>
                      <w:r>
                        <w:rPr>
                          <w:rFonts w:eastAsia="標楷體"/>
                          <w:b/>
                          <w:sz w:val="36"/>
                          <w:szCs w:val="40"/>
                        </w:rPr>
                        <w:t>附件</w:t>
                      </w:r>
                    </w:p>
                  </w:txbxContent>
                </v:textbox>
                <w10:wrap anchorx="margin"/>
              </v:shape>
            </w:pict>
          </mc:Fallback>
        </mc:AlternateContent>
      </w:r>
      <w:r>
        <w:rPr>
          <w:rFonts w:ascii="Times New Roman" w:eastAsia="標楷體" w:hAnsi="Times New Roman"/>
          <w:sz w:val="40"/>
          <w:szCs w:val="40"/>
        </w:rPr>
        <w:t>衛生福利部</w:t>
      </w:r>
      <w:proofErr w:type="gramStart"/>
      <w:r>
        <w:rPr>
          <w:rFonts w:ascii="Times New Roman" w:eastAsia="標楷體" w:hAnsi="Times New Roman"/>
          <w:sz w:val="40"/>
          <w:szCs w:val="40"/>
        </w:rPr>
        <w:t>116</w:t>
      </w:r>
      <w:proofErr w:type="gramEnd"/>
      <w:r>
        <w:rPr>
          <w:rFonts w:ascii="Times New Roman" w:eastAsia="標楷體" w:hAnsi="Times New Roman"/>
          <w:sz w:val="40"/>
          <w:szCs w:val="40"/>
        </w:rPr>
        <w:t>年度兒少保護多元親職教育服務方案申請</w:t>
      </w:r>
      <w:r>
        <w:rPr>
          <w:rFonts w:ascii="Times New Roman" w:eastAsia="標楷體" w:hAnsi="Times New Roman"/>
          <w:kern w:val="0"/>
          <w:sz w:val="40"/>
          <w:szCs w:val="40"/>
        </w:rPr>
        <w:t>計畫書</w:t>
      </w:r>
    </w:p>
    <w:p w14:paraId="0317F959" w14:textId="77777777" w:rsidR="003C0AE7" w:rsidRDefault="00000000">
      <w:pPr>
        <w:pStyle w:val="a9"/>
        <w:widowControl/>
        <w:numPr>
          <w:ilvl w:val="0"/>
          <w:numId w:val="15"/>
        </w:numPr>
        <w:spacing w:line="400" w:lineRule="exact"/>
        <w:jc w:val="both"/>
        <w:rPr>
          <w:rFonts w:ascii="Times New Roman" w:eastAsia="標楷體" w:hAnsi="Times New Roman"/>
          <w:sz w:val="28"/>
          <w:szCs w:val="28"/>
        </w:rPr>
      </w:pPr>
      <w:r>
        <w:rPr>
          <w:rFonts w:ascii="Times New Roman" w:eastAsia="標楷體" w:hAnsi="Times New Roman"/>
          <w:sz w:val="28"/>
          <w:szCs w:val="28"/>
        </w:rPr>
        <w:t>案件分析、人員招募及培訓方式</w:t>
      </w:r>
    </w:p>
    <w:tbl>
      <w:tblPr>
        <w:tblW w:w="9802" w:type="dxa"/>
        <w:tblInd w:w="-572" w:type="dxa"/>
        <w:tblCellMar>
          <w:left w:w="10" w:type="dxa"/>
          <w:right w:w="10" w:type="dxa"/>
        </w:tblCellMar>
        <w:tblLook w:val="0000" w:firstRow="0" w:lastRow="0" w:firstColumn="0" w:lastColumn="0" w:noHBand="0" w:noVBand="0"/>
      </w:tblPr>
      <w:tblGrid>
        <w:gridCol w:w="456"/>
        <w:gridCol w:w="729"/>
        <w:gridCol w:w="1330"/>
        <w:gridCol w:w="804"/>
        <w:gridCol w:w="1076"/>
        <w:gridCol w:w="425"/>
        <w:gridCol w:w="567"/>
        <w:gridCol w:w="1134"/>
        <w:gridCol w:w="142"/>
        <w:gridCol w:w="992"/>
        <w:gridCol w:w="567"/>
        <w:gridCol w:w="567"/>
        <w:gridCol w:w="1013"/>
      </w:tblGrid>
      <w:tr w:rsidR="003C0AE7" w14:paraId="364B97A5" w14:textId="77777777">
        <w:tblPrEx>
          <w:tblCellMar>
            <w:top w:w="0" w:type="dxa"/>
            <w:bottom w:w="0" w:type="dxa"/>
          </w:tblCellMar>
        </w:tblPrEx>
        <w:trPr>
          <w:trHeight w:val="557"/>
        </w:trPr>
        <w:tc>
          <w:tcPr>
            <w:tcW w:w="9802"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56F4C" w14:textId="77777777" w:rsidR="003C0AE7" w:rsidRDefault="00000000">
            <w:pPr>
              <w:jc w:val="both"/>
            </w:pPr>
            <w:r>
              <w:rPr>
                <w:rFonts w:ascii="Times New Roman" w:eastAsia="標楷體" w:hAnsi="Times New Roman"/>
                <w:sz w:val="28"/>
              </w:rPr>
              <w:t>□</w:t>
            </w:r>
            <w:r>
              <w:rPr>
                <w:rFonts w:ascii="Times New Roman" w:eastAsia="標楷體" w:hAnsi="Times New Roman"/>
                <w:sz w:val="28"/>
              </w:rPr>
              <w:t>一、</w:t>
            </w:r>
            <w:r>
              <w:rPr>
                <w:rFonts w:ascii="Times New Roman" w:eastAsia="標楷體" w:hAnsi="Times New Roman"/>
                <w:sz w:val="28"/>
                <w:szCs w:val="28"/>
              </w:rPr>
              <w:t>6</w:t>
            </w:r>
            <w:r>
              <w:rPr>
                <w:rFonts w:ascii="Times New Roman" w:eastAsia="標楷體" w:hAnsi="Times New Roman"/>
                <w:sz w:val="28"/>
                <w:szCs w:val="28"/>
              </w:rPr>
              <w:t>歲</w:t>
            </w:r>
            <w:proofErr w:type="gramStart"/>
            <w:r>
              <w:rPr>
                <w:rFonts w:ascii="Times New Roman" w:eastAsia="標楷體" w:hAnsi="Times New Roman"/>
                <w:sz w:val="28"/>
                <w:szCs w:val="28"/>
              </w:rPr>
              <w:t>以下親職賦能</w:t>
            </w:r>
            <w:proofErr w:type="gramEnd"/>
            <w:r>
              <w:rPr>
                <w:rFonts w:ascii="Times New Roman" w:eastAsia="標楷體" w:hAnsi="Times New Roman"/>
                <w:sz w:val="28"/>
                <w:szCs w:val="28"/>
              </w:rPr>
              <w:t>服務計畫</w:t>
            </w:r>
          </w:p>
        </w:tc>
      </w:tr>
      <w:tr w:rsidR="003C0AE7" w14:paraId="210F30BC" w14:textId="77777777">
        <w:tblPrEx>
          <w:tblCellMar>
            <w:top w:w="0" w:type="dxa"/>
            <w:bottom w:w="0" w:type="dxa"/>
          </w:tblCellMar>
        </w:tblPrEx>
        <w:trPr>
          <w:trHeight w:val="270"/>
        </w:trPr>
        <w:tc>
          <w:tcPr>
            <w:tcW w:w="118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5680A" w14:textId="77777777" w:rsidR="003C0AE7" w:rsidRDefault="00000000">
            <w:pPr>
              <w:jc w:val="both"/>
              <w:rPr>
                <w:rFonts w:ascii="Times New Roman" w:eastAsia="標楷體" w:hAnsi="Times New Roman"/>
              </w:rPr>
            </w:pPr>
            <w:r>
              <w:rPr>
                <w:rFonts w:ascii="Times New Roman" w:eastAsia="標楷體" w:hAnsi="Times New Roman"/>
              </w:rPr>
              <w:t>案件分析（轄內</w:t>
            </w:r>
            <w:r>
              <w:rPr>
                <w:rFonts w:ascii="Times New Roman" w:eastAsia="標楷體" w:hAnsi="Times New Roman"/>
              </w:rPr>
              <w:t>6</w:t>
            </w:r>
            <w:r>
              <w:rPr>
                <w:rFonts w:ascii="Times New Roman" w:eastAsia="標楷體" w:hAnsi="Times New Roman"/>
              </w:rPr>
              <w:t>歲以下個案，統計至</w:t>
            </w:r>
            <w:r>
              <w:rPr>
                <w:rFonts w:ascii="Times New Roman" w:eastAsia="標楷體" w:hAnsi="Times New Roman"/>
              </w:rPr>
              <w:t>115</w:t>
            </w:r>
            <w:r>
              <w:rPr>
                <w:rFonts w:ascii="Times New Roman" w:eastAsia="標楷體" w:hAnsi="Times New Roman"/>
              </w:rPr>
              <w:t>年</w:t>
            </w:r>
            <w:r>
              <w:rPr>
                <w:rFonts w:ascii="Times New Roman" w:eastAsia="標楷體" w:hAnsi="Times New Roman"/>
              </w:rPr>
              <w:t>10</w:t>
            </w:r>
            <w:r>
              <w:rPr>
                <w:rFonts w:ascii="Times New Roman" w:eastAsia="標楷體" w:hAnsi="Times New Roman"/>
              </w:rPr>
              <w:t>月在案個案）</w:t>
            </w:r>
          </w:p>
        </w:tc>
        <w:tc>
          <w:tcPr>
            <w:tcW w:w="13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50BF8" w14:textId="77777777" w:rsidR="003C0AE7" w:rsidRDefault="00000000">
            <w:pPr>
              <w:jc w:val="both"/>
              <w:rPr>
                <w:rFonts w:ascii="Times New Roman" w:eastAsia="標楷體" w:hAnsi="Times New Roman"/>
              </w:rPr>
            </w:pPr>
            <w:r>
              <w:rPr>
                <w:rFonts w:ascii="Times New Roman" w:eastAsia="標楷體" w:hAnsi="Times New Roman"/>
              </w:rPr>
              <w:t>年齡分布</w:t>
            </w:r>
          </w:p>
        </w:tc>
        <w:tc>
          <w:tcPr>
            <w:tcW w:w="8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58F5BE" w14:textId="77777777" w:rsidR="003C0AE7" w:rsidRDefault="00000000">
            <w:pPr>
              <w:jc w:val="both"/>
              <w:rPr>
                <w:rFonts w:ascii="Times New Roman" w:eastAsia="標楷體" w:hAnsi="Times New Roman"/>
              </w:rPr>
            </w:pPr>
            <w:r>
              <w:rPr>
                <w:rFonts w:ascii="Times New Roman" w:eastAsia="標楷體" w:hAnsi="Times New Roman"/>
              </w:rPr>
              <w:t>年齡</w:t>
            </w:r>
          </w:p>
        </w:tc>
        <w:tc>
          <w:tcPr>
            <w:tcW w:w="150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BD87342" w14:textId="77777777" w:rsidR="003C0AE7" w:rsidRDefault="00000000">
            <w:pPr>
              <w:jc w:val="both"/>
              <w:rPr>
                <w:rFonts w:ascii="Times New Roman" w:eastAsia="標楷體" w:hAnsi="Times New Roman"/>
              </w:rPr>
            </w:pPr>
            <w:r>
              <w:rPr>
                <w:rFonts w:ascii="Times New Roman" w:eastAsia="標楷體" w:hAnsi="Times New Roman"/>
              </w:rPr>
              <w:t>0-6</w:t>
            </w:r>
            <w:r>
              <w:rPr>
                <w:rFonts w:ascii="Times New Roman" w:eastAsia="標楷體" w:hAnsi="Times New Roman"/>
              </w:rPr>
              <w:t>歲總計</w:t>
            </w: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CA80C6" w14:textId="77777777" w:rsidR="003C0AE7" w:rsidRDefault="00000000">
            <w:pPr>
              <w:jc w:val="both"/>
              <w:rPr>
                <w:rFonts w:ascii="Times New Roman" w:eastAsia="標楷體" w:hAnsi="Times New Roman"/>
              </w:rPr>
            </w:pPr>
            <w:r>
              <w:rPr>
                <w:rFonts w:ascii="Times New Roman" w:eastAsia="標楷體" w:hAnsi="Times New Roman"/>
              </w:rPr>
              <w:t>0-</w:t>
            </w:r>
            <w:r>
              <w:rPr>
                <w:rFonts w:ascii="Times New Roman" w:eastAsia="標楷體" w:hAnsi="Times New Roman"/>
              </w:rPr>
              <w:t>未滿</w:t>
            </w:r>
            <w:r>
              <w:rPr>
                <w:rFonts w:ascii="Times New Roman" w:eastAsia="標楷體" w:hAnsi="Times New Roman"/>
              </w:rPr>
              <w:t>2</w:t>
            </w:r>
            <w:r>
              <w:rPr>
                <w:rFonts w:ascii="Times New Roman" w:eastAsia="標楷體" w:hAnsi="Times New Roman"/>
              </w:rPr>
              <w:t>歲</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BADE96" w14:textId="77777777" w:rsidR="003C0AE7" w:rsidRDefault="00000000">
            <w:pPr>
              <w:jc w:val="both"/>
              <w:rPr>
                <w:rFonts w:ascii="Times New Roman" w:eastAsia="標楷體" w:hAnsi="Times New Roman"/>
              </w:rPr>
            </w:pPr>
            <w:r>
              <w:rPr>
                <w:rFonts w:ascii="Times New Roman" w:eastAsia="標楷體" w:hAnsi="Times New Roman"/>
              </w:rPr>
              <w:t>2-</w:t>
            </w:r>
            <w:r>
              <w:rPr>
                <w:rFonts w:ascii="Times New Roman" w:eastAsia="標楷體" w:hAnsi="Times New Roman"/>
              </w:rPr>
              <w:t>未滿</w:t>
            </w:r>
            <w:r>
              <w:rPr>
                <w:rFonts w:ascii="Times New Roman" w:eastAsia="標楷體" w:hAnsi="Times New Roman"/>
              </w:rPr>
              <w:t>4</w:t>
            </w:r>
            <w:r>
              <w:rPr>
                <w:rFonts w:ascii="Times New Roman" w:eastAsia="標楷體" w:hAnsi="Times New Roman"/>
              </w:rPr>
              <w:t>歲</w:t>
            </w:r>
          </w:p>
        </w:tc>
        <w:tc>
          <w:tcPr>
            <w:tcW w:w="1580"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F9CBE1" w14:textId="77777777" w:rsidR="003C0AE7" w:rsidRDefault="00000000">
            <w:pPr>
              <w:jc w:val="both"/>
              <w:rPr>
                <w:rFonts w:ascii="Times New Roman" w:eastAsia="標楷體" w:hAnsi="Times New Roman"/>
              </w:rPr>
            </w:pPr>
            <w:r>
              <w:rPr>
                <w:rFonts w:ascii="Times New Roman" w:eastAsia="標楷體" w:hAnsi="Times New Roman"/>
              </w:rPr>
              <w:t>4-</w:t>
            </w:r>
            <w:r>
              <w:rPr>
                <w:rFonts w:ascii="Times New Roman" w:eastAsia="標楷體" w:hAnsi="Times New Roman"/>
              </w:rPr>
              <w:t>未滿</w:t>
            </w:r>
            <w:r>
              <w:rPr>
                <w:rFonts w:ascii="Times New Roman" w:eastAsia="標楷體" w:hAnsi="Times New Roman"/>
              </w:rPr>
              <w:t>6</w:t>
            </w:r>
            <w:r>
              <w:rPr>
                <w:rFonts w:ascii="Times New Roman" w:eastAsia="標楷體" w:hAnsi="Times New Roman"/>
              </w:rPr>
              <w:t>歲</w:t>
            </w:r>
          </w:p>
        </w:tc>
      </w:tr>
      <w:tr w:rsidR="003C0AE7" w14:paraId="255649B9" w14:textId="77777777">
        <w:tblPrEx>
          <w:tblCellMar>
            <w:top w:w="0" w:type="dxa"/>
            <w:bottom w:w="0" w:type="dxa"/>
          </w:tblCellMar>
        </w:tblPrEx>
        <w:trPr>
          <w:trHeight w:val="487"/>
        </w:trPr>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D6666" w14:textId="77777777" w:rsidR="003C0AE7" w:rsidRDefault="003C0AE7">
            <w:pPr>
              <w:jc w:val="both"/>
              <w:rPr>
                <w:rFonts w:ascii="Times New Roman" w:eastAsia="標楷體" w:hAnsi="Times New Roman"/>
              </w:rPr>
            </w:pPr>
          </w:p>
        </w:tc>
        <w:tc>
          <w:tcPr>
            <w:tcW w:w="13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E498C" w14:textId="77777777" w:rsidR="003C0AE7" w:rsidRDefault="003C0AE7">
            <w:pPr>
              <w:jc w:val="both"/>
              <w:rPr>
                <w:rFonts w:ascii="Times New Roman" w:eastAsia="標楷體" w:hAnsi="Times New Roman"/>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2B84850" w14:textId="77777777" w:rsidR="003C0AE7" w:rsidRDefault="00000000">
            <w:pPr>
              <w:jc w:val="both"/>
            </w:pPr>
            <w:r>
              <w:rPr>
                <w:rFonts w:ascii="Times New Roman" w:eastAsia="標楷體" w:hAnsi="Times New Roman"/>
              </w:rPr>
              <w:t>人</w:t>
            </w:r>
            <w:r>
              <w:rPr>
                <w:rFonts w:ascii="Times New Roman" w:eastAsia="標楷體" w:hAnsi="Times New Roman"/>
                <w:shd w:val="clear" w:color="auto" w:fill="FFFFFF"/>
              </w:rPr>
              <w:t>數</w:t>
            </w:r>
          </w:p>
        </w:tc>
        <w:tc>
          <w:tcPr>
            <w:tcW w:w="150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BB17B5" w14:textId="77777777" w:rsidR="003C0AE7" w:rsidRDefault="003C0AE7">
            <w:pPr>
              <w:jc w:val="both"/>
              <w:rPr>
                <w:rFonts w:ascii="Times New Roman" w:eastAsia="標楷體" w:hAnsi="Times New Roman"/>
              </w:rPr>
            </w:pP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892AC8" w14:textId="77777777" w:rsidR="003C0AE7" w:rsidRDefault="003C0AE7">
            <w:pPr>
              <w:jc w:val="both"/>
              <w:rPr>
                <w:rFonts w:ascii="Times New Roman" w:eastAsia="標楷體" w:hAnsi="Times New Roman"/>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B250E" w14:textId="77777777" w:rsidR="003C0AE7" w:rsidRDefault="003C0AE7">
            <w:pPr>
              <w:jc w:val="both"/>
              <w:rPr>
                <w:rFonts w:ascii="Times New Roman" w:eastAsia="標楷體" w:hAnsi="Times New Roman"/>
              </w:rPr>
            </w:pPr>
          </w:p>
        </w:tc>
        <w:tc>
          <w:tcPr>
            <w:tcW w:w="15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9783B" w14:textId="77777777" w:rsidR="003C0AE7" w:rsidRDefault="003C0AE7">
            <w:pPr>
              <w:jc w:val="both"/>
              <w:rPr>
                <w:rFonts w:ascii="Times New Roman" w:eastAsia="標楷體" w:hAnsi="Times New Roman"/>
              </w:rPr>
            </w:pPr>
          </w:p>
        </w:tc>
      </w:tr>
      <w:tr w:rsidR="003C0AE7" w14:paraId="6ABBD629" w14:textId="77777777">
        <w:tblPrEx>
          <w:tblCellMar>
            <w:top w:w="0" w:type="dxa"/>
            <w:bottom w:w="0" w:type="dxa"/>
          </w:tblCellMar>
        </w:tblPrEx>
        <w:trPr>
          <w:trHeight w:val="165"/>
        </w:trPr>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71353" w14:textId="77777777" w:rsidR="003C0AE7" w:rsidRDefault="003C0AE7">
            <w:pPr>
              <w:jc w:val="both"/>
              <w:rPr>
                <w:rFonts w:ascii="Times New Roman" w:eastAsia="標楷體" w:hAnsi="Times New Roman"/>
              </w:rPr>
            </w:pPr>
          </w:p>
        </w:tc>
        <w:tc>
          <w:tcPr>
            <w:tcW w:w="13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D3E2D" w14:textId="77777777" w:rsidR="003C0AE7" w:rsidRDefault="00000000">
            <w:pPr>
              <w:jc w:val="both"/>
              <w:rPr>
                <w:rFonts w:ascii="Times New Roman" w:eastAsia="標楷體" w:hAnsi="Times New Roman"/>
              </w:rPr>
            </w:pPr>
            <w:r>
              <w:rPr>
                <w:rFonts w:ascii="Times New Roman" w:eastAsia="標楷體" w:hAnsi="Times New Roman"/>
              </w:rPr>
              <w:t>受</w:t>
            </w:r>
            <w:proofErr w:type="gramStart"/>
            <w:r>
              <w:rPr>
                <w:rFonts w:ascii="Times New Roman" w:eastAsia="標楷體" w:hAnsi="Times New Roman"/>
              </w:rPr>
              <w:t>虐</w:t>
            </w:r>
            <w:proofErr w:type="gramEnd"/>
            <w:r>
              <w:rPr>
                <w:rFonts w:ascii="Times New Roman" w:eastAsia="標楷體" w:hAnsi="Times New Roman"/>
              </w:rPr>
              <w:t>樣態</w:t>
            </w:r>
          </w:p>
        </w:tc>
        <w:tc>
          <w:tcPr>
            <w:tcW w:w="8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973B42" w14:textId="77777777" w:rsidR="003C0AE7" w:rsidRDefault="00000000">
            <w:pPr>
              <w:jc w:val="both"/>
              <w:rPr>
                <w:rFonts w:ascii="Times New Roman" w:eastAsia="標楷體" w:hAnsi="Times New Roman"/>
              </w:rPr>
            </w:pPr>
            <w:r>
              <w:rPr>
                <w:rFonts w:ascii="Times New Roman" w:eastAsia="標楷體" w:hAnsi="Times New Roman"/>
              </w:rPr>
              <w:t>樣態</w:t>
            </w:r>
          </w:p>
        </w:tc>
        <w:tc>
          <w:tcPr>
            <w:tcW w:w="10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C93701" w14:textId="77777777" w:rsidR="003C0AE7" w:rsidRDefault="00000000">
            <w:pPr>
              <w:ind w:right="-96"/>
              <w:jc w:val="both"/>
              <w:rPr>
                <w:rFonts w:ascii="Times New Roman" w:eastAsia="標楷體" w:hAnsi="Times New Roman"/>
              </w:rPr>
            </w:pPr>
            <w:r>
              <w:rPr>
                <w:rFonts w:ascii="Times New Roman" w:eastAsia="標楷體" w:hAnsi="Times New Roman"/>
              </w:rPr>
              <w:t>遺棄</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500E03" w14:textId="77777777" w:rsidR="003C0AE7" w:rsidRDefault="00000000">
            <w:pPr>
              <w:jc w:val="both"/>
              <w:rPr>
                <w:rFonts w:ascii="Times New Roman" w:eastAsia="標楷體" w:hAnsi="Times New Roman"/>
              </w:rPr>
            </w:pPr>
            <w:r>
              <w:rPr>
                <w:rFonts w:ascii="Times New Roman" w:eastAsia="標楷體" w:hAnsi="Times New Roman"/>
              </w:rPr>
              <w:t>身體虐待</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364B1B" w14:textId="77777777" w:rsidR="003C0AE7" w:rsidRDefault="00000000">
            <w:pPr>
              <w:ind w:right="-53"/>
              <w:jc w:val="both"/>
              <w:rPr>
                <w:rFonts w:ascii="Times New Roman" w:eastAsia="標楷體" w:hAnsi="Times New Roman"/>
              </w:rPr>
            </w:pPr>
            <w:r>
              <w:rPr>
                <w:rFonts w:ascii="Times New Roman" w:eastAsia="標楷體" w:hAnsi="Times New Roman"/>
              </w:rPr>
              <w:t>精神虐待</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EBFF43" w14:textId="77777777" w:rsidR="003C0AE7" w:rsidRDefault="00000000">
            <w:pPr>
              <w:jc w:val="both"/>
              <w:rPr>
                <w:rFonts w:ascii="Times New Roman" w:eastAsia="標楷體" w:hAnsi="Times New Roman"/>
              </w:rPr>
            </w:pPr>
            <w:r>
              <w:rPr>
                <w:rFonts w:ascii="Times New Roman" w:eastAsia="標楷體" w:hAnsi="Times New Roman"/>
              </w:rPr>
              <w:t>性虐待</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AC74E2" w14:textId="77777777" w:rsidR="003C0AE7" w:rsidRDefault="00000000">
            <w:pPr>
              <w:jc w:val="both"/>
              <w:rPr>
                <w:rFonts w:ascii="Times New Roman" w:eastAsia="標楷體" w:hAnsi="Times New Roman"/>
              </w:rPr>
            </w:pPr>
            <w:r>
              <w:rPr>
                <w:rFonts w:ascii="Times New Roman" w:eastAsia="標楷體" w:hAnsi="Times New Roman"/>
              </w:rPr>
              <w:t>疏忽</w:t>
            </w:r>
          </w:p>
        </w:tc>
        <w:tc>
          <w:tcPr>
            <w:tcW w:w="10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0CA8FD" w14:textId="77777777" w:rsidR="003C0AE7" w:rsidRDefault="00000000">
            <w:pPr>
              <w:widowControl/>
              <w:jc w:val="both"/>
              <w:rPr>
                <w:rFonts w:ascii="Times New Roman" w:eastAsia="標楷體" w:hAnsi="Times New Roman"/>
              </w:rPr>
            </w:pPr>
            <w:r>
              <w:rPr>
                <w:rFonts w:ascii="Times New Roman" w:eastAsia="標楷體" w:hAnsi="Times New Roman"/>
              </w:rPr>
              <w:t>目睹家暴</w:t>
            </w:r>
          </w:p>
        </w:tc>
      </w:tr>
      <w:tr w:rsidR="003C0AE7" w14:paraId="2BBEC98C" w14:textId="77777777">
        <w:tblPrEx>
          <w:tblCellMar>
            <w:top w:w="0" w:type="dxa"/>
            <w:bottom w:w="0" w:type="dxa"/>
          </w:tblCellMar>
        </w:tblPrEx>
        <w:trPr>
          <w:trHeight w:val="532"/>
        </w:trPr>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3E498" w14:textId="77777777" w:rsidR="003C0AE7" w:rsidRDefault="003C0AE7">
            <w:pPr>
              <w:jc w:val="both"/>
              <w:rPr>
                <w:rFonts w:ascii="Times New Roman" w:eastAsia="標楷體" w:hAnsi="Times New Roman"/>
              </w:rPr>
            </w:pPr>
          </w:p>
        </w:tc>
        <w:tc>
          <w:tcPr>
            <w:tcW w:w="13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5852A" w14:textId="77777777" w:rsidR="003C0AE7" w:rsidRDefault="003C0AE7">
            <w:pPr>
              <w:jc w:val="both"/>
              <w:rPr>
                <w:rFonts w:ascii="Times New Roman" w:eastAsia="標楷體" w:hAnsi="Times New Roman"/>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9429651" w14:textId="77777777" w:rsidR="003C0AE7" w:rsidRDefault="00000000">
            <w:pPr>
              <w:jc w:val="both"/>
              <w:rPr>
                <w:rFonts w:ascii="Times New Roman" w:eastAsia="標楷體" w:hAnsi="Times New Roman"/>
              </w:rPr>
            </w:pPr>
            <w:r>
              <w:rPr>
                <w:rFonts w:ascii="Times New Roman" w:eastAsia="標楷體" w:hAnsi="Times New Roman"/>
              </w:rPr>
              <w:t>人數</w:t>
            </w:r>
          </w:p>
        </w:tc>
        <w:tc>
          <w:tcPr>
            <w:tcW w:w="10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8D7738" w14:textId="77777777" w:rsidR="003C0AE7" w:rsidRDefault="003C0AE7">
            <w:pPr>
              <w:ind w:right="-96"/>
              <w:jc w:val="both"/>
              <w:rPr>
                <w:rFonts w:ascii="Times New Roman" w:eastAsia="標楷體" w:hAnsi="Times New Roman"/>
              </w:rPr>
            </w:pP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23785C" w14:textId="77777777" w:rsidR="003C0AE7" w:rsidRDefault="003C0AE7">
            <w:pPr>
              <w:jc w:val="both"/>
              <w:rPr>
                <w:rFonts w:ascii="Times New Roman" w:eastAsia="標楷體" w:hAnsi="Times New Roman"/>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BCD332B" w14:textId="77777777" w:rsidR="003C0AE7" w:rsidRDefault="003C0AE7">
            <w:pPr>
              <w:ind w:right="-53"/>
              <w:jc w:val="both"/>
              <w:rPr>
                <w:rFonts w:ascii="Times New Roman" w:eastAsia="標楷體" w:hAnsi="Times New Roman"/>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30D8FA" w14:textId="77777777" w:rsidR="003C0AE7" w:rsidRDefault="003C0AE7">
            <w:pPr>
              <w:jc w:val="both"/>
              <w:rPr>
                <w:rFonts w:ascii="Times New Roman" w:eastAsia="標楷體" w:hAnsi="Times New Roman"/>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00DF49" w14:textId="77777777" w:rsidR="003C0AE7" w:rsidRDefault="003C0AE7">
            <w:pPr>
              <w:jc w:val="both"/>
              <w:rPr>
                <w:rFonts w:ascii="Times New Roman" w:eastAsia="標楷體" w:hAnsi="Times New Roman"/>
              </w:rPr>
            </w:pPr>
          </w:p>
        </w:tc>
        <w:tc>
          <w:tcPr>
            <w:tcW w:w="10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82E603" w14:textId="77777777" w:rsidR="003C0AE7" w:rsidRDefault="003C0AE7">
            <w:pPr>
              <w:widowControl/>
              <w:jc w:val="both"/>
              <w:rPr>
                <w:rFonts w:ascii="Times New Roman" w:eastAsia="標楷體" w:hAnsi="Times New Roman"/>
              </w:rPr>
            </w:pPr>
          </w:p>
        </w:tc>
      </w:tr>
      <w:tr w:rsidR="003C0AE7" w14:paraId="10825708" w14:textId="77777777">
        <w:tblPrEx>
          <w:tblCellMar>
            <w:top w:w="0" w:type="dxa"/>
            <w:bottom w:w="0" w:type="dxa"/>
          </w:tblCellMar>
        </w:tblPrEx>
        <w:trPr>
          <w:trHeight w:val="615"/>
        </w:trPr>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6CC23" w14:textId="77777777" w:rsidR="003C0AE7" w:rsidRDefault="003C0AE7">
            <w:pPr>
              <w:jc w:val="both"/>
              <w:rPr>
                <w:rFonts w:ascii="Times New Roman" w:eastAsia="標楷體" w:hAnsi="Times New Roman"/>
              </w:rPr>
            </w:pPr>
          </w:p>
        </w:tc>
        <w:tc>
          <w:tcPr>
            <w:tcW w:w="13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2311C" w14:textId="77777777" w:rsidR="003C0AE7" w:rsidRDefault="00000000">
            <w:pPr>
              <w:jc w:val="both"/>
              <w:rPr>
                <w:rFonts w:ascii="Times New Roman" w:eastAsia="標楷體" w:hAnsi="Times New Roman"/>
              </w:rPr>
            </w:pPr>
            <w:r>
              <w:rPr>
                <w:rFonts w:ascii="Times New Roman" w:eastAsia="標楷體" w:hAnsi="Times New Roman"/>
              </w:rPr>
              <w:t>施</w:t>
            </w:r>
            <w:proofErr w:type="gramStart"/>
            <w:r>
              <w:rPr>
                <w:rFonts w:ascii="Times New Roman" w:eastAsia="標楷體" w:hAnsi="Times New Roman"/>
              </w:rPr>
              <w:t>虐</w:t>
            </w:r>
            <w:proofErr w:type="gramEnd"/>
            <w:r>
              <w:rPr>
                <w:rFonts w:ascii="Times New Roman" w:eastAsia="標楷體" w:hAnsi="Times New Roman"/>
              </w:rPr>
              <w:t>者</w:t>
            </w:r>
          </w:p>
        </w:tc>
        <w:tc>
          <w:tcPr>
            <w:tcW w:w="8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F2C334" w14:textId="77777777" w:rsidR="003C0AE7" w:rsidRDefault="00000000">
            <w:pPr>
              <w:jc w:val="both"/>
              <w:rPr>
                <w:rFonts w:ascii="Times New Roman" w:eastAsia="標楷體" w:hAnsi="Times New Roman"/>
              </w:rPr>
            </w:pPr>
            <w:r>
              <w:rPr>
                <w:rFonts w:ascii="Times New Roman" w:eastAsia="標楷體" w:hAnsi="Times New Roman"/>
              </w:rPr>
              <w:t>施</w:t>
            </w:r>
            <w:proofErr w:type="gramStart"/>
            <w:r>
              <w:rPr>
                <w:rFonts w:ascii="Times New Roman" w:eastAsia="標楷體" w:hAnsi="Times New Roman"/>
              </w:rPr>
              <w:t>虐</w:t>
            </w:r>
            <w:proofErr w:type="gramEnd"/>
            <w:r>
              <w:rPr>
                <w:rFonts w:ascii="Times New Roman" w:eastAsia="標楷體" w:hAnsi="Times New Roman"/>
              </w:rPr>
              <w:t>者</w:t>
            </w:r>
          </w:p>
        </w:tc>
        <w:tc>
          <w:tcPr>
            <w:tcW w:w="10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4379F65" w14:textId="77777777" w:rsidR="003C0AE7" w:rsidRDefault="00000000">
            <w:pPr>
              <w:ind w:right="-96"/>
              <w:jc w:val="both"/>
              <w:rPr>
                <w:rFonts w:ascii="Times New Roman" w:eastAsia="標楷體" w:hAnsi="Times New Roman"/>
              </w:rPr>
            </w:pPr>
            <w:r>
              <w:rPr>
                <w:rFonts w:ascii="Times New Roman" w:eastAsia="標楷體" w:hAnsi="Times New Roman"/>
              </w:rPr>
              <w:t>（養）父母</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EAC90C" w14:textId="77777777" w:rsidR="003C0AE7" w:rsidRDefault="00000000">
            <w:pPr>
              <w:jc w:val="both"/>
              <w:rPr>
                <w:rFonts w:ascii="Times New Roman" w:eastAsia="標楷體" w:hAnsi="Times New Roman"/>
              </w:rPr>
            </w:pPr>
            <w:r>
              <w:rPr>
                <w:rFonts w:ascii="Times New Roman" w:eastAsia="標楷體" w:hAnsi="Times New Roman"/>
              </w:rPr>
              <w:t>手足</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E2FA5A7" w14:textId="77777777" w:rsidR="003C0AE7" w:rsidRDefault="00000000">
            <w:pPr>
              <w:ind w:right="-53"/>
              <w:jc w:val="both"/>
              <w:rPr>
                <w:rFonts w:ascii="Times New Roman" w:eastAsia="標楷體" w:hAnsi="Times New Roman"/>
              </w:rPr>
            </w:pPr>
            <w:r>
              <w:rPr>
                <w:rFonts w:ascii="Times New Roman" w:eastAsia="標楷體" w:hAnsi="Times New Roman"/>
              </w:rPr>
              <w:t>（外）祖父母</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F2DEC4" w14:textId="77777777" w:rsidR="003C0AE7" w:rsidRDefault="00000000">
            <w:pPr>
              <w:jc w:val="both"/>
              <w:rPr>
                <w:rFonts w:ascii="Times New Roman" w:eastAsia="標楷體" w:hAnsi="Times New Roman"/>
              </w:rPr>
            </w:pPr>
            <w:r>
              <w:rPr>
                <w:rFonts w:ascii="Times New Roman" w:eastAsia="標楷體" w:hAnsi="Times New Roman"/>
              </w:rPr>
              <w:t>其他親屬</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590302" w14:textId="77777777" w:rsidR="003C0AE7" w:rsidRDefault="00000000">
            <w:pPr>
              <w:jc w:val="both"/>
              <w:rPr>
                <w:rFonts w:ascii="Times New Roman" w:eastAsia="標楷體" w:hAnsi="Times New Roman"/>
              </w:rPr>
            </w:pPr>
            <w:r>
              <w:rPr>
                <w:rFonts w:ascii="Times New Roman" w:eastAsia="標楷體" w:hAnsi="Times New Roman"/>
              </w:rPr>
              <w:t>同居人</w:t>
            </w:r>
          </w:p>
        </w:tc>
        <w:tc>
          <w:tcPr>
            <w:tcW w:w="10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5D53C97" w14:textId="77777777" w:rsidR="003C0AE7" w:rsidRDefault="00000000">
            <w:pPr>
              <w:jc w:val="both"/>
              <w:rPr>
                <w:rFonts w:ascii="Times New Roman" w:eastAsia="標楷體" w:hAnsi="Times New Roman"/>
              </w:rPr>
            </w:pPr>
            <w:r>
              <w:rPr>
                <w:rFonts w:ascii="Times New Roman" w:eastAsia="標楷體" w:hAnsi="Times New Roman"/>
              </w:rPr>
              <w:t>其他</w:t>
            </w:r>
          </w:p>
        </w:tc>
      </w:tr>
      <w:tr w:rsidR="003C0AE7" w14:paraId="0872D7AA" w14:textId="77777777">
        <w:tblPrEx>
          <w:tblCellMar>
            <w:top w:w="0" w:type="dxa"/>
            <w:bottom w:w="0" w:type="dxa"/>
          </w:tblCellMar>
        </w:tblPrEx>
        <w:trPr>
          <w:trHeight w:val="546"/>
        </w:trPr>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19037" w14:textId="77777777" w:rsidR="003C0AE7" w:rsidRDefault="003C0AE7">
            <w:pPr>
              <w:jc w:val="both"/>
              <w:rPr>
                <w:rFonts w:ascii="Times New Roman" w:eastAsia="標楷體" w:hAnsi="Times New Roman"/>
              </w:rPr>
            </w:pPr>
          </w:p>
        </w:tc>
        <w:tc>
          <w:tcPr>
            <w:tcW w:w="13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684AB" w14:textId="77777777" w:rsidR="003C0AE7" w:rsidRDefault="003C0AE7">
            <w:pPr>
              <w:jc w:val="both"/>
              <w:rPr>
                <w:rFonts w:ascii="Times New Roman" w:eastAsia="標楷體" w:hAnsi="Times New Roman"/>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EC632C" w14:textId="77777777" w:rsidR="003C0AE7" w:rsidRDefault="00000000">
            <w:pPr>
              <w:jc w:val="both"/>
              <w:rPr>
                <w:rFonts w:ascii="Times New Roman" w:eastAsia="標楷體" w:hAnsi="Times New Roman"/>
              </w:rPr>
            </w:pPr>
            <w:r>
              <w:rPr>
                <w:rFonts w:ascii="Times New Roman" w:eastAsia="標楷體" w:hAnsi="Times New Roman"/>
              </w:rPr>
              <w:t>人數</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55AAA" w14:textId="77777777" w:rsidR="003C0AE7" w:rsidRDefault="003C0AE7">
            <w:pPr>
              <w:jc w:val="both"/>
              <w:rPr>
                <w:rFonts w:ascii="Times New Roman" w:eastAsia="標楷體" w:hAnsi="Times New Roman"/>
              </w:rPr>
            </w:pP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3F0C4" w14:textId="77777777" w:rsidR="003C0AE7" w:rsidRDefault="003C0AE7">
            <w:pPr>
              <w:jc w:val="both"/>
              <w:rPr>
                <w:rFonts w:ascii="Times New Roman" w:eastAsia="標楷體" w:hAnsi="Times New Roman"/>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87435" w14:textId="77777777" w:rsidR="003C0AE7" w:rsidRDefault="003C0AE7">
            <w:pPr>
              <w:jc w:val="both"/>
              <w:rPr>
                <w:rFonts w:ascii="Times New Roman" w:eastAsia="標楷體" w:hAnsi="Times New Roman"/>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EE966" w14:textId="77777777" w:rsidR="003C0AE7" w:rsidRDefault="003C0AE7">
            <w:pPr>
              <w:jc w:val="both"/>
              <w:rPr>
                <w:rFonts w:ascii="Times New Roman" w:eastAsia="標楷體" w:hAnsi="Times New Roman"/>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CC738" w14:textId="77777777" w:rsidR="003C0AE7" w:rsidRDefault="003C0AE7">
            <w:pPr>
              <w:jc w:val="both"/>
              <w:rPr>
                <w:rFonts w:ascii="Times New Roman" w:eastAsia="標楷體" w:hAnsi="Times New Roman"/>
              </w:rPr>
            </w:pPr>
          </w:p>
        </w:tc>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38F06" w14:textId="77777777" w:rsidR="003C0AE7" w:rsidRDefault="003C0AE7">
            <w:pPr>
              <w:jc w:val="both"/>
              <w:rPr>
                <w:rFonts w:ascii="Times New Roman" w:eastAsia="標楷體" w:hAnsi="Times New Roman"/>
              </w:rPr>
            </w:pPr>
          </w:p>
        </w:tc>
      </w:tr>
      <w:tr w:rsidR="003C0AE7" w14:paraId="0EAB1142" w14:textId="77777777">
        <w:tblPrEx>
          <w:tblCellMar>
            <w:top w:w="0" w:type="dxa"/>
            <w:bottom w:w="0" w:type="dxa"/>
          </w:tblCellMar>
        </w:tblPrEx>
        <w:trPr>
          <w:trHeight w:val="588"/>
        </w:trPr>
        <w:tc>
          <w:tcPr>
            <w:tcW w:w="118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83940" w14:textId="77777777" w:rsidR="003C0AE7" w:rsidRDefault="00000000">
            <w:pPr>
              <w:jc w:val="both"/>
              <w:rPr>
                <w:rFonts w:ascii="Times New Roman" w:eastAsia="標楷體" w:hAnsi="Times New Roman"/>
              </w:rPr>
            </w:pPr>
            <w:r>
              <w:rPr>
                <w:rFonts w:ascii="Times New Roman" w:eastAsia="標楷體" w:hAnsi="Times New Roman"/>
              </w:rPr>
              <w:t>公私協力方式</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91155" w14:textId="77777777" w:rsidR="003C0AE7" w:rsidRDefault="00000000">
            <w:pPr>
              <w:jc w:val="both"/>
              <w:rPr>
                <w:rFonts w:ascii="Times New Roman" w:eastAsia="標楷體" w:hAnsi="Times New Roman"/>
              </w:rPr>
            </w:pPr>
            <w:r>
              <w:rPr>
                <w:rFonts w:ascii="Times New Roman" w:eastAsia="標楷體" w:hAnsi="Times New Roman"/>
              </w:rPr>
              <w:t>辦理方式</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AD5DA" w14:textId="77777777" w:rsidR="003C0AE7" w:rsidRDefault="00000000">
            <w:pPr>
              <w:jc w:val="both"/>
              <w:rPr>
                <w:rFonts w:ascii="Times New Roman" w:eastAsia="標楷體" w:hAnsi="Times New Roman"/>
              </w:rPr>
            </w:pPr>
            <w:r>
              <w:rPr>
                <w:rFonts w:ascii="Times New Roman" w:eastAsia="標楷體" w:hAnsi="Times New Roman"/>
              </w:rPr>
              <w:t>□</w:t>
            </w:r>
            <w:r>
              <w:rPr>
                <w:rFonts w:ascii="Times New Roman" w:eastAsia="標楷體" w:hAnsi="Times New Roman"/>
              </w:rPr>
              <w:t>自辦</w:t>
            </w:r>
          </w:p>
          <w:p w14:paraId="305ADC4C" w14:textId="77777777" w:rsidR="003C0AE7" w:rsidRDefault="00000000">
            <w:pPr>
              <w:ind w:left="210" w:hanging="210"/>
              <w:jc w:val="both"/>
              <w:rPr>
                <w:rFonts w:ascii="Times New Roman" w:eastAsia="標楷體" w:hAnsi="Times New Roman"/>
              </w:rPr>
            </w:pPr>
            <w:r>
              <w:rPr>
                <w:rFonts w:ascii="Times New Roman" w:eastAsia="標楷體" w:hAnsi="Times New Roman"/>
              </w:rPr>
              <w:t>□</w:t>
            </w:r>
            <w:r>
              <w:rPr>
                <w:rFonts w:ascii="Times New Roman" w:eastAsia="標楷體" w:hAnsi="Times New Roman"/>
              </w:rPr>
              <w:t>委託或補助民間團體名稱；及除承接本項業務外，是否同時承接貴府其他方案，請</w:t>
            </w:r>
            <w:proofErr w:type="gramStart"/>
            <w:r>
              <w:rPr>
                <w:rFonts w:ascii="Times New Roman" w:eastAsia="標楷體" w:hAnsi="Times New Roman"/>
              </w:rPr>
              <w:t>臚</w:t>
            </w:r>
            <w:proofErr w:type="gramEnd"/>
            <w:r>
              <w:rPr>
                <w:rFonts w:ascii="Times New Roman" w:eastAsia="標楷體" w:hAnsi="Times New Roman"/>
              </w:rPr>
              <w:t>列說明。</w:t>
            </w:r>
          </w:p>
          <w:tbl>
            <w:tblPr>
              <w:tblW w:w="6998" w:type="dxa"/>
              <w:tblInd w:w="63" w:type="dxa"/>
              <w:tblCellMar>
                <w:left w:w="10" w:type="dxa"/>
                <w:right w:w="10" w:type="dxa"/>
              </w:tblCellMar>
              <w:tblLook w:val="0000" w:firstRow="0" w:lastRow="0" w:firstColumn="0" w:lastColumn="0" w:noHBand="0" w:noVBand="0"/>
            </w:tblPr>
            <w:tblGrid>
              <w:gridCol w:w="1984"/>
              <w:gridCol w:w="2977"/>
              <w:gridCol w:w="2037"/>
            </w:tblGrid>
            <w:tr w:rsidR="003C0AE7" w14:paraId="6D0A5D13" w14:textId="77777777">
              <w:tblPrEx>
                <w:tblCellMar>
                  <w:top w:w="0" w:type="dxa"/>
                  <w:bottom w:w="0" w:type="dxa"/>
                </w:tblCellMar>
              </w:tblPrEx>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8C209C1" w14:textId="77777777" w:rsidR="003C0AE7" w:rsidRDefault="00000000">
                  <w:pPr>
                    <w:jc w:val="center"/>
                    <w:rPr>
                      <w:rFonts w:ascii="Times New Roman" w:eastAsia="標楷體" w:hAnsi="Times New Roman"/>
                    </w:rPr>
                  </w:pPr>
                  <w:r>
                    <w:rPr>
                      <w:rFonts w:ascii="Times New Roman" w:eastAsia="標楷體" w:hAnsi="Times New Roman"/>
                    </w:rPr>
                    <w:t>團體名稱</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FD0928" w14:textId="77777777" w:rsidR="003C0AE7" w:rsidRDefault="00000000">
                  <w:pPr>
                    <w:jc w:val="center"/>
                    <w:rPr>
                      <w:rFonts w:ascii="Times New Roman" w:eastAsia="標楷體" w:hAnsi="Times New Roman"/>
                    </w:rPr>
                  </w:pPr>
                  <w:r>
                    <w:rPr>
                      <w:rFonts w:ascii="Times New Roman" w:eastAsia="標楷體" w:hAnsi="Times New Roman"/>
                    </w:rPr>
                    <w:t>承接其他服務方案名稱</w:t>
                  </w:r>
                </w:p>
              </w:tc>
              <w:tc>
                <w:tcPr>
                  <w:tcW w:w="203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455076B" w14:textId="77777777" w:rsidR="003C0AE7" w:rsidRDefault="00000000">
                  <w:pPr>
                    <w:jc w:val="center"/>
                    <w:rPr>
                      <w:rFonts w:ascii="Times New Roman" w:eastAsia="標楷體" w:hAnsi="Times New Roman"/>
                    </w:rPr>
                  </w:pPr>
                  <w:r>
                    <w:rPr>
                      <w:rFonts w:ascii="Times New Roman" w:eastAsia="標楷體" w:hAnsi="Times New Roman"/>
                    </w:rPr>
                    <w:t>服務區域</w:t>
                  </w:r>
                </w:p>
              </w:tc>
            </w:tr>
            <w:tr w:rsidR="003C0AE7" w14:paraId="3A415684" w14:textId="77777777">
              <w:tblPrEx>
                <w:tblCellMar>
                  <w:top w:w="0" w:type="dxa"/>
                  <w:bottom w:w="0" w:type="dxa"/>
                </w:tblCellMar>
              </w:tblPrEx>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18D80" w14:textId="77777777" w:rsidR="003C0AE7" w:rsidRDefault="003C0AE7">
                  <w:pPr>
                    <w:jc w:val="both"/>
                    <w:rPr>
                      <w:rFonts w:ascii="Times New Roman" w:eastAsia="標楷體" w:hAnsi="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E3B0B" w14:textId="77777777" w:rsidR="003C0AE7" w:rsidRDefault="003C0AE7">
                  <w:pPr>
                    <w:jc w:val="both"/>
                    <w:rPr>
                      <w:rFonts w:ascii="Times New Roman" w:eastAsia="標楷體" w:hAnsi="Times New Roman"/>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C0324" w14:textId="77777777" w:rsidR="003C0AE7" w:rsidRDefault="003C0AE7">
                  <w:pPr>
                    <w:jc w:val="both"/>
                    <w:rPr>
                      <w:rFonts w:ascii="Times New Roman" w:eastAsia="標楷體" w:hAnsi="Times New Roman"/>
                    </w:rPr>
                  </w:pPr>
                </w:p>
              </w:tc>
            </w:tr>
            <w:tr w:rsidR="003C0AE7" w14:paraId="69269B73" w14:textId="77777777">
              <w:tblPrEx>
                <w:tblCellMar>
                  <w:top w:w="0" w:type="dxa"/>
                  <w:bottom w:w="0" w:type="dxa"/>
                </w:tblCellMar>
              </w:tblPrEx>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0E901" w14:textId="77777777" w:rsidR="003C0AE7" w:rsidRDefault="003C0AE7">
                  <w:pPr>
                    <w:jc w:val="both"/>
                    <w:rPr>
                      <w:rFonts w:ascii="Times New Roman" w:eastAsia="標楷體" w:hAnsi="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7D082" w14:textId="77777777" w:rsidR="003C0AE7" w:rsidRDefault="003C0AE7">
                  <w:pPr>
                    <w:jc w:val="both"/>
                    <w:rPr>
                      <w:rFonts w:ascii="Times New Roman" w:eastAsia="標楷體" w:hAnsi="Times New Roman"/>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702E2" w14:textId="77777777" w:rsidR="003C0AE7" w:rsidRDefault="003C0AE7">
                  <w:pPr>
                    <w:jc w:val="both"/>
                    <w:rPr>
                      <w:rFonts w:ascii="Times New Roman" w:eastAsia="標楷體" w:hAnsi="Times New Roman"/>
                    </w:rPr>
                  </w:pPr>
                </w:p>
              </w:tc>
            </w:tr>
            <w:tr w:rsidR="003C0AE7" w14:paraId="1A8DAE15" w14:textId="77777777">
              <w:tblPrEx>
                <w:tblCellMar>
                  <w:top w:w="0" w:type="dxa"/>
                  <w:bottom w:w="0" w:type="dxa"/>
                </w:tblCellMar>
              </w:tblPrEx>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674A8" w14:textId="77777777" w:rsidR="003C0AE7" w:rsidRDefault="003C0AE7">
                  <w:pPr>
                    <w:jc w:val="both"/>
                    <w:rPr>
                      <w:rFonts w:ascii="Times New Roman" w:eastAsia="標楷體" w:hAnsi="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5F766" w14:textId="77777777" w:rsidR="003C0AE7" w:rsidRDefault="003C0AE7">
                  <w:pPr>
                    <w:jc w:val="both"/>
                    <w:rPr>
                      <w:rFonts w:ascii="Times New Roman" w:eastAsia="標楷體" w:hAnsi="Times New Roman"/>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0B788" w14:textId="77777777" w:rsidR="003C0AE7" w:rsidRDefault="003C0AE7">
                  <w:pPr>
                    <w:jc w:val="both"/>
                    <w:rPr>
                      <w:rFonts w:ascii="Times New Roman" w:eastAsia="標楷體" w:hAnsi="Times New Roman"/>
                    </w:rPr>
                  </w:pPr>
                </w:p>
              </w:tc>
            </w:tr>
          </w:tbl>
          <w:p w14:paraId="485C0EA8" w14:textId="77777777" w:rsidR="003C0AE7" w:rsidRDefault="003C0AE7">
            <w:pPr>
              <w:ind w:left="355" w:hanging="353"/>
              <w:jc w:val="both"/>
              <w:rPr>
                <w:rFonts w:ascii="Times New Roman" w:eastAsia="標楷體" w:hAnsi="Times New Roman"/>
              </w:rPr>
            </w:pPr>
          </w:p>
        </w:tc>
      </w:tr>
      <w:tr w:rsidR="003C0AE7" w14:paraId="62A2338F" w14:textId="77777777">
        <w:tblPrEx>
          <w:tblCellMar>
            <w:top w:w="0" w:type="dxa"/>
            <w:bottom w:w="0" w:type="dxa"/>
          </w:tblCellMar>
        </w:tblPrEx>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1DCBA" w14:textId="77777777" w:rsidR="003C0AE7" w:rsidRDefault="003C0AE7">
            <w:pPr>
              <w:jc w:val="both"/>
              <w:rPr>
                <w:rFonts w:ascii="Times New Roman" w:eastAsia="標楷體" w:hAnsi="Times New Roman"/>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DBDE9" w14:textId="77777777" w:rsidR="003C0AE7" w:rsidRDefault="00000000">
            <w:pPr>
              <w:jc w:val="both"/>
              <w:rPr>
                <w:rFonts w:ascii="Times New Roman" w:eastAsia="標楷體" w:hAnsi="Times New Roman"/>
              </w:rPr>
            </w:pPr>
            <w:r>
              <w:rPr>
                <w:rFonts w:ascii="Times New Roman" w:eastAsia="標楷體" w:hAnsi="Times New Roman"/>
              </w:rPr>
              <w:t>分區規劃</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B7488" w14:textId="77777777" w:rsidR="003C0AE7" w:rsidRDefault="00000000">
            <w:pPr>
              <w:jc w:val="both"/>
              <w:rPr>
                <w:rFonts w:ascii="Times New Roman" w:eastAsia="標楷體" w:hAnsi="Times New Roman"/>
              </w:rPr>
            </w:pPr>
            <w:proofErr w:type="gramStart"/>
            <w:r>
              <w:rPr>
                <w:rFonts w:ascii="Times New Roman" w:eastAsia="標楷體" w:hAnsi="Times New Roman"/>
              </w:rPr>
              <w:t>貴轄共＿個</w:t>
            </w:r>
            <w:proofErr w:type="gramEnd"/>
            <w:r>
              <w:rPr>
                <w:rFonts w:ascii="Times New Roman" w:eastAsia="標楷體" w:hAnsi="Times New Roman"/>
              </w:rPr>
              <w:t>鄉鎮市區，請說明本服務輸如何分區執行，由誰執行，建議以轄區鄉鎮市區圖呈現</w:t>
            </w:r>
          </w:p>
        </w:tc>
      </w:tr>
      <w:tr w:rsidR="003C0AE7" w14:paraId="524BF202" w14:textId="77777777">
        <w:tblPrEx>
          <w:tblCellMar>
            <w:top w:w="0" w:type="dxa"/>
            <w:bottom w:w="0" w:type="dxa"/>
          </w:tblCellMar>
        </w:tblPrEx>
        <w:trPr>
          <w:trHeight w:val="738"/>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0F0F6" w14:textId="77777777" w:rsidR="003C0AE7" w:rsidRDefault="00000000">
            <w:pPr>
              <w:jc w:val="both"/>
              <w:rPr>
                <w:rFonts w:ascii="Times New Roman" w:eastAsia="標楷體" w:hAnsi="Times New Roman"/>
              </w:rPr>
            </w:pPr>
            <w:r>
              <w:rPr>
                <w:rFonts w:ascii="Times New Roman" w:eastAsia="標楷體" w:hAnsi="Times New Roman"/>
              </w:rPr>
              <w:t>計畫目標</w:t>
            </w:r>
          </w:p>
          <w:p w14:paraId="5048B215" w14:textId="77777777" w:rsidR="003C0AE7" w:rsidRDefault="00000000">
            <w:pPr>
              <w:jc w:val="both"/>
              <w:rPr>
                <w:rFonts w:ascii="Times New Roman" w:eastAsia="標楷體" w:hAnsi="Times New Roman"/>
              </w:rPr>
            </w:pPr>
            <w:r>
              <w:rPr>
                <w:rFonts w:ascii="Times New Roman" w:eastAsia="標楷體" w:hAnsi="Times New Roman"/>
              </w:rPr>
              <w:t>（請自行設定</w:t>
            </w:r>
            <w:r>
              <w:rPr>
                <w:rFonts w:ascii="Times New Roman" w:eastAsia="標楷體" w:hAnsi="Times New Roman"/>
              </w:rPr>
              <w:t>KPI</w:t>
            </w:r>
            <w:r>
              <w:rPr>
                <w:rFonts w:ascii="Times New Roman" w:eastAsia="標楷體" w:hAnsi="Times New Roman"/>
              </w:rPr>
              <w:t>）</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4A99F" w14:textId="77777777" w:rsidR="003C0AE7" w:rsidRDefault="003C0AE7">
            <w:pPr>
              <w:jc w:val="both"/>
              <w:rPr>
                <w:rFonts w:ascii="Times New Roman" w:eastAsia="標楷體" w:hAnsi="Times New Roman"/>
              </w:rPr>
            </w:pPr>
          </w:p>
        </w:tc>
      </w:tr>
      <w:tr w:rsidR="003C0AE7" w14:paraId="38DD7EE9" w14:textId="77777777">
        <w:tblPrEx>
          <w:tblCellMar>
            <w:top w:w="0" w:type="dxa"/>
            <w:bottom w:w="0" w:type="dxa"/>
          </w:tblCellMar>
        </w:tblPrEx>
        <w:trPr>
          <w:trHeight w:val="300"/>
        </w:trPr>
        <w:tc>
          <w:tcPr>
            <w:tcW w:w="118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007E0" w14:textId="77777777" w:rsidR="003C0AE7" w:rsidRDefault="00000000">
            <w:pPr>
              <w:ind w:right="-103"/>
              <w:jc w:val="both"/>
              <w:rPr>
                <w:rFonts w:ascii="Times New Roman" w:eastAsia="標楷體" w:hAnsi="Times New Roman"/>
              </w:rPr>
            </w:pPr>
            <w:r>
              <w:rPr>
                <w:rFonts w:ascii="Times New Roman" w:eastAsia="標楷體" w:hAnsi="Times New Roman"/>
              </w:rPr>
              <w:t>執行本項服務人員招募及培訓方式</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AEB5A" w14:textId="77777777" w:rsidR="003C0AE7" w:rsidRDefault="00000000">
            <w:pPr>
              <w:jc w:val="both"/>
              <w:rPr>
                <w:rFonts w:ascii="Times New Roman" w:eastAsia="標楷體" w:hAnsi="Times New Roman"/>
              </w:rPr>
            </w:pPr>
            <w:r>
              <w:rPr>
                <w:rFonts w:ascii="Times New Roman" w:eastAsia="標楷體" w:hAnsi="Times New Roman"/>
              </w:rPr>
              <w:t>預計執行本服務人員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3A067" w14:textId="77777777" w:rsidR="003C0AE7" w:rsidRDefault="003C0AE7">
            <w:pPr>
              <w:jc w:val="both"/>
              <w:rPr>
                <w:rFonts w:ascii="Times New Roman" w:eastAsia="標楷體" w:hAnsi="Times New Roman"/>
              </w:rPr>
            </w:pPr>
          </w:p>
        </w:tc>
      </w:tr>
      <w:tr w:rsidR="003C0AE7" w14:paraId="1743ED39" w14:textId="77777777">
        <w:tblPrEx>
          <w:tblCellMar>
            <w:top w:w="0" w:type="dxa"/>
            <w:bottom w:w="0" w:type="dxa"/>
          </w:tblCellMar>
        </w:tblPrEx>
        <w:trPr>
          <w:trHeight w:val="215"/>
        </w:trPr>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A9546" w14:textId="77777777" w:rsidR="003C0AE7" w:rsidRDefault="003C0AE7">
            <w:pPr>
              <w:jc w:val="both"/>
              <w:rPr>
                <w:rFonts w:ascii="Times New Roman" w:eastAsia="標楷體" w:hAnsi="Times New Roman"/>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D7619" w14:textId="77777777" w:rsidR="003C0AE7" w:rsidRDefault="00000000">
            <w:pPr>
              <w:jc w:val="both"/>
              <w:rPr>
                <w:rFonts w:ascii="Times New Roman" w:eastAsia="標楷體" w:hAnsi="Times New Roman"/>
              </w:rPr>
            </w:pPr>
            <w:r>
              <w:rPr>
                <w:rFonts w:ascii="Times New Roman" w:eastAsia="標楷體" w:hAnsi="Times New Roman"/>
              </w:rPr>
              <w:t>如何招募</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8647C" w14:textId="77777777" w:rsidR="003C0AE7" w:rsidRDefault="003C0AE7">
            <w:pPr>
              <w:jc w:val="both"/>
              <w:rPr>
                <w:rFonts w:ascii="Times New Roman" w:eastAsia="標楷體" w:hAnsi="Times New Roman"/>
              </w:rPr>
            </w:pPr>
          </w:p>
        </w:tc>
      </w:tr>
      <w:tr w:rsidR="003C0AE7" w14:paraId="18EB1282" w14:textId="77777777">
        <w:tblPrEx>
          <w:tblCellMar>
            <w:top w:w="0" w:type="dxa"/>
            <w:bottom w:w="0" w:type="dxa"/>
          </w:tblCellMar>
        </w:tblPrEx>
        <w:trPr>
          <w:trHeight w:val="383"/>
        </w:trPr>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06712" w14:textId="77777777" w:rsidR="003C0AE7" w:rsidRDefault="003C0AE7">
            <w:pPr>
              <w:jc w:val="both"/>
              <w:rPr>
                <w:rFonts w:ascii="Times New Roman" w:eastAsia="標楷體" w:hAnsi="Times New Roman"/>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EDC54" w14:textId="77777777" w:rsidR="003C0AE7" w:rsidRDefault="00000000">
            <w:pPr>
              <w:jc w:val="both"/>
              <w:rPr>
                <w:rFonts w:ascii="Times New Roman" w:eastAsia="標楷體" w:hAnsi="Times New Roman"/>
              </w:rPr>
            </w:pPr>
            <w:r>
              <w:rPr>
                <w:rFonts w:ascii="Times New Roman" w:eastAsia="標楷體" w:hAnsi="Times New Roman"/>
              </w:rPr>
              <w:t>預計招募人數</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76499" w14:textId="77777777" w:rsidR="003C0AE7" w:rsidRDefault="003C0AE7">
            <w:pPr>
              <w:jc w:val="both"/>
              <w:rPr>
                <w:rFonts w:ascii="Times New Roman" w:eastAsia="標楷體" w:hAnsi="Times New Roman"/>
              </w:rPr>
            </w:pPr>
          </w:p>
        </w:tc>
      </w:tr>
      <w:tr w:rsidR="003C0AE7" w14:paraId="3F0A08F6" w14:textId="77777777">
        <w:tblPrEx>
          <w:tblCellMar>
            <w:top w:w="0" w:type="dxa"/>
            <w:bottom w:w="0" w:type="dxa"/>
          </w:tblCellMar>
        </w:tblPrEx>
        <w:trPr>
          <w:trHeight w:val="169"/>
        </w:trPr>
        <w:tc>
          <w:tcPr>
            <w:tcW w:w="118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1BF4D" w14:textId="77777777" w:rsidR="003C0AE7" w:rsidRDefault="003C0AE7">
            <w:pPr>
              <w:jc w:val="both"/>
              <w:rPr>
                <w:rFonts w:ascii="Times New Roman" w:eastAsia="標楷體" w:hAnsi="Times New Roman"/>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497AE" w14:textId="77777777" w:rsidR="003C0AE7" w:rsidRDefault="00000000">
            <w:pPr>
              <w:jc w:val="both"/>
              <w:rPr>
                <w:rFonts w:ascii="Times New Roman" w:eastAsia="標楷體" w:hAnsi="Times New Roman"/>
              </w:rPr>
            </w:pPr>
            <w:r>
              <w:rPr>
                <w:rFonts w:ascii="Times New Roman" w:eastAsia="標楷體" w:hAnsi="Times New Roman"/>
              </w:rPr>
              <w:t>訓練及督導規劃</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BDC95" w14:textId="77777777" w:rsidR="003C0AE7" w:rsidRDefault="003C0AE7">
            <w:pPr>
              <w:jc w:val="both"/>
              <w:rPr>
                <w:rFonts w:ascii="Times New Roman" w:eastAsia="標楷體" w:hAnsi="Times New Roman"/>
              </w:rPr>
            </w:pPr>
          </w:p>
        </w:tc>
      </w:tr>
      <w:tr w:rsidR="003C0AE7" w14:paraId="09F34ED0" w14:textId="77777777">
        <w:tblPrEx>
          <w:tblCellMar>
            <w:top w:w="0" w:type="dxa"/>
            <w:bottom w:w="0" w:type="dxa"/>
          </w:tblCellMar>
        </w:tblPrEx>
        <w:trPr>
          <w:trHeight w:val="332"/>
        </w:trPr>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068E1E" w14:textId="77777777" w:rsidR="003C0AE7" w:rsidRDefault="00000000">
            <w:pPr>
              <w:jc w:val="center"/>
              <w:rPr>
                <w:rFonts w:ascii="Times New Roman" w:eastAsia="標楷體" w:hAnsi="Times New Roman"/>
              </w:rPr>
            </w:pPr>
            <w:r>
              <w:rPr>
                <w:rFonts w:ascii="Times New Roman" w:eastAsia="標楷體" w:hAnsi="Times New Roman"/>
              </w:rPr>
              <w:t>預期效益</w:t>
            </w:r>
          </w:p>
        </w:tc>
        <w:tc>
          <w:tcPr>
            <w:tcW w:w="7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7236A" w14:textId="77777777" w:rsidR="003C0AE7" w:rsidRDefault="00000000">
            <w:pPr>
              <w:ind w:left="-108" w:right="-144" w:hanging="2"/>
              <w:jc w:val="center"/>
              <w:rPr>
                <w:rFonts w:ascii="Times New Roman" w:eastAsia="標楷體" w:hAnsi="Times New Roman"/>
              </w:rPr>
            </w:pPr>
            <w:r>
              <w:rPr>
                <w:rFonts w:ascii="Times New Roman" w:eastAsia="標楷體" w:hAnsi="Times New Roman"/>
              </w:rPr>
              <w:t>個案</w:t>
            </w:r>
          </w:p>
          <w:p w14:paraId="10665F92" w14:textId="77777777" w:rsidR="003C0AE7" w:rsidRDefault="00000000">
            <w:pPr>
              <w:ind w:left="-108" w:right="-144" w:hanging="2"/>
              <w:jc w:val="center"/>
              <w:rPr>
                <w:rFonts w:ascii="Times New Roman" w:eastAsia="標楷體" w:hAnsi="Times New Roman"/>
              </w:rPr>
            </w:pPr>
            <w:r>
              <w:rPr>
                <w:rFonts w:ascii="Times New Roman" w:eastAsia="標楷體" w:hAnsi="Times New Roman"/>
              </w:rPr>
              <w:t>服務</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D1125" w14:textId="77777777" w:rsidR="003C0AE7" w:rsidRDefault="00000000">
            <w:pPr>
              <w:widowControl/>
              <w:ind w:right="-94"/>
              <w:jc w:val="both"/>
              <w:rPr>
                <w:rFonts w:ascii="Times New Roman" w:eastAsia="標楷體" w:hAnsi="Times New Roman"/>
              </w:rPr>
            </w:pPr>
            <w:r>
              <w:rPr>
                <w:rFonts w:ascii="Times New Roman" w:eastAsia="標楷體" w:hAnsi="Times New Roman"/>
              </w:rPr>
              <w:t>服務家庭數</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79F9D" w14:textId="77777777" w:rsidR="003C0AE7" w:rsidRDefault="003C0AE7">
            <w:pPr>
              <w:jc w:val="both"/>
              <w:rPr>
                <w:rFonts w:ascii="Times New Roman" w:eastAsia="標楷體" w:hAnsi="Times New Roman"/>
              </w:rPr>
            </w:pPr>
          </w:p>
        </w:tc>
      </w:tr>
      <w:tr w:rsidR="003C0AE7" w14:paraId="70F06CC4" w14:textId="77777777">
        <w:tblPrEx>
          <w:tblCellMar>
            <w:top w:w="0" w:type="dxa"/>
            <w:bottom w:w="0" w:type="dxa"/>
          </w:tblCellMar>
        </w:tblPrEx>
        <w:trPr>
          <w:trHeight w:val="354"/>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232FF1" w14:textId="77777777" w:rsidR="003C0AE7" w:rsidRDefault="003C0AE7">
            <w:pPr>
              <w:jc w:val="both"/>
              <w:rPr>
                <w:rFonts w:ascii="Times New Roman" w:eastAsia="標楷體" w:hAnsi="Times New Roman"/>
              </w:rPr>
            </w:pPr>
          </w:p>
        </w:tc>
        <w:tc>
          <w:tcPr>
            <w:tcW w:w="7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31B1A" w14:textId="77777777" w:rsidR="003C0AE7" w:rsidRDefault="003C0AE7">
            <w:pPr>
              <w:jc w:val="both"/>
              <w:rPr>
                <w:rFonts w:ascii="Times New Roman" w:eastAsia="標楷體" w:hAnsi="Times New Roman"/>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37328" w14:textId="77777777" w:rsidR="003C0AE7" w:rsidRDefault="00000000">
            <w:pPr>
              <w:ind w:right="-94"/>
              <w:jc w:val="both"/>
              <w:rPr>
                <w:rFonts w:ascii="Times New Roman" w:eastAsia="標楷體" w:hAnsi="Times New Roman"/>
              </w:rPr>
            </w:pPr>
            <w:r>
              <w:rPr>
                <w:rFonts w:ascii="Times New Roman" w:eastAsia="標楷體" w:hAnsi="Times New Roman"/>
              </w:rPr>
              <w:t>服務個案數</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5C702" w14:textId="77777777" w:rsidR="003C0AE7" w:rsidRDefault="003C0AE7">
            <w:pPr>
              <w:jc w:val="both"/>
              <w:rPr>
                <w:rFonts w:ascii="Times New Roman" w:eastAsia="標楷體" w:hAnsi="Times New Roman"/>
              </w:rPr>
            </w:pPr>
          </w:p>
        </w:tc>
      </w:tr>
      <w:tr w:rsidR="003C0AE7" w14:paraId="6DF17AB5" w14:textId="77777777">
        <w:tblPrEx>
          <w:tblCellMar>
            <w:top w:w="0" w:type="dxa"/>
            <w:bottom w:w="0" w:type="dxa"/>
          </w:tblCellMar>
        </w:tblPrEx>
        <w:trPr>
          <w:trHeight w:val="247"/>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89A1A0" w14:textId="77777777" w:rsidR="003C0AE7" w:rsidRDefault="003C0AE7">
            <w:pPr>
              <w:jc w:val="both"/>
              <w:rPr>
                <w:rFonts w:ascii="Times New Roman" w:eastAsia="標楷體" w:hAnsi="Times New Roman"/>
              </w:rPr>
            </w:pPr>
          </w:p>
        </w:tc>
        <w:tc>
          <w:tcPr>
            <w:tcW w:w="7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0A4BDF" w14:textId="77777777" w:rsidR="003C0AE7" w:rsidRDefault="003C0AE7">
            <w:pPr>
              <w:jc w:val="both"/>
              <w:rPr>
                <w:rFonts w:ascii="Times New Roman" w:eastAsia="標楷體" w:hAnsi="Times New Roman"/>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D6E32" w14:textId="77777777" w:rsidR="003C0AE7" w:rsidRDefault="00000000">
            <w:pPr>
              <w:widowControl/>
              <w:ind w:right="-94"/>
              <w:jc w:val="both"/>
              <w:rPr>
                <w:rFonts w:ascii="Times New Roman" w:eastAsia="標楷體" w:hAnsi="Times New Roman"/>
              </w:rPr>
            </w:pPr>
            <w:r>
              <w:rPr>
                <w:rFonts w:ascii="Times New Roman" w:eastAsia="標楷體" w:hAnsi="Times New Roman"/>
              </w:rPr>
              <w:t>服務人次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9593E" w14:textId="77777777" w:rsidR="003C0AE7" w:rsidRDefault="003C0AE7">
            <w:pPr>
              <w:jc w:val="both"/>
              <w:rPr>
                <w:rFonts w:ascii="Times New Roman" w:eastAsia="標楷體" w:hAnsi="Times New Roman"/>
              </w:rPr>
            </w:pPr>
          </w:p>
        </w:tc>
      </w:tr>
      <w:tr w:rsidR="003C0AE7" w14:paraId="3DCCFDA7"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D7421" w14:textId="77777777" w:rsidR="003C0AE7" w:rsidRDefault="003C0AE7">
            <w:pPr>
              <w:jc w:val="both"/>
              <w:rPr>
                <w:rFonts w:ascii="Times New Roman" w:eastAsia="標楷體" w:hAnsi="Times New Roman"/>
              </w:rPr>
            </w:pPr>
          </w:p>
        </w:tc>
        <w:tc>
          <w:tcPr>
            <w:tcW w:w="7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CF1EE" w14:textId="77777777" w:rsidR="003C0AE7" w:rsidRDefault="00000000">
            <w:pPr>
              <w:ind w:left="-110" w:right="-144"/>
              <w:jc w:val="both"/>
              <w:rPr>
                <w:rFonts w:ascii="Times New Roman" w:eastAsia="標楷體" w:hAnsi="Times New Roman"/>
              </w:rPr>
            </w:pPr>
            <w:r>
              <w:rPr>
                <w:rFonts w:ascii="Times New Roman" w:eastAsia="標楷體" w:hAnsi="Times New Roman"/>
              </w:rPr>
              <w:t>教育</w:t>
            </w:r>
          </w:p>
          <w:p w14:paraId="41B9E611" w14:textId="77777777" w:rsidR="003C0AE7" w:rsidRDefault="00000000">
            <w:pPr>
              <w:ind w:left="-110" w:right="-144"/>
              <w:jc w:val="both"/>
              <w:rPr>
                <w:rFonts w:ascii="Times New Roman" w:eastAsia="標楷體" w:hAnsi="Times New Roman"/>
              </w:rPr>
            </w:pPr>
            <w:r>
              <w:rPr>
                <w:rFonts w:ascii="Times New Roman" w:eastAsia="標楷體" w:hAnsi="Times New Roman"/>
              </w:rPr>
              <w:t>訓練</w:t>
            </w:r>
          </w:p>
          <w:p w14:paraId="13BBF345" w14:textId="77777777" w:rsidR="003C0AE7" w:rsidRDefault="00000000">
            <w:pPr>
              <w:ind w:left="-110" w:right="-144"/>
              <w:jc w:val="both"/>
              <w:rPr>
                <w:rFonts w:ascii="Times New Roman" w:eastAsia="標楷體" w:hAnsi="Times New Roman"/>
              </w:rPr>
            </w:pPr>
            <w:r>
              <w:rPr>
                <w:rFonts w:ascii="Times New Roman" w:eastAsia="標楷體" w:hAnsi="Times New Roman"/>
              </w:rPr>
              <w:t>及督導</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0506B" w14:textId="77777777" w:rsidR="003C0AE7" w:rsidRDefault="00000000">
            <w:pPr>
              <w:ind w:right="-94"/>
              <w:jc w:val="both"/>
              <w:rPr>
                <w:rFonts w:ascii="Times New Roman" w:eastAsia="標楷體" w:hAnsi="Times New Roman"/>
              </w:rPr>
            </w:pPr>
            <w:r>
              <w:rPr>
                <w:rFonts w:ascii="Times New Roman" w:eastAsia="標楷體" w:hAnsi="Times New Roman"/>
              </w:rPr>
              <w:t>訓練辦理場次及參與人次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9F51B" w14:textId="77777777" w:rsidR="003C0AE7" w:rsidRDefault="003C0AE7">
            <w:pPr>
              <w:jc w:val="both"/>
              <w:rPr>
                <w:rFonts w:ascii="Times New Roman" w:eastAsia="標楷體" w:hAnsi="Times New Roman"/>
              </w:rPr>
            </w:pPr>
          </w:p>
        </w:tc>
      </w:tr>
      <w:tr w:rsidR="003C0AE7" w14:paraId="34B4237B" w14:textId="77777777">
        <w:tblPrEx>
          <w:tblCellMar>
            <w:top w:w="0" w:type="dxa"/>
            <w:bottom w:w="0" w:type="dxa"/>
          </w:tblCellMar>
        </w:tblPrEx>
        <w:trPr>
          <w:trHeight w:val="521"/>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BB86C" w14:textId="77777777" w:rsidR="003C0AE7" w:rsidRDefault="003C0AE7">
            <w:pPr>
              <w:jc w:val="both"/>
              <w:rPr>
                <w:rFonts w:ascii="Times New Roman" w:eastAsia="標楷體" w:hAnsi="Times New Roman"/>
              </w:rPr>
            </w:pPr>
          </w:p>
        </w:tc>
        <w:tc>
          <w:tcPr>
            <w:tcW w:w="7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EEF63" w14:textId="77777777" w:rsidR="003C0AE7" w:rsidRDefault="003C0AE7">
            <w:pPr>
              <w:jc w:val="both"/>
              <w:rPr>
                <w:rFonts w:ascii="Times New Roman" w:eastAsia="標楷體" w:hAnsi="Times New Roman"/>
              </w:rPr>
            </w:pP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26F06" w14:textId="77777777" w:rsidR="003C0AE7" w:rsidRDefault="00000000">
            <w:pPr>
              <w:ind w:right="-94"/>
              <w:jc w:val="both"/>
              <w:rPr>
                <w:rFonts w:ascii="Times New Roman" w:eastAsia="標楷體" w:hAnsi="Times New Roman"/>
              </w:rPr>
            </w:pPr>
            <w:r>
              <w:rPr>
                <w:rFonts w:ascii="Times New Roman" w:eastAsia="標楷體" w:hAnsi="Times New Roman"/>
              </w:rPr>
              <w:t>督導辦理場次及參與人次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A0CA7" w14:textId="77777777" w:rsidR="003C0AE7" w:rsidRDefault="003C0AE7">
            <w:pPr>
              <w:jc w:val="both"/>
              <w:rPr>
                <w:rFonts w:ascii="Times New Roman" w:eastAsia="標楷體" w:hAnsi="Times New Roman"/>
              </w:rPr>
            </w:pPr>
          </w:p>
        </w:tc>
      </w:tr>
      <w:tr w:rsidR="003C0AE7" w14:paraId="568D567D" w14:textId="77777777">
        <w:tblPrEx>
          <w:tblCellMar>
            <w:top w:w="0" w:type="dxa"/>
            <w:bottom w:w="0" w:type="dxa"/>
          </w:tblCellMar>
        </w:tblPrEx>
        <w:trPr>
          <w:trHeight w:val="125"/>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20417" w14:textId="77777777" w:rsidR="003C0AE7" w:rsidRDefault="00000000">
            <w:pPr>
              <w:jc w:val="both"/>
              <w:rPr>
                <w:rFonts w:ascii="Times New Roman" w:eastAsia="標楷體" w:hAnsi="Times New Roman"/>
              </w:rPr>
            </w:pPr>
            <w:r>
              <w:rPr>
                <w:rFonts w:ascii="Times New Roman" w:eastAsia="標楷體" w:hAnsi="Times New Roman"/>
              </w:rPr>
              <w:t>經費編列情形</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3E177" w14:textId="77777777" w:rsidR="003C0AE7" w:rsidRDefault="00000000">
            <w:pPr>
              <w:jc w:val="both"/>
              <w:rPr>
                <w:rFonts w:ascii="Times New Roman" w:eastAsia="標楷體" w:hAnsi="Times New Roman"/>
              </w:rPr>
            </w:pPr>
            <w:r>
              <w:rPr>
                <w:rFonts w:ascii="Times New Roman" w:eastAsia="標楷體" w:hAnsi="Times New Roman"/>
              </w:rPr>
              <w:t>請</w:t>
            </w:r>
            <w:proofErr w:type="gramStart"/>
            <w:r>
              <w:rPr>
                <w:rFonts w:ascii="Times New Roman" w:eastAsia="標楷體" w:hAnsi="Times New Roman"/>
              </w:rPr>
              <w:t>檢附本計畫</w:t>
            </w:r>
            <w:proofErr w:type="gramEnd"/>
            <w:r>
              <w:rPr>
                <w:rFonts w:ascii="Times New Roman" w:eastAsia="標楷體" w:hAnsi="Times New Roman"/>
              </w:rPr>
              <w:t>經費編列表</w:t>
            </w:r>
          </w:p>
        </w:tc>
      </w:tr>
      <w:tr w:rsidR="003C0AE7" w14:paraId="385A2D8E" w14:textId="77777777">
        <w:tblPrEx>
          <w:tblCellMar>
            <w:top w:w="0" w:type="dxa"/>
            <w:bottom w:w="0" w:type="dxa"/>
          </w:tblCellMar>
        </w:tblPrEx>
        <w:trPr>
          <w:trHeight w:val="185"/>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BE576" w14:textId="77777777" w:rsidR="003C0AE7" w:rsidRDefault="00000000">
            <w:pPr>
              <w:jc w:val="both"/>
              <w:rPr>
                <w:rFonts w:ascii="Times New Roman" w:eastAsia="標楷體" w:hAnsi="Times New Roman"/>
              </w:rPr>
            </w:pPr>
            <w:bookmarkStart w:id="1" w:name="_Hlk83890764"/>
            <w:r>
              <w:rPr>
                <w:rFonts w:ascii="Times New Roman" w:eastAsia="標楷體" w:hAnsi="Times New Roman"/>
              </w:rPr>
              <w:t>本計畫承辦人員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E907F" w14:textId="77777777" w:rsidR="003C0AE7" w:rsidRDefault="00000000">
            <w:pPr>
              <w:jc w:val="both"/>
              <w:rPr>
                <w:rFonts w:ascii="Times New Roman" w:eastAsia="標楷體" w:hAnsi="Times New Roman"/>
              </w:rPr>
            </w:pPr>
            <w:r>
              <w:rPr>
                <w:rFonts w:ascii="Times New Roman" w:eastAsia="標楷體" w:hAnsi="Times New Roman"/>
              </w:rPr>
              <w:t>姓名：</w:t>
            </w:r>
            <w:proofErr w:type="gramStart"/>
            <w:r>
              <w:rPr>
                <w:rFonts w:ascii="Times New Roman" w:eastAsia="標楷體" w:hAnsi="Times New Roman"/>
              </w:rPr>
              <w:t>＿＿＿</w:t>
            </w:r>
            <w:proofErr w:type="gramEnd"/>
            <w:r>
              <w:rPr>
                <w:rFonts w:ascii="Times New Roman" w:eastAsia="標楷體" w:hAnsi="Times New Roman"/>
              </w:rPr>
              <w:t>，電話：</w:t>
            </w:r>
            <w:proofErr w:type="gramStart"/>
            <w:r>
              <w:rPr>
                <w:rFonts w:ascii="Times New Roman" w:eastAsia="標楷體" w:hAnsi="Times New Roman"/>
              </w:rPr>
              <w:t>＿＿＿＿</w:t>
            </w:r>
            <w:proofErr w:type="gramEnd"/>
            <w:r>
              <w:rPr>
                <w:rFonts w:ascii="Times New Roman" w:eastAsia="標楷體" w:hAnsi="Times New Roman"/>
              </w:rPr>
              <w:t>，電子信箱：</w:t>
            </w:r>
            <w:proofErr w:type="gramStart"/>
            <w:r>
              <w:rPr>
                <w:rFonts w:ascii="Times New Roman" w:eastAsia="標楷體" w:hAnsi="Times New Roman"/>
              </w:rPr>
              <w:t>＿＿＿＿＿＿</w:t>
            </w:r>
            <w:proofErr w:type="gramEnd"/>
          </w:p>
        </w:tc>
      </w:tr>
      <w:bookmarkEnd w:id="1"/>
    </w:tbl>
    <w:p w14:paraId="76927D1F" w14:textId="77777777" w:rsidR="003C0AE7" w:rsidRDefault="003C0AE7">
      <w:pPr>
        <w:jc w:val="both"/>
        <w:rPr>
          <w:rFonts w:ascii="Times New Roman" w:eastAsia="標楷體" w:hAnsi="Times New Roman"/>
        </w:rPr>
      </w:pPr>
    </w:p>
    <w:tbl>
      <w:tblPr>
        <w:tblW w:w="9752" w:type="dxa"/>
        <w:tblInd w:w="-572" w:type="dxa"/>
        <w:tblCellMar>
          <w:left w:w="10" w:type="dxa"/>
          <w:right w:w="10" w:type="dxa"/>
        </w:tblCellMar>
        <w:tblLook w:val="0000" w:firstRow="0" w:lastRow="0" w:firstColumn="0" w:lastColumn="0" w:noHBand="0" w:noVBand="0"/>
      </w:tblPr>
      <w:tblGrid>
        <w:gridCol w:w="993"/>
        <w:gridCol w:w="1136"/>
        <w:gridCol w:w="7623"/>
      </w:tblGrid>
      <w:tr w:rsidR="003C0AE7" w14:paraId="0D7309AC" w14:textId="77777777">
        <w:tblPrEx>
          <w:tblCellMar>
            <w:top w:w="0" w:type="dxa"/>
            <w:bottom w:w="0" w:type="dxa"/>
          </w:tblCellMar>
        </w:tblPrEx>
        <w:trPr>
          <w:trHeight w:val="557"/>
        </w:trPr>
        <w:tc>
          <w:tcPr>
            <w:tcW w:w="97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6F49D" w14:textId="77777777" w:rsidR="003C0AE7" w:rsidRDefault="00000000">
            <w:pPr>
              <w:jc w:val="both"/>
              <w:rPr>
                <w:rFonts w:ascii="Times New Roman" w:eastAsia="標楷體" w:hAnsi="Times New Roman"/>
                <w:sz w:val="28"/>
              </w:rPr>
            </w:pPr>
            <w:bookmarkStart w:id="2" w:name="_Hlk83631495"/>
            <w:r>
              <w:rPr>
                <w:rFonts w:ascii="Times New Roman" w:eastAsia="標楷體" w:hAnsi="Times New Roman"/>
                <w:sz w:val="28"/>
              </w:rPr>
              <w:t>□</w:t>
            </w:r>
            <w:r>
              <w:rPr>
                <w:rFonts w:ascii="Times New Roman" w:eastAsia="標楷體" w:hAnsi="Times New Roman"/>
                <w:sz w:val="28"/>
              </w:rPr>
              <w:t>二、親職減壓服務計畫</w:t>
            </w:r>
          </w:p>
        </w:tc>
      </w:tr>
      <w:tr w:rsidR="003C0AE7" w14:paraId="19B39165" w14:textId="77777777">
        <w:tblPrEx>
          <w:tblCellMar>
            <w:top w:w="0" w:type="dxa"/>
            <w:bottom w:w="0" w:type="dxa"/>
          </w:tblCellMar>
        </w:tblPrEx>
        <w:trPr>
          <w:trHeight w:val="48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6CED9" w14:textId="77777777" w:rsidR="003C0AE7" w:rsidRDefault="00000000">
            <w:pPr>
              <w:ind w:right="-43"/>
              <w:jc w:val="both"/>
              <w:rPr>
                <w:rFonts w:ascii="Times New Roman" w:eastAsia="標楷體" w:hAnsi="Times New Roman"/>
              </w:rPr>
            </w:pPr>
            <w:r>
              <w:rPr>
                <w:rFonts w:ascii="Times New Roman" w:eastAsia="標楷體" w:hAnsi="Times New Roman"/>
              </w:rPr>
              <w:t>預計納入本計畫個案</w:t>
            </w: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A199F" w14:textId="77777777" w:rsidR="003C0AE7" w:rsidRDefault="00000000">
            <w:pPr>
              <w:jc w:val="both"/>
              <w:rPr>
                <w:rFonts w:ascii="Times New Roman" w:eastAsia="標楷體" w:hAnsi="Times New Roman"/>
              </w:rPr>
            </w:pPr>
            <w:r>
              <w:rPr>
                <w:rFonts w:ascii="Times New Roman" w:eastAsia="標楷體" w:hAnsi="Times New Roman"/>
              </w:rPr>
              <w:t>兒少個案人數</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5CAD8" w14:textId="77777777" w:rsidR="003C0AE7" w:rsidRDefault="003C0AE7">
            <w:pPr>
              <w:jc w:val="both"/>
              <w:rPr>
                <w:rFonts w:ascii="Times New Roman" w:eastAsia="標楷體" w:hAnsi="Times New Roman"/>
              </w:rPr>
            </w:pPr>
          </w:p>
        </w:tc>
      </w:tr>
      <w:tr w:rsidR="003C0AE7" w14:paraId="571CBA47" w14:textId="77777777">
        <w:tblPrEx>
          <w:tblCellMar>
            <w:top w:w="0" w:type="dxa"/>
            <w:bottom w:w="0" w:type="dxa"/>
          </w:tblCellMar>
        </w:tblPrEx>
        <w:trPr>
          <w:trHeight w:val="521"/>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D89C3" w14:textId="77777777" w:rsidR="003C0AE7" w:rsidRDefault="003C0AE7">
            <w:pPr>
              <w:jc w:val="both"/>
              <w:rPr>
                <w:rFonts w:ascii="Times New Roman" w:eastAsia="標楷體" w:hAnsi="Times New Roman"/>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ACEEB" w14:textId="77777777" w:rsidR="003C0AE7" w:rsidRDefault="00000000">
            <w:pPr>
              <w:jc w:val="both"/>
              <w:rPr>
                <w:rFonts w:ascii="Times New Roman" w:eastAsia="標楷體" w:hAnsi="Times New Roman"/>
              </w:rPr>
            </w:pPr>
            <w:r>
              <w:rPr>
                <w:rFonts w:ascii="Times New Roman" w:eastAsia="標楷體" w:hAnsi="Times New Roman"/>
              </w:rPr>
              <w:t>家長</w:t>
            </w:r>
          </w:p>
          <w:p w14:paraId="01E0AF05" w14:textId="77777777" w:rsidR="003C0AE7" w:rsidRDefault="00000000">
            <w:pPr>
              <w:jc w:val="both"/>
              <w:rPr>
                <w:rFonts w:ascii="Times New Roman" w:eastAsia="標楷體" w:hAnsi="Times New Roman"/>
              </w:rPr>
            </w:pPr>
            <w:r>
              <w:rPr>
                <w:rFonts w:ascii="Times New Roman" w:eastAsia="標楷體" w:hAnsi="Times New Roman"/>
              </w:rPr>
              <w:t>人數</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6F549" w14:textId="77777777" w:rsidR="003C0AE7" w:rsidRDefault="003C0AE7">
            <w:pPr>
              <w:jc w:val="both"/>
              <w:rPr>
                <w:rFonts w:ascii="Times New Roman" w:eastAsia="標楷體" w:hAnsi="Times New Roman"/>
              </w:rPr>
            </w:pPr>
          </w:p>
        </w:tc>
      </w:tr>
      <w:tr w:rsidR="003C0AE7" w14:paraId="43EAA29A" w14:textId="77777777">
        <w:tblPrEx>
          <w:tblCellMar>
            <w:top w:w="0" w:type="dxa"/>
            <w:bottom w:w="0" w:type="dxa"/>
          </w:tblCellMar>
        </w:tblPrEx>
        <w:trPr>
          <w:trHeight w:val="682"/>
        </w:trPr>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30E96" w14:textId="77777777" w:rsidR="003C0AE7" w:rsidRDefault="00000000">
            <w:pPr>
              <w:jc w:val="both"/>
              <w:rPr>
                <w:rFonts w:ascii="Times New Roman" w:eastAsia="標楷體" w:hAnsi="Times New Roman"/>
              </w:rPr>
            </w:pPr>
            <w:bookmarkStart w:id="3" w:name="_Hlk83891739"/>
            <w:r>
              <w:rPr>
                <w:rFonts w:ascii="Times New Roman" w:eastAsia="標楷體" w:hAnsi="Times New Roman"/>
              </w:rPr>
              <w:t>規劃</w:t>
            </w:r>
            <w:r>
              <w:rPr>
                <w:rFonts w:ascii="Times New Roman" w:eastAsia="標楷體" w:hAnsi="Times New Roman"/>
              </w:rPr>
              <w:t>/</w:t>
            </w:r>
            <w:r>
              <w:rPr>
                <w:rFonts w:ascii="Times New Roman" w:eastAsia="標楷體" w:hAnsi="Times New Roman"/>
              </w:rPr>
              <w:t>連結辦理方式</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34D55" w14:textId="77777777" w:rsidR="003C0AE7" w:rsidRDefault="003C0AE7">
            <w:pPr>
              <w:ind w:left="319" w:hanging="317"/>
              <w:jc w:val="both"/>
              <w:rPr>
                <w:rFonts w:ascii="Times New Roman" w:eastAsia="標楷體" w:hAnsi="Times New Roman"/>
              </w:rPr>
            </w:pPr>
          </w:p>
        </w:tc>
      </w:tr>
      <w:bookmarkEnd w:id="3"/>
      <w:tr w:rsidR="003C0AE7" w14:paraId="0BFAACE8" w14:textId="77777777">
        <w:tblPrEx>
          <w:tblCellMar>
            <w:top w:w="0" w:type="dxa"/>
            <w:bottom w:w="0" w:type="dxa"/>
          </w:tblCellMar>
        </w:tblPrEx>
        <w:trPr>
          <w:trHeight w:val="806"/>
        </w:trPr>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CB6EE" w14:textId="77777777" w:rsidR="003C0AE7" w:rsidRDefault="00000000">
            <w:pPr>
              <w:jc w:val="both"/>
              <w:rPr>
                <w:rFonts w:ascii="Times New Roman" w:eastAsia="標楷體" w:hAnsi="Times New Roman"/>
              </w:rPr>
            </w:pPr>
            <w:r>
              <w:rPr>
                <w:rFonts w:ascii="Times New Roman" w:eastAsia="標楷體" w:hAnsi="Times New Roman"/>
              </w:rPr>
              <w:t>計畫目標</w:t>
            </w:r>
          </w:p>
          <w:p w14:paraId="34B278CA" w14:textId="77777777" w:rsidR="003C0AE7" w:rsidRDefault="00000000">
            <w:pPr>
              <w:ind w:right="-245"/>
              <w:jc w:val="both"/>
              <w:rPr>
                <w:rFonts w:ascii="Times New Roman" w:eastAsia="標楷體" w:hAnsi="Times New Roman"/>
              </w:rPr>
            </w:pPr>
            <w:r>
              <w:rPr>
                <w:rFonts w:ascii="Times New Roman" w:eastAsia="標楷體" w:hAnsi="Times New Roman"/>
              </w:rPr>
              <w:t>（請自行設定</w:t>
            </w:r>
            <w:r>
              <w:rPr>
                <w:rFonts w:ascii="Times New Roman" w:eastAsia="標楷體" w:hAnsi="Times New Roman"/>
              </w:rPr>
              <w:t>KPI</w:t>
            </w:r>
            <w:r>
              <w:rPr>
                <w:rFonts w:ascii="Times New Roman" w:eastAsia="標楷體" w:hAnsi="Times New Roman"/>
              </w:rPr>
              <w:t>）</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0BD4B" w14:textId="77777777" w:rsidR="003C0AE7" w:rsidRDefault="003C0AE7">
            <w:pPr>
              <w:jc w:val="both"/>
              <w:rPr>
                <w:rFonts w:ascii="Times New Roman" w:eastAsia="標楷體" w:hAnsi="Times New Roman"/>
              </w:rPr>
            </w:pPr>
          </w:p>
        </w:tc>
      </w:tr>
      <w:tr w:rsidR="003C0AE7" w14:paraId="58410952" w14:textId="77777777">
        <w:tblPrEx>
          <w:tblCellMar>
            <w:top w:w="0" w:type="dxa"/>
            <w:bottom w:w="0" w:type="dxa"/>
          </w:tblCellMar>
        </w:tblPrEx>
        <w:trPr>
          <w:trHeight w:val="45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7FEC6" w14:textId="77777777" w:rsidR="003C0AE7" w:rsidRDefault="00000000">
            <w:pPr>
              <w:jc w:val="both"/>
              <w:rPr>
                <w:rFonts w:ascii="Times New Roman" w:eastAsia="標楷體" w:hAnsi="Times New Roman"/>
              </w:rPr>
            </w:pPr>
            <w:r>
              <w:rPr>
                <w:rFonts w:ascii="Times New Roman" w:eastAsia="標楷體" w:hAnsi="Times New Roman"/>
              </w:rPr>
              <w:t>預期效益</w:t>
            </w:r>
          </w:p>
          <w:p w14:paraId="5585B823" w14:textId="77777777" w:rsidR="003C0AE7" w:rsidRDefault="003C0AE7">
            <w:pPr>
              <w:jc w:val="both"/>
              <w:rPr>
                <w:rFonts w:ascii="Times New Roman" w:eastAsia="標楷體" w:hAnsi="Times New Roman"/>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5F820" w14:textId="77777777" w:rsidR="003C0AE7" w:rsidRDefault="00000000">
            <w:pPr>
              <w:jc w:val="both"/>
              <w:rPr>
                <w:rFonts w:ascii="Times New Roman" w:eastAsia="標楷體" w:hAnsi="Times New Roman"/>
              </w:rPr>
            </w:pPr>
            <w:r>
              <w:rPr>
                <w:rFonts w:ascii="Times New Roman" w:eastAsia="標楷體" w:hAnsi="Times New Roman"/>
              </w:rPr>
              <w:t>服務案件數</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C9C32" w14:textId="77777777" w:rsidR="003C0AE7" w:rsidRDefault="003C0AE7">
            <w:pPr>
              <w:jc w:val="both"/>
              <w:rPr>
                <w:rFonts w:ascii="Times New Roman" w:eastAsia="標楷體" w:hAnsi="Times New Roman"/>
              </w:rPr>
            </w:pPr>
          </w:p>
        </w:tc>
      </w:tr>
      <w:tr w:rsidR="003C0AE7" w14:paraId="5E87F449" w14:textId="77777777">
        <w:tblPrEx>
          <w:tblCellMar>
            <w:top w:w="0" w:type="dxa"/>
            <w:bottom w:w="0" w:type="dxa"/>
          </w:tblCellMar>
        </w:tblPrEx>
        <w:trPr>
          <w:trHeight w:val="78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F82DA" w14:textId="77777777" w:rsidR="003C0AE7" w:rsidRDefault="003C0AE7">
            <w:pPr>
              <w:jc w:val="both"/>
              <w:rPr>
                <w:rFonts w:ascii="Times New Roman" w:eastAsia="標楷體" w:hAnsi="Times New Roman"/>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BCCE6" w14:textId="77777777" w:rsidR="003C0AE7" w:rsidRDefault="00000000">
            <w:pPr>
              <w:widowControl/>
              <w:jc w:val="both"/>
              <w:rPr>
                <w:rFonts w:ascii="Times New Roman" w:eastAsia="標楷體" w:hAnsi="Times New Roman"/>
              </w:rPr>
            </w:pPr>
            <w:r>
              <w:rPr>
                <w:rFonts w:ascii="Times New Roman" w:eastAsia="標楷體" w:hAnsi="Times New Roman"/>
              </w:rPr>
              <w:t>提供服務或資源項目（次數及金額）</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05605" w14:textId="77777777" w:rsidR="003C0AE7" w:rsidRDefault="00000000">
            <w:pPr>
              <w:jc w:val="both"/>
              <w:rPr>
                <w:rFonts w:ascii="Times New Roman" w:eastAsia="標楷體" w:hAnsi="Times New Roman"/>
              </w:rPr>
            </w:pPr>
            <w:r>
              <w:rPr>
                <w:rFonts w:ascii="Times New Roman" w:eastAsia="標楷體" w:hAnsi="Times New Roman"/>
              </w:rPr>
              <w:t>請</w:t>
            </w:r>
            <w:proofErr w:type="gramStart"/>
            <w:r>
              <w:rPr>
                <w:rFonts w:ascii="Times New Roman" w:eastAsia="標楷體" w:hAnsi="Times New Roman"/>
              </w:rPr>
              <w:t>臚</w:t>
            </w:r>
            <w:proofErr w:type="gramEnd"/>
            <w:r>
              <w:rPr>
                <w:rFonts w:ascii="Times New Roman" w:eastAsia="標楷體" w:hAnsi="Times New Roman"/>
              </w:rPr>
              <w:t>列所提供各項親職教育服務及案件次</w:t>
            </w:r>
          </w:p>
          <w:p w14:paraId="4540B5B7" w14:textId="77777777" w:rsidR="003C0AE7" w:rsidRDefault="00000000">
            <w:pPr>
              <w:jc w:val="both"/>
              <w:rPr>
                <w:rFonts w:ascii="Times New Roman" w:eastAsia="標楷體" w:hAnsi="Times New Roman"/>
              </w:rPr>
            </w:pPr>
            <w:r>
              <w:rPr>
                <w:rFonts w:ascii="Times New Roman" w:eastAsia="標楷體" w:hAnsi="Times New Roman"/>
              </w:rPr>
              <w:t>範例：數位親職教育課程共</w:t>
            </w:r>
            <w:r>
              <w:rPr>
                <w:rFonts w:ascii="Times New Roman" w:eastAsia="標楷體" w:hAnsi="Times New Roman"/>
              </w:rPr>
              <w:t>120</w:t>
            </w:r>
            <w:r>
              <w:rPr>
                <w:rFonts w:ascii="Times New Roman" w:eastAsia="標楷體" w:hAnsi="Times New Roman"/>
              </w:rPr>
              <w:t>次、家長成長團體共</w:t>
            </w:r>
            <w:r>
              <w:rPr>
                <w:rFonts w:ascii="Times New Roman" w:eastAsia="標楷體" w:hAnsi="Times New Roman"/>
              </w:rPr>
              <w:t>250</w:t>
            </w:r>
            <w:r>
              <w:rPr>
                <w:rFonts w:ascii="Times New Roman" w:eastAsia="標楷體" w:hAnsi="Times New Roman"/>
              </w:rPr>
              <w:t>人次、</w:t>
            </w:r>
            <w:proofErr w:type="gramStart"/>
            <w:r>
              <w:rPr>
                <w:rFonts w:ascii="Times New Roman" w:eastAsia="標楷體" w:hAnsi="Times New Roman"/>
              </w:rPr>
              <w:t>到宅親職</w:t>
            </w:r>
            <w:proofErr w:type="gramEnd"/>
            <w:r>
              <w:rPr>
                <w:rFonts w:ascii="Times New Roman" w:eastAsia="標楷體" w:hAnsi="Times New Roman"/>
              </w:rPr>
              <w:t>教育共</w:t>
            </w:r>
            <w:r>
              <w:rPr>
                <w:rFonts w:ascii="Times New Roman" w:eastAsia="標楷體" w:hAnsi="Times New Roman"/>
              </w:rPr>
              <w:t>150</w:t>
            </w:r>
            <w:r>
              <w:rPr>
                <w:rFonts w:ascii="Times New Roman" w:eastAsia="標楷體" w:hAnsi="Times New Roman"/>
              </w:rPr>
              <w:t>人次。</w:t>
            </w:r>
          </w:p>
        </w:tc>
      </w:tr>
      <w:tr w:rsidR="003C0AE7" w14:paraId="37FE96EB" w14:textId="77777777">
        <w:tblPrEx>
          <w:tblCellMar>
            <w:top w:w="0" w:type="dxa"/>
            <w:bottom w:w="0" w:type="dxa"/>
          </w:tblCellMar>
        </w:tblPrEx>
        <w:trPr>
          <w:trHeight w:val="52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38750" w14:textId="77777777" w:rsidR="003C0AE7" w:rsidRDefault="003C0AE7">
            <w:pPr>
              <w:jc w:val="both"/>
              <w:rPr>
                <w:rFonts w:ascii="Times New Roman" w:eastAsia="標楷體" w:hAnsi="Times New Roman"/>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AC608" w14:textId="77777777" w:rsidR="003C0AE7" w:rsidRDefault="00000000">
            <w:pPr>
              <w:ind w:right="-103"/>
              <w:jc w:val="both"/>
              <w:rPr>
                <w:rFonts w:ascii="Times New Roman" w:eastAsia="標楷體" w:hAnsi="Times New Roman"/>
              </w:rPr>
            </w:pPr>
            <w:r>
              <w:rPr>
                <w:rFonts w:ascii="Times New Roman" w:eastAsia="標楷體" w:hAnsi="Times New Roman"/>
              </w:rPr>
              <w:t>補助經費總金額</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BDCB4" w14:textId="77777777" w:rsidR="003C0AE7" w:rsidRDefault="003C0AE7">
            <w:pPr>
              <w:jc w:val="both"/>
              <w:rPr>
                <w:rFonts w:ascii="Times New Roman" w:eastAsia="標楷體" w:hAnsi="Times New Roman"/>
              </w:rPr>
            </w:pPr>
          </w:p>
        </w:tc>
      </w:tr>
      <w:tr w:rsidR="003C0AE7" w14:paraId="66CD82AA" w14:textId="77777777">
        <w:tblPrEx>
          <w:tblCellMar>
            <w:top w:w="0" w:type="dxa"/>
            <w:bottom w:w="0" w:type="dxa"/>
          </w:tblCellMar>
        </w:tblPrEx>
        <w:trPr>
          <w:trHeight w:val="375"/>
        </w:trPr>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091AF" w14:textId="77777777" w:rsidR="003C0AE7" w:rsidRDefault="00000000">
            <w:pPr>
              <w:jc w:val="both"/>
              <w:rPr>
                <w:rFonts w:ascii="Times New Roman" w:eastAsia="標楷體" w:hAnsi="Times New Roman"/>
              </w:rPr>
            </w:pPr>
            <w:r>
              <w:rPr>
                <w:rFonts w:ascii="Times New Roman" w:eastAsia="標楷體" w:hAnsi="Times New Roman"/>
              </w:rPr>
              <w:t>經費編列情形</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1B805" w14:textId="77777777" w:rsidR="003C0AE7" w:rsidRDefault="00000000">
            <w:pPr>
              <w:jc w:val="both"/>
              <w:rPr>
                <w:rFonts w:ascii="Times New Roman" w:eastAsia="標楷體" w:hAnsi="Times New Roman"/>
              </w:rPr>
            </w:pPr>
            <w:r>
              <w:rPr>
                <w:rFonts w:ascii="Times New Roman" w:eastAsia="標楷體" w:hAnsi="Times New Roman"/>
              </w:rPr>
              <w:t>請依下方表格編列經費</w:t>
            </w:r>
          </w:p>
        </w:tc>
      </w:tr>
      <w:tr w:rsidR="003C0AE7" w14:paraId="2FABA5D8" w14:textId="77777777">
        <w:tblPrEx>
          <w:tblCellMar>
            <w:top w:w="0" w:type="dxa"/>
            <w:bottom w:w="0" w:type="dxa"/>
          </w:tblCellMar>
        </w:tblPrEx>
        <w:trPr>
          <w:trHeight w:val="249"/>
        </w:trPr>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A8E7E" w14:textId="77777777" w:rsidR="003C0AE7" w:rsidRDefault="00000000">
            <w:pPr>
              <w:jc w:val="both"/>
              <w:rPr>
                <w:rFonts w:ascii="Times New Roman" w:eastAsia="標楷體" w:hAnsi="Times New Roman"/>
              </w:rPr>
            </w:pPr>
            <w:r>
              <w:rPr>
                <w:rFonts w:ascii="Times New Roman" w:eastAsia="標楷體" w:hAnsi="Times New Roman"/>
              </w:rPr>
              <w:t>本計畫承辦人員</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976B4" w14:textId="77777777" w:rsidR="003C0AE7" w:rsidRDefault="00000000">
            <w:pPr>
              <w:jc w:val="both"/>
              <w:rPr>
                <w:rFonts w:ascii="Times New Roman" w:eastAsia="標楷體" w:hAnsi="Times New Roman"/>
              </w:rPr>
            </w:pPr>
            <w:r>
              <w:rPr>
                <w:rFonts w:ascii="Times New Roman" w:eastAsia="標楷體" w:hAnsi="Times New Roman"/>
              </w:rPr>
              <w:t>姓名：</w:t>
            </w:r>
            <w:proofErr w:type="gramStart"/>
            <w:r>
              <w:rPr>
                <w:rFonts w:ascii="Times New Roman" w:eastAsia="標楷體" w:hAnsi="Times New Roman"/>
              </w:rPr>
              <w:t>＿＿＿</w:t>
            </w:r>
            <w:proofErr w:type="gramEnd"/>
            <w:r>
              <w:rPr>
                <w:rFonts w:ascii="Times New Roman" w:eastAsia="標楷體" w:hAnsi="Times New Roman"/>
              </w:rPr>
              <w:t>，電話：</w:t>
            </w:r>
            <w:proofErr w:type="gramStart"/>
            <w:r>
              <w:rPr>
                <w:rFonts w:ascii="Times New Roman" w:eastAsia="標楷體" w:hAnsi="Times New Roman"/>
              </w:rPr>
              <w:t>＿＿＿＿</w:t>
            </w:r>
            <w:proofErr w:type="gramEnd"/>
            <w:r>
              <w:rPr>
                <w:rFonts w:ascii="Times New Roman" w:eastAsia="標楷體" w:hAnsi="Times New Roman"/>
              </w:rPr>
              <w:t>，電子信箱：</w:t>
            </w:r>
            <w:proofErr w:type="gramStart"/>
            <w:r>
              <w:rPr>
                <w:rFonts w:ascii="Times New Roman" w:eastAsia="標楷體" w:hAnsi="Times New Roman"/>
              </w:rPr>
              <w:t>＿＿＿＿＿＿</w:t>
            </w:r>
            <w:proofErr w:type="gramEnd"/>
          </w:p>
        </w:tc>
      </w:tr>
      <w:bookmarkEnd w:id="2"/>
    </w:tbl>
    <w:p w14:paraId="670609C3" w14:textId="77777777" w:rsidR="003C0AE7" w:rsidRDefault="003C0AE7">
      <w:pPr>
        <w:pStyle w:val="a9"/>
        <w:widowControl/>
        <w:spacing w:line="400" w:lineRule="exact"/>
        <w:ind w:left="567"/>
        <w:jc w:val="both"/>
        <w:rPr>
          <w:rFonts w:ascii="Times New Roman" w:eastAsia="標楷體" w:hAnsi="Times New Roman"/>
          <w:sz w:val="28"/>
          <w:szCs w:val="28"/>
        </w:rPr>
      </w:pPr>
    </w:p>
    <w:p w14:paraId="6DB163D1" w14:textId="77777777" w:rsidR="003C0AE7" w:rsidRDefault="003C0AE7">
      <w:pPr>
        <w:pageBreakBefore/>
        <w:widowControl/>
        <w:spacing w:after="160" w:line="276" w:lineRule="auto"/>
        <w:textAlignment w:val="auto"/>
        <w:rPr>
          <w:rFonts w:ascii="Times New Roman" w:eastAsia="標楷體" w:hAnsi="Times New Roman"/>
          <w:sz w:val="28"/>
          <w:szCs w:val="28"/>
        </w:rPr>
      </w:pPr>
    </w:p>
    <w:p w14:paraId="494F2AEF" w14:textId="77777777" w:rsidR="003C0AE7" w:rsidRDefault="00000000">
      <w:pPr>
        <w:pStyle w:val="a9"/>
        <w:widowControl/>
        <w:numPr>
          <w:ilvl w:val="0"/>
          <w:numId w:val="15"/>
        </w:numPr>
        <w:spacing w:line="400" w:lineRule="exact"/>
        <w:jc w:val="both"/>
        <w:rPr>
          <w:rFonts w:ascii="Times New Roman" w:eastAsia="標楷體" w:hAnsi="Times New Roman"/>
          <w:sz w:val="28"/>
          <w:szCs w:val="28"/>
        </w:rPr>
      </w:pPr>
      <w:r>
        <w:rPr>
          <w:rFonts w:ascii="Times New Roman" w:eastAsia="標楷體" w:hAnsi="Times New Roman"/>
          <w:sz w:val="28"/>
          <w:szCs w:val="28"/>
        </w:rPr>
        <w:t>經費編列表</w:t>
      </w:r>
      <w:proofErr w:type="gramStart"/>
      <w:r>
        <w:rPr>
          <w:rFonts w:ascii="Times New Roman" w:eastAsia="標楷體" w:hAnsi="Times New Roman"/>
          <w:sz w:val="28"/>
          <w:szCs w:val="28"/>
        </w:rPr>
        <w:t>（</w:t>
      </w:r>
      <w:proofErr w:type="gramEnd"/>
      <w:r>
        <w:rPr>
          <w:rFonts w:ascii="Times New Roman" w:eastAsia="標楷體" w:hAnsi="Times New Roman"/>
          <w:sz w:val="28"/>
          <w:szCs w:val="28"/>
        </w:rPr>
        <w:t>單位：新臺幣元</w:t>
      </w:r>
      <w:proofErr w:type="gramStart"/>
      <w:r>
        <w:rPr>
          <w:rFonts w:ascii="Times New Roman" w:eastAsia="標楷體" w:hAnsi="Times New Roman"/>
          <w:sz w:val="28"/>
          <w:szCs w:val="28"/>
        </w:rPr>
        <w:t>）</w:t>
      </w:r>
      <w:proofErr w:type="gramEnd"/>
    </w:p>
    <w:tbl>
      <w:tblPr>
        <w:tblW w:w="5895" w:type="pct"/>
        <w:tblInd w:w="-572" w:type="dxa"/>
        <w:tblCellMar>
          <w:left w:w="10" w:type="dxa"/>
          <w:right w:w="10" w:type="dxa"/>
        </w:tblCellMar>
        <w:tblLook w:val="0000" w:firstRow="0" w:lastRow="0" w:firstColumn="0" w:lastColumn="0" w:noHBand="0" w:noVBand="0"/>
      </w:tblPr>
      <w:tblGrid>
        <w:gridCol w:w="456"/>
        <w:gridCol w:w="1553"/>
        <w:gridCol w:w="852"/>
        <w:gridCol w:w="992"/>
        <w:gridCol w:w="1270"/>
        <w:gridCol w:w="1272"/>
        <w:gridCol w:w="988"/>
        <w:gridCol w:w="2398"/>
      </w:tblGrid>
      <w:tr w:rsidR="003C0AE7" w14:paraId="66923E81" w14:textId="77777777">
        <w:tblPrEx>
          <w:tblCellMar>
            <w:top w:w="0" w:type="dxa"/>
            <w:bottom w:w="0" w:type="dxa"/>
          </w:tblCellMar>
        </w:tblPrEx>
        <w:trPr>
          <w:tblHeader/>
        </w:trPr>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2EDCC6" w14:textId="77777777" w:rsidR="003C0AE7" w:rsidRDefault="00000000">
            <w:pPr>
              <w:pStyle w:val="a9"/>
              <w:jc w:val="both"/>
              <w:rPr>
                <w:rFonts w:ascii="Times New Roman" w:eastAsia="標楷體" w:hAnsi="Times New Roman"/>
              </w:rPr>
            </w:pPr>
            <w:r>
              <w:rPr>
                <w:rFonts w:ascii="Times New Roman" w:eastAsia="標楷體" w:hAnsi="Times New Roman"/>
              </w:rPr>
              <w:t>項目</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D8A2DA" w14:textId="77777777" w:rsidR="003C0AE7" w:rsidRDefault="00000000">
            <w:pPr>
              <w:pStyle w:val="a9"/>
              <w:ind w:left="0"/>
              <w:jc w:val="center"/>
              <w:rPr>
                <w:rFonts w:ascii="Times New Roman" w:eastAsia="標楷體" w:hAnsi="Times New Roman"/>
              </w:rPr>
            </w:pPr>
            <w:r>
              <w:rPr>
                <w:rFonts w:ascii="Times New Roman" w:eastAsia="標楷體" w:hAnsi="Times New Roman"/>
              </w:rPr>
              <w:t>數量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C2FAE" w14:textId="77777777" w:rsidR="003C0AE7" w:rsidRDefault="00000000">
            <w:pPr>
              <w:pStyle w:val="a9"/>
              <w:ind w:left="0"/>
              <w:jc w:val="center"/>
              <w:rPr>
                <w:rFonts w:ascii="Times New Roman" w:eastAsia="標楷體" w:hAnsi="Times New Roman"/>
              </w:rPr>
            </w:pPr>
            <w:r>
              <w:rPr>
                <w:rFonts w:ascii="Times New Roman" w:eastAsia="標楷體" w:hAnsi="Times New Roman"/>
              </w:rPr>
              <w:t>單價</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EDFFAD" w14:textId="77777777" w:rsidR="003C0AE7" w:rsidRDefault="00000000">
            <w:pPr>
              <w:pStyle w:val="a9"/>
              <w:ind w:left="0"/>
              <w:jc w:val="center"/>
              <w:rPr>
                <w:rFonts w:ascii="Times New Roman" w:eastAsia="標楷體" w:hAnsi="Times New Roman"/>
              </w:rPr>
            </w:pPr>
            <w:r>
              <w:rPr>
                <w:rFonts w:ascii="Times New Roman" w:eastAsia="標楷體" w:hAnsi="Times New Roman"/>
              </w:rPr>
              <w:t>申請</w:t>
            </w:r>
          </w:p>
          <w:p w14:paraId="6E76650A" w14:textId="77777777" w:rsidR="003C0AE7" w:rsidRDefault="00000000">
            <w:pPr>
              <w:pStyle w:val="a9"/>
              <w:ind w:left="0"/>
              <w:jc w:val="center"/>
              <w:rPr>
                <w:rFonts w:ascii="Times New Roman" w:eastAsia="標楷體" w:hAnsi="Times New Roman"/>
              </w:rPr>
            </w:pPr>
            <w:r>
              <w:rPr>
                <w:rFonts w:ascii="Times New Roman" w:eastAsia="標楷體" w:hAnsi="Times New Roman"/>
              </w:rPr>
              <w:t>補助經費</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0F1EA0" w14:textId="77777777" w:rsidR="003C0AE7" w:rsidRDefault="00000000">
            <w:pPr>
              <w:pStyle w:val="a9"/>
              <w:ind w:left="0"/>
              <w:jc w:val="center"/>
              <w:rPr>
                <w:rFonts w:ascii="Times New Roman" w:eastAsia="標楷體" w:hAnsi="Times New Roman"/>
              </w:rPr>
            </w:pPr>
            <w:r>
              <w:rPr>
                <w:rFonts w:ascii="Times New Roman" w:eastAsia="標楷體" w:hAnsi="Times New Roman"/>
              </w:rPr>
              <w:t>自籌經費</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16D2D8" w14:textId="77777777" w:rsidR="003C0AE7" w:rsidRDefault="00000000">
            <w:pPr>
              <w:pStyle w:val="a9"/>
              <w:ind w:left="0"/>
              <w:jc w:val="center"/>
              <w:rPr>
                <w:rFonts w:ascii="Times New Roman" w:eastAsia="標楷體" w:hAnsi="Times New Roman"/>
              </w:rPr>
            </w:pPr>
            <w:r>
              <w:rPr>
                <w:rFonts w:ascii="Times New Roman" w:eastAsia="標楷體" w:hAnsi="Times New Roman"/>
              </w:rPr>
              <w:t>總額</w:t>
            </w: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A35F78" w14:textId="77777777" w:rsidR="003C0AE7" w:rsidRDefault="00000000">
            <w:pPr>
              <w:pStyle w:val="a9"/>
              <w:ind w:left="0"/>
              <w:jc w:val="center"/>
              <w:rPr>
                <w:rFonts w:ascii="Times New Roman" w:eastAsia="標楷體" w:hAnsi="Times New Roman"/>
              </w:rPr>
            </w:pPr>
            <w:r>
              <w:rPr>
                <w:rFonts w:ascii="Times New Roman" w:eastAsia="標楷體" w:hAnsi="Times New Roman"/>
              </w:rPr>
              <w:t>用途說明</w:t>
            </w:r>
          </w:p>
        </w:tc>
      </w:tr>
      <w:tr w:rsidR="003C0AE7" w14:paraId="04ABD0DC" w14:textId="77777777">
        <w:tblPrEx>
          <w:tblCellMar>
            <w:top w:w="0" w:type="dxa"/>
            <w:bottom w:w="0" w:type="dxa"/>
          </w:tblCellMar>
        </w:tblPrEx>
        <w:tc>
          <w:tcPr>
            <w:tcW w:w="9783" w:type="dxa"/>
            <w:gridSpan w:val="8"/>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74D8BF" w14:textId="77777777" w:rsidR="003C0AE7" w:rsidRDefault="00000000">
            <w:pPr>
              <w:pStyle w:val="a9"/>
              <w:ind w:left="0"/>
              <w:jc w:val="both"/>
            </w:pPr>
            <w:r>
              <w:rPr>
                <w:rFonts w:ascii="Times New Roman" w:eastAsia="標楷體" w:hAnsi="Times New Roman"/>
                <w:sz w:val="28"/>
              </w:rPr>
              <w:t>6</w:t>
            </w:r>
            <w:r>
              <w:rPr>
                <w:rFonts w:ascii="Times New Roman" w:eastAsia="標楷體" w:hAnsi="Times New Roman"/>
                <w:sz w:val="28"/>
              </w:rPr>
              <w:t>歲</w:t>
            </w:r>
            <w:proofErr w:type="gramStart"/>
            <w:r>
              <w:rPr>
                <w:rFonts w:ascii="Times New Roman" w:eastAsia="標楷體" w:hAnsi="Times New Roman"/>
                <w:sz w:val="28"/>
              </w:rPr>
              <w:t>以下親職賦能</w:t>
            </w:r>
            <w:proofErr w:type="gramEnd"/>
            <w:r>
              <w:rPr>
                <w:rFonts w:ascii="Times New Roman" w:eastAsia="標楷體" w:hAnsi="Times New Roman"/>
                <w:sz w:val="28"/>
              </w:rPr>
              <w:t>服務計畫</w:t>
            </w:r>
          </w:p>
        </w:tc>
      </w:tr>
      <w:tr w:rsidR="003C0AE7" w14:paraId="2BA8EA83" w14:textId="77777777">
        <w:tblPrEx>
          <w:tblCellMar>
            <w:top w:w="0" w:type="dxa"/>
            <w:bottom w:w="0" w:type="dxa"/>
          </w:tblCellMar>
        </w:tblPrEx>
        <w:trPr>
          <w:trHeight w:val="70"/>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78479C" w14:textId="77777777" w:rsidR="003C0AE7" w:rsidRDefault="00000000">
            <w:pPr>
              <w:pStyle w:val="a9"/>
              <w:ind w:left="0"/>
              <w:jc w:val="both"/>
              <w:rPr>
                <w:rFonts w:ascii="Times New Roman" w:eastAsia="標楷體" w:hAnsi="Times New Roman"/>
              </w:rPr>
            </w:pPr>
            <w:r>
              <w:rPr>
                <w:rFonts w:ascii="Times New Roman" w:eastAsia="標楷體" w:hAnsi="Times New Roman"/>
              </w:rPr>
              <w:t>訓練及活動費</w:t>
            </w:r>
          </w:p>
        </w:tc>
        <w:tc>
          <w:tcPr>
            <w:tcW w:w="155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76014A5"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C04EA23"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39725A5"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88BF81D"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CBA7430"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8080E76"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81F811C" w14:textId="77777777" w:rsidR="003C0AE7" w:rsidRDefault="003C0AE7">
            <w:pPr>
              <w:pStyle w:val="a9"/>
              <w:jc w:val="both"/>
              <w:rPr>
                <w:rFonts w:ascii="Times New Roman" w:eastAsia="標楷體" w:hAnsi="Times New Roman"/>
              </w:rPr>
            </w:pPr>
          </w:p>
        </w:tc>
      </w:tr>
      <w:tr w:rsidR="003C0AE7" w14:paraId="2E2CCB45" w14:textId="77777777">
        <w:tblPrEx>
          <w:tblCellMar>
            <w:top w:w="0" w:type="dxa"/>
            <w:bottom w:w="0" w:type="dxa"/>
          </w:tblCellMar>
        </w:tblPrEx>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9672E" w14:textId="77777777" w:rsidR="003C0AE7" w:rsidRDefault="00000000">
            <w:pPr>
              <w:pStyle w:val="a9"/>
              <w:ind w:left="0"/>
              <w:jc w:val="both"/>
              <w:rPr>
                <w:rFonts w:ascii="Times New Roman" w:eastAsia="標楷體" w:hAnsi="Times New Roman"/>
              </w:rPr>
            </w:pPr>
            <w:r>
              <w:rPr>
                <w:rFonts w:ascii="Times New Roman" w:eastAsia="標楷體" w:hAnsi="Times New Roman"/>
              </w:rPr>
              <w:t>外展親職服務費</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7FD0B"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364B7"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B9287"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11AEA"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23CA1"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CBA1D" w14:textId="77777777" w:rsidR="003C0AE7" w:rsidRDefault="003C0AE7">
            <w:pPr>
              <w:pStyle w:val="a9"/>
              <w:jc w:val="both"/>
              <w:rPr>
                <w:rFonts w:ascii="Times New Roman" w:eastAsia="標楷體" w:hAnsi="Times New Roman"/>
              </w:rPr>
            </w:pPr>
          </w:p>
        </w:tc>
      </w:tr>
      <w:tr w:rsidR="003C0AE7" w14:paraId="4132ADFB" w14:textId="77777777">
        <w:tblPrEx>
          <w:tblCellMar>
            <w:top w:w="0" w:type="dxa"/>
            <w:bottom w:w="0" w:type="dxa"/>
          </w:tblCellMar>
        </w:tblPrEx>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EDCA7" w14:textId="77777777" w:rsidR="003C0AE7" w:rsidRDefault="00000000">
            <w:pPr>
              <w:pStyle w:val="a9"/>
              <w:ind w:left="0"/>
              <w:jc w:val="both"/>
              <w:rPr>
                <w:rFonts w:ascii="Times New Roman" w:eastAsia="標楷體" w:hAnsi="Times New Roman"/>
              </w:rPr>
            </w:pPr>
            <w:r>
              <w:rPr>
                <w:rFonts w:ascii="Times New Roman" w:eastAsia="標楷體" w:hAnsi="Times New Roman"/>
              </w:rPr>
              <w:t>外展工作材料費</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3AA31"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4E421"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0A705"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44D45"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543FB"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DCDF2" w14:textId="77777777" w:rsidR="003C0AE7" w:rsidRDefault="003C0AE7">
            <w:pPr>
              <w:pStyle w:val="a9"/>
              <w:jc w:val="both"/>
              <w:rPr>
                <w:rFonts w:ascii="Times New Roman" w:eastAsia="標楷體" w:hAnsi="Times New Roman"/>
              </w:rPr>
            </w:pPr>
          </w:p>
        </w:tc>
      </w:tr>
      <w:tr w:rsidR="003C0AE7" w14:paraId="31B55E0E" w14:textId="77777777">
        <w:tblPrEx>
          <w:tblCellMar>
            <w:top w:w="0" w:type="dxa"/>
            <w:bottom w:w="0" w:type="dxa"/>
          </w:tblCellMar>
        </w:tblPrEx>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953C5" w14:textId="77777777" w:rsidR="003C0AE7" w:rsidRDefault="00000000">
            <w:pPr>
              <w:pStyle w:val="a9"/>
              <w:ind w:left="0"/>
              <w:jc w:val="both"/>
              <w:rPr>
                <w:rFonts w:ascii="Times New Roman" w:eastAsia="標楷體" w:hAnsi="Times New Roman"/>
              </w:rPr>
            </w:pPr>
            <w:r>
              <w:rPr>
                <w:rFonts w:ascii="Times New Roman" w:eastAsia="標楷體" w:hAnsi="Times New Roman"/>
              </w:rPr>
              <w:t>訪視交通費</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F8163"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37E1E"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A25DC"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B1E0D"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C83E2"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C408D" w14:textId="77777777" w:rsidR="003C0AE7" w:rsidRDefault="003C0AE7">
            <w:pPr>
              <w:pStyle w:val="a9"/>
              <w:jc w:val="both"/>
              <w:rPr>
                <w:rFonts w:ascii="Times New Roman" w:eastAsia="標楷體" w:hAnsi="Times New Roman"/>
              </w:rPr>
            </w:pPr>
          </w:p>
        </w:tc>
      </w:tr>
      <w:tr w:rsidR="003C0AE7" w14:paraId="1B00F6EC" w14:textId="77777777">
        <w:tblPrEx>
          <w:tblCellMar>
            <w:top w:w="0" w:type="dxa"/>
            <w:bottom w:w="0" w:type="dxa"/>
          </w:tblCellMar>
        </w:tblPrEx>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60A3E" w14:textId="77777777" w:rsidR="003C0AE7" w:rsidRDefault="00000000">
            <w:pPr>
              <w:pStyle w:val="a9"/>
              <w:ind w:left="0"/>
              <w:jc w:val="both"/>
              <w:rPr>
                <w:rFonts w:ascii="Times New Roman" w:eastAsia="標楷體" w:hAnsi="Times New Roman"/>
              </w:rPr>
            </w:pPr>
            <w:r>
              <w:rPr>
                <w:rFonts w:ascii="Times New Roman" w:eastAsia="標楷體" w:hAnsi="Times New Roman"/>
              </w:rPr>
              <w:t>評估</w:t>
            </w:r>
            <w:proofErr w:type="gramStart"/>
            <w:r>
              <w:rPr>
                <w:rFonts w:ascii="Times New Roman" w:eastAsia="標楷體" w:hAnsi="Times New Roman"/>
              </w:rPr>
              <w:t>量表費</w:t>
            </w:r>
            <w:proofErr w:type="gramEnd"/>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3A71E"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F0563"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E787D"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11EDD"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9DAC0"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9E91E" w14:textId="77777777" w:rsidR="003C0AE7" w:rsidRDefault="003C0AE7">
            <w:pPr>
              <w:pStyle w:val="a9"/>
              <w:jc w:val="both"/>
              <w:rPr>
                <w:rFonts w:ascii="Times New Roman" w:eastAsia="標楷體" w:hAnsi="Times New Roman"/>
              </w:rPr>
            </w:pPr>
          </w:p>
        </w:tc>
      </w:tr>
      <w:tr w:rsidR="003C0AE7" w14:paraId="7EFFC2B2" w14:textId="77777777">
        <w:tblPrEx>
          <w:tblCellMar>
            <w:top w:w="0" w:type="dxa"/>
            <w:bottom w:w="0" w:type="dxa"/>
          </w:tblCellMar>
        </w:tblPrEx>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D791B" w14:textId="77777777" w:rsidR="003C0AE7" w:rsidRDefault="00000000">
            <w:pPr>
              <w:pStyle w:val="a9"/>
              <w:ind w:left="0"/>
              <w:jc w:val="both"/>
              <w:rPr>
                <w:rFonts w:ascii="Times New Roman" w:eastAsia="標楷體" w:hAnsi="Times New Roman"/>
              </w:rPr>
            </w:pPr>
            <w:r>
              <w:rPr>
                <w:rFonts w:ascii="Times New Roman" w:eastAsia="標楷體" w:hAnsi="Times New Roman"/>
              </w:rPr>
              <w:t>其他執行本計畫所需之費用</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EBAB39"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455D6"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DF26D"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9E07E"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611A6"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FD8E8"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120B0" w14:textId="77777777" w:rsidR="003C0AE7" w:rsidRDefault="003C0AE7">
            <w:pPr>
              <w:pStyle w:val="a9"/>
              <w:jc w:val="both"/>
              <w:rPr>
                <w:rFonts w:ascii="Times New Roman" w:eastAsia="標楷體" w:hAnsi="Times New Roman"/>
              </w:rPr>
            </w:pPr>
          </w:p>
        </w:tc>
      </w:tr>
      <w:tr w:rsidR="003C0AE7" w14:paraId="0BD42A44"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D20CC"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400EF3"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A35C8"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DE14B"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8D775"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E7BD9"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1ED3A"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6A928" w14:textId="77777777" w:rsidR="003C0AE7" w:rsidRDefault="003C0AE7">
            <w:pPr>
              <w:pStyle w:val="a9"/>
              <w:jc w:val="both"/>
              <w:rPr>
                <w:rFonts w:ascii="Times New Roman" w:eastAsia="標楷體" w:hAnsi="Times New Roman"/>
              </w:rPr>
            </w:pPr>
          </w:p>
        </w:tc>
      </w:tr>
      <w:tr w:rsidR="003C0AE7" w14:paraId="129506D6"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63829"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D856559"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DC2C1"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51B29"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FE4CF"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9CF23"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C47CE"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B9EBA" w14:textId="77777777" w:rsidR="003C0AE7" w:rsidRDefault="003C0AE7">
            <w:pPr>
              <w:pStyle w:val="a9"/>
              <w:jc w:val="both"/>
              <w:rPr>
                <w:rFonts w:ascii="Times New Roman" w:eastAsia="標楷體" w:hAnsi="Times New Roman"/>
              </w:rPr>
            </w:pPr>
          </w:p>
        </w:tc>
      </w:tr>
      <w:tr w:rsidR="003C0AE7" w14:paraId="1E51A70A"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3FB3B"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3A0F2E"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51E38"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52143"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9D5CA"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B870A"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8709C"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4F2C1" w14:textId="77777777" w:rsidR="003C0AE7" w:rsidRDefault="003C0AE7">
            <w:pPr>
              <w:pStyle w:val="a9"/>
              <w:jc w:val="both"/>
              <w:rPr>
                <w:rFonts w:ascii="Times New Roman" w:eastAsia="標楷體" w:hAnsi="Times New Roman"/>
              </w:rPr>
            </w:pPr>
          </w:p>
        </w:tc>
      </w:tr>
      <w:tr w:rsidR="003C0AE7" w14:paraId="6A3B0EAD"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1E4B4"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B2F9E77"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F033D"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C03FF"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1F007"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224B3"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69D93"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7F33B" w14:textId="77777777" w:rsidR="003C0AE7" w:rsidRDefault="003C0AE7">
            <w:pPr>
              <w:pStyle w:val="a9"/>
              <w:jc w:val="both"/>
              <w:rPr>
                <w:rFonts w:ascii="Times New Roman" w:eastAsia="標楷體" w:hAnsi="Times New Roman"/>
              </w:rPr>
            </w:pPr>
          </w:p>
        </w:tc>
      </w:tr>
      <w:tr w:rsidR="003C0AE7" w14:paraId="678FD0DF"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EE06E"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E4D725"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E7198"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8B52E"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B5AD6"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89543"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31D28"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25E13" w14:textId="77777777" w:rsidR="003C0AE7" w:rsidRDefault="003C0AE7">
            <w:pPr>
              <w:pStyle w:val="a9"/>
              <w:jc w:val="both"/>
              <w:rPr>
                <w:rFonts w:ascii="Times New Roman" w:eastAsia="標楷體" w:hAnsi="Times New Roman"/>
              </w:rPr>
            </w:pPr>
          </w:p>
        </w:tc>
      </w:tr>
      <w:tr w:rsidR="003C0AE7" w14:paraId="2CD0CA45"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CF047"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AA918A"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E0205"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05E13"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5B3E1"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28253"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E7DDA"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EC38D" w14:textId="77777777" w:rsidR="003C0AE7" w:rsidRDefault="003C0AE7">
            <w:pPr>
              <w:pStyle w:val="a9"/>
              <w:jc w:val="both"/>
              <w:rPr>
                <w:rFonts w:ascii="Times New Roman" w:eastAsia="標楷體" w:hAnsi="Times New Roman"/>
              </w:rPr>
            </w:pPr>
          </w:p>
        </w:tc>
      </w:tr>
      <w:tr w:rsidR="003C0AE7" w14:paraId="1E33550C"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C8EEF"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3446CE"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D40D3"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CBF62"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6FF8D"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67BBF"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618B8"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F0583" w14:textId="77777777" w:rsidR="003C0AE7" w:rsidRDefault="003C0AE7">
            <w:pPr>
              <w:pStyle w:val="a9"/>
              <w:jc w:val="both"/>
              <w:rPr>
                <w:rFonts w:ascii="Times New Roman" w:eastAsia="標楷體" w:hAnsi="Times New Roman"/>
              </w:rPr>
            </w:pPr>
          </w:p>
        </w:tc>
      </w:tr>
      <w:tr w:rsidR="003C0AE7" w14:paraId="1ACF2144"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27AC3"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13C56AB"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5B112"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6B5EF"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E8D14"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730D3"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8F275"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A4A3E" w14:textId="77777777" w:rsidR="003C0AE7" w:rsidRDefault="003C0AE7">
            <w:pPr>
              <w:pStyle w:val="a9"/>
              <w:jc w:val="both"/>
              <w:rPr>
                <w:rFonts w:ascii="Times New Roman" w:eastAsia="標楷體" w:hAnsi="Times New Roman"/>
              </w:rPr>
            </w:pPr>
          </w:p>
        </w:tc>
      </w:tr>
      <w:tr w:rsidR="003C0AE7" w14:paraId="34168C44"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BE12F"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3A7361"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94FFE"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E9193"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8720"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39E7C"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3B5F1"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7AF8D" w14:textId="77777777" w:rsidR="003C0AE7" w:rsidRDefault="003C0AE7">
            <w:pPr>
              <w:pStyle w:val="a9"/>
              <w:jc w:val="both"/>
              <w:rPr>
                <w:rFonts w:ascii="Times New Roman" w:eastAsia="標楷體" w:hAnsi="Times New Roman"/>
              </w:rPr>
            </w:pPr>
          </w:p>
        </w:tc>
      </w:tr>
      <w:tr w:rsidR="003C0AE7" w14:paraId="30B8C9E2"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FD096"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9C1FA0F"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2FD0D"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288E7"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AF40F"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1EF91"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05AEE"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D1A5A" w14:textId="77777777" w:rsidR="003C0AE7" w:rsidRDefault="003C0AE7">
            <w:pPr>
              <w:pStyle w:val="a9"/>
              <w:jc w:val="both"/>
              <w:rPr>
                <w:rFonts w:ascii="Times New Roman" w:eastAsia="標楷體" w:hAnsi="Times New Roman"/>
              </w:rPr>
            </w:pPr>
          </w:p>
        </w:tc>
      </w:tr>
      <w:tr w:rsidR="003C0AE7" w14:paraId="3A80F821" w14:textId="77777777">
        <w:tblPrEx>
          <w:tblCellMar>
            <w:top w:w="0" w:type="dxa"/>
            <w:bottom w:w="0" w:type="dxa"/>
          </w:tblCellMar>
        </w:tblPrEx>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5BF1D" w14:textId="77777777" w:rsidR="003C0AE7" w:rsidRDefault="003C0AE7">
            <w:pPr>
              <w:pStyle w:val="a9"/>
              <w:ind w:left="0"/>
              <w:jc w:val="both"/>
              <w:rPr>
                <w:rFonts w:ascii="Times New Roman" w:eastAsia="標楷體" w:hAnsi="Times New Roman"/>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21977A" w14:textId="77777777" w:rsidR="003C0AE7" w:rsidRDefault="003C0AE7">
            <w:pPr>
              <w:pStyle w:val="a9"/>
              <w:ind w:left="0"/>
              <w:jc w:val="both"/>
              <w:rPr>
                <w:rFonts w:ascii="Times New Roman" w:eastAsia="標楷體" w:hAnsi="Times New Roman"/>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CD1EE"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E4A2F"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0EC27"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07068"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51042"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DA2F3" w14:textId="77777777" w:rsidR="003C0AE7" w:rsidRDefault="003C0AE7">
            <w:pPr>
              <w:pStyle w:val="a9"/>
              <w:jc w:val="both"/>
              <w:rPr>
                <w:rFonts w:ascii="Times New Roman" w:eastAsia="標楷體" w:hAnsi="Times New Roman"/>
              </w:rPr>
            </w:pPr>
          </w:p>
        </w:tc>
      </w:tr>
      <w:tr w:rsidR="003C0AE7" w14:paraId="0AA278F6" w14:textId="77777777">
        <w:tblPrEx>
          <w:tblCellMar>
            <w:top w:w="0" w:type="dxa"/>
            <w:bottom w:w="0" w:type="dxa"/>
          </w:tblCellMar>
        </w:tblPrEx>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BD825" w14:textId="77777777" w:rsidR="003C0AE7" w:rsidRDefault="00000000">
            <w:pPr>
              <w:pStyle w:val="a9"/>
              <w:ind w:left="0"/>
              <w:jc w:val="both"/>
              <w:rPr>
                <w:rFonts w:ascii="Times New Roman" w:eastAsia="標楷體" w:hAnsi="Times New Roman"/>
              </w:rPr>
            </w:pPr>
            <w:r>
              <w:rPr>
                <w:rFonts w:ascii="Times New Roman" w:eastAsia="標楷體" w:hAnsi="Times New Roman"/>
              </w:rPr>
              <w:t>專案計畫管理費</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FAD54"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9379A"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6C3D8"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41874"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ACB97"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15B8F" w14:textId="77777777" w:rsidR="003C0AE7" w:rsidRDefault="003C0AE7">
            <w:pPr>
              <w:pStyle w:val="a9"/>
              <w:jc w:val="both"/>
              <w:rPr>
                <w:rFonts w:ascii="Times New Roman" w:eastAsia="標楷體" w:hAnsi="Times New Roman"/>
              </w:rPr>
            </w:pPr>
          </w:p>
        </w:tc>
      </w:tr>
      <w:tr w:rsidR="003C0AE7" w14:paraId="6A20CA32" w14:textId="77777777">
        <w:tblPrEx>
          <w:tblCellMar>
            <w:top w:w="0" w:type="dxa"/>
            <w:bottom w:w="0" w:type="dxa"/>
          </w:tblCellMar>
        </w:tblPrEx>
        <w:trPr>
          <w:trHeight w:val="417"/>
        </w:trPr>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71A29" w14:textId="77777777" w:rsidR="003C0AE7" w:rsidRDefault="00000000">
            <w:pPr>
              <w:pStyle w:val="a9"/>
              <w:ind w:left="-2"/>
              <w:jc w:val="both"/>
              <w:rPr>
                <w:rFonts w:ascii="Times New Roman" w:eastAsia="標楷體" w:hAnsi="Times New Roman"/>
              </w:rPr>
            </w:pPr>
            <w:r>
              <w:rPr>
                <w:rFonts w:ascii="Times New Roman" w:eastAsia="標楷體" w:hAnsi="Times New Roman"/>
              </w:rPr>
              <w:t>小</w:t>
            </w:r>
            <w:r>
              <w:rPr>
                <w:rFonts w:ascii="Times New Roman" w:eastAsia="標楷體" w:hAnsi="Times New Roman"/>
              </w:rPr>
              <w:t xml:space="preserve">  </w:t>
            </w:r>
            <w:r>
              <w:rPr>
                <w:rFonts w:ascii="Times New Roman" w:eastAsia="標楷體" w:hAnsi="Times New Roman"/>
              </w:rPr>
              <w:t>計</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3517D" w14:textId="77777777" w:rsidR="003C0AE7" w:rsidRDefault="003C0AE7">
            <w:pPr>
              <w:pStyle w:val="a9"/>
              <w:jc w:val="both"/>
              <w:rPr>
                <w:rFonts w:ascii="Times New Roman" w:eastAsia="標楷體" w:hAnsi="Times New Roman"/>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A03E6" w14:textId="77777777" w:rsidR="003C0AE7" w:rsidRDefault="003C0AE7">
            <w:pPr>
              <w:pStyle w:val="a9"/>
              <w:jc w:val="both"/>
              <w:rPr>
                <w:rFonts w:ascii="Times New Roman" w:eastAsia="標楷體" w:hAnsi="Times New Roman"/>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46014" w14:textId="77777777" w:rsidR="003C0AE7" w:rsidRDefault="003C0AE7">
            <w:pPr>
              <w:pStyle w:val="a9"/>
              <w:jc w:val="both"/>
              <w:rPr>
                <w:rFonts w:ascii="Times New Roman" w:eastAsia="標楷體" w:hAnsi="Times New Roman"/>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6AAB8" w14:textId="77777777" w:rsidR="003C0AE7" w:rsidRDefault="003C0AE7">
            <w:pPr>
              <w:pStyle w:val="a9"/>
              <w:jc w:val="both"/>
              <w:rPr>
                <w:rFonts w:ascii="Times New Roman" w:eastAsia="標楷體" w:hAnsi="Times New Roman"/>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02B50" w14:textId="77777777" w:rsidR="003C0AE7" w:rsidRDefault="003C0AE7">
            <w:pPr>
              <w:pStyle w:val="a9"/>
              <w:jc w:val="both"/>
              <w:rPr>
                <w:rFonts w:ascii="Times New Roman" w:eastAsia="標楷體" w:hAnsi="Times New Roman"/>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A6711" w14:textId="77777777" w:rsidR="003C0AE7" w:rsidRDefault="003C0AE7">
            <w:pPr>
              <w:pStyle w:val="a9"/>
              <w:jc w:val="both"/>
              <w:rPr>
                <w:rFonts w:ascii="Times New Roman" w:eastAsia="標楷體" w:hAnsi="Times New Roman"/>
              </w:rPr>
            </w:pPr>
          </w:p>
        </w:tc>
      </w:tr>
      <w:tr w:rsidR="003C0AE7" w14:paraId="36DCF8F7" w14:textId="77777777">
        <w:tblPrEx>
          <w:tblCellMar>
            <w:top w:w="0" w:type="dxa"/>
            <w:bottom w:w="0" w:type="dxa"/>
          </w:tblCellMar>
        </w:tblPrEx>
        <w:trPr>
          <w:trHeight w:val="417"/>
        </w:trPr>
        <w:tc>
          <w:tcPr>
            <w:tcW w:w="9783" w:type="dxa"/>
            <w:gridSpan w:val="8"/>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F9C3E6" w14:textId="77777777" w:rsidR="003C0AE7" w:rsidRDefault="00000000">
            <w:pPr>
              <w:jc w:val="both"/>
            </w:pPr>
            <w:r>
              <w:rPr>
                <w:rFonts w:ascii="Times New Roman" w:eastAsia="標楷體" w:hAnsi="Times New Roman"/>
                <w:sz w:val="28"/>
                <w:szCs w:val="28"/>
              </w:rPr>
              <w:t>親職減壓服務計畫</w:t>
            </w:r>
          </w:p>
        </w:tc>
      </w:tr>
      <w:tr w:rsidR="003C0AE7" w14:paraId="119F2DEC" w14:textId="77777777">
        <w:tblPrEx>
          <w:tblCellMar>
            <w:top w:w="0" w:type="dxa"/>
            <w:bottom w:w="0" w:type="dxa"/>
          </w:tblCellMar>
        </w:tblPrEx>
        <w:trPr>
          <w:trHeight w:val="417"/>
        </w:trPr>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7EE3A" w14:textId="77777777" w:rsidR="003C0AE7" w:rsidRDefault="00000000">
            <w:pPr>
              <w:jc w:val="both"/>
              <w:rPr>
                <w:rFonts w:ascii="Times New Roman" w:eastAsia="標楷體" w:hAnsi="Times New Roman"/>
                <w:szCs w:val="24"/>
              </w:rPr>
            </w:pPr>
            <w:r>
              <w:rPr>
                <w:rFonts w:ascii="Times New Roman" w:eastAsia="標楷體" w:hAnsi="Times New Roman"/>
                <w:szCs w:val="24"/>
              </w:rPr>
              <w:t>專案服務費</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08B0063"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F9A9D3A"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98E6395"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68F16BC"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A67E856"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F49145D" w14:textId="77777777" w:rsidR="003C0AE7" w:rsidRDefault="003C0AE7">
            <w:pPr>
              <w:pStyle w:val="a9"/>
              <w:jc w:val="both"/>
              <w:rPr>
                <w:rFonts w:ascii="Times New Roman" w:eastAsia="標楷體" w:hAnsi="Times New Roman"/>
                <w:sz w:val="28"/>
                <w:szCs w:val="28"/>
              </w:rPr>
            </w:pPr>
          </w:p>
        </w:tc>
      </w:tr>
      <w:tr w:rsidR="003C0AE7" w14:paraId="579838FD" w14:textId="77777777">
        <w:tblPrEx>
          <w:tblCellMar>
            <w:top w:w="0" w:type="dxa"/>
            <w:bottom w:w="0" w:type="dxa"/>
          </w:tblCellMar>
        </w:tblPrEx>
        <w:trPr>
          <w:trHeight w:val="70"/>
        </w:trPr>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B16D0F" w14:textId="77777777" w:rsidR="003C0AE7" w:rsidRDefault="00000000">
            <w:pPr>
              <w:jc w:val="both"/>
              <w:rPr>
                <w:rFonts w:ascii="Times New Roman" w:eastAsia="標楷體" w:hAnsi="Times New Roman"/>
                <w:szCs w:val="24"/>
              </w:rPr>
            </w:pPr>
            <w:proofErr w:type="gramStart"/>
            <w:r>
              <w:rPr>
                <w:rFonts w:ascii="Times New Roman" w:eastAsia="標楷體" w:hAnsi="Times New Roman"/>
                <w:szCs w:val="24"/>
              </w:rPr>
              <w:t>勞</w:t>
            </w:r>
            <w:proofErr w:type="gramEnd"/>
            <w:r>
              <w:rPr>
                <w:rFonts w:ascii="Times New Roman" w:eastAsia="標楷體" w:hAnsi="Times New Roman"/>
                <w:szCs w:val="24"/>
              </w:rPr>
              <w:t>、健保及</w:t>
            </w:r>
            <w:proofErr w:type="gramStart"/>
            <w:r>
              <w:rPr>
                <w:rFonts w:ascii="Times New Roman" w:eastAsia="標楷體" w:hAnsi="Times New Roman"/>
                <w:szCs w:val="24"/>
              </w:rPr>
              <w:t>提撥</w:t>
            </w:r>
            <w:proofErr w:type="gramEnd"/>
            <w:r>
              <w:rPr>
                <w:rFonts w:ascii="Times New Roman" w:eastAsia="標楷體" w:hAnsi="Times New Roman"/>
                <w:szCs w:val="24"/>
              </w:rPr>
              <w:t>勞退準備金</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B1A661"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948871E"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74665D"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287B6CE"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7CDF70"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094CD64" w14:textId="77777777" w:rsidR="003C0AE7" w:rsidRDefault="003C0AE7">
            <w:pPr>
              <w:pStyle w:val="a9"/>
              <w:jc w:val="both"/>
              <w:rPr>
                <w:rFonts w:ascii="Times New Roman" w:eastAsia="標楷體" w:hAnsi="Times New Roman"/>
                <w:sz w:val="28"/>
                <w:szCs w:val="28"/>
              </w:rPr>
            </w:pPr>
          </w:p>
        </w:tc>
      </w:tr>
      <w:tr w:rsidR="003C0AE7" w14:paraId="4D13EF52" w14:textId="77777777">
        <w:tblPrEx>
          <w:tblCellMar>
            <w:top w:w="0" w:type="dxa"/>
            <w:bottom w:w="0" w:type="dxa"/>
          </w:tblCellMar>
        </w:tblPrEx>
        <w:trPr>
          <w:trHeight w:val="70"/>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CF1C94" w14:textId="77777777" w:rsidR="003C0AE7" w:rsidRDefault="00000000">
            <w:pPr>
              <w:jc w:val="both"/>
              <w:rPr>
                <w:rFonts w:ascii="Times New Roman" w:eastAsia="標楷體" w:hAnsi="Times New Roman"/>
                <w:szCs w:val="24"/>
              </w:rPr>
            </w:pPr>
            <w:r>
              <w:rPr>
                <w:rFonts w:ascii="Times New Roman" w:eastAsia="標楷體" w:hAnsi="Times New Roman"/>
                <w:szCs w:val="24"/>
              </w:rPr>
              <w:t>個案服務費</w:t>
            </w:r>
          </w:p>
        </w:tc>
        <w:tc>
          <w:tcPr>
            <w:tcW w:w="1554"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758804FF"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7E34A36B"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446E3895"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537D7795"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0F616599"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26836996"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1A767284" w14:textId="77777777" w:rsidR="003C0AE7" w:rsidRDefault="003C0AE7">
            <w:pPr>
              <w:pStyle w:val="a9"/>
              <w:jc w:val="both"/>
              <w:rPr>
                <w:rFonts w:ascii="Times New Roman" w:eastAsia="標楷體" w:hAnsi="Times New Roman"/>
                <w:sz w:val="28"/>
                <w:szCs w:val="28"/>
              </w:rPr>
            </w:pPr>
          </w:p>
        </w:tc>
      </w:tr>
      <w:tr w:rsidR="003C0AE7" w14:paraId="0A9E1A25" w14:textId="77777777">
        <w:tblPrEx>
          <w:tblCellMar>
            <w:top w:w="0" w:type="dxa"/>
            <w:bottom w:w="0" w:type="dxa"/>
          </w:tblCellMar>
        </w:tblPrEx>
        <w:trPr>
          <w:trHeight w:val="70"/>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0ED91" w14:textId="77777777" w:rsidR="003C0AE7" w:rsidRDefault="00000000">
            <w:pPr>
              <w:jc w:val="both"/>
              <w:rPr>
                <w:rFonts w:ascii="Times New Roman" w:eastAsia="標楷體" w:hAnsi="Times New Roman"/>
                <w:szCs w:val="24"/>
              </w:rPr>
            </w:pPr>
            <w:r>
              <w:rPr>
                <w:rFonts w:ascii="Times New Roman" w:eastAsia="標楷體" w:hAnsi="Times New Roman"/>
                <w:szCs w:val="24"/>
              </w:rPr>
              <w:t>訓練及</w:t>
            </w:r>
            <w:r>
              <w:rPr>
                <w:rFonts w:ascii="Times New Roman" w:eastAsia="標楷體" w:hAnsi="Times New Roman"/>
                <w:szCs w:val="24"/>
              </w:rPr>
              <w:lastRenderedPageBreak/>
              <w:t>活動費</w:t>
            </w:r>
          </w:p>
        </w:tc>
        <w:tc>
          <w:tcPr>
            <w:tcW w:w="1554"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3A367FCF"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57D20183"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2E90EC36"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08C2A37F"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2E06E461"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59741B47"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vAlign w:val="center"/>
          </w:tcPr>
          <w:p w14:paraId="56475BEB" w14:textId="77777777" w:rsidR="003C0AE7" w:rsidRDefault="003C0AE7">
            <w:pPr>
              <w:pStyle w:val="a9"/>
              <w:jc w:val="both"/>
              <w:rPr>
                <w:rFonts w:ascii="Times New Roman" w:eastAsia="標楷體" w:hAnsi="Times New Roman"/>
                <w:sz w:val="28"/>
                <w:szCs w:val="28"/>
              </w:rPr>
            </w:pPr>
          </w:p>
        </w:tc>
      </w:tr>
      <w:tr w:rsidR="003C0AE7" w14:paraId="2962B2BA" w14:textId="77777777">
        <w:tblPrEx>
          <w:tblCellMar>
            <w:top w:w="0" w:type="dxa"/>
            <w:bottom w:w="0" w:type="dxa"/>
          </w:tblCellMar>
        </w:tblPrEx>
        <w:trPr>
          <w:trHeight w:val="417"/>
        </w:trPr>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DB3C3" w14:textId="77777777" w:rsidR="003C0AE7" w:rsidRDefault="00000000">
            <w:pPr>
              <w:jc w:val="both"/>
              <w:rPr>
                <w:rFonts w:ascii="Times New Roman" w:eastAsia="標楷體" w:hAnsi="Times New Roman"/>
                <w:szCs w:val="24"/>
              </w:rPr>
            </w:pPr>
            <w:r>
              <w:rPr>
                <w:rFonts w:ascii="Times New Roman" w:eastAsia="標楷體" w:hAnsi="Times New Roman"/>
                <w:szCs w:val="24"/>
              </w:rPr>
              <w:t>其他執行本項目所需費用</w:t>
            </w: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BC63422"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DCAAC3C"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3E2FE6"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C04394"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1ED4104"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5E3DC10"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17DFD14" w14:textId="77777777" w:rsidR="003C0AE7" w:rsidRDefault="003C0AE7">
            <w:pPr>
              <w:pStyle w:val="a9"/>
              <w:jc w:val="both"/>
              <w:rPr>
                <w:rFonts w:ascii="Times New Roman" w:eastAsia="標楷體" w:hAnsi="Times New Roman"/>
                <w:sz w:val="28"/>
                <w:szCs w:val="28"/>
              </w:rPr>
            </w:pPr>
          </w:p>
        </w:tc>
      </w:tr>
      <w:tr w:rsidR="003C0AE7" w14:paraId="47CA5E83"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F5A06"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CDD7D09"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812887A"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A0A91BB"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2856B81"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37A1305"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D389AE1"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F9A9170" w14:textId="77777777" w:rsidR="003C0AE7" w:rsidRDefault="003C0AE7">
            <w:pPr>
              <w:pStyle w:val="a9"/>
              <w:jc w:val="both"/>
              <w:rPr>
                <w:rFonts w:ascii="Times New Roman" w:eastAsia="標楷體" w:hAnsi="Times New Roman"/>
                <w:sz w:val="28"/>
                <w:szCs w:val="28"/>
              </w:rPr>
            </w:pPr>
          </w:p>
        </w:tc>
      </w:tr>
      <w:tr w:rsidR="003C0AE7" w14:paraId="7DE410AC"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98A5DA"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01F6301"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F25E9CA"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C86CEB7"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AB4FE46"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C8B9B53"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2D2751A"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E337E4" w14:textId="77777777" w:rsidR="003C0AE7" w:rsidRDefault="003C0AE7">
            <w:pPr>
              <w:pStyle w:val="a9"/>
              <w:jc w:val="both"/>
              <w:rPr>
                <w:rFonts w:ascii="Times New Roman" w:eastAsia="標楷體" w:hAnsi="Times New Roman"/>
                <w:sz w:val="28"/>
                <w:szCs w:val="28"/>
              </w:rPr>
            </w:pPr>
          </w:p>
        </w:tc>
      </w:tr>
      <w:tr w:rsidR="003C0AE7" w14:paraId="6CCEB003"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609770"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9E6E64"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5FDCFD7"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51B38F5"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064DE47"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B02A5F"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95683E3"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0E5B3B" w14:textId="77777777" w:rsidR="003C0AE7" w:rsidRDefault="003C0AE7">
            <w:pPr>
              <w:pStyle w:val="a9"/>
              <w:jc w:val="both"/>
              <w:rPr>
                <w:rFonts w:ascii="Times New Roman" w:eastAsia="標楷體" w:hAnsi="Times New Roman"/>
                <w:sz w:val="28"/>
                <w:szCs w:val="28"/>
              </w:rPr>
            </w:pPr>
          </w:p>
        </w:tc>
      </w:tr>
      <w:tr w:rsidR="003C0AE7" w14:paraId="0B1DF7FD"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34B2A"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0A76FA3"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27290D6"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02B4CAB"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828F765"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6A784CE"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9EA5A3"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4506AC" w14:textId="77777777" w:rsidR="003C0AE7" w:rsidRDefault="003C0AE7">
            <w:pPr>
              <w:pStyle w:val="a9"/>
              <w:jc w:val="both"/>
              <w:rPr>
                <w:rFonts w:ascii="Times New Roman" w:eastAsia="標楷體" w:hAnsi="Times New Roman"/>
                <w:sz w:val="28"/>
                <w:szCs w:val="28"/>
              </w:rPr>
            </w:pPr>
          </w:p>
        </w:tc>
      </w:tr>
      <w:tr w:rsidR="003C0AE7" w14:paraId="5EBB5954"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BF4FFF"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16CAE20"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60B5D9"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62D36D3"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F9D1332"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7F63722"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AE089D"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E8D5325" w14:textId="77777777" w:rsidR="003C0AE7" w:rsidRDefault="003C0AE7">
            <w:pPr>
              <w:pStyle w:val="a9"/>
              <w:jc w:val="both"/>
              <w:rPr>
                <w:rFonts w:ascii="Times New Roman" w:eastAsia="標楷體" w:hAnsi="Times New Roman"/>
                <w:sz w:val="28"/>
                <w:szCs w:val="28"/>
              </w:rPr>
            </w:pPr>
          </w:p>
        </w:tc>
      </w:tr>
      <w:tr w:rsidR="003C0AE7" w14:paraId="56DE47EC"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5ECFC5"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45593C1"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2122F1F"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EA6BA90"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D4FFB5C"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06AB21E"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3FFD7E"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ECA763" w14:textId="77777777" w:rsidR="003C0AE7" w:rsidRDefault="003C0AE7">
            <w:pPr>
              <w:pStyle w:val="a9"/>
              <w:jc w:val="both"/>
              <w:rPr>
                <w:rFonts w:ascii="Times New Roman" w:eastAsia="標楷體" w:hAnsi="Times New Roman"/>
                <w:sz w:val="28"/>
                <w:szCs w:val="28"/>
              </w:rPr>
            </w:pPr>
          </w:p>
        </w:tc>
      </w:tr>
      <w:tr w:rsidR="003C0AE7" w14:paraId="310FE8A8"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A031A"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D5B22B"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020FE88"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CD151E5"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53F714B"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DEA2DD0"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BEC84D8"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BB104BF" w14:textId="77777777" w:rsidR="003C0AE7" w:rsidRDefault="003C0AE7">
            <w:pPr>
              <w:pStyle w:val="a9"/>
              <w:jc w:val="both"/>
              <w:rPr>
                <w:rFonts w:ascii="Times New Roman" w:eastAsia="標楷體" w:hAnsi="Times New Roman"/>
                <w:sz w:val="28"/>
                <w:szCs w:val="28"/>
              </w:rPr>
            </w:pPr>
          </w:p>
        </w:tc>
      </w:tr>
      <w:tr w:rsidR="003C0AE7" w14:paraId="5BC423E7"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D43A1"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6F86614"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271115E"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6B3FF9E"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2621A47"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96F360"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203A50E"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DFFB9A" w14:textId="77777777" w:rsidR="003C0AE7" w:rsidRDefault="003C0AE7">
            <w:pPr>
              <w:pStyle w:val="a9"/>
              <w:jc w:val="both"/>
              <w:rPr>
                <w:rFonts w:ascii="Times New Roman" w:eastAsia="標楷體" w:hAnsi="Times New Roman"/>
                <w:sz w:val="28"/>
                <w:szCs w:val="28"/>
              </w:rPr>
            </w:pPr>
          </w:p>
        </w:tc>
      </w:tr>
      <w:tr w:rsidR="003C0AE7" w14:paraId="4A0BAA7C" w14:textId="77777777">
        <w:tblPrEx>
          <w:tblCellMar>
            <w:top w:w="0" w:type="dxa"/>
            <w:bottom w:w="0" w:type="dxa"/>
          </w:tblCellMar>
        </w:tblPrEx>
        <w:trPr>
          <w:trHeight w:val="70"/>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A2308F"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F2D970B"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3086A93"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4ED3A55"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BE399CE"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5906640"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FAF8D1A"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CC4EED9" w14:textId="77777777" w:rsidR="003C0AE7" w:rsidRDefault="003C0AE7">
            <w:pPr>
              <w:pStyle w:val="a9"/>
              <w:jc w:val="both"/>
              <w:rPr>
                <w:rFonts w:ascii="Times New Roman" w:eastAsia="標楷體" w:hAnsi="Times New Roman"/>
                <w:sz w:val="28"/>
                <w:szCs w:val="28"/>
              </w:rPr>
            </w:pPr>
          </w:p>
        </w:tc>
      </w:tr>
      <w:tr w:rsidR="003C0AE7" w14:paraId="702C9D00" w14:textId="77777777">
        <w:tblPrEx>
          <w:tblCellMar>
            <w:top w:w="0" w:type="dxa"/>
            <w:bottom w:w="0" w:type="dxa"/>
          </w:tblCellMar>
        </w:tblPrEx>
        <w:trPr>
          <w:trHeight w:val="417"/>
        </w:trPr>
        <w:tc>
          <w:tcPr>
            <w:tcW w:w="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9844F8" w14:textId="77777777" w:rsidR="003C0AE7" w:rsidRDefault="003C0AE7">
            <w:pPr>
              <w:jc w:val="both"/>
              <w:rPr>
                <w:rFonts w:ascii="Times New Roman" w:eastAsia="標楷體" w:hAnsi="Times New Roman"/>
                <w:szCs w:val="24"/>
              </w:rPr>
            </w:pPr>
          </w:p>
        </w:tc>
        <w:tc>
          <w:tcPr>
            <w:tcW w:w="1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9AA37A" w14:textId="77777777" w:rsidR="003C0AE7" w:rsidRDefault="003C0AE7">
            <w:pPr>
              <w:jc w:val="both"/>
              <w:rPr>
                <w:rFonts w:ascii="Times New Roman" w:eastAsia="標楷體" w:hAnsi="Times New Roman"/>
                <w:szCs w:val="24"/>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F7E60CE"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547E60"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A8103EA"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7FF615"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1067CE"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6B446C" w14:textId="77777777" w:rsidR="003C0AE7" w:rsidRDefault="003C0AE7">
            <w:pPr>
              <w:pStyle w:val="a9"/>
              <w:jc w:val="both"/>
              <w:rPr>
                <w:rFonts w:ascii="Times New Roman" w:eastAsia="標楷體" w:hAnsi="Times New Roman"/>
                <w:sz w:val="28"/>
                <w:szCs w:val="28"/>
              </w:rPr>
            </w:pPr>
          </w:p>
        </w:tc>
      </w:tr>
      <w:tr w:rsidR="003C0AE7" w14:paraId="3A14755E" w14:textId="77777777">
        <w:tblPrEx>
          <w:tblCellMar>
            <w:top w:w="0" w:type="dxa"/>
            <w:bottom w:w="0" w:type="dxa"/>
          </w:tblCellMar>
        </w:tblPrEx>
        <w:trPr>
          <w:trHeight w:val="417"/>
        </w:trPr>
        <w:tc>
          <w:tcPr>
            <w:tcW w:w="20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00AEC" w14:textId="77777777" w:rsidR="003C0AE7" w:rsidRDefault="00000000">
            <w:pPr>
              <w:jc w:val="both"/>
              <w:rPr>
                <w:rFonts w:ascii="Times New Roman" w:eastAsia="標楷體" w:hAnsi="Times New Roman"/>
                <w:szCs w:val="24"/>
              </w:rPr>
            </w:pPr>
            <w:r>
              <w:rPr>
                <w:rFonts w:ascii="Times New Roman" w:eastAsia="標楷體" w:hAnsi="Times New Roman"/>
                <w:szCs w:val="24"/>
              </w:rPr>
              <w:t>專案計畫管理費</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2FFFEBE"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1DC6E01"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74F1EE"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17238F0"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5FF243C"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81DCB7E" w14:textId="77777777" w:rsidR="003C0AE7" w:rsidRDefault="003C0AE7">
            <w:pPr>
              <w:pStyle w:val="a9"/>
              <w:jc w:val="both"/>
              <w:rPr>
                <w:rFonts w:ascii="Times New Roman" w:eastAsia="標楷體" w:hAnsi="Times New Roman"/>
                <w:sz w:val="28"/>
                <w:szCs w:val="28"/>
              </w:rPr>
            </w:pPr>
          </w:p>
        </w:tc>
      </w:tr>
      <w:tr w:rsidR="003C0AE7" w14:paraId="471C8255" w14:textId="77777777">
        <w:tblPrEx>
          <w:tblCellMar>
            <w:top w:w="0" w:type="dxa"/>
            <w:bottom w:w="0" w:type="dxa"/>
          </w:tblCellMar>
        </w:tblPrEx>
        <w:trPr>
          <w:trHeight w:val="417"/>
        </w:trPr>
        <w:tc>
          <w:tcPr>
            <w:tcW w:w="2010"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DE773C3" w14:textId="77777777" w:rsidR="003C0AE7" w:rsidRDefault="00000000">
            <w:pPr>
              <w:jc w:val="both"/>
              <w:rPr>
                <w:rFonts w:ascii="Times New Roman" w:eastAsia="標楷體" w:hAnsi="Times New Roman"/>
                <w:szCs w:val="24"/>
              </w:rPr>
            </w:pPr>
            <w:r>
              <w:rPr>
                <w:rFonts w:ascii="Times New Roman" w:eastAsia="標楷體" w:hAnsi="Times New Roman"/>
                <w:szCs w:val="24"/>
              </w:rPr>
              <w:t>小計</w:t>
            </w:r>
          </w:p>
        </w:tc>
        <w:tc>
          <w:tcPr>
            <w:tcW w:w="852"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7350C6CB" w14:textId="77777777" w:rsidR="003C0AE7" w:rsidRDefault="003C0AE7">
            <w:pPr>
              <w:pStyle w:val="a9"/>
              <w:jc w:val="both"/>
              <w:rPr>
                <w:rFonts w:ascii="Times New Roman" w:eastAsia="標楷體" w:hAnsi="Times New Roman"/>
                <w:sz w:val="28"/>
                <w:szCs w:val="28"/>
              </w:rPr>
            </w:pPr>
          </w:p>
        </w:tc>
        <w:tc>
          <w:tcPr>
            <w:tcW w:w="992"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7CE75A78" w14:textId="77777777" w:rsidR="003C0AE7" w:rsidRDefault="003C0AE7">
            <w:pPr>
              <w:pStyle w:val="a9"/>
              <w:jc w:val="both"/>
              <w:rPr>
                <w:rFonts w:ascii="Times New Roman" w:eastAsia="標楷體" w:hAnsi="Times New Roman"/>
                <w:sz w:val="28"/>
                <w:szCs w:val="28"/>
              </w:rPr>
            </w:pPr>
          </w:p>
        </w:tc>
        <w:tc>
          <w:tcPr>
            <w:tcW w:w="1270"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5286B031" w14:textId="77777777" w:rsidR="003C0AE7" w:rsidRDefault="003C0AE7">
            <w:pPr>
              <w:pStyle w:val="a9"/>
              <w:jc w:val="both"/>
              <w:rPr>
                <w:rFonts w:ascii="Times New Roman" w:eastAsia="標楷體" w:hAnsi="Times New Roman"/>
                <w:sz w:val="28"/>
                <w:szCs w:val="28"/>
              </w:rPr>
            </w:pPr>
          </w:p>
        </w:tc>
        <w:tc>
          <w:tcPr>
            <w:tcW w:w="1272"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142238B9" w14:textId="77777777" w:rsidR="003C0AE7" w:rsidRDefault="003C0AE7">
            <w:pPr>
              <w:pStyle w:val="a9"/>
              <w:jc w:val="both"/>
              <w:rPr>
                <w:rFonts w:ascii="Times New Roman" w:eastAsia="標楷體" w:hAnsi="Times New Roman"/>
                <w:sz w:val="28"/>
                <w:szCs w:val="28"/>
              </w:rPr>
            </w:pPr>
          </w:p>
        </w:tc>
        <w:tc>
          <w:tcPr>
            <w:tcW w:w="988"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7FE6BA6A" w14:textId="77777777" w:rsidR="003C0AE7" w:rsidRDefault="003C0AE7">
            <w:pPr>
              <w:pStyle w:val="a9"/>
              <w:jc w:val="both"/>
              <w:rPr>
                <w:rFonts w:ascii="Times New Roman" w:eastAsia="標楷體" w:hAnsi="Times New Roman"/>
                <w:sz w:val="28"/>
                <w:szCs w:val="28"/>
              </w:rPr>
            </w:pPr>
          </w:p>
        </w:tc>
        <w:tc>
          <w:tcPr>
            <w:tcW w:w="2399"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518A70F7" w14:textId="77777777" w:rsidR="003C0AE7" w:rsidRDefault="003C0AE7">
            <w:pPr>
              <w:pStyle w:val="a9"/>
              <w:jc w:val="both"/>
              <w:rPr>
                <w:rFonts w:ascii="Times New Roman" w:eastAsia="標楷體" w:hAnsi="Times New Roman"/>
                <w:sz w:val="28"/>
                <w:szCs w:val="28"/>
              </w:rPr>
            </w:pPr>
          </w:p>
        </w:tc>
      </w:tr>
      <w:tr w:rsidR="003C0AE7" w14:paraId="5DC65792" w14:textId="77777777">
        <w:tblPrEx>
          <w:tblCellMar>
            <w:top w:w="0" w:type="dxa"/>
            <w:bottom w:w="0" w:type="dxa"/>
          </w:tblCellMar>
        </w:tblPrEx>
        <w:trPr>
          <w:trHeight w:val="417"/>
        </w:trPr>
        <w:tc>
          <w:tcPr>
            <w:tcW w:w="2010" w:type="dxa"/>
            <w:gridSpan w:val="2"/>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0BF1D" w14:textId="77777777" w:rsidR="003C0AE7" w:rsidRDefault="00000000">
            <w:pPr>
              <w:jc w:val="both"/>
              <w:rPr>
                <w:rFonts w:ascii="Times New Roman" w:eastAsia="標楷體" w:hAnsi="Times New Roman"/>
                <w:szCs w:val="24"/>
              </w:rPr>
            </w:pPr>
            <w:r>
              <w:rPr>
                <w:rFonts w:ascii="Times New Roman" w:eastAsia="標楷體" w:hAnsi="Times New Roman"/>
                <w:szCs w:val="24"/>
              </w:rPr>
              <w:t>方案總計</w:t>
            </w:r>
          </w:p>
        </w:tc>
        <w:tc>
          <w:tcPr>
            <w:tcW w:w="852"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C7072E9" w14:textId="77777777" w:rsidR="003C0AE7" w:rsidRDefault="00000000">
            <w:pPr>
              <w:pStyle w:val="a9"/>
              <w:jc w:val="both"/>
              <w:rPr>
                <w:rFonts w:ascii="Times New Roman" w:eastAsia="標楷體" w:hAnsi="Times New Roman"/>
                <w:sz w:val="28"/>
                <w:szCs w:val="28"/>
              </w:rPr>
            </w:pPr>
            <w:r>
              <w:rPr>
                <w:rFonts w:ascii="Times New Roman" w:eastAsia="標楷體" w:hAnsi="Times New Roman"/>
                <w:sz w:val="28"/>
                <w:szCs w:val="28"/>
              </w:rPr>
              <w:t>-</w:t>
            </w:r>
          </w:p>
        </w:tc>
        <w:tc>
          <w:tcPr>
            <w:tcW w:w="992"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0F5110A" w14:textId="77777777" w:rsidR="003C0AE7" w:rsidRDefault="00000000">
            <w:pPr>
              <w:pStyle w:val="a9"/>
              <w:jc w:val="both"/>
              <w:rPr>
                <w:rFonts w:ascii="Times New Roman" w:eastAsia="標楷體" w:hAnsi="Times New Roman"/>
                <w:sz w:val="28"/>
                <w:szCs w:val="28"/>
              </w:rPr>
            </w:pPr>
            <w:r>
              <w:rPr>
                <w:rFonts w:ascii="Times New Roman" w:eastAsia="標楷體" w:hAnsi="Times New Roman"/>
                <w:sz w:val="28"/>
                <w:szCs w:val="28"/>
              </w:rPr>
              <w:t>-</w:t>
            </w:r>
          </w:p>
        </w:tc>
        <w:tc>
          <w:tcPr>
            <w:tcW w:w="1270"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49B6F8A" w14:textId="77777777" w:rsidR="003C0AE7" w:rsidRDefault="003C0AE7">
            <w:pPr>
              <w:pStyle w:val="a9"/>
              <w:jc w:val="both"/>
              <w:rPr>
                <w:rFonts w:ascii="Times New Roman" w:eastAsia="標楷體" w:hAnsi="Times New Roman"/>
                <w:sz w:val="28"/>
                <w:szCs w:val="28"/>
              </w:rPr>
            </w:pPr>
          </w:p>
        </w:tc>
        <w:tc>
          <w:tcPr>
            <w:tcW w:w="1272"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A130935" w14:textId="77777777" w:rsidR="003C0AE7" w:rsidRDefault="003C0AE7">
            <w:pPr>
              <w:pStyle w:val="a9"/>
              <w:jc w:val="both"/>
              <w:rPr>
                <w:rFonts w:ascii="Times New Roman" w:eastAsia="標楷體" w:hAnsi="Times New Roman"/>
                <w:sz w:val="28"/>
                <w:szCs w:val="28"/>
              </w:rPr>
            </w:pPr>
          </w:p>
        </w:tc>
        <w:tc>
          <w:tcPr>
            <w:tcW w:w="988"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754E456" w14:textId="77777777" w:rsidR="003C0AE7" w:rsidRDefault="003C0AE7">
            <w:pPr>
              <w:pStyle w:val="a9"/>
              <w:jc w:val="both"/>
              <w:rPr>
                <w:rFonts w:ascii="Times New Roman" w:eastAsia="標楷體" w:hAnsi="Times New Roman"/>
                <w:sz w:val="28"/>
                <w:szCs w:val="28"/>
              </w:rPr>
            </w:pPr>
          </w:p>
        </w:tc>
        <w:tc>
          <w:tcPr>
            <w:tcW w:w="2399"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C885EB" w14:textId="77777777" w:rsidR="003C0AE7" w:rsidRDefault="00000000">
            <w:pPr>
              <w:pStyle w:val="a9"/>
              <w:jc w:val="both"/>
              <w:rPr>
                <w:rFonts w:ascii="Times New Roman" w:eastAsia="標楷體" w:hAnsi="Times New Roman"/>
                <w:sz w:val="28"/>
                <w:szCs w:val="28"/>
              </w:rPr>
            </w:pPr>
            <w:r>
              <w:rPr>
                <w:rFonts w:ascii="Times New Roman" w:eastAsia="標楷體" w:hAnsi="Times New Roman"/>
                <w:sz w:val="28"/>
                <w:szCs w:val="28"/>
              </w:rPr>
              <w:t>-</w:t>
            </w:r>
          </w:p>
        </w:tc>
      </w:tr>
    </w:tbl>
    <w:p w14:paraId="1D1A55A8" w14:textId="77777777" w:rsidR="003C0AE7" w:rsidRDefault="003C0AE7">
      <w:pPr>
        <w:widowControl/>
        <w:spacing w:after="160" w:line="20" w:lineRule="exact"/>
        <w:jc w:val="both"/>
        <w:textAlignment w:val="auto"/>
        <w:rPr>
          <w:rFonts w:ascii="Times New Roman" w:eastAsia="標楷體" w:hAnsi="Times New Roman"/>
        </w:rPr>
      </w:pPr>
    </w:p>
    <w:sectPr w:rsidR="003C0AE7">
      <w:footerReference w:type="default" r:id="rId7"/>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741D4" w14:textId="77777777" w:rsidR="00754EC7" w:rsidRDefault="00754EC7">
      <w:r>
        <w:separator/>
      </w:r>
    </w:p>
  </w:endnote>
  <w:endnote w:type="continuationSeparator" w:id="0">
    <w:p w14:paraId="49BD324E" w14:textId="77777777" w:rsidR="00754EC7" w:rsidRDefault="00754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82537" w14:textId="77777777" w:rsidR="00000000" w:rsidRDefault="00000000">
    <w:pPr>
      <w:pStyle w:val="ae"/>
      <w:jc w:val="center"/>
    </w:pPr>
    <w:r>
      <w:rPr>
        <w:lang w:val="zh-TW"/>
      </w:rPr>
      <w:fldChar w:fldCharType="begin"/>
    </w:r>
    <w:r>
      <w:rPr>
        <w:lang w:val="zh-TW"/>
      </w:rPr>
      <w:instrText xml:space="preserve"> PAGE </w:instrText>
    </w:r>
    <w:r>
      <w:rPr>
        <w:lang w:val="zh-TW"/>
      </w:rPr>
      <w:fldChar w:fldCharType="separate"/>
    </w:r>
    <w:r>
      <w:rPr>
        <w:lang w:val="zh-TW"/>
      </w:rPr>
      <w:t>6</w:t>
    </w:r>
    <w:r>
      <w:rPr>
        <w:lang w:val="zh-TW"/>
      </w:rPr>
      <w:fldChar w:fldCharType="end"/>
    </w:r>
  </w:p>
  <w:p w14:paraId="5F48BB9F" w14:textId="77777777" w:rsidR="00000000" w:rsidRDefault="0000000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69F3B" w14:textId="77777777" w:rsidR="00754EC7" w:rsidRDefault="00754EC7">
      <w:r>
        <w:rPr>
          <w:color w:val="000000"/>
        </w:rPr>
        <w:separator/>
      </w:r>
    </w:p>
  </w:footnote>
  <w:footnote w:type="continuationSeparator" w:id="0">
    <w:p w14:paraId="2C0285EA" w14:textId="77777777" w:rsidR="00754EC7" w:rsidRDefault="00754E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15DFD"/>
    <w:multiLevelType w:val="multilevel"/>
    <w:tmpl w:val="FA006136"/>
    <w:lvl w:ilvl="0">
      <w:start w:val="1"/>
      <w:numFmt w:val="decimal"/>
      <w:lvlText w:val="（%1）"/>
      <w:lvlJc w:val="left"/>
      <w:pPr>
        <w:ind w:left="284" w:hanging="284"/>
      </w:pPr>
      <w:rPr>
        <w:b w:val="0"/>
        <w:bCs w:val="0"/>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1" w15:restartNumberingAfterBreak="0">
    <w:nsid w:val="191907F2"/>
    <w:multiLevelType w:val="multilevel"/>
    <w:tmpl w:val="236E89D4"/>
    <w:lvl w:ilvl="0">
      <w:start w:val="1"/>
      <w:numFmt w:val="decimal"/>
      <w:lvlText w:val="%1."/>
      <w:lvlJc w:val="left"/>
      <w:pPr>
        <w:ind w:left="567" w:hanging="567"/>
      </w:pPr>
      <w:rPr>
        <w:b w:val="0"/>
        <w:bCs/>
        <w:sz w:val="28"/>
        <w:szCs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2" w15:restartNumberingAfterBreak="0">
    <w:nsid w:val="1BFC4C58"/>
    <w:multiLevelType w:val="multilevel"/>
    <w:tmpl w:val="3BACC898"/>
    <w:lvl w:ilvl="0">
      <w:start w:val="1"/>
      <w:numFmt w:val="taiwaneseCountingThousand"/>
      <w:lvlText w:val="（%1）"/>
      <w:lvlJc w:val="left"/>
      <w:pPr>
        <w:ind w:left="567" w:hanging="567"/>
      </w:pPr>
      <w:rPr>
        <w:rFonts w:ascii="Times New Roman" w:eastAsia="標楷體" w:hAnsi="Times New Roman" w:cs="Times New Roman"/>
        <w:b w:val="0"/>
        <w:bCs/>
        <w:color w:val="auto"/>
        <w:sz w:val="28"/>
        <w:szCs w:val="28"/>
      </w:rPr>
    </w:lvl>
    <w:lvl w:ilvl="1">
      <w:start w:val="1"/>
      <w:numFmt w:val="decimalFullWidth"/>
      <w:lvlText w:val="．"/>
      <w:lvlJc w:val="left"/>
      <w:pPr>
        <w:ind w:left="1050" w:hanging="570"/>
      </w:pPr>
      <w:rPr>
        <w:sz w:val="28"/>
      </w:r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 w15:restartNumberingAfterBreak="0">
    <w:nsid w:val="1EF5431E"/>
    <w:multiLevelType w:val="multilevel"/>
    <w:tmpl w:val="3DBA9726"/>
    <w:lvl w:ilvl="0">
      <w:start w:val="1"/>
      <w:numFmt w:val="taiwaneseCountingThousand"/>
      <w:lvlText w:val="%1、"/>
      <w:lvlJc w:val="left"/>
      <w:pPr>
        <w:ind w:left="567" w:hanging="567"/>
      </w:pPr>
      <w:rPr>
        <w:rFonts w:ascii="標楷體" w:eastAsia="標楷體" w:hAnsi="標楷體"/>
        <w:sz w:val="28"/>
        <w:szCs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4" w15:restartNumberingAfterBreak="0">
    <w:nsid w:val="3E451DD7"/>
    <w:multiLevelType w:val="multilevel"/>
    <w:tmpl w:val="07CEEDA2"/>
    <w:lvl w:ilvl="0">
      <w:start w:val="1"/>
      <w:numFmt w:val="taiwaneseCountingThousand"/>
      <w:lvlText w:val="%1、"/>
      <w:lvlJc w:val="left"/>
      <w:pPr>
        <w:ind w:left="567" w:hanging="567"/>
      </w:pPr>
      <w:rPr>
        <w:lang w:val="en-US"/>
      </w:rPr>
    </w:lvl>
    <w:lvl w:ilvl="1">
      <w:start w:val="1"/>
      <w:numFmt w:val="taiwaneseCountingThousand"/>
      <w:lvlText w:val="（）"/>
      <w:lvlJc w:val="left"/>
      <w:pPr>
        <w:ind w:left="1365" w:hanging="885"/>
      </w:pPr>
      <w:rPr>
        <w:b w:val="0"/>
        <w:bCs/>
      </w:rPr>
    </w:lvl>
    <w:lvl w:ilvl="2">
      <w:start w:val="1"/>
      <w:numFmt w:val="decimal"/>
      <w:lvlText w:val="（）"/>
      <w:lvlJc w:val="left"/>
      <w:pPr>
        <w:ind w:left="1680" w:hanging="72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 w15:restartNumberingAfterBreak="0">
    <w:nsid w:val="43CF2B38"/>
    <w:multiLevelType w:val="multilevel"/>
    <w:tmpl w:val="7F5C63A0"/>
    <w:lvl w:ilvl="0">
      <w:start w:val="1"/>
      <w:numFmt w:val="taiwaneseCountingThousand"/>
      <w:lvlText w:val="（%1）"/>
      <w:lvlJc w:val="left"/>
      <w:pPr>
        <w:ind w:left="1985" w:hanging="567"/>
      </w:pPr>
      <w:rPr>
        <w:rFonts w:ascii="Times New Roman" w:eastAsia="標楷體" w:hAnsi="Times New Roman" w:cs="Times New Roman"/>
        <w:b w:val="0"/>
        <w:bCs/>
        <w:color w:val="auto"/>
        <w:sz w:val="28"/>
        <w:szCs w:val="28"/>
      </w:rPr>
    </w:lvl>
    <w:lvl w:ilvl="1">
      <w:start w:val="1"/>
      <w:numFmt w:val="ideographTraditional"/>
      <w:lvlText w:val="、"/>
      <w:lvlJc w:val="left"/>
      <w:pPr>
        <w:ind w:left="1867" w:hanging="480"/>
      </w:pPr>
    </w:lvl>
    <w:lvl w:ilvl="2">
      <w:start w:val="1"/>
      <w:numFmt w:val="lowerRoman"/>
      <w:lvlText w:val="."/>
      <w:lvlJc w:val="right"/>
      <w:pPr>
        <w:ind w:left="2347" w:hanging="480"/>
      </w:pPr>
    </w:lvl>
    <w:lvl w:ilvl="3">
      <w:start w:val="1"/>
      <w:numFmt w:val="decimal"/>
      <w:lvlText w:val="."/>
      <w:lvlJc w:val="left"/>
      <w:pPr>
        <w:ind w:left="2827" w:hanging="480"/>
      </w:pPr>
    </w:lvl>
    <w:lvl w:ilvl="4">
      <w:start w:val="1"/>
      <w:numFmt w:val="ideographTraditional"/>
      <w:lvlText w:val="、"/>
      <w:lvlJc w:val="left"/>
      <w:pPr>
        <w:ind w:left="3307" w:hanging="480"/>
      </w:pPr>
    </w:lvl>
    <w:lvl w:ilvl="5">
      <w:start w:val="1"/>
      <w:numFmt w:val="lowerRoman"/>
      <w:lvlText w:val="."/>
      <w:lvlJc w:val="right"/>
      <w:pPr>
        <w:ind w:left="3787" w:hanging="480"/>
      </w:pPr>
    </w:lvl>
    <w:lvl w:ilvl="6">
      <w:start w:val="1"/>
      <w:numFmt w:val="decimal"/>
      <w:lvlText w:val="."/>
      <w:lvlJc w:val="left"/>
      <w:pPr>
        <w:ind w:left="4267" w:hanging="480"/>
      </w:pPr>
    </w:lvl>
    <w:lvl w:ilvl="7">
      <w:start w:val="1"/>
      <w:numFmt w:val="ideographTraditional"/>
      <w:lvlText w:val="、"/>
      <w:lvlJc w:val="left"/>
      <w:pPr>
        <w:ind w:left="4747" w:hanging="480"/>
      </w:pPr>
    </w:lvl>
    <w:lvl w:ilvl="8">
      <w:start w:val="1"/>
      <w:numFmt w:val="lowerRoman"/>
      <w:lvlText w:val="."/>
      <w:lvlJc w:val="right"/>
      <w:pPr>
        <w:ind w:left="5227" w:hanging="480"/>
      </w:pPr>
    </w:lvl>
  </w:abstractNum>
  <w:abstractNum w:abstractNumId="6" w15:restartNumberingAfterBreak="0">
    <w:nsid w:val="48D31A64"/>
    <w:multiLevelType w:val="multilevel"/>
    <w:tmpl w:val="3462E394"/>
    <w:lvl w:ilvl="0">
      <w:start w:val="1"/>
      <w:numFmt w:val="decimal"/>
      <w:lvlText w:val="（%1）"/>
      <w:lvlJc w:val="left"/>
      <w:pPr>
        <w:ind w:left="1473" w:hanging="480"/>
      </w:pPr>
      <w:rPr>
        <w:rFonts w:ascii="Times New Roman" w:eastAsia="標楷體" w:hAnsi="Times New Roman" w:cs="Times New Roman"/>
        <w:color w:val="auto"/>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decimal"/>
      <w:lvlText w:val="."/>
      <w:lvlJc w:val="left"/>
      <w:pPr>
        <w:ind w:left="2913" w:hanging="480"/>
      </w:p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7" w15:restartNumberingAfterBreak="0">
    <w:nsid w:val="54230E7D"/>
    <w:multiLevelType w:val="multilevel"/>
    <w:tmpl w:val="144E5F2C"/>
    <w:lvl w:ilvl="0">
      <w:start w:val="1"/>
      <w:numFmt w:val="decimal"/>
      <w:lvlText w:val="%1."/>
      <w:lvlJc w:val="left"/>
      <w:pPr>
        <w:ind w:left="284" w:hanging="284"/>
      </w:pPr>
      <w:rPr>
        <w:rFonts w:ascii="Times New Roman" w:eastAsia="標楷體" w:hAnsi="Times New Roman" w:cs="Times New Roman"/>
        <w:b w:val="0"/>
        <w:bCs w:val="0"/>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8" w15:restartNumberingAfterBreak="0">
    <w:nsid w:val="56E3795E"/>
    <w:multiLevelType w:val="multilevel"/>
    <w:tmpl w:val="DE2E460C"/>
    <w:lvl w:ilvl="0">
      <w:start w:val="1"/>
      <w:numFmt w:val="taiwaneseCountingThousand"/>
      <w:lvlText w:val="%1、"/>
      <w:lvlJc w:val="left"/>
      <w:pPr>
        <w:ind w:left="567" w:hanging="567"/>
      </w:pPr>
      <w:rPr>
        <w:rFonts w:ascii="標楷體" w:eastAsia="標楷體" w:hAnsi="標楷體"/>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 w15:restartNumberingAfterBreak="0">
    <w:nsid w:val="5C101129"/>
    <w:multiLevelType w:val="multilevel"/>
    <w:tmpl w:val="2012ABFA"/>
    <w:lvl w:ilvl="0">
      <w:start w:val="1"/>
      <w:numFmt w:val="decimal"/>
      <w:lvlText w:val="%1."/>
      <w:lvlJc w:val="left"/>
      <w:pPr>
        <w:ind w:left="1418" w:hanging="284"/>
      </w:pPr>
      <w:rPr>
        <w:rFonts w:ascii="Times New Roman" w:eastAsia="標楷體" w:hAnsi="Times New Roman" w:cs="Times New Roman"/>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10" w15:restartNumberingAfterBreak="0">
    <w:nsid w:val="63237EC4"/>
    <w:multiLevelType w:val="multilevel"/>
    <w:tmpl w:val="CE841A08"/>
    <w:lvl w:ilvl="0">
      <w:start w:val="1"/>
      <w:numFmt w:val="taiwaneseCountingThousand"/>
      <w:lvlText w:val="%1、"/>
      <w:lvlJc w:val="left"/>
      <w:pPr>
        <w:ind w:left="567" w:hanging="567"/>
      </w:pPr>
      <w:rPr>
        <w:rFonts w:ascii="標楷體" w:eastAsia="標楷體" w:hAnsi="標楷體"/>
        <w:b w:val="0"/>
        <w:bCs w:val="0"/>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1" w15:restartNumberingAfterBreak="0">
    <w:nsid w:val="64985E38"/>
    <w:multiLevelType w:val="multilevel"/>
    <w:tmpl w:val="A336F760"/>
    <w:lvl w:ilvl="0">
      <w:start w:val="1"/>
      <w:numFmt w:val="ideographLegalTraditional"/>
      <w:lvlText w:val="%1、"/>
      <w:lvlJc w:val="left"/>
      <w:pPr>
        <w:ind w:left="567" w:hanging="567"/>
      </w:pPr>
      <w:rPr>
        <w:rFonts w:ascii="標楷體" w:eastAsia="標楷體" w:hAnsi="標楷體"/>
        <w:b w:val="0"/>
        <w:bCs/>
        <w:color w:val="auto"/>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 w15:restartNumberingAfterBreak="0">
    <w:nsid w:val="65B40999"/>
    <w:multiLevelType w:val="multilevel"/>
    <w:tmpl w:val="D2128628"/>
    <w:lvl w:ilvl="0">
      <w:start w:val="1"/>
      <w:numFmt w:val="taiwaneseCountingThousand"/>
      <w:lvlText w:val="%1、"/>
      <w:lvlJc w:val="left"/>
      <w:pPr>
        <w:ind w:left="709" w:hanging="709"/>
      </w:pPr>
      <w:rPr>
        <w:rFonts w:ascii="標楷體" w:eastAsia="標楷體" w:hAnsi="標楷體" w:cs="Times New Roman"/>
        <w:b w:val="0"/>
        <w:sz w:val="28"/>
        <w:szCs w:val="24"/>
      </w:rPr>
    </w:lvl>
    <w:lvl w:ilvl="1">
      <w:start w:val="1"/>
      <w:numFmt w:val="ideographTraditional"/>
      <w:lvlText w:val="、"/>
      <w:lvlJc w:val="left"/>
      <w:pPr>
        <w:ind w:left="1244" w:hanging="480"/>
      </w:pPr>
      <w:rPr>
        <w:rFonts w:cs="Times New Roman"/>
      </w:rPr>
    </w:lvl>
    <w:lvl w:ilvl="2">
      <w:start w:val="1"/>
      <w:numFmt w:val="lowerRoman"/>
      <w:lvlText w:val="."/>
      <w:lvlJc w:val="right"/>
      <w:pPr>
        <w:ind w:left="1724" w:hanging="480"/>
      </w:pPr>
      <w:rPr>
        <w:rFonts w:cs="Times New Roman"/>
      </w:rPr>
    </w:lvl>
    <w:lvl w:ilvl="3">
      <w:start w:val="1"/>
      <w:numFmt w:val="decimal"/>
      <w:lvlText w:val="."/>
      <w:lvlJc w:val="left"/>
      <w:pPr>
        <w:ind w:left="2204" w:hanging="480"/>
      </w:pPr>
      <w:rPr>
        <w:rFonts w:cs="Times New Roman"/>
      </w:rPr>
    </w:lvl>
    <w:lvl w:ilvl="4">
      <w:start w:val="1"/>
      <w:numFmt w:val="ideographTraditional"/>
      <w:lvlText w:val="、"/>
      <w:lvlJc w:val="left"/>
      <w:pPr>
        <w:ind w:left="2684" w:hanging="480"/>
      </w:pPr>
      <w:rPr>
        <w:rFonts w:cs="Times New Roman"/>
      </w:rPr>
    </w:lvl>
    <w:lvl w:ilvl="5">
      <w:start w:val="1"/>
      <w:numFmt w:val="lowerRoman"/>
      <w:lvlText w:val="."/>
      <w:lvlJc w:val="right"/>
      <w:pPr>
        <w:ind w:left="3164" w:hanging="480"/>
      </w:pPr>
      <w:rPr>
        <w:rFonts w:cs="Times New Roman"/>
      </w:rPr>
    </w:lvl>
    <w:lvl w:ilvl="6">
      <w:start w:val="1"/>
      <w:numFmt w:val="decimal"/>
      <w:lvlText w:val="."/>
      <w:lvlJc w:val="left"/>
      <w:pPr>
        <w:ind w:left="3644" w:hanging="480"/>
      </w:pPr>
      <w:rPr>
        <w:rFonts w:cs="Times New Roman"/>
      </w:rPr>
    </w:lvl>
    <w:lvl w:ilvl="7">
      <w:start w:val="1"/>
      <w:numFmt w:val="ideographTraditional"/>
      <w:lvlText w:val="、"/>
      <w:lvlJc w:val="left"/>
      <w:pPr>
        <w:ind w:left="4124" w:hanging="480"/>
      </w:pPr>
      <w:rPr>
        <w:rFonts w:cs="Times New Roman"/>
      </w:rPr>
    </w:lvl>
    <w:lvl w:ilvl="8">
      <w:start w:val="1"/>
      <w:numFmt w:val="lowerRoman"/>
      <w:lvlText w:val="."/>
      <w:lvlJc w:val="right"/>
      <w:pPr>
        <w:ind w:left="4604" w:hanging="480"/>
      </w:pPr>
      <w:rPr>
        <w:rFonts w:cs="Times New Roman"/>
      </w:rPr>
    </w:lvl>
  </w:abstractNum>
  <w:abstractNum w:abstractNumId="13" w15:restartNumberingAfterBreak="0">
    <w:nsid w:val="666872A1"/>
    <w:multiLevelType w:val="multilevel"/>
    <w:tmpl w:val="A0684B6C"/>
    <w:lvl w:ilvl="0">
      <w:start w:val="1"/>
      <w:numFmt w:val="decimal"/>
      <w:lvlText w:val="%1."/>
      <w:lvlJc w:val="left"/>
      <w:pPr>
        <w:ind w:left="1418" w:hanging="284"/>
      </w:p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14" w15:restartNumberingAfterBreak="0">
    <w:nsid w:val="71BB58E8"/>
    <w:multiLevelType w:val="multilevel"/>
    <w:tmpl w:val="2BD61552"/>
    <w:lvl w:ilvl="0">
      <w:start w:val="1"/>
      <w:numFmt w:val="decimal"/>
      <w:lvlText w:val="（%1）"/>
      <w:lvlJc w:val="left"/>
      <w:pPr>
        <w:ind w:left="1811" w:hanging="480"/>
      </w:pPr>
      <w:rPr>
        <w:rFonts w:ascii="Times New Roman" w:eastAsia="標楷體" w:hAnsi="Times New Roman" w:cs="Times New Roman"/>
        <w:color w:val="auto"/>
        <w:sz w:val="28"/>
        <w:szCs w:val="24"/>
      </w:rPr>
    </w:lvl>
    <w:lvl w:ilvl="1">
      <w:start w:val="1"/>
      <w:numFmt w:val="ideographTraditional"/>
      <w:lvlText w:val="、"/>
      <w:lvlJc w:val="left"/>
      <w:pPr>
        <w:ind w:left="2291" w:hanging="480"/>
      </w:pPr>
      <w:rPr>
        <w:rFonts w:cs="Times New Roman"/>
      </w:rPr>
    </w:lvl>
    <w:lvl w:ilvl="2">
      <w:start w:val="1"/>
      <w:numFmt w:val="lowerRoman"/>
      <w:lvlText w:val="."/>
      <w:lvlJc w:val="right"/>
      <w:pPr>
        <w:ind w:left="2771" w:hanging="480"/>
      </w:pPr>
      <w:rPr>
        <w:rFonts w:cs="Times New Roman"/>
      </w:rPr>
    </w:lvl>
    <w:lvl w:ilvl="3">
      <w:start w:val="1"/>
      <w:numFmt w:val="decimal"/>
      <w:lvlText w:val="."/>
      <w:lvlJc w:val="left"/>
      <w:pPr>
        <w:ind w:left="3251" w:hanging="480"/>
      </w:pPr>
      <w:rPr>
        <w:rFonts w:cs="Times New Roman"/>
      </w:rPr>
    </w:lvl>
    <w:lvl w:ilvl="4">
      <w:start w:val="1"/>
      <w:numFmt w:val="ideographTraditional"/>
      <w:lvlText w:val="、"/>
      <w:lvlJc w:val="left"/>
      <w:pPr>
        <w:ind w:left="3731" w:hanging="480"/>
      </w:pPr>
      <w:rPr>
        <w:rFonts w:cs="Times New Roman"/>
      </w:rPr>
    </w:lvl>
    <w:lvl w:ilvl="5">
      <w:start w:val="1"/>
      <w:numFmt w:val="lowerRoman"/>
      <w:lvlText w:val="."/>
      <w:lvlJc w:val="right"/>
      <w:pPr>
        <w:ind w:left="4211" w:hanging="480"/>
      </w:pPr>
      <w:rPr>
        <w:rFonts w:cs="Times New Roman"/>
      </w:rPr>
    </w:lvl>
    <w:lvl w:ilvl="6">
      <w:start w:val="1"/>
      <w:numFmt w:val="decimal"/>
      <w:lvlText w:val="."/>
      <w:lvlJc w:val="left"/>
      <w:pPr>
        <w:ind w:left="4691" w:hanging="480"/>
      </w:pPr>
      <w:rPr>
        <w:rFonts w:cs="Times New Roman"/>
      </w:rPr>
    </w:lvl>
    <w:lvl w:ilvl="7">
      <w:start w:val="1"/>
      <w:numFmt w:val="ideographTraditional"/>
      <w:lvlText w:val="、"/>
      <w:lvlJc w:val="left"/>
      <w:pPr>
        <w:ind w:left="5171" w:hanging="480"/>
      </w:pPr>
      <w:rPr>
        <w:rFonts w:cs="Times New Roman"/>
      </w:rPr>
    </w:lvl>
    <w:lvl w:ilvl="8">
      <w:start w:val="1"/>
      <w:numFmt w:val="lowerRoman"/>
      <w:lvlText w:val="."/>
      <w:lvlJc w:val="right"/>
      <w:pPr>
        <w:ind w:left="5651" w:hanging="480"/>
      </w:pPr>
      <w:rPr>
        <w:rFonts w:cs="Times New Roman"/>
      </w:rPr>
    </w:lvl>
  </w:abstractNum>
  <w:num w:numId="1" w16cid:durableId="1327712893">
    <w:abstractNumId w:val="11"/>
  </w:num>
  <w:num w:numId="2" w16cid:durableId="318002611">
    <w:abstractNumId w:val="12"/>
  </w:num>
  <w:num w:numId="3" w16cid:durableId="2143300645">
    <w:abstractNumId w:val="10"/>
  </w:num>
  <w:num w:numId="4" w16cid:durableId="613639838">
    <w:abstractNumId w:val="5"/>
  </w:num>
  <w:num w:numId="5" w16cid:durableId="1973902836">
    <w:abstractNumId w:val="4"/>
  </w:num>
  <w:num w:numId="6" w16cid:durableId="2033457820">
    <w:abstractNumId w:val="13"/>
  </w:num>
  <w:num w:numId="7" w16cid:durableId="868181506">
    <w:abstractNumId w:val="14"/>
  </w:num>
  <w:num w:numId="8" w16cid:durableId="14893082">
    <w:abstractNumId w:val="9"/>
  </w:num>
  <w:num w:numId="9" w16cid:durableId="363403547">
    <w:abstractNumId w:val="1"/>
  </w:num>
  <w:num w:numId="10" w16cid:durableId="716129797">
    <w:abstractNumId w:val="6"/>
  </w:num>
  <w:num w:numId="11" w16cid:durableId="2112821902">
    <w:abstractNumId w:val="2"/>
  </w:num>
  <w:num w:numId="12" w16cid:durableId="1009137177">
    <w:abstractNumId w:val="7"/>
  </w:num>
  <w:num w:numId="13" w16cid:durableId="1676956657">
    <w:abstractNumId w:val="0"/>
  </w:num>
  <w:num w:numId="14" w16cid:durableId="146242553">
    <w:abstractNumId w:val="3"/>
  </w:num>
  <w:num w:numId="15" w16cid:durableId="15341524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3C0AE7"/>
    <w:rsid w:val="002C47FB"/>
    <w:rsid w:val="003C0AE7"/>
    <w:rsid w:val="00724815"/>
    <w:rsid w:val="00754E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13EED"/>
  <w15:docId w15:val="{3BA442B0-A186-436A-8610-884570E8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after="0" w:line="240" w:lineRule="auto"/>
      <w:textAlignment w:val="baseline"/>
    </w:pPr>
    <w:rPr>
      <w:rFonts w:ascii="Calibri" w:hAnsi="Calibri"/>
      <w:szCs w:val="22"/>
    </w:rPr>
  </w:style>
  <w:style w:type="paragraph" w:styleId="1">
    <w:name w:val="heading 1"/>
    <w:basedOn w:val="a"/>
    <w:next w:val="a"/>
    <w:uiPriority w:val="9"/>
    <w:qFormat/>
    <w:pPr>
      <w:keepNext/>
      <w:keepLines/>
      <w:spacing w:before="480" w:after="80"/>
      <w:outlineLvl w:val="0"/>
    </w:pPr>
    <w:rPr>
      <w:rFonts w:ascii="Aptos Display" w:hAnsi="Aptos Display"/>
      <w:color w:val="0F4761"/>
      <w:sz w:val="48"/>
      <w:szCs w:val="48"/>
    </w:rPr>
  </w:style>
  <w:style w:type="paragraph" w:styleId="2">
    <w:name w:val="heading 2"/>
    <w:basedOn w:val="a"/>
    <w:next w:val="a"/>
    <w:uiPriority w:val="9"/>
    <w:semiHidden/>
    <w:unhideWhenUsed/>
    <w:qFormat/>
    <w:pPr>
      <w:keepNext/>
      <w:keepLines/>
      <w:spacing w:before="160" w:after="80"/>
      <w:outlineLvl w:val="1"/>
    </w:pPr>
    <w:rPr>
      <w:rFonts w:ascii="Aptos Display" w:hAnsi="Aptos Display"/>
      <w:color w:val="0F4761"/>
      <w:sz w:val="40"/>
      <w:szCs w:val="40"/>
    </w:rPr>
  </w:style>
  <w:style w:type="paragraph" w:styleId="3">
    <w:name w:val="heading 3"/>
    <w:basedOn w:val="a"/>
    <w:next w:val="a"/>
    <w:uiPriority w:val="9"/>
    <w:semiHidden/>
    <w:unhideWhenUsed/>
    <w:qFormat/>
    <w:pPr>
      <w:keepNext/>
      <w:keepLines/>
      <w:spacing w:before="160" w:after="40"/>
      <w:outlineLvl w:val="2"/>
    </w:pPr>
    <w:rPr>
      <w:color w:val="0F4761"/>
      <w:sz w:val="32"/>
      <w:szCs w:val="32"/>
    </w:rPr>
  </w:style>
  <w:style w:type="paragraph" w:styleId="4">
    <w:name w:val="heading 4"/>
    <w:basedOn w:val="a"/>
    <w:next w:val="a"/>
    <w:uiPriority w:val="9"/>
    <w:semiHidden/>
    <w:unhideWhenUsed/>
    <w:qFormat/>
    <w:pPr>
      <w:keepNext/>
      <w:keepLines/>
      <w:spacing w:before="160" w:after="40"/>
      <w:outlineLvl w:val="3"/>
    </w:pPr>
    <w:rPr>
      <w:color w:val="0F4761"/>
      <w:sz w:val="28"/>
      <w:szCs w:val="28"/>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outlineLvl w:val="5"/>
    </w:pPr>
    <w:rPr>
      <w:color w:val="595959"/>
    </w:rPr>
  </w:style>
  <w:style w:type="paragraph" w:styleId="7">
    <w:name w:val="heading 7"/>
    <w:basedOn w:val="a"/>
    <w:next w:val="a"/>
    <w:pPr>
      <w:keepNext/>
      <w:keepLines/>
      <w:spacing w:before="40"/>
      <w:ind w:left="100"/>
      <w:outlineLvl w:val="6"/>
    </w:pPr>
    <w:rPr>
      <w:color w:val="595959"/>
    </w:rPr>
  </w:style>
  <w:style w:type="paragraph" w:styleId="8">
    <w:name w:val="heading 8"/>
    <w:basedOn w:val="a"/>
    <w:next w:val="a"/>
    <w:pPr>
      <w:keepNext/>
      <w:keepLines/>
      <w:spacing w:before="40"/>
      <w:ind w:left="200"/>
      <w:outlineLvl w:val="7"/>
    </w:pPr>
    <w:rPr>
      <w:color w:val="272727"/>
    </w:rPr>
  </w:style>
  <w:style w:type="paragraph" w:styleId="9">
    <w:name w:val="heading 9"/>
    <w:basedOn w:val="a"/>
    <w:next w:val="a"/>
    <w:pPr>
      <w:keepNext/>
      <w:keepLines/>
      <w:spacing w:before="40"/>
      <w:ind w:left="300"/>
      <w:outlineLvl w:val="8"/>
    </w:pPr>
    <w:rPr>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paragraph" w:styleId="a3">
    <w:name w:val="Title"/>
    <w:basedOn w:val="a"/>
    <w:next w:val="a"/>
    <w:uiPriority w:val="10"/>
    <w:qFormat/>
    <w:pPr>
      <w:spacing w:after="80"/>
      <w:contextualSpacing/>
      <w:jc w:val="center"/>
    </w:pPr>
    <w:rPr>
      <w:rFonts w:ascii="Aptos Display" w:hAnsi="Aptos Display"/>
      <w:spacing w:val="-10"/>
      <w:sz w:val="56"/>
      <w:szCs w:val="56"/>
    </w:rPr>
  </w:style>
  <w:style w:type="character" w:customStyle="1" w:styleId="a4">
    <w:name w:val="標題 字元"/>
    <w:basedOn w:val="a0"/>
    <w:rPr>
      <w:rFonts w:ascii="Aptos Display" w:eastAsia="新細明體" w:hAnsi="Aptos Display" w:cs="Times New Roman"/>
      <w:spacing w:val="-10"/>
      <w:kern w:val="3"/>
      <w:sz w:val="56"/>
      <w:szCs w:val="56"/>
    </w:rPr>
  </w:style>
  <w:style w:type="paragraph" w:styleId="a5">
    <w:name w:val="Subtitle"/>
    <w:basedOn w:val="a"/>
    <w:next w:val="a"/>
    <w:uiPriority w:val="11"/>
    <w:qFormat/>
    <w:pPr>
      <w:jc w:val="center"/>
    </w:pPr>
    <w:rPr>
      <w:rFonts w:ascii="Aptos Display" w:hAnsi="Aptos Display"/>
      <w:color w:val="595959"/>
      <w:spacing w:val="15"/>
      <w:sz w:val="28"/>
      <w:szCs w:val="28"/>
    </w:rPr>
  </w:style>
  <w:style w:type="character" w:customStyle="1" w:styleId="a6">
    <w:name w:val="副標題 字元"/>
    <w:basedOn w:val="a0"/>
    <w:rPr>
      <w:rFonts w:ascii="Aptos Display" w:eastAsia="新細明體" w:hAnsi="Aptos Display" w:cs="Times New Roman"/>
      <w:color w:val="595959"/>
      <w:spacing w:val="15"/>
      <w:sz w:val="28"/>
      <w:szCs w:val="28"/>
    </w:rPr>
  </w:style>
  <w:style w:type="paragraph" w:styleId="a7">
    <w:name w:val="Quote"/>
    <w:basedOn w:val="a"/>
    <w:next w:val="a"/>
    <w:pPr>
      <w:spacing w:before="160"/>
      <w:jc w:val="center"/>
    </w:pPr>
    <w:rPr>
      <w:i/>
      <w:iCs/>
      <w:color w:val="404040"/>
    </w:rPr>
  </w:style>
  <w:style w:type="character" w:customStyle="1" w:styleId="a8">
    <w:name w:val="引文 字元"/>
    <w:basedOn w:val="a0"/>
    <w:rPr>
      <w:i/>
      <w:iCs/>
      <w:color w:val="404040"/>
    </w:rPr>
  </w:style>
  <w:style w:type="paragraph" w:styleId="a9">
    <w:name w:val="List Paragraph"/>
    <w:basedOn w:val="a"/>
    <w:pPr>
      <w:ind w:left="720"/>
      <w:contextualSpacing/>
    </w:pPr>
  </w:style>
  <w:style w:type="character" w:styleId="aa">
    <w:name w:val="Intense Emphasis"/>
    <w:basedOn w:val="a0"/>
    <w:rPr>
      <w:i/>
      <w:iCs/>
      <w:color w:val="0F4761"/>
    </w:rPr>
  </w:style>
  <w:style w:type="paragraph" w:styleId="ab">
    <w:name w:val="Intense Quote"/>
    <w:basedOn w:val="a"/>
    <w:next w:val="a"/>
    <w:pPr>
      <w:pBdr>
        <w:top w:val="single" w:sz="4" w:space="10" w:color="0F4761"/>
        <w:bottom w:val="single" w:sz="4" w:space="10" w:color="0F4761"/>
      </w:pBdr>
      <w:spacing w:before="360" w:after="360"/>
      <w:ind w:left="864" w:right="864"/>
      <w:jc w:val="center"/>
    </w:pPr>
    <w:rPr>
      <w:i/>
      <w:iCs/>
      <w:color w:val="0F4761"/>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paragraph" w:styleId="ae">
    <w:name w:val="footer"/>
    <w:basedOn w:val="a"/>
    <w:pPr>
      <w:tabs>
        <w:tab w:val="center" w:pos="4153"/>
        <w:tab w:val="right" w:pos="8306"/>
      </w:tabs>
      <w:snapToGrid w:val="0"/>
    </w:pPr>
    <w:rPr>
      <w:sz w:val="20"/>
      <w:szCs w:val="20"/>
    </w:rPr>
  </w:style>
  <w:style w:type="character" w:customStyle="1" w:styleId="af">
    <w:name w:val="頁尾 字元"/>
    <w:basedOn w:val="a0"/>
    <w:rPr>
      <w:rFonts w:ascii="Calibri" w:eastAsia="新細明體" w:hAnsi="Calibri" w:cs="Times New Roman"/>
      <w:kern w:val="3"/>
      <w:sz w:val="20"/>
      <w:szCs w:val="20"/>
    </w:rPr>
  </w:style>
  <w:style w:type="character" w:styleId="af0">
    <w:name w:val="Hyperlink"/>
    <w:basedOn w:val="a0"/>
    <w:rPr>
      <w:rFonts w:cs="Times New Roman"/>
      <w:color w:val="0563C1"/>
      <w:u w:val="single"/>
    </w:rPr>
  </w:style>
  <w:style w:type="paragraph" w:styleId="af1">
    <w:name w:val="header"/>
    <w:basedOn w:val="a"/>
    <w:pPr>
      <w:tabs>
        <w:tab w:val="center" w:pos="4153"/>
        <w:tab w:val="right" w:pos="8306"/>
      </w:tabs>
      <w:snapToGrid w:val="0"/>
    </w:pPr>
    <w:rPr>
      <w:sz w:val="20"/>
      <w:szCs w:val="20"/>
    </w:rPr>
  </w:style>
  <w:style w:type="character" w:customStyle="1" w:styleId="af2">
    <w:name w:val="頁首 字元"/>
    <w:basedOn w:val="a0"/>
    <w:rPr>
      <w:rFonts w:ascii="Calibri" w:eastAsia="新細明體" w:hAnsi="Calibri" w:cs="Times New Roman"/>
      <w:kern w:val="3"/>
      <w:sz w:val="20"/>
      <w:szCs w:val="20"/>
    </w:rPr>
  </w:style>
  <w:style w:type="character" w:styleId="af3">
    <w:name w:val="Unresolved Mention"/>
    <w:basedOn w:val="a0"/>
    <w:rPr>
      <w:color w:val="605E5C"/>
      <w:shd w:val="clear" w:color="auto" w:fill="E1DFDD"/>
    </w:rPr>
  </w:style>
  <w:style w:type="character" w:styleId="af4">
    <w:name w:val="FollowedHyperlink"/>
    <w:basedOn w:val="a0"/>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719</Words>
  <Characters>4102</Characters>
  <Application>Microsoft Office Word</Application>
  <DocSecurity>0</DocSecurity>
  <Lines>34</Lines>
  <Paragraphs>9</Paragraphs>
  <ScaleCrop>false</ScaleCrop>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dc:description/>
  <cp:lastModifiedBy>蔡旻璇</cp:lastModifiedBy>
  <cp:revision>2</cp:revision>
  <cp:lastPrinted>2026-08-04T07:36:00Z</cp:lastPrinted>
  <dcterms:created xsi:type="dcterms:W3CDTF">2026-09-02T08:20:00Z</dcterms:created>
  <dcterms:modified xsi:type="dcterms:W3CDTF">2026-09-02T08:20:00Z</dcterms:modified>
</cp:coreProperties>
</file>