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978C0" w14:textId="77777777" w:rsidR="00941A5E" w:rsidRPr="008D31AF" w:rsidRDefault="00941A5E" w:rsidP="00A93303">
      <w:pPr>
        <w:jc w:val="center"/>
        <w:rPr>
          <w:b/>
          <w:bCs/>
          <w:color w:val="000000" w:themeColor="text1"/>
          <w:sz w:val="24"/>
          <w:szCs w:val="24"/>
        </w:rPr>
      </w:pPr>
    </w:p>
    <w:p w14:paraId="5AF0CDF8" w14:textId="77777777" w:rsidR="00941A5E" w:rsidRPr="008D31AF" w:rsidRDefault="00941A5E" w:rsidP="00A93303">
      <w:pPr>
        <w:jc w:val="center"/>
        <w:rPr>
          <w:b/>
          <w:bCs/>
          <w:color w:val="000000" w:themeColor="text1"/>
          <w:sz w:val="24"/>
          <w:szCs w:val="24"/>
        </w:rPr>
      </w:pPr>
    </w:p>
    <w:p w14:paraId="44EE14F8" w14:textId="77777777" w:rsidR="00941A5E" w:rsidRPr="008D31AF" w:rsidRDefault="00941A5E" w:rsidP="00A93303">
      <w:pPr>
        <w:jc w:val="center"/>
        <w:rPr>
          <w:b/>
          <w:bCs/>
          <w:color w:val="000000" w:themeColor="text1"/>
          <w:sz w:val="24"/>
          <w:szCs w:val="24"/>
        </w:rPr>
      </w:pPr>
    </w:p>
    <w:p w14:paraId="17C22A9E" w14:textId="77777777" w:rsidR="00782EF8" w:rsidRPr="008D31AF" w:rsidRDefault="00A4591C" w:rsidP="00A4591C">
      <w:pPr>
        <w:jc w:val="center"/>
        <w:rPr>
          <w:b/>
          <w:bCs/>
          <w:color w:val="000000" w:themeColor="text1"/>
          <w:sz w:val="36"/>
          <w:szCs w:val="36"/>
        </w:rPr>
      </w:pPr>
      <w:r w:rsidRPr="008D31AF">
        <w:rPr>
          <w:rFonts w:hint="eastAsia"/>
          <w:b/>
          <w:bCs/>
          <w:color w:val="000000" w:themeColor="text1"/>
          <w:sz w:val="36"/>
          <w:szCs w:val="36"/>
        </w:rPr>
        <w:t>強化社會安全網計畫</w:t>
      </w:r>
      <w:r w:rsidRPr="008D31AF">
        <w:rPr>
          <w:b/>
          <w:bCs/>
          <w:color w:val="000000" w:themeColor="text1"/>
          <w:sz w:val="36"/>
          <w:szCs w:val="36"/>
        </w:rPr>
        <w:t>2.0</w:t>
      </w:r>
      <w:r w:rsidRPr="008D31AF">
        <w:rPr>
          <w:rFonts w:hint="eastAsia"/>
          <w:b/>
          <w:bCs/>
          <w:color w:val="000000" w:themeColor="text1"/>
          <w:sz w:val="36"/>
          <w:szCs w:val="36"/>
        </w:rPr>
        <w:t>公私協力</w:t>
      </w:r>
      <w:r w:rsidRPr="008D31AF">
        <w:rPr>
          <w:b/>
          <w:bCs/>
          <w:color w:val="000000" w:themeColor="text1"/>
          <w:sz w:val="36"/>
          <w:szCs w:val="36"/>
        </w:rPr>
        <w:t>數位應用</w:t>
      </w:r>
      <w:r w:rsidRPr="008D31AF">
        <w:rPr>
          <w:rFonts w:hint="eastAsia"/>
          <w:b/>
          <w:bCs/>
          <w:color w:val="000000" w:themeColor="text1"/>
          <w:sz w:val="36"/>
          <w:szCs w:val="36"/>
        </w:rPr>
        <w:t>輔導</w:t>
      </w:r>
    </w:p>
    <w:p w14:paraId="05789366" w14:textId="477E7934" w:rsidR="00A4591C" w:rsidRPr="008D31AF" w:rsidRDefault="00A4591C" w:rsidP="00A4591C">
      <w:pPr>
        <w:jc w:val="center"/>
        <w:rPr>
          <w:b/>
          <w:bCs/>
          <w:color w:val="000000" w:themeColor="text1"/>
          <w:sz w:val="36"/>
          <w:szCs w:val="36"/>
        </w:rPr>
      </w:pPr>
      <w:r w:rsidRPr="008D31AF">
        <w:rPr>
          <w:b/>
          <w:bCs/>
          <w:color w:val="000000" w:themeColor="text1"/>
          <w:sz w:val="36"/>
          <w:szCs w:val="36"/>
        </w:rPr>
        <w:t>與服務匯流行動實驗</w:t>
      </w:r>
      <w:r w:rsidRPr="008D31AF">
        <w:rPr>
          <w:rFonts w:hint="eastAsia"/>
          <w:b/>
          <w:bCs/>
          <w:color w:val="000000" w:themeColor="text1"/>
          <w:sz w:val="36"/>
          <w:szCs w:val="36"/>
        </w:rPr>
        <w:t>計畫</w:t>
      </w:r>
    </w:p>
    <w:p w14:paraId="372F7414" w14:textId="77777777" w:rsidR="005E0280" w:rsidRPr="008D31AF" w:rsidRDefault="005E0280" w:rsidP="00A4591C">
      <w:pPr>
        <w:jc w:val="center"/>
        <w:rPr>
          <w:b/>
          <w:bCs/>
          <w:color w:val="000000" w:themeColor="text1"/>
          <w:sz w:val="36"/>
          <w:szCs w:val="36"/>
        </w:rPr>
      </w:pPr>
    </w:p>
    <w:p w14:paraId="48B1EECC" w14:textId="77777777" w:rsidR="00067617" w:rsidRPr="008D31AF" w:rsidRDefault="00067617" w:rsidP="00A4591C">
      <w:pPr>
        <w:jc w:val="center"/>
        <w:rPr>
          <w:b/>
          <w:bCs/>
          <w:color w:val="000000" w:themeColor="text1"/>
          <w:sz w:val="36"/>
          <w:szCs w:val="36"/>
        </w:rPr>
      </w:pPr>
    </w:p>
    <w:p w14:paraId="166EEF7F" w14:textId="28108B8E" w:rsidR="00941A5E" w:rsidRPr="008D31AF" w:rsidRDefault="00CE4271" w:rsidP="00A4591C">
      <w:pPr>
        <w:jc w:val="center"/>
        <w:rPr>
          <w:b/>
          <w:bCs/>
          <w:color w:val="000000" w:themeColor="text1"/>
          <w:sz w:val="144"/>
          <w:szCs w:val="144"/>
        </w:rPr>
      </w:pPr>
      <w:r w:rsidRPr="008D31AF">
        <w:rPr>
          <w:rFonts w:hint="eastAsia"/>
          <w:b/>
          <w:bCs/>
          <w:color w:val="000000" w:themeColor="text1"/>
          <w:sz w:val="52"/>
          <w:szCs w:val="52"/>
        </w:rPr>
        <w:t>徵件申請須知</w:t>
      </w:r>
    </w:p>
    <w:p w14:paraId="5647D4B0" w14:textId="77777777" w:rsidR="00CE4271" w:rsidRPr="008D31AF" w:rsidRDefault="00CE4271" w:rsidP="00A93303">
      <w:pPr>
        <w:spacing w:after="140"/>
        <w:jc w:val="center"/>
        <w:rPr>
          <w:b/>
          <w:bCs/>
          <w:color w:val="000000" w:themeColor="text1"/>
          <w:sz w:val="32"/>
          <w:szCs w:val="32"/>
        </w:rPr>
      </w:pPr>
    </w:p>
    <w:p w14:paraId="3BCCD859" w14:textId="77777777" w:rsidR="00CE4271" w:rsidRPr="008D31AF" w:rsidRDefault="00CE4271" w:rsidP="00A93303">
      <w:pPr>
        <w:spacing w:after="140"/>
        <w:jc w:val="center"/>
        <w:rPr>
          <w:b/>
          <w:bCs/>
          <w:color w:val="000000" w:themeColor="text1"/>
          <w:sz w:val="32"/>
          <w:szCs w:val="32"/>
        </w:rPr>
      </w:pPr>
    </w:p>
    <w:p w14:paraId="07BD51AD" w14:textId="77777777" w:rsidR="00CE4271" w:rsidRPr="008D31AF" w:rsidRDefault="00CE4271" w:rsidP="00A93303">
      <w:pPr>
        <w:spacing w:after="140"/>
        <w:jc w:val="center"/>
        <w:rPr>
          <w:b/>
          <w:bCs/>
          <w:color w:val="000000" w:themeColor="text1"/>
          <w:sz w:val="32"/>
          <w:szCs w:val="32"/>
        </w:rPr>
      </w:pPr>
    </w:p>
    <w:p w14:paraId="78DD7725" w14:textId="77777777" w:rsidR="00CE4271" w:rsidRPr="008D31AF" w:rsidRDefault="00CE4271" w:rsidP="00A93303">
      <w:pPr>
        <w:spacing w:after="140"/>
        <w:jc w:val="center"/>
        <w:rPr>
          <w:b/>
          <w:bCs/>
          <w:color w:val="000000" w:themeColor="text1"/>
          <w:sz w:val="32"/>
          <w:szCs w:val="32"/>
        </w:rPr>
      </w:pPr>
    </w:p>
    <w:p w14:paraId="74A550CF" w14:textId="1CB7372F" w:rsidR="00941A5E" w:rsidRPr="008D31AF" w:rsidRDefault="00941A5E" w:rsidP="00A93303">
      <w:pPr>
        <w:spacing w:after="140"/>
        <w:jc w:val="center"/>
        <w:rPr>
          <w:color w:val="000000" w:themeColor="text1"/>
          <w:sz w:val="32"/>
          <w:szCs w:val="32"/>
        </w:rPr>
      </w:pPr>
      <w:r w:rsidRPr="008D31AF">
        <w:rPr>
          <w:b/>
          <w:bCs/>
          <w:color w:val="000000" w:themeColor="text1"/>
          <w:sz w:val="32"/>
          <w:szCs w:val="32"/>
        </w:rPr>
        <w:t>主辦單位：衛生福利部社會及家庭署</w:t>
      </w:r>
    </w:p>
    <w:p w14:paraId="051A0C57" w14:textId="2004979C" w:rsidR="00941A5E" w:rsidRPr="008D31AF" w:rsidRDefault="002F5FDC" w:rsidP="00A93303">
      <w:pPr>
        <w:spacing w:after="1000"/>
        <w:jc w:val="center"/>
        <w:rPr>
          <w:color w:val="000000" w:themeColor="text1"/>
          <w:sz w:val="32"/>
          <w:szCs w:val="32"/>
        </w:rPr>
      </w:pPr>
      <w:r w:rsidRPr="008D31AF">
        <w:rPr>
          <w:rFonts w:hint="eastAsia"/>
          <w:b/>
          <w:bCs/>
          <w:color w:val="000000" w:themeColor="text1"/>
          <w:sz w:val="32"/>
          <w:szCs w:val="32"/>
        </w:rPr>
        <w:t>執行單位</w:t>
      </w:r>
      <w:r w:rsidRPr="008D31AF">
        <w:rPr>
          <w:b/>
          <w:bCs/>
          <w:color w:val="000000" w:themeColor="text1"/>
          <w:sz w:val="32"/>
          <w:szCs w:val="32"/>
        </w:rPr>
        <w:t>：社團法人中華民國全國中小企業總會</w:t>
      </w:r>
    </w:p>
    <w:p w14:paraId="385C54DC" w14:textId="05869523" w:rsidR="002108AD" w:rsidRPr="008D31AF" w:rsidRDefault="002108AD" w:rsidP="002108AD">
      <w:pPr>
        <w:spacing w:line="0" w:lineRule="atLeast"/>
        <w:jc w:val="center"/>
        <w:rPr>
          <w:color w:val="000000" w:themeColor="text1"/>
          <w:sz w:val="24"/>
          <w:szCs w:val="24"/>
        </w:rPr>
      </w:pPr>
      <w:r w:rsidRPr="008D31AF">
        <w:rPr>
          <w:rFonts w:hint="eastAsia"/>
          <w:color w:val="000000" w:themeColor="text1"/>
          <w:sz w:val="24"/>
          <w:szCs w:val="24"/>
        </w:rPr>
        <w:t>(</w:t>
      </w:r>
      <w:r w:rsidRPr="008D31AF">
        <w:rPr>
          <w:color w:val="000000" w:themeColor="text1"/>
          <w:sz w:val="24"/>
          <w:szCs w:val="24"/>
        </w:rPr>
        <w:t>主辦單位保有修改、補充、暫停或終止本徵件作業之權利；本須知如有修正或其他未盡事宜，以主辦單位於官方網站公告之最新內容為準。</w:t>
      </w:r>
      <w:r w:rsidRPr="008D31AF">
        <w:rPr>
          <w:rFonts w:hint="eastAsia"/>
          <w:color w:val="000000" w:themeColor="text1"/>
          <w:sz w:val="24"/>
          <w:szCs w:val="24"/>
        </w:rPr>
        <w:t>)</w:t>
      </w:r>
    </w:p>
    <w:p w14:paraId="5880C8C8" w14:textId="757F869E" w:rsidR="00B21584" w:rsidRPr="008D31AF" w:rsidRDefault="00941A5E" w:rsidP="00A93303">
      <w:pPr>
        <w:jc w:val="center"/>
        <w:rPr>
          <w:b/>
          <w:bCs/>
          <w:color w:val="000000" w:themeColor="text1"/>
          <w:sz w:val="32"/>
          <w:szCs w:val="32"/>
        </w:rPr>
        <w:sectPr w:rsidR="00B21584" w:rsidRPr="008D31AF" w:rsidSect="00B21584">
          <w:footerReference w:type="default" r:id="rId8"/>
          <w:pgSz w:w="11906" w:h="16838"/>
          <w:pgMar w:top="1440" w:right="1800" w:bottom="1440" w:left="1800" w:header="851" w:footer="992" w:gutter="0"/>
          <w:pgNumType w:fmt="lowerRoman"/>
          <w:cols w:space="425"/>
          <w:titlePg/>
          <w:docGrid w:type="lines" w:linePitch="360"/>
        </w:sectPr>
      </w:pPr>
      <w:r w:rsidRPr="008D31AF">
        <w:rPr>
          <w:b/>
          <w:bCs/>
          <w:color w:val="000000" w:themeColor="text1"/>
          <w:sz w:val="32"/>
          <w:szCs w:val="32"/>
        </w:rPr>
        <w:t>中華民國115年8月</w:t>
      </w:r>
    </w:p>
    <w:p w14:paraId="596F9CF7" w14:textId="3F919985" w:rsidR="0032137E" w:rsidRPr="008D31AF" w:rsidRDefault="00924338" w:rsidP="0026227D">
      <w:pPr>
        <w:widowControl/>
        <w:snapToGrid w:val="0"/>
        <w:spacing w:line="360" w:lineRule="auto"/>
        <w:contextualSpacing/>
        <w:jc w:val="center"/>
        <w:rPr>
          <w:b/>
          <w:bCs/>
          <w:color w:val="000000" w:themeColor="text1"/>
          <w:sz w:val="28"/>
          <w:szCs w:val="28"/>
        </w:rPr>
      </w:pPr>
      <w:r w:rsidRPr="008D31AF">
        <w:rPr>
          <w:rFonts w:hint="eastAsia"/>
          <w:b/>
          <w:bCs/>
          <w:color w:val="000000" w:themeColor="text1"/>
          <w:sz w:val="28"/>
          <w:szCs w:val="28"/>
        </w:rPr>
        <w:lastRenderedPageBreak/>
        <w:t>目 錄</w:t>
      </w:r>
    </w:p>
    <w:p w14:paraId="0B916CCD" w14:textId="05212CFB" w:rsidR="005033EF" w:rsidRPr="005033EF" w:rsidRDefault="00704E53" w:rsidP="005033EF">
      <w:pPr>
        <w:pStyle w:val="11"/>
        <w:spacing w:before="0" w:line="500" w:lineRule="exact"/>
        <w:rPr>
          <w:rFonts w:eastAsiaTheme="minorEastAsia" w:cstheme="minorBidi"/>
          <w:b w:val="0"/>
          <w:bCs w:val="0"/>
          <w:i w:val="0"/>
          <w:iCs w:val="0"/>
          <w:noProof/>
          <w:kern w:val="2"/>
          <w14:ligatures w14:val="standardContextual"/>
        </w:rPr>
      </w:pPr>
      <w:r w:rsidRPr="005033EF">
        <w:rPr>
          <w:rFonts w:ascii="微軟正黑體" w:hAnsi="微軟正黑體" w:cs="Times New Roman"/>
          <w:i w:val="0"/>
          <w:iCs w:val="0"/>
          <w:noProof/>
          <w:color w:val="000000" w:themeColor="text1"/>
        </w:rPr>
        <w:fldChar w:fldCharType="begin"/>
      </w:r>
      <w:r w:rsidRPr="005033EF">
        <w:rPr>
          <w:rFonts w:ascii="微軟正黑體" w:hAnsi="微軟正黑體" w:cs="Times New Roman"/>
          <w:i w:val="0"/>
          <w:iCs w:val="0"/>
          <w:noProof/>
          <w:color w:val="000000" w:themeColor="text1"/>
        </w:rPr>
        <w:instrText xml:space="preserve"> TOC \o "1-2" \h \z \u </w:instrText>
      </w:r>
      <w:r w:rsidRPr="005033EF">
        <w:rPr>
          <w:rFonts w:ascii="微軟正黑體" w:hAnsi="微軟正黑體" w:cs="Times New Roman"/>
          <w:i w:val="0"/>
          <w:iCs w:val="0"/>
          <w:noProof/>
          <w:color w:val="000000" w:themeColor="text1"/>
        </w:rPr>
        <w:fldChar w:fldCharType="separate"/>
      </w:r>
      <w:hyperlink w:anchor="_Toc239146955" w:history="1">
        <w:r w:rsidR="005033EF" w:rsidRPr="005033EF">
          <w:rPr>
            <w:rStyle w:val="af"/>
            <w:rFonts w:ascii="微軟正黑體" w:hAnsi="微軟正黑體"/>
            <w:i w:val="0"/>
            <w:iCs w:val="0"/>
            <w:noProof/>
          </w:rPr>
          <w:t>壹、計畫緣起與推動目的</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_Toc239146955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w:t>
        </w:r>
        <w:r w:rsidR="005033EF" w:rsidRPr="005033EF">
          <w:rPr>
            <w:i w:val="0"/>
            <w:iCs w:val="0"/>
            <w:noProof/>
            <w:webHidden/>
          </w:rPr>
          <w:fldChar w:fldCharType="end"/>
        </w:r>
      </w:hyperlink>
    </w:p>
    <w:p w14:paraId="6507B3DC" w14:textId="381B509C"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6" w:history="1">
        <w:r w:rsidR="005033EF" w:rsidRPr="005033EF">
          <w:rPr>
            <w:rStyle w:val="af"/>
            <w:rFonts w:ascii="微軟正黑體" w:hAnsi="微軟正黑體"/>
            <w:i w:val="0"/>
            <w:iCs w:val="0"/>
            <w:noProof/>
          </w:rPr>
          <w:t>貳、名詞定義</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_Toc239146956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w:t>
        </w:r>
        <w:r w:rsidR="005033EF" w:rsidRPr="005033EF">
          <w:rPr>
            <w:i w:val="0"/>
            <w:iCs w:val="0"/>
            <w:noProof/>
            <w:webHidden/>
          </w:rPr>
          <w:fldChar w:fldCharType="end"/>
        </w:r>
      </w:hyperlink>
    </w:p>
    <w:p w14:paraId="738BF262" w14:textId="3F53362B"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7" w:history="1">
        <w:r w:rsidR="005033EF" w:rsidRPr="005033EF">
          <w:rPr>
            <w:rStyle w:val="af"/>
            <w:rFonts w:ascii="微軟正黑體" w:hAnsi="微軟正黑體"/>
            <w:i w:val="0"/>
            <w:iCs w:val="0"/>
            <w:noProof/>
          </w:rPr>
          <w:t>參、徵件範圍與提案原則</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_Toc239146957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2</w:t>
        </w:r>
        <w:r w:rsidR="005033EF" w:rsidRPr="005033EF">
          <w:rPr>
            <w:i w:val="0"/>
            <w:iCs w:val="0"/>
            <w:noProof/>
            <w:webHidden/>
          </w:rPr>
          <w:fldChar w:fldCharType="end"/>
        </w:r>
      </w:hyperlink>
    </w:p>
    <w:p w14:paraId="5ADE9648" w14:textId="3DF7D6BD"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8" w:history="1">
        <w:r w:rsidR="005033EF" w:rsidRPr="005033EF">
          <w:rPr>
            <w:rStyle w:val="af"/>
            <w:rFonts w:ascii="微軟正黑體" w:hAnsi="微軟正黑體"/>
            <w:i w:val="0"/>
            <w:iCs w:val="0"/>
            <w:noProof/>
          </w:rPr>
          <w:t>肆、申請資格</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_Toc239146958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3</w:t>
        </w:r>
        <w:r w:rsidR="005033EF" w:rsidRPr="005033EF">
          <w:rPr>
            <w:i w:val="0"/>
            <w:iCs w:val="0"/>
            <w:noProof/>
            <w:webHidden/>
          </w:rPr>
          <w:fldChar w:fldCharType="end"/>
        </w:r>
      </w:hyperlink>
    </w:p>
    <w:p w14:paraId="28382B96" w14:textId="61CA2FCE"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59" w:history="1">
        <w:r w:rsidR="005033EF" w:rsidRPr="005033EF">
          <w:rPr>
            <w:rStyle w:val="af"/>
            <w:rFonts w:ascii="微軟正黑體" w:hAnsi="微軟正黑體"/>
            <w:i w:val="0"/>
            <w:iCs w:val="0"/>
            <w:noProof/>
          </w:rPr>
          <w:t>伍、申請期間</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_Toc239146959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4</w:t>
        </w:r>
        <w:r w:rsidR="005033EF" w:rsidRPr="005033EF">
          <w:rPr>
            <w:i w:val="0"/>
            <w:iCs w:val="0"/>
            <w:noProof/>
            <w:webHidden/>
          </w:rPr>
          <w:fldChar w:fldCharType="end"/>
        </w:r>
      </w:hyperlink>
    </w:p>
    <w:p w14:paraId="0DECF4C2" w14:textId="19034CE5"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0" w:history="1">
        <w:r w:rsidR="005033EF" w:rsidRPr="005033EF">
          <w:rPr>
            <w:rStyle w:val="af"/>
            <w:rFonts w:ascii="微軟正黑體" w:hAnsi="微軟正黑體"/>
            <w:i w:val="0"/>
            <w:iCs w:val="0"/>
            <w:noProof/>
          </w:rPr>
          <w:t>陸、申請方式</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_Toc239146960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4</w:t>
        </w:r>
        <w:r w:rsidR="005033EF" w:rsidRPr="005033EF">
          <w:rPr>
            <w:i w:val="0"/>
            <w:iCs w:val="0"/>
            <w:noProof/>
            <w:webHidden/>
          </w:rPr>
          <w:fldChar w:fldCharType="end"/>
        </w:r>
      </w:hyperlink>
    </w:p>
    <w:p w14:paraId="56767318" w14:textId="3FF52A38"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1" w:history="1">
        <w:r w:rsidR="005033EF" w:rsidRPr="005033EF">
          <w:rPr>
            <w:rStyle w:val="af"/>
            <w:rFonts w:ascii="微軟正黑體" w:hAnsi="微軟正黑體"/>
            <w:i w:val="0"/>
            <w:iCs w:val="0"/>
            <w:noProof/>
          </w:rPr>
          <w:t>柒、試辦單位遴選方式</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_Toc239146961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5</w:t>
        </w:r>
        <w:r w:rsidR="005033EF" w:rsidRPr="005033EF">
          <w:rPr>
            <w:i w:val="0"/>
            <w:iCs w:val="0"/>
            <w:noProof/>
            <w:webHidden/>
          </w:rPr>
          <w:fldChar w:fldCharType="end"/>
        </w:r>
      </w:hyperlink>
    </w:p>
    <w:p w14:paraId="192A378A" w14:textId="272BD4FD"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2" w:history="1">
        <w:r w:rsidR="005033EF" w:rsidRPr="005033EF">
          <w:rPr>
            <w:rStyle w:val="af"/>
            <w:rFonts w:ascii="微軟正黑體" w:hAnsi="微軟正黑體"/>
            <w:i w:val="0"/>
            <w:iCs w:val="0"/>
            <w:noProof/>
          </w:rPr>
          <w:t>捌、輔導機制與資源</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_Toc239146962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6</w:t>
        </w:r>
        <w:r w:rsidR="005033EF" w:rsidRPr="005033EF">
          <w:rPr>
            <w:i w:val="0"/>
            <w:iCs w:val="0"/>
            <w:noProof/>
            <w:webHidden/>
          </w:rPr>
          <w:fldChar w:fldCharType="end"/>
        </w:r>
      </w:hyperlink>
    </w:p>
    <w:p w14:paraId="03A1581E" w14:textId="4BD940AF"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3" w:history="1">
        <w:r w:rsidR="005033EF" w:rsidRPr="005033EF">
          <w:rPr>
            <w:rStyle w:val="af"/>
            <w:rFonts w:ascii="微軟正黑體" w:hAnsi="微軟正黑體"/>
            <w:i w:val="0"/>
            <w:iCs w:val="0"/>
            <w:noProof/>
          </w:rPr>
          <w:t>玖、重要時程</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_Toc239146963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9</w:t>
        </w:r>
        <w:r w:rsidR="005033EF" w:rsidRPr="005033EF">
          <w:rPr>
            <w:i w:val="0"/>
            <w:iCs w:val="0"/>
            <w:noProof/>
            <w:webHidden/>
          </w:rPr>
          <w:fldChar w:fldCharType="end"/>
        </w:r>
      </w:hyperlink>
    </w:p>
    <w:p w14:paraId="5FBE261A" w14:textId="77ABD2E6"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4" w:history="1">
        <w:r w:rsidR="005033EF" w:rsidRPr="005033EF">
          <w:rPr>
            <w:rStyle w:val="af"/>
            <w:rFonts w:ascii="微軟正黑體" w:hAnsi="微軟正黑體"/>
            <w:i w:val="0"/>
            <w:iCs w:val="0"/>
            <w:noProof/>
          </w:rPr>
          <w:t>拾、試辦單位應配合事項、服務驗證費撥款及檢核條件</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_Toc239146964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10</w:t>
        </w:r>
        <w:r w:rsidR="005033EF" w:rsidRPr="005033EF">
          <w:rPr>
            <w:i w:val="0"/>
            <w:iCs w:val="0"/>
            <w:noProof/>
            <w:webHidden/>
          </w:rPr>
          <w:fldChar w:fldCharType="end"/>
        </w:r>
      </w:hyperlink>
    </w:p>
    <w:p w14:paraId="1CC89DEC" w14:textId="05AAB9BA"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5" w:history="1">
        <w:r w:rsidR="005033EF" w:rsidRPr="005033EF">
          <w:rPr>
            <w:rStyle w:val="af"/>
            <w:rFonts w:ascii="微軟正黑體" w:hAnsi="微軟正黑體"/>
            <w:i w:val="0"/>
            <w:iCs w:val="0"/>
            <w:noProof/>
          </w:rPr>
          <w:t>附件1：申請表暨提案書（線上填寫）</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_Toc239146965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11</w:t>
        </w:r>
        <w:r w:rsidR="005033EF" w:rsidRPr="005033EF">
          <w:rPr>
            <w:i w:val="0"/>
            <w:iCs w:val="0"/>
            <w:noProof/>
            <w:webHidden/>
          </w:rPr>
          <w:fldChar w:fldCharType="end"/>
        </w:r>
      </w:hyperlink>
    </w:p>
    <w:p w14:paraId="575F1E7B" w14:textId="02E52A0B"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6" w:history="1">
        <w:r w:rsidR="005033EF" w:rsidRPr="005033EF">
          <w:rPr>
            <w:rStyle w:val="af"/>
            <w:rFonts w:ascii="微軟正黑體" w:hAnsi="微軟正黑體"/>
            <w:i w:val="0"/>
            <w:iCs w:val="0"/>
            <w:noProof/>
          </w:rPr>
          <w:t>附件2：場域專責參與人員指派聲明</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_Toc239146966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14</w:t>
        </w:r>
        <w:r w:rsidR="005033EF" w:rsidRPr="005033EF">
          <w:rPr>
            <w:i w:val="0"/>
            <w:iCs w:val="0"/>
            <w:noProof/>
            <w:webHidden/>
          </w:rPr>
          <w:fldChar w:fldCharType="end"/>
        </w:r>
      </w:hyperlink>
    </w:p>
    <w:p w14:paraId="772133EA" w14:textId="5E4FD90C"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7" w:history="1">
        <w:r w:rsidR="005033EF" w:rsidRPr="005033EF">
          <w:rPr>
            <w:rStyle w:val="af"/>
            <w:rFonts w:ascii="微軟正黑體" w:hAnsi="微軟正黑體"/>
            <w:i w:val="0"/>
            <w:iCs w:val="0"/>
            <w:noProof/>
          </w:rPr>
          <w:t>附件3：場域專責參與人員變更聲明</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_Toc239146967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15</w:t>
        </w:r>
        <w:r w:rsidR="005033EF" w:rsidRPr="005033EF">
          <w:rPr>
            <w:i w:val="0"/>
            <w:iCs w:val="0"/>
            <w:noProof/>
            <w:webHidden/>
          </w:rPr>
          <w:fldChar w:fldCharType="end"/>
        </w:r>
      </w:hyperlink>
    </w:p>
    <w:p w14:paraId="4FD1930A" w14:textId="0470E3FA"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8" w:history="1">
        <w:r w:rsidR="005033EF" w:rsidRPr="005033EF">
          <w:rPr>
            <w:rStyle w:val="af"/>
            <w:rFonts w:ascii="微軟正黑體" w:hAnsi="微軟正黑體"/>
            <w:i w:val="0"/>
            <w:iCs w:val="0"/>
            <w:noProof/>
          </w:rPr>
          <w:t>附件4：合作備忘錄(組織用印)</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_Toc239146968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16</w:t>
        </w:r>
        <w:r w:rsidR="005033EF" w:rsidRPr="005033EF">
          <w:rPr>
            <w:i w:val="0"/>
            <w:iCs w:val="0"/>
            <w:noProof/>
            <w:webHidden/>
          </w:rPr>
          <w:fldChar w:fldCharType="end"/>
        </w:r>
      </w:hyperlink>
    </w:p>
    <w:p w14:paraId="3602CA5D" w14:textId="1E45839D" w:rsidR="005033EF" w:rsidRPr="005033EF" w:rsidRDefault="00000000" w:rsidP="005033EF">
      <w:pPr>
        <w:pStyle w:val="11"/>
        <w:spacing w:before="0" w:line="500" w:lineRule="exact"/>
        <w:rPr>
          <w:rFonts w:eastAsiaTheme="minorEastAsia" w:cstheme="minorBidi"/>
          <w:b w:val="0"/>
          <w:bCs w:val="0"/>
          <w:i w:val="0"/>
          <w:iCs w:val="0"/>
          <w:noProof/>
          <w:kern w:val="2"/>
          <w14:ligatures w14:val="standardContextual"/>
        </w:rPr>
      </w:pPr>
      <w:hyperlink w:anchor="_Toc239146969" w:history="1">
        <w:r w:rsidR="005033EF" w:rsidRPr="005033EF">
          <w:rPr>
            <w:rStyle w:val="af"/>
            <w:rFonts w:ascii="微軟正黑體" w:hAnsi="微軟正黑體"/>
            <w:i w:val="0"/>
            <w:iCs w:val="0"/>
            <w:noProof/>
          </w:rPr>
          <w:t>附件5：參與人員個資告知同意暨保密切結書(成為試辦單位後再行簽署)</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_Toc239146969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18</w:t>
        </w:r>
        <w:r w:rsidR="005033EF" w:rsidRPr="005033EF">
          <w:rPr>
            <w:i w:val="0"/>
            <w:iCs w:val="0"/>
            <w:noProof/>
            <w:webHidden/>
          </w:rPr>
          <w:fldChar w:fldCharType="end"/>
        </w:r>
      </w:hyperlink>
    </w:p>
    <w:p w14:paraId="241A228F" w14:textId="2D63C6EA" w:rsidR="005033EF" w:rsidRDefault="00000000" w:rsidP="005033EF">
      <w:pPr>
        <w:pStyle w:val="11"/>
        <w:spacing w:before="0" w:line="500" w:lineRule="exact"/>
        <w:rPr>
          <w:rStyle w:val="af"/>
          <w:i w:val="0"/>
          <w:iCs w:val="0"/>
          <w:noProof/>
        </w:rPr>
      </w:pPr>
      <w:hyperlink w:anchor="_Toc239146970" w:history="1">
        <w:r w:rsidR="005033EF" w:rsidRPr="005033EF">
          <w:rPr>
            <w:rStyle w:val="af"/>
            <w:i w:val="0"/>
            <w:iCs w:val="0"/>
            <w:noProof/>
          </w:rPr>
          <w:t>附件</w:t>
        </w:r>
        <w:r w:rsidR="005033EF" w:rsidRPr="005033EF">
          <w:rPr>
            <w:rStyle w:val="af"/>
            <w:i w:val="0"/>
            <w:iCs w:val="0"/>
            <w:noProof/>
          </w:rPr>
          <w:t>6</w:t>
        </w:r>
        <w:r w:rsidR="005033EF" w:rsidRPr="005033EF">
          <w:rPr>
            <w:rStyle w:val="af"/>
            <w:i w:val="0"/>
            <w:iCs w:val="0"/>
            <w:noProof/>
          </w:rPr>
          <w:t>：地方政府協力推薦證明書</w:t>
        </w:r>
        <w:r w:rsidR="005033EF" w:rsidRPr="005033EF">
          <w:rPr>
            <w:i w:val="0"/>
            <w:iCs w:val="0"/>
            <w:noProof/>
            <w:webHidden/>
          </w:rPr>
          <w:tab/>
        </w:r>
        <w:r w:rsidR="005033EF" w:rsidRPr="005033EF">
          <w:rPr>
            <w:i w:val="0"/>
            <w:iCs w:val="0"/>
            <w:noProof/>
            <w:webHidden/>
          </w:rPr>
          <w:fldChar w:fldCharType="begin"/>
        </w:r>
        <w:r w:rsidR="005033EF" w:rsidRPr="005033EF">
          <w:rPr>
            <w:i w:val="0"/>
            <w:iCs w:val="0"/>
            <w:noProof/>
            <w:webHidden/>
          </w:rPr>
          <w:instrText xml:space="preserve"> PAGEREF _Toc239146970 \h </w:instrText>
        </w:r>
        <w:r w:rsidR="005033EF" w:rsidRPr="005033EF">
          <w:rPr>
            <w:i w:val="0"/>
            <w:iCs w:val="0"/>
            <w:noProof/>
            <w:webHidden/>
          </w:rPr>
        </w:r>
        <w:r w:rsidR="005033EF" w:rsidRPr="005033EF">
          <w:rPr>
            <w:i w:val="0"/>
            <w:iCs w:val="0"/>
            <w:noProof/>
            <w:webHidden/>
          </w:rPr>
          <w:fldChar w:fldCharType="separate"/>
        </w:r>
        <w:r w:rsidR="006A748C">
          <w:rPr>
            <w:i w:val="0"/>
            <w:iCs w:val="0"/>
            <w:noProof/>
            <w:webHidden/>
          </w:rPr>
          <w:t>22</w:t>
        </w:r>
        <w:r w:rsidR="005033EF" w:rsidRPr="005033EF">
          <w:rPr>
            <w:i w:val="0"/>
            <w:iCs w:val="0"/>
            <w:noProof/>
            <w:webHidden/>
          </w:rPr>
          <w:fldChar w:fldCharType="end"/>
        </w:r>
      </w:hyperlink>
    </w:p>
    <w:p w14:paraId="5E459369" w14:textId="640E1B48" w:rsidR="005033EF" w:rsidRDefault="005033EF" w:rsidP="005033EF"/>
    <w:p w14:paraId="469D5FCB" w14:textId="1B726BA8" w:rsidR="005033EF" w:rsidRDefault="005033EF" w:rsidP="005033EF">
      <w:pPr>
        <w:widowControl/>
        <w:spacing w:after="160" w:line="278" w:lineRule="auto"/>
        <w:rPr>
          <w:shd w:val="clear" w:color="auto" w:fill="FFFFFF" w:themeFill="background1"/>
        </w:rPr>
      </w:pPr>
    </w:p>
    <w:p w14:paraId="7680FBA6" w14:textId="77777777" w:rsidR="005033EF" w:rsidRDefault="005033EF" w:rsidP="005033EF">
      <w:pPr>
        <w:widowControl/>
        <w:spacing w:after="160" w:line="278" w:lineRule="auto"/>
        <w:rPr>
          <w:shd w:val="clear" w:color="auto" w:fill="FFFFFF" w:themeFill="background1"/>
        </w:rPr>
      </w:pPr>
    </w:p>
    <w:p w14:paraId="1E5B1B22" w14:textId="77777777" w:rsidR="005033EF" w:rsidRDefault="005033EF" w:rsidP="005033EF">
      <w:pPr>
        <w:widowControl/>
        <w:spacing w:after="160" w:line="278" w:lineRule="auto"/>
        <w:rPr>
          <w:shd w:val="clear" w:color="auto" w:fill="FFFFFF" w:themeFill="background1"/>
        </w:rPr>
      </w:pPr>
    </w:p>
    <w:p w14:paraId="566CB873" w14:textId="77777777" w:rsidR="005033EF" w:rsidRPr="005033EF" w:rsidRDefault="005033EF" w:rsidP="005033EF">
      <w:pPr>
        <w:widowControl/>
        <w:spacing w:after="160" w:line="278" w:lineRule="auto"/>
        <w:rPr>
          <w:shd w:val="clear" w:color="auto" w:fill="FFFFFF" w:themeFill="background1"/>
        </w:rPr>
      </w:pPr>
    </w:p>
    <w:p w14:paraId="29D33123" w14:textId="19AC9A73" w:rsidR="008133CD" w:rsidRPr="008D31AF" w:rsidRDefault="00704E53" w:rsidP="005033EF">
      <w:pPr>
        <w:widowControl/>
        <w:tabs>
          <w:tab w:val="center" w:pos="4677"/>
        </w:tabs>
        <w:snapToGrid w:val="0"/>
        <w:spacing w:line="500" w:lineRule="exact"/>
        <w:contextualSpacing/>
        <w:rPr>
          <w:rFonts w:cs="Times New Roman"/>
          <w:b/>
          <w:bCs/>
          <w:noProof/>
          <w:color w:val="000000" w:themeColor="text1"/>
          <w:sz w:val="24"/>
          <w:szCs w:val="24"/>
        </w:rPr>
        <w:sectPr w:rsidR="008133CD" w:rsidRPr="008D31AF" w:rsidSect="00EC7A54">
          <w:pgSz w:w="11906" w:h="16838"/>
          <w:pgMar w:top="1440" w:right="1133" w:bottom="1440" w:left="1418" w:header="851" w:footer="992" w:gutter="0"/>
          <w:pgNumType w:fmt="lowerRoman" w:start="1"/>
          <w:cols w:space="425"/>
          <w:docGrid w:type="lines" w:linePitch="360"/>
        </w:sectPr>
      </w:pPr>
      <w:r w:rsidRPr="005033EF">
        <w:rPr>
          <w:rFonts w:cs="Times New Roman"/>
          <w:b/>
          <w:bCs/>
          <w:noProof/>
          <w:color w:val="000000" w:themeColor="text1"/>
          <w:sz w:val="24"/>
          <w:szCs w:val="24"/>
        </w:rPr>
        <w:fldChar w:fldCharType="end"/>
      </w:r>
      <w:r w:rsidR="00674E1E">
        <w:rPr>
          <w:rFonts w:cs="Times New Roman"/>
          <w:b/>
          <w:bCs/>
          <w:noProof/>
          <w:color w:val="000000" w:themeColor="text1"/>
          <w:sz w:val="24"/>
          <w:szCs w:val="24"/>
        </w:rPr>
        <w:tab/>
      </w:r>
    </w:p>
    <w:p w14:paraId="77481035" w14:textId="2F85CE2D" w:rsidR="00941A5E" w:rsidRPr="008D31AF" w:rsidRDefault="00941A5E" w:rsidP="0006612F">
      <w:pPr>
        <w:pStyle w:val="1"/>
        <w:spacing w:before="0" w:after="0" w:line="500" w:lineRule="exact"/>
        <w:jc w:val="both"/>
        <w:rPr>
          <w:rFonts w:ascii="微軟正黑體" w:hAnsi="微軟正黑體"/>
        </w:rPr>
      </w:pPr>
      <w:bookmarkStart w:id="0" w:name="_Toc239146955"/>
      <w:r w:rsidRPr="008D31AF">
        <w:rPr>
          <w:rFonts w:ascii="微軟正黑體" w:hAnsi="微軟正黑體"/>
        </w:rPr>
        <w:lastRenderedPageBreak/>
        <w:t>壹、計畫緣起與推動目的</w:t>
      </w:r>
      <w:bookmarkEnd w:id="0"/>
    </w:p>
    <w:p w14:paraId="4A545B9D" w14:textId="77777777" w:rsidR="00565742" w:rsidRPr="008D31AF" w:rsidRDefault="00565742"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強化社會安全網計畫自</w:t>
      </w:r>
      <w:r w:rsidRPr="008D31AF">
        <w:rPr>
          <w:color w:val="000000" w:themeColor="text1"/>
          <w:sz w:val="28"/>
          <w:szCs w:val="28"/>
        </w:rPr>
        <w:t>107年推動迄今，衛生福利部社會及家庭署（以下稱主辦單位）與地方政府透過公私協力方式，結合民間團體共同提供多元社會福利服務。隨著「強化社會安全網計畫2.0」服務範疇及協作需求持續擴大，第一線服務人員在執行個案服務過程中，可能面臨資料整理、紀錄轉換、行政填報、資訊查找、服務銜接或跨單位協作等不同類型的行政負擔。</w:t>
      </w:r>
    </w:p>
    <w:p w14:paraId="44845D4C" w14:textId="2DC189F5" w:rsidR="00C753FB" w:rsidRPr="008D31AF" w:rsidRDefault="00C753FB"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為深入瞭解第一線服務現場的實際需求，主辦單位委託社團法人中華民國全國中小企業總會（以下簡稱執行單位）辦理「強化社會安全網計畫</w:t>
      </w:r>
      <w:r w:rsidRPr="008D31AF">
        <w:rPr>
          <w:color w:val="000000" w:themeColor="text1"/>
          <w:sz w:val="28"/>
          <w:szCs w:val="28"/>
        </w:rPr>
        <w:t>2.0公私協力數位應用輔導與服務匯流行動實驗」（以下簡稱本實驗計畫）秉持「科技適應服務，而非服務適應科技」的核心理念，公開徵選3家試辦單位，由試辦單位依據實際服務流程，自主提出亟待改善的行政流程困境，並由第一線人員採由下而上的方式，與專業團隊共同盤點需求、設計解決方案。</w:t>
      </w:r>
    </w:p>
    <w:p w14:paraId="121CD819" w14:textId="697FEBB7" w:rsidR="00565742" w:rsidRPr="008D31AF" w:rsidRDefault="00C753FB" w:rsidP="00C753FB">
      <w:pPr>
        <w:spacing w:line="500" w:lineRule="exact"/>
        <w:ind w:firstLineChars="204" w:firstLine="571"/>
        <w:jc w:val="both"/>
        <w:rPr>
          <w:color w:val="000000" w:themeColor="text1"/>
          <w:sz w:val="28"/>
          <w:szCs w:val="28"/>
        </w:rPr>
      </w:pPr>
      <w:r w:rsidRPr="008D31AF">
        <w:rPr>
          <w:rFonts w:hint="eastAsia"/>
          <w:color w:val="000000" w:themeColor="text1"/>
          <w:sz w:val="28"/>
          <w:szCs w:val="28"/>
        </w:rPr>
        <w:t>本實驗計畫將透過場域盤點、共同設計、工具開發及應用驗證，評估運用生成式</w:t>
      </w:r>
      <w:r w:rsidRPr="008D31AF">
        <w:rPr>
          <w:color w:val="000000" w:themeColor="text1"/>
          <w:sz w:val="28"/>
          <w:szCs w:val="28"/>
        </w:rPr>
        <w:t>AI或其他數位工具改善行政流程的可行性。提案不限定特定問題類型或解決方式，並以不增加第一線人員負擔、不強迫改變既有紀錄習慣為原則，運用數位工具協助處理既有非結構化文件及相關行政作業，期能減少行政作業時間、降低重複作業或錯漏情形、提升服務資訊運用效率，並建立具示範性及後續推廣潛力的數位應用案例。</w:t>
      </w:r>
    </w:p>
    <w:p w14:paraId="36E55727" w14:textId="77777777" w:rsidR="00082170" w:rsidRPr="008D31AF" w:rsidRDefault="00082170" w:rsidP="0006612F">
      <w:pPr>
        <w:spacing w:line="500" w:lineRule="exact"/>
        <w:jc w:val="both"/>
        <w:rPr>
          <w:color w:val="000000" w:themeColor="text1"/>
          <w:sz w:val="24"/>
          <w:szCs w:val="24"/>
        </w:rPr>
      </w:pPr>
    </w:p>
    <w:p w14:paraId="62201013" w14:textId="0BAD30E1" w:rsidR="003A3395" w:rsidRPr="008D31AF" w:rsidRDefault="00082170" w:rsidP="0006612F">
      <w:pPr>
        <w:pStyle w:val="1"/>
        <w:spacing w:before="0" w:after="0" w:line="500" w:lineRule="exact"/>
        <w:jc w:val="both"/>
        <w:rPr>
          <w:rFonts w:ascii="微軟正黑體" w:hAnsi="微軟正黑體"/>
        </w:rPr>
      </w:pPr>
      <w:bookmarkStart w:id="1" w:name="_Toc239146956"/>
      <w:r w:rsidRPr="008D31AF">
        <w:rPr>
          <w:rFonts w:ascii="微軟正黑體" w:hAnsi="微軟正黑體" w:hint="eastAsia"/>
        </w:rPr>
        <w:t>貳、名詞定義</w:t>
      </w:r>
      <w:bookmarkEnd w:id="1"/>
    </w:p>
    <w:p w14:paraId="26448E8D" w14:textId="1A50F6CD" w:rsidR="00941A5E" w:rsidRPr="008D31AF" w:rsidRDefault="00941A5E" w:rsidP="001F18A2">
      <w:pPr>
        <w:pStyle w:val="aa"/>
        <w:numPr>
          <w:ilvl w:val="0"/>
          <w:numId w:val="18"/>
        </w:numPr>
        <w:spacing w:line="500" w:lineRule="exact"/>
        <w:rPr>
          <w:rFonts w:cstheme="majorBidi"/>
          <w:b/>
          <w:color w:val="000000" w:themeColor="text1"/>
          <w:sz w:val="28"/>
          <w:szCs w:val="28"/>
        </w:rPr>
      </w:pPr>
      <w:r w:rsidRPr="008D31AF">
        <w:rPr>
          <w:rFonts w:cstheme="majorBidi"/>
          <w:b/>
          <w:color w:val="000000" w:themeColor="text1"/>
          <w:sz w:val="28"/>
          <w:szCs w:val="28"/>
        </w:rPr>
        <w:t>試辦</w:t>
      </w:r>
      <w:r w:rsidRPr="008D31AF">
        <w:rPr>
          <w:rFonts w:cstheme="majorBidi" w:hint="eastAsia"/>
          <w:b/>
          <w:color w:val="000000" w:themeColor="text1"/>
          <w:sz w:val="28"/>
          <w:szCs w:val="28"/>
        </w:rPr>
        <w:t>單位</w:t>
      </w:r>
    </w:p>
    <w:p w14:paraId="2F1D6C33" w14:textId="4428509B" w:rsidR="00941A5E" w:rsidRPr="008D31AF" w:rsidRDefault="00941A5E"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指經本實驗計畫選案錄取，提供服務場域、指派專責人力，並與輔導團隊共同進行服務流程盤點、共創設計與應用驗證之非營利組織，為本實驗計畫之核心設計者。</w:t>
      </w:r>
    </w:p>
    <w:p w14:paraId="658DA33F" w14:textId="571BB586" w:rsidR="00F75D32" w:rsidRPr="008D31AF" w:rsidRDefault="002660F1" w:rsidP="001F18A2">
      <w:pPr>
        <w:pStyle w:val="aa"/>
        <w:numPr>
          <w:ilvl w:val="0"/>
          <w:numId w:val="18"/>
        </w:numPr>
        <w:spacing w:line="500" w:lineRule="exact"/>
        <w:rPr>
          <w:rFonts w:cstheme="majorBidi"/>
          <w:b/>
          <w:color w:val="000000" w:themeColor="text1"/>
          <w:sz w:val="28"/>
          <w:szCs w:val="28"/>
        </w:rPr>
      </w:pPr>
      <w:r w:rsidRPr="008D31AF">
        <w:rPr>
          <w:rFonts w:cstheme="majorBidi"/>
          <w:b/>
          <w:color w:val="000000" w:themeColor="text1"/>
          <w:sz w:val="28"/>
          <w:szCs w:val="28"/>
        </w:rPr>
        <w:t>轉介</w:t>
      </w:r>
      <w:r w:rsidRPr="008D31AF">
        <w:rPr>
          <w:rFonts w:cstheme="majorBidi" w:hint="eastAsia"/>
          <w:b/>
          <w:color w:val="000000" w:themeColor="text1"/>
          <w:sz w:val="28"/>
          <w:szCs w:val="28"/>
        </w:rPr>
        <w:t>(</w:t>
      </w:r>
      <w:r w:rsidRPr="008D31AF">
        <w:rPr>
          <w:rFonts w:cstheme="majorBidi"/>
          <w:b/>
          <w:color w:val="000000" w:themeColor="text1"/>
          <w:sz w:val="28"/>
          <w:szCs w:val="28"/>
        </w:rPr>
        <w:t>Referral</w:t>
      </w:r>
      <w:r w:rsidRPr="008D31AF">
        <w:rPr>
          <w:rFonts w:cstheme="majorBidi" w:hint="eastAsia"/>
          <w:b/>
          <w:color w:val="000000" w:themeColor="text1"/>
          <w:sz w:val="28"/>
          <w:szCs w:val="28"/>
        </w:rPr>
        <w:t>s)</w:t>
      </w:r>
    </w:p>
    <w:p w14:paraId="69B02924" w14:textId="1F717549" w:rsidR="00613E78" w:rsidRPr="008D31AF" w:rsidRDefault="00C83DB0"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轉介係指引導、傳送或連結服務對象(</w:t>
      </w:r>
      <w:r w:rsidRPr="008D31AF">
        <w:rPr>
          <w:color w:val="000000" w:themeColor="text1"/>
          <w:sz w:val="28"/>
          <w:szCs w:val="28"/>
        </w:rPr>
        <w:t>client</w:t>
      </w:r>
      <w:r w:rsidRPr="008D31AF">
        <w:rPr>
          <w:rFonts w:hint="eastAsia"/>
          <w:color w:val="000000" w:themeColor="text1"/>
          <w:sz w:val="28"/>
          <w:szCs w:val="28"/>
        </w:rPr>
        <w:t>)至其他服務地點、方案、機構或不同專業人員，以獲取補充性、專門性服務與協助之專業服務過程</w:t>
      </w:r>
      <w:r w:rsidRPr="008D31AF">
        <w:rPr>
          <w:rFonts w:hint="eastAsia"/>
          <w:color w:val="000000" w:themeColor="text1"/>
          <w:sz w:val="28"/>
          <w:szCs w:val="28"/>
        </w:rPr>
        <w:lastRenderedPageBreak/>
        <w:t>(Barker, 2014)</w:t>
      </w:r>
      <w:r w:rsidRPr="008D31AF">
        <w:rPr>
          <w:color w:val="000000" w:themeColor="text1"/>
        </w:rPr>
        <w:footnoteReference w:id="1"/>
      </w:r>
      <w:r w:rsidRPr="008D31AF">
        <w:rPr>
          <w:rFonts w:hint="eastAsia"/>
          <w:color w:val="000000" w:themeColor="text1"/>
          <w:sz w:val="28"/>
          <w:szCs w:val="28"/>
        </w:rPr>
        <w:t>，</w:t>
      </w:r>
      <w:r w:rsidRPr="008D31AF">
        <w:rPr>
          <w:color w:val="000000" w:themeColor="text1"/>
          <w:sz w:val="28"/>
          <w:szCs w:val="28"/>
        </w:rPr>
        <w:t>指同一服務對象於不同組織、不同服務方案間之服務轉介，或於同一組織內不同部門、同服務方案間之服務轉介</w:t>
      </w:r>
      <w:r w:rsidRPr="008D31AF">
        <w:rPr>
          <w:rFonts w:hint="eastAsia"/>
          <w:color w:val="000000" w:themeColor="text1"/>
          <w:sz w:val="28"/>
          <w:szCs w:val="28"/>
        </w:rPr>
        <w:t>，且可分為下列兩種類型：</w:t>
      </w:r>
    </w:p>
    <w:p w14:paraId="286805CC" w14:textId="77777777" w:rsidR="002246A5" w:rsidRPr="008D31AF" w:rsidRDefault="00F64FD7" w:rsidP="001F18A2">
      <w:pPr>
        <w:pStyle w:val="aa"/>
        <w:numPr>
          <w:ilvl w:val="0"/>
          <w:numId w:val="24"/>
        </w:numPr>
        <w:spacing w:line="500" w:lineRule="exact"/>
        <w:jc w:val="both"/>
        <w:rPr>
          <w:color w:val="000000" w:themeColor="text1"/>
          <w:sz w:val="28"/>
          <w:szCs w:val="28"/>
        </w:rPr>
      </w:pPr>
      <w:r w:rsidRPr="008D31AF">
        <w:rPr>
          <w:rFonts w:hint="eastAsia"/>
          <w:color w:val="000000" w:themeColor="text1"/>
          <w:sz w:val="28"/>
          <w:szCs w:val="28"/>
        </w:rPr>
        <w:t>結案/轉移服務轉介(T</w:t>
      </w:r>
      <w:r w:rsidRPr="008D31AF">
        <w:rPr>
          <w:color w:val="000000" w:themeColor="text1"/>
          <w:sz w:val="28"/>
          <w:szCs w:val="28"/>
        </w:rPr>
        <w:t xml:space="preserve">ermination </w:t>
      </w:r>
      <w:r w:rsidRPr="008D31AF">
        <w:rPr>
          <w:rFonts w:hint="eastAsia"/>
          <w:color w:val="000000" w:themeColor="text1"/>
          <w:sz w:val="28"/>
          <w:szCs w:val="28"/>
        </w:rPr>
        <w:t>/</w:t>
      </w:r>
      <w:r w:rsidRPr="008D31AF">
        <w:rPr>
          <w:color w:val="000000" w:themeColor="text1"/>
          <w:sz w:val="28"/>
          <w:szCs w:val="28"/>
        </w:rPr>
        <w:t>Transfer of</w:t>
      </w:r>
      <w:r w:rsidRPr="008D31AF">
        <w:rPr>
          <w:rFonts w:hint="eastAsia"/>
          <w:color w:val="000000" w:themeColor="text1"/>
          <w:sz w:val="28"/>
          <w:szCs w:val="28"/>
        </w:rPr>
        <w:t xml:space="preserve"> care)：完全轉介(F</w:t>
      </w:r>
      <w:r w:rsidRPr="008D31AF">
        <w:rPr>
          <w:color w:val="000000" w:themeColor="text1"/>
          <w:sz w:val="28"/>
          <w:szCs w:val="28"/>
        </w:rPr>
        <w:t xml:space="preserve">ull </w:t>
      </w:r>
      <w:r w:rsidRPr="008D31AF">
        <w:rPr>
          <w:rFonts w:hint="eastAsia"/>
          <w:color w:val="000000" w:themeColor="text1"/>
          <w:sz w:val="28"/>
          <w:szCs w:val="28"/>
        </w:rPr>
        <w:t>R</w:t>
      </w:r>
      <w:r w:rsidRPr="008D31AF">
        <w:rPr>
          <w:color w:val="000000" w:themeColor="text1"/>
          <w:sz w:val="28"/>
          <w:szCs w:val="28"/>
        </w:rPr>
        <w:t>eferral</w:t>
      </w:r>
      <w:r w:rsidRPr="008D31AF">
        <w:rPr>
          <w:rFonts w:hint="eastAsia"/>
          <w:color w:val="000000" w:themeColor="text1"/>
          <w:sz w:val="28"/>
          <w:szCs w:val="28"/>
        </w:rPr>
        <w:t>)或專(主)責單位轉移。</w:t>
      </w:r>
    </w:p>
    <w:p w14:paraId="196FC1F3" w14:textId="671EEC9C" w:rsidR="00262C60" w:rsidRPr="008D31AF" w:rsidRDefault="007534C3" w:rsidP="001F18A2">
      <w:pPr>
        <w:pStyle w:val="aa"/>
        <w:numPr>
          <w:ilvl w:val="0"/>
          <w:numId w:val="24"/>
        </w:numPr>
        <w:spacing w:line="500" w:lineRule="exact"/>
        <w:jc w:val="both"/>
        <w:rPr>
          <w:color w:val="000000" w:themeColor="text1"/>
          <w:sz w:val="28"/>
          <w:szCs w:val="28"/>
        </w:rPr>
      </w:pPr>
      <w:r w:rsidRPr="008D31AF">
        <w:rPr>
          <w:rFonts w:hint="eastAsia"/>
          <w:color w:val="000000" w:themeColor="text1"/>
          <w:sz w:val="28"/>
          <w:szCs w:val="28"/>
        </w:rPr>
        <w:t>共同服務轉介(</w:t>
      </w:r>
      <w:r w:rsidRPr="008D31AF">
        <w:rPr>
          <w:color w:val="000000" w:themeColor="text1"/>
          <w:sz w:val="28"/>
          <w:szCs w:val="28"/>
        </w:rPr>
        <w:t>Co-working</w:t>
      </w:r>
      <w:r w:rsidRPr="008D31AF">
        <w:rPr>
          <w:rFonts w:hint="eastAsia"/>
          <w:color w:val="000000" w:themeColor="text1"/>
          <w:sz w:val="28"/>
          <w:szCs w:val="28"/>
        </w:rPr>
        <w:t>/</w:t>
      </w:r>
      <w:r w:rsidRPr="008D31AF">
        <w:rPr>
          <w:color w:val="000000" w:themeColor="text1"/>
          <w:sz w:val="28"/>
          <w:szCs w:val="28"/>
        </w:rPr>
        <w:t xml:space="preserve"> Shared service</w:t>
      </w:r>
      <w:r w:rsidRPr="008D31AF">
        <w:rPr>
          <w:rFonts w:hint="eastAsia"/>
          <w:color w:val="000000" w:themeColor="text1"/>
          <w:sz w:val="28"/>
          <w:szCs w:val="28"/>
        </w:rPr>
        <w:t>)：補充或專業性服務部分轉介(P</w:t>
      </w:r>
      <w:r w:rsidRPr="008D31AF">
        <w:rPr>
          <w:color w:val="000000" w:themeColor="text1"/>
          <w:sz w:val="28"/>
          <w:szCs w:val="28"/>
        </w:rPr>
        <w:t>artial</w:t>
      </w:r>
      <w:r w:rsidRPr="008D31AF">
        <w:rPr>
          <w:rFonts w:hint="eastAsia"/>
          <w:color w:val="000000" w:themeColor="text1"/>
          <w:sz w:val="28"/>
          <w:szCs w:val="28"/>
        </w:rPr>
        <w:t xml:space="preserve"> </w:t>
      </w:r>
      <w:r w:rsidRPr="008D31AF">
        <w:rPr>
          <w:color w:val="000000" w:themeColor="text1"/>
          <w:sz w:val="28"/>
          <w:szCs w:val="28"/>
        </w:rPr>
        <w:t>Referral</w:t>
      </w:r>
      <w:r w:rsidRPr="008D31AF">
        <w:rPr>
          <w:rFonts w:hint="eastAsia"/>
          <w:color w:val="000000" w:themeColor="text1"/>
          <w:sz w:val="28"/>
          <w:szCs w:val="28"/>
        </w:rPr>
        <w:t>)或資源補充型轉介。</w:t>
      </w:r>
    </w:p>
    <w:p w14:paraId="0B888484" w14:textId="77777777" w:rsidR="00565742" w:rsidRPr="008D31AF" w:rsidRDefault="00565742" w:rsidP="00565742">
      <w:pPr>
        <w:spacing w:line="500" w:lineRule="exact"/>
        <w:jc w:val="both"/>
        <w:rPr>
          <w:color w:val="000000" w:themeColor="text1"/>
          <w:sz w:val="28"/>
          <w:szCs w:val="28"/>
        </w:rPr>
      </w:pPr>
    </w:p>
    <w:p w14:paraId="027B93D7" w14:textId="1132023A" w:rsidR="00565742" w:rsidRPr="008D31AF" w:rsidRDefault="00565742" w:rsidP="00565742">
      <w:pPr>
        <w:pStyle w:val="1"/>
        <w:spacing w:before="0" w:after="0" w:line="500" w:lineRule="exact"/>
        <w:jc w:val="both"/>
        <w:rPr>
          <w:rFonts w:ascii="微軟正黑體" w:hAnsi="微軟正黑體"/>
        </w:rPr>
      </w:pPr>
      <w:bookmarkStart w:id="2" w:name="_Toc239146957"/>
      <w:r w:rsidRPr="008D31AF">
        <w:rPr>
          <w:rFonts w:ascii="微軟正黑體" w:hAnsi="微軟正黑體"/>
        </w:rPr>
        <w:t>參、徵件範圍與提案原則</w:t>
      </w:r>
      <w:bookmarkEnd w:id="2"/>
      <w:r w:rsidRPr="008D31AF">
        <w:rPr>
          <w:rFonts w:ascii="微軟正黑體" w:hAnsi="微軟正黑體"/>
        </w:rPr>
        <w:t xml:space="preserve"> </w:t>
      </w:r>
    </w:p>
    <w:p w14:paraId="59E3411F" w14:textId="2DEAB8F3" w:rsidR="00565742" w:rsidRPr="008D31AF" w:rsidRDefault="00565742" w:rsidP="001F18A2">
      <w:pPr>
        <w:pStyle w:val="aa"/>
        <w:numPr>
          <w:ilvl w:val="0"/>
          <w:numId w:val="25"/>
        </w:numPr>
        <w:spacing w:line="500" w:lineRule="exact"/>
        <w:rPr>
          <w:rFonts w:cstheme="majorBidi"/>
          <w:b/>
          <w:color w:val="000000" w:themeColor="text1"/>
          <w:sz w:val="28"/>
          <w:szCs w:val="28"/>
        </w:rPr>
      </w:pPr>
      <w:r w:rsidRPr="008D31AF">
        <w:rPr>
          <w:rFonts w:cstheme="majorBidi"/>
          <w:b/>
          <w:color w:val="000000" w:themeColor="text1"/>
          <w:sz w:val="28"/>
          <w:szCs w:val="28"/>
        </w:rPr>
        <w:t xml:space="preserve">提案範圍 </w:t>
      </w:r>
    </w:p>
    <w:p w14:paraId="25E98323" w14:textId="77777777" w:rsidR="00C753FB" w:rsidRPr="008D31AF" w:rsidRDefault="00C753FB"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申請單位得依執行社安網2.0服務方案之實際經驗，自主提出具體且可驗證之行政流程困境。提案不以跨組織轉介、重複登打或特定數位工具為限，但應與第一線服務人員之行政作業有關，並具備透過AI或數位工具進行改善及成效量測之可能性。</w:t>
      </w:r>
    </w:p>
    <w:p w14:paraId="0A588DFD" w14:textId="78BFADC0" w:rsidR="00C753FB" w:rsidRPr="008D31AF" w:rsidRDefault="00C753FB" w:rsidP="001F18A2">
      <w:pPr>
        <w:pStyle w:val="aa"/>
        <w:numPr>
          <w:ilvl w:val="0"/>
          <w:numId w:val="25"/>
        </w:numPr>
        <w:spacing w:line="500" w:lineRule="exact"/>
        <w:rPr>
          <w:rFonts w:cstheme="majorBidi"/>
          <w:b/>
          <w:color w:val="000000" w:themeColor="text1"/>
          <w:sz w:val="28"/>
          <w:szCs w:val="28"/>
        </w:rPr>
      </w:pPr>
      <w:r w:rsidRPr="008D31AF">
        <w:rPr>
          <w:rFonts w:cstheme="majorBidi"/>
          <w:b/>
          <w:color w:val="000000" w:themeColor="text1"/>
          <w:sz w:val="28"/>
          <w:szCs w:val="28"/>
        </w:rPr>
        <w:t>行政流程困境參考情境</w:t>
      </w:r>
    </w:p>
    <w:p w14:paraId="024BE633" w14:textId="77777777" w:rsidR="00C753FB" w:rsidRPr="008D31AF" w:rsidRDefault="00C753FB" w:rsidP="001F18A2">
      <w:pPr>
        <w:spacing w:line="500" w:lineRule="exact"/>
        <w:ind w:leftChars="202" w:left="424" w:firstLineChars="192" w:firstLine="538"/>
        <w:jc w:val="both"/>
        <w:rPr>
          <w:color w:val="000000" w:themeColor="text1"/>
          <w:sz w:val="28"/>
          <w:szCs w:val="28"/>
        </w:rPr>
      </w:pPr>
      <w:r w:rsidRPr="008D31AF">
        <w:rPr>
          <w:color w:val="000000" w:themeColor="text1"/>
          <w:sz w:val="28"/>
          <w:szCs w:val="28"/>
        </w:rPr>
        <w:t>可提案情境包括但不限於：</w:t>
      </w:r>
    </w:p>
    <w:p w14:paraId="34CAEA5A"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同一資料因不同系統、方案或表單要求而重複輸入。 </w:t>
      </w:r>
    </w:p>
    <w:p w14:paraId="678D3E89"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個案資料分散於不同文件、系統或部門，查找及彙整耗時。 </w:t>
      </w:r>
    </w:p>
    <w:p w14:paraId="30A4F552"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個案摘要、服務紀錄或行政報表需大量人工整理。 </w:t>
      </w:r>
    </w:p>
    <w:p w14:paraId="436425AD"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紙本與數位資料反覆轉換，增加行政作業時間。 </w:t>
      </w:r>
    </w:p>
    <w:p w14:paraId="74064459"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不同部門或方案間難以及時掌握必要的服務資訊。 </w:t>
      </w:r>
    </w:p>
    <w:p w14:paraId="2F78F6C1"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 xml:space="preserve">轉介、派案、服務銜接或跨單位協作流程繁複。 </w:t>
      </w:r>
    </w:p>
    <w:p w14:paraId="4E9F1DA8" w14:textId="77777777" w:rsidR="00C753FB" w:rsidRPr="008D31AF" w:rsidRDefault="00C753FB" w:rsidP="001F18A2">
      <w:pPr>
        <w:pStyle w:val="aa"/>
        <w:numPr>
          <w:ilvl w:val="0"/>
          <w:numId w:val="26"/>
        </w:numPr>
        <w:spacing w:line="500" w:lineRule="exact"/>
        <w:jc w:val="both"/>
        <w:rPr>
          <w:color w:val="000000" w:themeColor="text1"/>
          <w:sz w:val="28"/>
          <w:szCs w:val="28"/>
        </w:rPr>
      </w:pPr>
      <w:r w:rsidRPr="008D31AF">
        <w:rPr>
          <w:color w:val="000000" w:themeColor="text1"/>
          <w:sz w:val="28"/>
          <w:szCs w:val="28"/>
        </w:rPr>
        <w:t>其他影響第一線人員行政效率，且可透過AI或數位工具改善之情境。</w:t>
      </w:r>
    </w:p>
    <w:p w14:paraId="1DA4FB01" w14:textId="77777777" w:rsidR="00CC1753" w:rsidRPr="008D31AF" w:rsidRDefault="007D62DB"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試辦單位於填寫附件1申請表暨提案書時，得依前述任一或多項行政流程困境類型自由提案，不限於轉介情境。</w:t>
      </w:r>
    </w:p>
    <w:p w14:paraId="5D47A2F2" w14:textId="77777777" w:rsidR="008F7A83" w:rsidRPr="008D31AF" w:rsidRDefault="008F7A83" w:rsidP="008F7A83">
      <w:pPr>
        <w:pStyle w:val="aa"/>
        <w:spacing w:line="500" w:lineRule="exact"/>
        <w:ind w:left="1018"/>
        <w:jc w:val="both"/>
        <w:rPr>
          <w:color w:val="000000" w:themeColor="text1"/>
          <w:sz w:val="28"/>
          <w:szCs w:val="28"/>
        </w:rPr>
      </w:pPr>
    </w:p>
    <w:p w14:paraId="5276181C" w14:textId="7D2D7DF7" w:rsidR="00B47957" w:rsidRPr="008D31AF" w:rsidRDefault="00C753FB" w:rsidP="0006612F">
      <w:pPr>
        <w:pStyle w:val="1"/>
        <w:spacing w:before="0" w:after="0" w:line="500" w:lineRule="exact"/>
        <w:jc w:val="both"/>
        <w:rPr>
          <w:rFonts w:ascii="微軟正黑體" w:hAnsi="微軟正黑體"/>
          <w:szCs w:val="28"/>
        </w:rPr>
      </w:pPr>
      <w:bookmarkStart w:id="3" w:name="_Toc239146958"/>
      <w:r w:rsidRPr="008D31AF">
        <w:rPr>
          <w:rFonts w:ascii="微軟正黑體" w:hAnsi="微軟正黑體" w:hint="eastAsia"/>
          <w:szCs w:val="28"/>
        </w:rPr>
        <w:lastRenderedPageBreak/>
        <w:t>肆</w:t>
      </w:r>
      <w:r w:rsidR="00B47957" w:rsidRPr="008D31AF">
        <w:rPr>
          <w:rFonts w:ascii="微軟正黑體" w:hAnsi="微軟正黑體"/>
          <w:szCs w:val="28"/>
        </w:rPr>
        <w:t>、申請資格</w:t>
      </w:r>
      <w:bookmarkEnd w:id="3"/>
    </w:p>
    <w:p w14:paraId="5CEF67F6" w14:textId="77777777" w:rsidR="00E56B12" w:rsidRPr="008D31AF" w:rsidRDefault="0074380F" w:rsidP="001F18A2">
      <w:pPr>
        <w:pStyle w:val="aa"/>
        <w:numPr>
          <w:ilvl w:val="0"/>
          <w:numId w:val="27"/>
        </w:numPr>
        <w:spacing w:line="500" w:lineRule="exact"/>
        <w:rPr>
          <w:rFonts w:cstheme="majorBidi"/>
          <w:b/>
          <w:color w:val="000000" w:themeColor="text1"/>
          <w:sz w:val="28"/>
          <w:szCs w:val="28"/>
        </w:rPr>
      </w:pPr>
      <w:r w:rsidRPr="008D31AF">
        <w:rPr>
          <w:rFonts w:hint="eastAsia"/>
          <w:color w:val="000000" w:themeColor="text1"/>
          <w:sz w:val="28"/>
          <w:szCs w:val="28"/>
        </w:rPr>
        <w:t>申請單位：</w:t>
      </w:r>
    </w:p>
    <w:p w14:paraId="28537E55" w14:textId="5B8902EB" w:rsidR="00E56B12" w:rsidRPr="008D31AF" w:rsidRDefault="00E56B12" w:rsidP="00E56B12">
      <w:pPr>
        <w:pStyle w:val="aa"/>
        <w:spacing w:line="500" w:lineRule="exact"/>
        <w:ind w:left="1200"/>
        <w:jc w:val="both"/>
        <w:rPr>
          <w:color w:val="000000" w:themeColor="text1"/>
          <w:sz w:val="28"/>
          <w:szCs w:val="28"/>
        </w:rPr>
      </w:pPr>
      <w:r w:rsidRPr="008D31AF">
        <w:rPr>
          <w:color w:val="000000" w:themeColor="text1"/>
          <w:sz w:val="28"/>
          <w:szCs w:val="28"/>
        </w:rPr>
        <w:t>申請單位應為非營利組織，且近3年內曾受直轄市、縣（市）政府委託、補助或以其他方式承接社安網第一、二期延續至社安網2.0，或社安網2.0新增之服務方案，</w:t>
      </w:r>
      <w:r w:rsidRPr="008D31AF">
        <w:rPr>
          <w:rFonts w:cstheme="majorBidi"/>
          <w:b/>
          <w:color w:val="000000" w:themeColor="text1"/>
          <w:sz w:val="28"/>
          <w:szCs w:val="28"/>
        </w:rPr>
        <w:t>且該組織提供跨體系</w:t>
      </w:r>
      <w:r w:rsidRPr="008D31AF">
        <w:rPr>
          <w:rFonts w:hint="eastAsia"/>
          <w:color w:val="000000" w:themeColor="text1"/>
          <w:sz w:val="28"/>
          <w:szCs w:val="28"/>
        </w:rPr>
        <w:t>、單位之</w:t>
      </w:r>
      <w:r w:rsidRPr="008D31AF">
        <w:rPr>
          <w:rFonts w:cstheme="majorBidi"/>
          <w:b/>
          <w:color w:val="000000" w:themeColor="text1"/>
          <w:sz w:val="28"/>
          <w:szCs w:val="28"/>
        </w:rPr>
        <w:t>家庭服務，</w:t>
      </w:r>
      <w:r w:rsidRPr="008D31AF">
        <w:rPr>
          <w:color w:val="000000" w:themeColor="text1"/>
          <w:sz w:val="28"/>
          <w:szCs w:val="28"/>
        </w:rPr>
        <w:t>並符合下列條件之一：</w:t>
      </w:r>
    </w:p>
    <w:p w14:paraId="2622414C" w14:textId="77777777" w:rsidR="00E56B12" w:rsidRPr="008D31AF" w:rsidRDefault="00E56B12" w:rsidP="00E56B12">
      <w:pPr>
        <w:pStyle w:val="aa"/>
        <w:numPr>
          <w:ilvl w:val="0"/>
          <w:numId w:val="7"/>
        </w:numPr>
        <w:tabs>
          <w:tab w:val="left" w:pos="1134"/>
          <w:tab w:val="left" w:pos="1560"/>
        </w:tabs>
        <w:spacing w:line="500" w:lineRule="exact"/>
        <w:ind w:left="692" w:firstLine="301"/>
        <w:jc w:val="both"/>
        <w:rPr>
          <w:color w:val="000000" w:themeColor="text1"/>
          <w:sz w:val="28"/>
          <w:szCs w:val="28"/>
        </w:rPr>
      </w:pPr>
      <w:r w:rsidRPr="008D31AF">
        <w:rPr>
          <w:color w:val="000000" w:themeColor="text1"/>
          <w:sz w:val="28"/>
          <w:szCs w:val="28"/>
        </w:rPr>
        <w:t xml:space="preserve">曾承接2類以上社安網服務方案。 </w:t>
      </w:r>
    </w:p>
    <w:p w14:paraId="0B2FBFDA" w14:textId="77777777" w:rsidR="00E56B12" w:rsidRPr="008D31AF" w:rsidRDefault="00E56B12" w:rsidP="00E56B12">
      <w:pPr>
        <w:pStyle w:val="aa"/>
        <w:numPr>
          <w:ilvl w:val="0"/>
          <w:numId w:val="7"/>
        </w:numPr>
        <w:tabs>
          <w:tab w:val="left" w:pos="1134"/>
          <w:tab w:val="left" w:pos="1560"/>
        </w:tabs>
        <w:spacing w:line="500" w:lineRule="exact"/>
        <w:ind w:left="692" w:firstLine="301"/>
        <w:jc w:val="both"/>
        <w:rPr>
          <w:color w:val="000000" w:themeColor="text1"/>
          <w:sz w:val="28"/>
          <w:szCs w:val="28"/>
        </w:rPr>
      </w:pPr>
      <w:r w:rsidRPr="008D31AF">
        <w:rPr>
          <w:color w:val="000000" w:themeColor="text1"/>
          <w:sz w:val="28"/>
          <w:szCs w:val="28"/>
        </w:rPr>
        <w:t>曾服務2類以上社安網服務對象。</w:t>
      </w:r>
    </w:p>
    <w:p w14:paraId="43A697D7" w14:textId="0C6FB32E" w:rsidR="00B47957" w:rsidRPr="008D31AF" w:rsidRDefault="00467B55" w:rsidP="00E56B12">
      <w:pPr>
        <w:pStyle w:val="aa"/>
        <w:spacing w:line="500" w:lineRule="exact"/>
        <w:ind w:leftChars="-1" w:left="-1" w:hanging="1"/>
        <w:jc w:val="center"/>
        <w:rPr>
          <w:rFonts w:cstheme="majorBidi"/>
          <w:b/>
          <w:color w:val="000000" w:themeColor="text1"/>
          <w:sz w:val="24"/>
          <w:szCs w:val="24"/>
        </w:rPr>
      </w:pPr>
      <w:r w:rsidRPr="008D31AF">
        <w:rPr>
          <w:rFonts w:cstheme="majorBidi" w:hint="eastAsia"/>
          <w:b/>
          <w:color w:val="000000" w:themeColor="text1"/>
          <w:sz w:val="24"/>
          <w:szCs w:val="24"/>
        </w:rPr>
        <w:t>第一、二期延續至社安網</w:t>
      </w:r>
      <w:r w:rsidRPr="008D31AF">
        <w:rPr>
          <w:rFonts w:cstheme="majorBidi"/>
          <w:b/>
          <w:color w:val="000000" w:themeColor="text1"/>
          <w:sz w:val="24"/>
          <w:szCs w:val="24"/>
        </w:rPr>
        <w:t>2.0</w:t>
      </w:r>
      <w:r w:rsidRPr="008D31AF">
        <w:rPr>
          <w:rFonts w:cstheme="majorBidi" w:hint="eastAsia"/>
          <w:b/>
          <w:color w:val="000000" w:themeColor="text1"/>
          <w:sz w:val="24"/>
          <w:szCs w:val="24"/>
        </w:rPr>
        <w:t>或社安網</w:t>
      </w:r>
      <w:r w:rsidRPr="008D31AF">
        <w:rPr>
          <w:rFonts w:cstheme="majorBidi"/>
          <w:b/>
          <w:color w:val="000000" w:themeColor="text1"/>
          <w:sz w:val="24"/>
          <w:szCs w:val="24"/>
        </w:rPr>
        <w:t>2.0</w:t>
      </w:r>
      <w:r w:rsidRPr="008D31AF">
        <w:rPr>
          <w:rFonts w:cstheme="majorBidi" w:hint="eastAsia"/>
          <w:b/>
          <w:color w:val="000000" w:themeColor="text1"/>
          <w:sz w:val="24"/>
          <w:szCs w:val="24"/>
        </w:rPr>
        <w:t>新增服務方案一覽表</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35"/>
        <w:gridCol w:w="5806"/>
        <w:gridCol w:w="2274"/>
      </w:tblGrid>
      <w:tr w:rsidR="009E2471" w:rsidRPr="008D31AF" w14:paraId="7686A3E9" w14:textId="77777777" w:rsidTr="00C73A2F">
        <w:trPr>
          <w:trHeight w:val="299"/>
          <w:tblHeader/>
          <w:jc w:val="center"/>
        </w:trPr>
        <w:tc>
          <w:tcPr>
            <w:tcW w:w="1135" w:type="dxa"/>
            <w:shd w:val="clear" w:color="auto" w:fill="C1E4F5" w:themeFill="accent1" w:themeFillTint="33"/>
            <w:tcMar>
              <w:top w:w="60" w:type="dxa"/>
              <w:left w:w="90" w:type="dxa"/>
              <w:bottom w:w="60" w:type="dxa"/>
              <w:right w:w="90" w:type="dxa"/>
            </w:tcMar>
            <w:vAlign w:val="center"/>
          </w:tcPr>
          <w:p w14:paraId="691BDD0F" w14:textId="77777777" w:rsidR="009E2471" w:rsidRPr="008D31AF" w:rsidRDefault="009E2471" w:rsidP="0006612F">
            <w:pPr>
              <w:spacing w:line="500" w:lineRule="exact"/>
              <w:jc w:val="center"/>
              <w:rPr>
                <w:color w:val="000000" w:themeColor="text1"/>
                <w:sz w:val="28"/>
                <w:szCs w:val="28"/>
              </w:rPr>
            </w:pPr>
            <w:r w:rsidRPr="008D31AF">
              <w:rPr>
                <w:b/>
                <w:bCs/>
                <w:color w:val="000000" w:themeColor="text1"/>
                <w:sz w:val="28"/>
                <w:szCs w:val="28"/>
              </w:rPr>
              <w:t>項次</w:t>
            </w:r>
          </w:p>
        </w:tc>
        <w:tc>
          <w:tcPr>
            <w:tcW w:w="5806" w:type="dxa"/>
            <w:shd w:val="clear" w:color="auto" w:fill="C1E4F5" w:themeFill="accent1" w:themeFillTint="33"/>
            <w:tcMar>
              <w:top w:w="60" w:type="dxa"/>
              <w:left w:w="90" w:type="dxa"/>
              <w:bottom w:w="60" w:type="dxa"/>
              <w:right w:w="90" w:type="dxa"/>
            </w:tcMar>
            <w:vAlign w:val="center"/>
          </w:tcPr>
          <w:p w14:paraId="6CFC6D00" w14:textId="77777777" w:rsidR="009E2471" w:rsidRPr="008D31AF" w:rsidRDefault="009E2471" w:rsidP="0006612F">
            <w:pPr>
              <w:spacing w:line="500" w:lineRule="exact"/>
              <w:jc w:val="center"/>
              <w:rPr>
                <w:color w:val="000000" w:themeColor="text1"/>
                <w:sz w:val="28"/>
                <w:szCs w:val="28"/>
              </w:rPr>
            </w:pPr>
            <w:r w:rsidRPr="008D31AF">
              <w:rPr>
                <w:b/>
                <w:bCs/>
                <w:color w:val="000000" w:themeColor="text1"/>
                <w:sz w:val="28"/>
                <w:szCs w:val="28"/>
              </w:rPr>
              <w:t>方案名稱</w:t>
            </w:r>
          </w:p>
        </w:tc>
        <w:tc>
          <w:tcPr>
            <w:tcW w:w="2274" w:type="dxa"/>
            <w:shd w:val="clear" w:color="auto" w:fill="C1E4F5" w:themeFill="accent1" w:themeFillTint="33"/>
            <w:tcMar>
              <w:top w:w="60" w:type="dxa"/>
              <w:left w:w="90" w:type="dxa"/>
              <w:bottom w:w="60" w:type="dxa"/>
              <w:right w:w="90" w:type="dxa"/>
            </w:tcMar>
            <w:vAlign w:val="center"/>
          </w:tcPr>
          <w:p w14:paraId="2AEE9010" w14:textId="59286BD7" w:rsidR="009E2471" w:rsidRPr="008D31AF" w:rsidRDefault="009A1F13" w:rsidP="0006612F">
            <w:pPr>
              <w:spacing w:line="500" w:lineRule="exact"/>
              <w:jc w:val="center"/>
              <w:rPr>
                <w:color w:val="000000" w:themeColor="text1"/>
                <w:sz w:val="28"/>
                <w:szCs w:val="28"/>
              </w:rPr>
            </w:pPr>
            <w:r w:rsidRPr="008D31AF">
              <w:rPr>
                <w:rFonts w:hint="eastAsia"/>
                <w:b/>
                <w:bCs/>
                <w:color w:val="000000" w:themeColor="text1"/>
                <w:sz w:val="28"/>
                <w:szCs w:val="28"/>
              </w:rPr>
              <w:t>說明</w:t>
            </w:r>
          </w:p>
        </w:tc>
      </w:tr>
      <w:tr w:rsidR="00467B55" w:rsidRPr="008D31AF" w14:paraId="27B27269" w14:textId="77777777" w:rsidTr="007730C7">
        <w:trPr>
          <w:jc w:val="center"/>
        </w:trPr>
        <w:tc>
          <w:tcPr>
            <w:tcW w:w="1135" w:type="dxa"/>
            <w:tcMar>
              <w:top w:w="60" w:type="dxa"/>
              <w:left w:w="90" w:type="dxa"/>
              <w:bottom w:w="60" w:type="dxa"/>
              <w:right w:w="90" w:type="dxa"/>
            </w:tcMar>
            <w:vAlign w:val="center"/>
          </w:tcPr>
          <w:p w14:paraId="264B0AC5"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1</w:t>
            </w:r>
          </w:p>
        </w:tc>
        <w:tc>
          <w:tcPr>
            <w:tcW w:w="5806" w:type="dxa"/>
            <w:tcMar>
              <w:top w:w="60" w:type="dxa"/>
              <w:left w:w="90" w:type="dxa"/>
              <w:bottom w:w="60" w:type="dxa"/>
              <w:right w:w="90" w:type="dxa"/>
            </w:tcMar>
            <w:vAlign w:val="center"/>
          </w:tcPr>
          <w:p w14:paraId="27E8FB6A"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育兒指導服務方案</w:t>
            </w:r>
          </w:p>
        </w:tc>
        <w:tc>
          <w:tcPr>
            <w:tcW w:w="2274" w:type="dxa"/>
            <w:vMerge w:val="restart"/>
            <w:tcMar>
              <w:top w:w="60" w:type="dxa"/>
              <w:left w:w="90" w:type="dxa"/>
              <w:bottom w:w="60" w:type="dxa"/>
              <w:right w:w="90" w:type="dxa"/>
            </w:tcMar>
            <w:vAlign w:val="center"/>
          </w:tcPr>
          <w:p w14:paraId="3001CECD" w14:textId="63852FF8" w:rsidR="00467B55" w:rsidRPr="008D31AF" w:rsidRDefault="00467B55" w:rsidP="0006612F">
            <w:pPr>
              <w:spacing w:line="500" w:lineRule="exact"/>
              <w:jc w:val="both"/>
              <w:rPr>
                <w:color w:val="000000" w:themeColor="text1"/>
                <w:sz w:val="28"/>
                <w:szCs w:val="28"/>
              </w:rPr>
            </w:pPr>
            <w:r w:rsidRPr="008D31AF">
              <w:rPr>
                <w:rFonts w:hint="eastAsia"/>
                <w:color w:val="000000" w:themeColor="text1"/>
                <w:sz w:val="28"/>
                <w:szCs w:val="28"/>
              </w:rPr>
              <w:t>延續型</w:t>
            </w:r>
          </w:p>
        </w:tc>
      </w:tr>
      <w:tr w:rsidR="00467B55" w:rsidRPr="008D31AF" w14:paraId="18E49702" w14:textId="77777777" w:rsidTr="007730C7">
        <w:trPr>
          <w:jc w:val="center"/>
        </w:trPr>
        <w:tc>
          <w:tcPr>
            <w:tcW w:w="1135" w:type="dxa"/>
            <w:tcMar>
              <w:top w:w="60" w:type="dxa"/>
              <w:left w:w="90" w:type="dxa"/>
              <w:bottom w:w="60" w:type="dxa"/>
              <w:right w:w="90" w:type="dxa"/>
            </w:tcMar>
            <w:vAlign w:val="center"/>
          </w:tcPr>
          <w:p w14:paraId="03DBFF17"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2</w:t>
            </w:r>
          </w:p>
        </w:tc>
        <w:tc>
          <w:tcPr>
            <w:tcW w:w="5806" w:type="dxa"/>
            <w:tcMar>
              <w:top w:w="60" w:type="dxa"/>
              <w:left w:w="90" w:type="dxa"/>
              <w:bottom w:w="60" w:type="dxa"/>
              <w:right w:w="90" w:type="dxa"/>
            </w:tcMar>
            <w:vAlign w:val="center"/>
          </w:tcPr>
          <w:p w14:paraId="29D5B9C6"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發展遲緩兒童社區療育服務</w:t>
            </w:r>
          </w:p>
        </w:tc>
        <w:tc>
          <w:tcPr>
            <w:tcW w:w="2274" w:type="dxa"/>
            <w:vMerge/>
            <w:tcMar>
              <w:top w:w="60" w:type="dxa"/>
              <w:left w:w="90" w:type="dxa"/>
              <w:bottom w:w="60" w:type="dxa"/>
              <w:right w:w="90" w:type="dxa"/>
            </w:tcMar>
            <w:vAlign w:val="center"/>
          </w:tcPr>
          <w:p w14:paraId="07449F0D" w14:textId="46A0E6B7" w:rsidR="00467B55" w:rsidRPr="008D31AF" w:rsidRDefault="00467B55" w:rsidP="0006612F">
            <w:pPr>
              <w:spacing w:line="500" w:lineRule="exact"/>
              <w:jc w:val="both"/>
              <w:rPr>
                <w:color w:val="000000" w:themeColor="text1"/>
                <w:sz w:val="28"/>
                <w:szCs w:val="28"/>
              </w:rPr>
            </w:pPr>
          </w:p>
        </w:tc>
      </w:tr>
      <w:tr w:rsidR="00467B55" w:rsidRPr="008D31AF" w14:paraId="21AF3464" w14:textId="77777777" w:rsidTr="007730C7">
        <w:trPr>
          <w:jc w:val="center"/>
        </w:trPr>
        <w:tc>
          <w:tcPr>
            <w:tcW w:w="1135" w:type="dxa"/>
            <w:tcMar>
              <w:top w:w="60" w:type="dxa"/>
              <w:left w:w="90" w:type="dxa"/>
              <w:bottom w:w="60" w:type="dxa"/>
              <w:right w:w="90" w:type="dxa"/>
            </w:tcMar>
            <w:vAlign w:val="center"/>
          </w:tcPr>
          <w:p w14:paraId="1481DE81"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3</w:t>
            </w:r>
          </w:p>
        </w:tc>
        <w:tc>
          <w:tcPr>
            <w:tcW w:w="5806" w:type="dxa"/>
            <w:tcMar>
              <w:top w:w="60" w:type="dxa"/>
              <w:left w:w="90" w:type="dxa"/>
              <w:bottom w:w="60" w:type="dxa"/>
              <w:right w:w="90" w:type="dxa"/>
            </w:tcMar>
            <w:vAlign w:val="center"/>
          </w:tcPr>
          <w:p w14:paraId="5541A5DF"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家庭支持服務資源布建方案</w:t>
            </w:r>
          </w:p>
        </w:tc>
        <w:tc>
          <w:tcPr>
            <w:tcW w:w="2274" w:type="dxa"/>
            <w:vMerge/>
            <w:tcMar>
              <w:top w:w="60" w:type="dxa"/>
              <w:left w:w="90" w:type="dxa"/>
              <w:bottom w:w="60" w:type="dxa"/>
              <w:right w:w="90" w:type="dxa"/>
            </w:tcMar>
            <w:vAlign w:val="center"/>
          </w:tcPr>
          <w:p w14:paraId="52853FE4" w14:textId="4B2D37FC" w:rsidR="00467B55" w:rsidRPr="008D31AF" w:rsidRDefault="00467B55" w:rsidP="0006612F">
            <w:pPr>
              <w:spacing w:line="500" w:lineRule="exact"/>
              <w:jc w:val="both"/>
              <w:rPr>
                <w:color w:val="000000" w:themeColor="text1"/>
                <w:sz w:val="28"/>
                <w:szCs w:val="28"/>
              </w:rPr>
            </w:pPr>
          </w:p>
        </w:tc>
      </w:tr>
      <w:tr w:rsidR="00467B55" w:rsidRPr="008D31AF" w14:paraId="5BB0620F" w14:textId="77777777" w:rsidTr="007730C7">
        <w:trPr>
          <w:jc w:val="center"/>
        </w:trPr>
        <w:tc>
          <w:tcPr>
            <w:tcW w:w="1135" w:type="dxa"/>
            <w:tcMar>
              <w:top w:w="60" w:type="dxa"/>
              <w:left w:w="90" w:type="dxa"/>
              <w:bottom w:w="60" w:type="dxa"/>
              <w:right w:w="90" w:type="dxa"/>
            </w:tcMar>
            <w:vAlign w:val="center"/>
          </w:tcPr>
          <w:p w14:paraId="59799407"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4</w:t>
            </w:r>
          </w:p>
        </w:tc>
        <w:tc>
          <w:tcPr>
            <w:tcW w:w="5806" w:type="dxa"/>
            <w:tcMar>
              <w:top w:w="60" w:type="dxa"/>
              <w:left w:w="90" w:type="dxa"/>
              <w:bottom w:w="60" w:type="dxa"/>
              <w:right w:w="90" w:type="dxa"/>
            </w:tcMar>
            <w:vAlign w:val="center"/>
          </w:tcPr>
          <w:p w14:paraId="2830B71F"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兒少及家庭社區支持服務方案</w:t>
            </w:r>
          </w:p>
        </w:tc>
        <w:tc>
          <w:tcPr>
            <w:tcW w:w="2274" w:type="dxa"/>
            <w:vMerge/>
            <w:tcMar>
              <w:top w:w="60" w:type="dxa"/>
              <w:left w:w="90" w:type="dxa"/>
              <w:bottom w:w="60" w:type="dxa"/>
              <w:right w:w="90" w:type="dxa"/>
            </w:tcMar>
            <w:vAlign w:val="center"/>
          </w:tcPr>
          <w:p w14:paraId="6FEDED49" w14:textId="0236082B" w:rsidR="00467B55" w:rsidRPr="008D31AF" w:rsidRDefault="00467B55" w:rsidP="0006612F">
            <w:pPr>
              <w:spacing w:line="500" w:lineRule="exact"/>
              <w:jc w:val="both"/>
              <w:rPr>
                <w:color w:val="000000" w:themeColor="text1"/>
                <w:sz w:val="28"/>
                <w:szCs w:val="28"/>
              </w:rPr>
            </w:pPr>
          </w:p>
        </w:tc>
      </w:tr>
      <w:tr w:rsidR="00467B55" w:rsidRPr="008D31AF" w14:paraId="54918F99" w14:textId="77777777" w:rsidTr="007730C7">
        <w:trPr>
          <w:jc w:val="center"/>
        </w:trPr>
        <w:tc>
          <w:tcPr>
            <w:tcW w:w="1135" w:type="dxa"/>
            <w:tcMar>
              <w:top w:w="60" w:type="dxa"/>
              <w:left w:w="90" w:type="dxa"/>
              <w:bottom w:w="60" w:type="dxa"/>
              <w:right w:w="90" w:type="dxa"/>
            </w:tcMar>
            <w:vAlign w:val="center"/>
          </w:tcPr>
          <w:p w14:paraId="18AEBB4F"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5</w:t>
            </w:r>
          </w:p>
        </w:tc>
        <w:tc>
          <w:tcPr>
            <w:tcW w:w="5806" w:type="dxa"/>
            <w:tcMar>
              <w:top w:w="60" w:type="dxa"/>
              <w:left w:w="90" w:type="dxa"/>
              <w:bottom w:w="60" w:type="dxa"/>
              <w:right w:w="90" w:type="dxa"/>
            </w:tcMar>
            <w:vAlign w:val="center"/>
          </w:tcPr>
          <w:p w14:paraId="025481B9"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兒少保護多元親職教育服務方案</w:t>
            </w:r>
          </w:p>
        </w:tc>
        <w:tc>
          <w:tcPr>
            <w:tcW w:w="2274" w:type="dxa"/>
            <w:vMerge/>
            <w:tcMar>
              <w:top w:w="60" w:type="dxa"/>
              <w:left w:w="90" w:type="dxa"/>
              <w:bottom w:w="60" w:type="dxa"/>
              <w:right w:w="90" w:type="dxa"/>
            </w:tcMar>
            <w:vAlign w:val="center"/>
          </w:tcPr>
          <w:p w14:paraId="7F013646" w14:textId="2F18AE7E" w:rsidR="00467B55" w:rsidRPr="008D31AF" w:rsidRDefault="00467B55" w:rsidP="0006612F">
            <w:pPr>
              <w:spacing w:line="500" w:lineRule="exact"/>
              <w:jc w:val="both"/>
              <w:rPr>
                <w:color w:val="000000" w:themeColor="text1"/>
                <w:sz w:val="28"/>
                <w:szCs w:val="28"/>
              </w:rPr>
            </w:pPr>
          </w:p>
        </w:tc>
      </w:tr>
      <w:tr w:rsidR="00467B55" w:rsidRPr="008D31AF" w14:paraId="71AF5A52" w14:textId="77777777" w:rsidTr="007730C7">
        <w:trPr>
          <w:jc w:val="center"/>
        </w:trPr>
        <w:tc>
          <w:tcPr>
            <w:tcW w:w="1135" w:type="dxa"/>
            <w:tcMar>
              <w:top w:w="60" w:type="dxa"/>
              <w:left w:w="90" w:type="dxa"/>
              <w:bottom w:w="60" w:type="dxa"/>
              <w:right w:w="90" w:type="dxa"/>
            </w:tcMar>
            <w:vAlign w:val="center"/>
          </w:tcPr>
          <w:p w14:paraId="6F3EB7DF"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6</w:t>
            </w:r>
          </w:p>
        </w:tc>
        <w:tc>
          <w:tcPr>
            <w:tcW w:w="5806" w:type="dxa"/>
            <w:tcMar>
              <w:top w:w="60" w:type="dxa"/>
              <w:left w:w="90" w:type="dxa"/>
              <w:bottom w:w="60" w:type="dxa"/>
              <w:right w:w="90" w:type="dxa"/>
            </w:tcMar>
            <w:vAlign w:val="center"/>
          </w:tcPr>
          <w:p w14:paraId="5420D74D"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兒少保護親屬家庭媒合與支持計畫</w:t>
            </w:r>
          </w:p>
        </w:tc>
        <w:tc>
          <w:tcPr>
            <w:tcW w:w="2274" w:type="dxa"/>
            <w:vMerge/>
            <w:tcMar>
              <w:top w:w="60" w:type="dxa"/>
              <w:left w:w="90" w:type="dxa"/>
              <w:bottom w:w="60" w:type="dxa"/>
              <w:right w:w="90" w:type="dxa"/>
            </w:tcMar>
            <w:vAlign w:val="center"/>
          </w:tcPr>
          <w:p w14:paraId="0AF09764" w14:textId="21A39E6A" w:rsidR="00467B55" w:rsidRPr="008D31AF" w:rsidRDefault="00467B55" w:rsidP="0006612F">
            <w:pPr>
              <w:spacing w:line="500" w:lineRule="exact"/>
              <w:jc w:val="both"/>
              <w:rPr>
                <w:color w:val="000000" w:themeColor="text1"/>
                <w:sz w:val="28"/>
                <w:szCs w:val="28"/>
              </w:rPr>
            </w:pPr>
          </w:p>
        </w:tc>
      </w:tr>
      <w:tr w:rsidR="00467B55" w:rsidRPr="008D31AF" w14:paraId="4928BD23" w14:textId="77777777" w:rsidTr="007730C7">
        <w:trPr>
          <w:jc w:val="center"/>
        </w:trPr>
        <w:tc>
          <w:tcPr>
            <w:tcW w:w="1135" w:type="dxa"/>
            <w:tcMar>
              <w:top w:w="60" w:type="dxa"/>
              <w:left w:w="90" w:type="dxa"/>
              <w:bottom w:w="60" w:type="dxa"/>
              <w:right w:w="90" w:type="dxa"/>
            </w:tcMar>
            <w:vAlign w:val="center"/>
          </w:tcPr>
          <w:p w14:paraId="6F28F82B"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7</w:t>
            </w:r>
          </w:p>
        </w:tc>
        <w:tc>
          <w:tcPr>
            <w:tcW w:w="5806" w:type="dxa"/>
            <w:tcMar>
              <w:top w:w="60" w:type="dxa"/>
              <w:left w:w="90" w:type="dxa"/>
              <w:bottom w:w="60" w:type="dxa"/>
              <w:right w:w="90" w:type="dxa"/>
            </w:tcMar>
            <w:vAlign w:val="center"/>
          </w:tcPr>
          <w:p w14:paraId="11C5778B"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精進及擴充兒少安置資源</w:t>
            </w:r>
          </w:p>
        </w:tc>
        <w:tc>
          <w:tcPr>
            <w:tcW w:w="2274" w:type="dxa"/>
            <w:vMerge/>
            <w:tcMar>
              <w:top w:w="60" w:type="dxa"/>
              <w:left w:w="90" w:type="dxa"/>
              <w:bottom w:w="60" w:type="dxa"/>
              <w:right w:w="90" w:type="dxa"/>
            </w:tcMar>
            <w:vAlign w:val="center"/>
          </w:tcPr>
          <w:p w14:paraId="5F87D4F4" w14:textId="51974D84" w:rsidR="00467B55" w:rsidRPr="008D31AF" w:rsidRDefault="00467B55" w:rsidP="0006612F">
            <w:pPr>
              <w:spacing w:line="500" w:lineRule="exact"/>
              <w:jc w:val="both"/>
              <w:rPr>
                <w:color w:val="000000" w:themeColor="text1"/>
                <w:sz w:val="28"/>
                <w:szCs w:val="28"/>
              </w:rPr>
            </w:pPr>
          </w:p>
        </w:tc>
      </w:tr>
      <w:tr w:rsidR="00467B55" w:rsidRPr="008D31AF" w14:paraId="5810F7BF" w14:textId="77777777" w:rsidTr="007730C7">
        <w:trPr>
          <w:jc w:val="center"/>
        </w:trPr>
        <w:tc>
          <w:tcPr>
            <w:tcW w:w="1135" w:type="dxa"/>
            <w:tcMar>
              <w:top w:w="60" w:type="dxa"/>
              <w:left w:w="90" w:type="dxa"/>
              <w:bottom w:w="60" w:type="dxa"/>
              <w:right w:w="90" w:type="dxa"/>
            </w:tcMar>
            <w:vAlign w:val="center"/>
          </w:tcPr>
          <w:p w14:paraId="3AECC334" w14:textId="77777777" w:rsidR="00467B55" w:rsidRPr="008D31AF" w:rsidRDefault="00467B55" w:rsidP="0006612F">
            <w:pPr>
              <w:spacing w:line="500" w:lineRule="exact"/>
              <w:jc w:val="center"/>
              <w:rPr>
                <w:color w:val="000000" w:themeColor="text1"/>
                <w:sz w:val="28"/>
                <w:szCs w:val="28"/>
              </w:rPr>
            </w:pPr>
            <w:r w:rsidRPr="008D31AF">
              <w:rPr>
                <w:color w:val="000000" w:themeColor="text1"/>
                <w:sz w:val="28"/>
                <w:szCs w:val="28"/>
              </w:rPr>
              <w:t>8</w:t>
            </w:r>
          </w:p>
        </w:tc>
        <w:tc>
          <w:tcPr>
            <w:tcW w:w="5806" w:type="dxa"/>
            <w:tcMar>
              <w:top w:w="60" w:type="dxa"/>
              <w:left w:w="90" w:type="dxa"/>
              <w:bottom w:w="60" w:type="dxa"/>
              <w:right w:w="90" w:type="dxa"/>
            </w:tcMar>
            <w:vAlign w:val="center"/>
          </w:tcPr>
          <w:p w14:paraId="2809736A" w14:textId="77777777" w:rsidR="00467B55" w:rsidRPr="008D31AF" w:rsidRDefault="00467B55" w:rsidP="0006612F">
            <w:pPr>
              <w:spacing w:line="500" w:lineRule="exact"/>
              <w:jc w:val="both"/>
              <w:rPr>
                <w:color w:val="000000" w:themeColor="text1"/>
                <w:sz w:val="28"/>
                <w:szCs w:val="28"/>
              </w:rPr>
            </w:pPr>
            <w:r w:rsidRPr="008D31AF">
              <w:rPr>
                <w:color w:val="000000" w:themeColor="text1"/>
                <w:sz w:val="28"/>
                <w:szCs w:val="28"/>
              </w:rPr>
              <w:t>精神障礙者協作模式服務據點計畫</w:t>
            </w:r>
          </w:p>
        </w:tc>
        <w:tc>
          <w:tcPr>
            <w:tcW w:w="2274" w:type="dxa"/>
            <w:vMerge/>
            <w:tcMar>
              <w:top w:w="60" w:type="dxa"/>
              <w:left w:w="90" w:type="dxa"/>
              <w:bottom w:w="60" w:type="dxa"/>
              <w:right w:w="90" w:type="dxa"/>
            </w:tcMar>
            <w:vAlign w:val="center"/>
          </w:tcPr>
          <w:p w14:paraId="0D9D74F7" w14:textId="0727BE9F" w:rsidR="00467B55" w:rsidRPr="008D31AF" w:rsidRDefault="00467B55" w:rsidP="0006612F">
            <w:pPr>
              <w:spacing w:line="500" w:lineRule="exact"/>
              <w:jc w:val="both"/>
              <w:rPr>
                <w:color w:val="000000" w:themeColor="text1"/>
                <w:sz w:val="28"/>
                <w:szCs w:val="28"/>
              </w:rPr>
            </w:pPr>
          </w:p>
        </w:tc>
      </w:tr>
      <w:tr w:rsidR="009E2471" w:rsidRPr="008D31AF" w14:paraId="3BC390D7" w14:textId="77777777" w:rsidTr="007730C7">
        <w:trPr>
          <w:jc w:val="center"/>
        </w:trPr>
        <w:tc>
          <w:tcPr>
            <w:tcW w:w="1135" w:type="dxa"/>
            <w:tcMar>
              <w:top w:w="60" w:type="dxa"/>
              <w:left w:w="90" w:type="dxa"/>
              <w:bottom w:w="60" w:type="dxa"/>
              <w:right w:w="90" w:type="dxa"/>
            </w:tcMar>
            <w:vAlign w:val="center"/>
          </w:tcPr>
          <w:p w14:paraId="1DFD2D7C" w14:textId="77777777" w:rsidR="009E2471" w:rsidRPr="008D31AF" w:rsidRDefault="009E2471" w:rsidP="0006612F">
            <w:pPr>
              <w:spacing w:line="500" w:lineRule="exact"/>
              <w:jc w:val="center"/>
              <w:rPr>
                <w:color w:val="000000" w:themeColor="text1"/>
                <w:sz w:val="28"/>
                <w:szCs w:val="28"/>
              </w:rPr>
            </w:pPr>
            <w:r w:rsidRPr="008D31AF">
              <w:rPr>
                <w:color w:val="000000" w:themeColor="text1"/>
                <w:sz w:val="28"/>
                <w:szCs w:val="28"/>
              </w:rPr>
              <w:t>9</w:t>
            </w:r>
          </w:p>
        </w:tc>
        <w:tc>
          <w:tcPr>
            <w:tcW w:w="5806" w:type="dxa"/>
            <w:tcMar>
              <w:top w:w="60" w:type="dxa"/>
              <w:left w:w="90" w:type="dxa"/>
              <w:bottom w:w="60" w:type="dxa"/>
              <w:right w:w="90" w:type="dxa"/>
            </w:tcMar>
            <w:vAlign w:val="center"/>
          </w:tcPr>
          <w:p w14:paraId="14C6B262" w14:textId="77777777" w:rsidR="009E2471" w:rsidRPr="008D31AF" w:rsidRDefault="009E2471" w:rsidP="0006612F">
            <w:pPr>
              <w:spacing w:line="500" w:lineRule="exact"/>
              <w:jc w:val="both"/>
              <w:rPr>
                <w:color w:val="000000" w:themeColor="text1"/>
                <w:sz w:val="28"/>
                <w:szCs w:val="28"/>
              </w:rPr>
            </w:pPr>
            <w:r w:rsidRPr="008D31AF">
              <w:rPr>
                <w:color w:val="000000" w:themeColor="text1"/>
                <w:sz w:val="28"/>
                <w:szCs w:val="28"/>
              </w:rPr>
              <w:t>強化獨居老人關懷服務計畫</w:t>
            </w:r>
          </w:p>
        </w:tc>
        <w:tc>
          <w:tcPr>
            <w:tcW w:w="2274" w:type="dxa"/>
            <w:tcMar>
              <w:top w:w="60" w:type="dxa"/>
              <w:left w:w="90" w:type="dxa"/>
              <w:bottom w:w="60" w:type="dxa"/>
              <w:right w:w="90" w:type="dxa"/>
            </w:tcMar>
            <w:vAlign w:val="center"/>
          </w:tcPr>
          <w:p w14:paraId="25B62641" w14:textId="3BA31A8D" w:rsidR="00BD65B3" w:rsidRPr="008D31AF" w:rsidRDefault="0074380F" w:rsidP="0006612F">
            <w:pPr>
              <w:spacing w:line="500" w:lineRule="exact"/>
              <w:jc w:val="both"/>
              <w:rPr>
                <w:color w:val="000000" w:themeColor="text1"/>
                <w:sz w:val="28"/>
                <w:szCs w:val="28"/>
              </w:rPr>
            </w:pPr>
            <w:r w:rsidRPr="008D31AF">
              <w:rPr>
                <w:rFonts w:hint="eastAsia"/>
                <w:color w:val="000000" w:themeColor="text1"/>
                <w:sz w:val="28"/>
                <w:szCs w:val="28"/>
              </w:rPr>
              <w:t>社安網2.0新增</w:t>
            </w:r>
          </w:p>
        </w:tc>
      </w:tr>
      <w:tr w:rsidR="009E2471" w:rsidRPr="008D31AF" w14:paraId="627B6248" w14:textId="77777777" w:rsidTr="007730C7">
        <w:trPr>
          <w:jc w:val="center"/>
        </w:trPr>
        <w:tc>
          <w:tcPr>
            <w:tcW w:w="1135" w:type="dxa"/>
            <w:tcMar>
              <w:top w:w="60" w:type="dxa"/>
              <w:left w:w="90" w:type="dxa"/>
              <w:bottom w:w="60" w:type="dxa"/>
              <w:right w:w="90" w:type="dxa"/>
            </w:tcMar>
            <w:vAlign w:val="center"/>
          </w:tcPr>
          <w:p w14:paraId="5898611E" w14:textId="77777777" w:rsidR="009E2471" w:rsidRPr="008D31AF" w:rsidRDefault="009E2471" w:rsidP="0006612F">
            <w:pPr>
              <w:spacing w:line="500" w:lineRule="exact"/>
              <w:jc w:val="center"/>
              <w:rPr>
                <w:color w:val="000000" w:themeColor="text1"/>
                <w:sz w:val="28"/>
                <w:szCs w:val="28"/>
              </w:rPr>
            </w:pPr>
            <w:r w:rsidRPr="008D31AF">
              <w:rPr>
                <w:color w:val="000000" w:themeColor="text1"/>
                <w:sz w:val="28"/>
                <w:szCs w:val="28"/>
              </w:rPr>
              <w:t>10</w:t>
            </w:r>
          </w:p>
        </w:tc>
        <w:tc>
          <w:tcPr>
            <w:tcW w:w="5806" w:type="dxa"/>
            <w:tcMar>
              <w:top w:w="60" w:type="dxa"/>
              <w:left w:w="90" w:type="dxa"/>
              <w:bottom w:w="60" w:type="dxa"/>
              <w:right w:w="90" w:type="dxa"/>
            </w:tcMar>
            <w:vAlign w:val="center"/>
          </w:tcPr>
          <w:p w14:paraId="68D2B402" w14:textId="77777777" w:rsidR="009E2471" w:rsidRPr="008D31AF" w:rsidRDefault="009E2471" w:rsidP="0006612F">
            <w:pPr>
              <w:spacing w:line="500" w:lineRule="exact"/>
              <w:jc w:val="both"/>
              <w:rPr>
                <w:color w:val="000000" w:themeColor="text1"/>
                <w:sz w:val="28"/>
                <w:szCs w:val="28"/>
              </w:rPr>
            </w:pPr>
            <w:r w:rsidRPr="008D31AF">
              <w:rPr>
                <w:color w:val="000000" w:themeColor="text1"/>
                <w:sz w:val="28"/>
                <w:szCs w:val="28"/>
              </w:rPr>
              <w:t>實物給付服務</w:t>
            </w:r>
          </w:p>
        </w:tc>
        <w:tc>
          <w:tcPr>
            <w:tcW w:w="2274" w:type="dxa"/>
            <w:tcMar>
              <w:top w:w="60" w:type="dxa"/>
              <w:left w:w="90" w:type="dxa"/>
              <w:bottom w:w="60" w:type="dxa"/>
              <w:right w:w="90" w:type="dxa"/>
            </w:tcMar>
            <w:vAlign w:val="center"/>
          </w:tcPr>
          <w:p w14:paraId="76509115" w14:textId="37793E20" w:rsidR="009E2471" w:rsidRPr="008D31AF" w:rsidRDefault="0074380F" w:rsidP="0006612F">
            <w:pPr>
              <w:spacing w:line="500" w:lineRule="exact"/>
              <w:jc w:val="both"/>
              <w:rPr>
                <w:color w:val="000000" w:themeColor="text1"/>
                <w:sz w:val="28"/>
                <w:szCs w:val="28"/>
              </w:rPr>
            </w:pPr>
            <w:r w:rsidRPr="008D31AF">
              <w:rPr>
                <w:rFonts w:hint="eastAsia"/>
                <w:color w:val="000000" w:themeColor="text1"/>
                <w:sz w:val="28"/>
                <w:szCs w:val="28"/>
              </w:rPr>
              <w:t>社安網2.0新增</w:t>
            </w:r>
          </w:p>
        </w:tc>
      </w:tr>
    </w:tbl>
    <w:p w14:paraId="327659F2" w14:textId="60CC1168" w:rsidR="00B47957" w:rsidRPr="008D31AF" w:rsidRDefault="00F51AC4" w:rsidP="001F18A2">
      <w:pPr>
        <w:pStyle w:val="aa"/>
        <w:numPr>
          <w:ilvl w:val="0"/>
          <w:numId w:val="27"/>
        </w:numPr>
        <w:spacing w:line="500" w:lineRule="exact"/>
        <w:rPr>
          <w:rFonts w:cstheme="majorBidi"/>
          <w:b/>
          <w:color w:val="000000" w:themeColor="text1"/>
          <w:sz w:val="28"/>
          <w:szCs w:val="28"/>
        </w:rPr>
      </w:pPr>
      <w:r w:rsidRPr="008D31AF">
        <w:rPr>
          <w:rFonts w:cstheme="majorBidi" w:hint="eastAsia"/>
          <w:b/>
          <w:color w:val="000000" w:themeColor="text1"/>
          <w:sz w:val="28"/>
          <w:szCs w:val="28"/>
        </w:rPr>
        <w:t>申請單位參與實驗計畫之人員資格</w:t>
      </w:r>
    </w:p>
    <w:p w14:paraId="01656113" w14:textId="1953189C" w:rsidR="00B47957" w:rsidRPr="008D31AF" w:rsidRDefault="000C7134" w:rsidP="001F18A2">
      <w:pPr>
        <w:spacing w:line="500" w:lineRule="exact"/>
        <w:ind w:leftChars="202" w:left="424" w:firstLineChars="192" w:firstLine="538"/>
        <w:jc w:val="both"/>
        <w:rPr>
          <w:color w:val="000000" w:themeColor="text1"/>
          <w:sz w:val="28"/>
          <w:szCs w:val="28"/>
        </w:rPr>
      </w:pPr>
      <w:r w:rsidRPr="008D31AF">
        <w:rPr>
          <w:rFonts w:hint="eastAsia"/>
          <w:color w:val="000000" w:themeColor="text1"/>
          <w:sz w:val="28"/>
          <w:szCs w:val="28"/>
        </w:rPr>
        <w:t>單位內</w:t>
      </w:r>
      <w:r w:rsidRPr="008D31AF">
        <w:rPr>
          <w:color w:val="000000" w:themeColor="text1"/>
          <w:sz w:val="28"/>
          <w:szCs w:val="28"/>
        </w:rPr>
        <w:t>具決策能力主管至少1位、具2年以上實務工作經驗者至少2位，</w:t>
      </w:r>
      <w:r w:rsidRPr="008D31AF">
        <w:rPr>
          <w:rFonts w:hint="eastAsia"/>
          <w:color w:val="000000" w:themeColor="text1"/>
          <w:sz w:val="28"/>
          <w:szCs w:val="28"/>
        </w:rPr>
        <w:t>全員</w:t>
      </w:r>
      <w:r w:rsidRPr="008D31AF">
        <w:rPr>
          <w:color w:val="000000" w:themeColor="text1"/>
          <w:sz w:val="28"/>
          <w:szCs w:val="28"/>
        </w:rPr>
        <w:t>專責參與</w:t>
      </w:r>
      <w:r w:rsidRPr="008D31AF">
        <w:rPr>
          <w:rFonts w:hint="eastAsia"/>
          <w:color w:val="000000" w:themeColor="text1"/>
          <w:sz w:val="28"/>
          <w:szCs w:val="28"/>
        </w:rPr>
        <w:t>實驗計畫</w:t>
      </w:r>
      <w:r w:rsidRPr="008D31AF">
        <w:rPr>
          <w:color w:val="000000" w:themeColor="text1"/>
          <w:sz w:val="28"/>
          <w:szCs w:val="28"/>
        </w:rPr>
        <w:t>全程各階段工作，並提交場域專責參與人員指派聲明（附件2）。</w:t>
      </w:r>
    </w:p>
    <w:p w14:paraId="686DAB86" w14:textId="018C3E6D" w:rsidR="00B11A8F" w:rsidRPr="008D31AF" w:rsidRDefault="001F18A2" w:rsidP="0006612F">
      <w:pPr>
        <w:pStyle w:val="1"/>
        <w:spacing w:before="0" w:after="0" w:line="500" w:lineRule="exact"/>
        <w:jc w:val="both"/>
        <w:rPr>
          <w:rFonts w:ascii="微軟正黑體" w:hAnsi="微軟正黑體"/>
        </w:rPr>
      </w:pPr>
      <w:bookmarkStart w:id="4" w:name="_Toc239146959"/>
      <w:r w:rsidRPr="008D31AF">
        <w:rPr>
          <w:rFonts w:ascii="微軟正黑體" w:hAnsi="微軟正黑體" w:hint="eastAsia"/>
        </w:rPr>
        <w:lastRenderedPageBreak/>
        <w:t>伍</w:t>
      </w:r>
      <w:r w:rsidR="00C72A67" w:rsidRPr="008D31AF">
        <w:rPr>
          <w:rFonts w:ascii="微軟正黑體" w:hAnsi="微軟正黑體" w:hint="eastAsia"/>
        </w:rPr>
        <w:t>、申請期間</w:t>
      </w:r>
      <w:bookmarkEnd w:id="4"/>
    </w:p>
    <w:p w14:paraId="525A25DF" w14:textId="704D439D" w:rsidR="00B11A8F" w:rsidRPr="008D31AF" w:rsidRDefault="00B11A8F" w:rsidP="0006612F">
      <w:pPr>
        <w:spacing w:line="500" w:lineRule="exact"/>
        <w:ind w:firstLineChars="198" w:firstLine="554"/>
        <w:jc w:val="both"/>
        <w:rPr>
          <w:color w:val="000000" w:themeColor="text1"/>
          <w:sz w:val="28"/>
          <w:szCs w:val="28"/>
        </w:rPr>
      </w:pPr>
      <w:r w:rsidRPr="008D31AF">
        <w:rPr>
          <w:color w:val="000000" w:themeColor="text1"/>
          <w:sz w:val="28"/>
          <w:szCs w:val="28"/>
        </w:rPr>
        <w:t>自本須知公告日起至115年9月24日（四）17時止。</w:t>
      </w:r>
    </w:p>
    <w:p w14:paraId="6D8C2FCA" w14:textId="5F27BFD1" w:rsidR="000C7134" w:rsidRPr="008D31AF" w:rsidRDefault="001F18A2" w:rsidP="0006612F">
      <w:pPr>
        <w:pStyle w:val="1"/>
        <w:spacing w:before="0" w:after="0" w:line="500" w:lineRule="exact"/>
        <w:rPr>
          <w:rFonts w:ascii="微軟正黑體" w:hAnsi="微軟正黑體"/>
        </w:rPr>
      </w:pPr>
      <w:bookmarkStart w:id="5" w:name="_Toc239146960"/>
      <w:r w:rsidRPr="008D31AF">
        <w:rPr>
          <w:rFonts w:ascii="微軟正黑體" w:hAnsi="微軟正黑體" w:hint="eastAsia"/>
        </w:rPr>
        <w:t>陸</w:t>
      </w:r>
      <w:r w:rsidR="000C7134" w:rsidRPr="008D31AF">
        <w:rPr>
          <w:rFonts w:ascii="微軟正黑體" w:hAnsi="微軟正黑體" w:hint="eastAsia"/>
        </w:rPr>
        <w:t>、申請方式</w:t>
      </w:r>
      <w:bookmarkEnd w:id="5"/>
    </w:p>
    <w:p w14:paraId="676BAEF5" w14:textId="0833E0BD" w:rsidR="00B11A8F"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線上申請</w:t>
      </w:r>
    </w:p>
    <w:p w14:paraId="4281D073" w14:textId="3C03E096" w:rsidR="007A065F" w:rsidRPr="008D31AF" w:rsidRDefault="00401E7E" w:rsidP="001F18A2">
      <w:pPr>
        <w:spacing w:line="500" w:lineRule="exact"/>
        <w:ind w:leftChars="202" w:left="424" w:firstLineChars="198" w:firstLine="554"/>
        <w:jc w:val="both"/>
        <w:rPr>
          <w:color w:val="000000" w:themeColor="text1"/>
          <w:sz w:val="28"/>
          <w:szCs w:val="28"/>
        </w:rPr>
      </w:pPr>
      <w:r w:rsidRPr="008D31AF">
        <w:rPr>
          <w:rFonts w:hint="eastAsia"/>
          <w:noProof/>
          <w:color w:val="000000" w:themeColor="text1"/>
          <w:sz w:val="28"/>
          <w:szCs w:val="28"/>
          <w14:ligatures w14:val="standardContextual"/>
        </w:rPr>
        <w:drawing>
          <wp:anchor distT="0" distB="0" distL="114300" distR="114300" simplePos="0" relativeHeight="251655168" behindDoc="0" locked="0" layoutInCell="1" allowOverlap="1" wp14:anchorId="21E4CEE9" wp14:editId="692A3381">
            <wp:simplePos x="0" y="0"/>
            <wp:positionH relativeFrom="margin">
              <wp:align>right</wp:align>
            </wp:positionH>
            <wp:positionV relativeFrom="paragraph">
              <wp:posOffset>318770</wp:posOffset>
            </wp:positionV>
            <wp:extent cx="928116" cy="928116"/>
            <wp:effectExtent l="0" t="0" r="5715" b="5715"/>
            <wp:wrapNone/>
            <wp:docPr id="170745475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54750" name="圖片 1707454750"/>
                    <pic:cNvPicPr/>
                  </pic:nvPicPr>
                  <pic:blipFill>
                    <a:blip r:embed="rId9">
                      <a:extLst>
                        <a:ext uri="{28A0092B-C50C-407E-A947-70E740481C1C}">
                          <a14:useLocalDpi xmlns:a14="http://schemas.microsoft.com/office/drawing/2010/main" val="0"/>
                        </a:ext>
                      </a:extLst>
                    </a:blip>
                    <a:stretch>
                      <a:fillRect/>
                    </a:stretch>
                  </pic:blipFill>
                  <pic:spPr>
                    <a:xfrm>
                      <a:off x="0" y="0"/>
                      <a:ext cx="928116" cy="928116"/>
                    </a:xfrm>
                    <a:prstGeom prst="rect">
                      <a:avLst/>
                    </a:prstGeom>
                  </pic:spPr>
                </pic:pic>
              </a:graphicData>
            </a:graphic>
            <wp14:sizeRelH relativeFrom="margin">
              <wp14:pctWidth>0</wp14:pctWidth>
            </wp14:sizeRelH>
            <wp14:sizeRelV relativeFrom="margin">
              <wp14:pctHeight>0</wp14:pctHeight>
            </wp14:sizeRelV>
          </wp:anchor>
        </w:drawing>
      </w:r>
      <w:r w:rsidRPr="008D31AF">
        <w:rPr>
          <w:rFonts w:hint="eastAsia"/>
          <w:color w:val="000000" w:themeColor="text1"/>
          <w:sz w:val="28"/>
          <w:szCs w:val="28"/>
        </w:rPr>
        <w:t>於申請期限內完成線上表單填寫，並依欄位說明上傳應備證明文件電子檔。申請連結：</w:t>
      </w:r>
      <w:hyperlink r:id="rId10" w:history="1">
        <w:r w:rsidRPr="008D31AF">
          <w:rPr>
            <w:rStyle w:val="af"/>
            <w:color w:val="000000" w:themeColor="text1"/>
            <w:sz w:val="28"/>
            <w:szCs w:val="28"/>
          </w:rPr>
          <w:t>https://forms.gle/5yL7RaWqtn7w4eB3A</w:t>
        </w:r>
      </w:hyperlink>
    </w:p>
    <w:p w14:paraId="790D1276" w14:textId="0D75570F" w:rsidR="0058151E" w:rsidRPr="008D31AF" w:rsidRDefault="0058151E" w:rsidP="001F18A2">
      <w:pPr>
        <w:spacing w:line="500" w:lineRule="exact"/>
        <w:ind w:leftChars="202" w:left="424"/>
        <w:jc w:val="both"/>
        <w:rPr>
          <w:color w:val="000000" w:themeColor="text1"/>
          <w:sz w:val="28"/>
          <w:szCs w:val="28"/>
        </w:rPr>
      </w:pPr>
      <w:r w:rsidRPr="008D31AF">
        <w:rPr>
          <w:color w:val="000000" w:themeColor="text1"/>
          <w:sz w:val="28"/>
          <w:szCs w:val="28"/>
        </w:rPr>
        <w:t>（逾期</w:t>
      </w:r>
      <w:r w:rsidRPr="008D31AF">
        <w:rPr>
          <w:rFonts w:hint="eastAsia"/>
          <w:color w:val="000000" w:themeColor="text1"/>
          <w:sz w:val="28"/>
          <w:szCs w:val="28"/>
        </w:rPr>
        <w:t>申請</w:t>
      </w:r>
      <w:r w:rsidRPr="008D31AF">
        <w:rPr>
          <w:color w:val="000000" w:themeColor="text1"/>
          <w:sz w:val="28"/>
          <w:szCs w:val="28"/>
        </w:rPr>
        <w:t>或紙本寄送者不予受理）</w:t>
      </w:r>
    </w:p>
    <w:p w14:paraId="6C9B4633" w14:textId="778ACD70" w:rsidR="00B11A8F"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申請文件</w:t>
      </w:r>
    </w:p>
    <w:p w14:paraId="1922AADB" w14:textId="3064CC31" w:rsidR="00D31A86" w:rsidRPr="008D31AF" w:rsidRDefault="00B11A8F"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color w:val="000000" w:themeColor="text1"/>
          <w:sz w:val="28"/>
          <w:szCs w:val="28"/>
        </w:rPr>
        <w:t>線上填寫「申請表暨提案書」（附件1）。</w:t>
      </w:r>
    </w:p>
    <w:p w14:paraId="4A7191A4" w14:textId="31956D85" w:rsidR="007B50B4" w:rsidRPr="008D31AF" w:rsidRDefault="00EA030E"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rFonts w:hint="eastAsia"/>
          <w:color w:val="000000" w:themeColor="text1"/>
          <w:sz w:val="28"/>
          <w:szCs w:val="28"/>
        </w:rPr>
        <w:t>證明文件：(正本</w:t>
      </w:r>
      <w:r w:rsidRPr="008D31AF">
        <w:rPr>
          <w:color w:val="000000" w:themeColor="text1"/>
          <w:sz w:val="28"/>
          <w:szCs w:val="28"/>
        </w:rPr>
        <w:t>掃描為PDF格式後上傳</w:t>
      </w:r>
      <w:r w:rsidRPr="008D31AF">
        <w:rPr>
          <w:rFonts w:hint="eastAsia"/>
          <w:color w:val="000000" w:themeColor="text1"/>
          <w:sz w:val="28"/>
          <w:szCs w:val="28"/>
        </w:rPr>
        <w:t>)</w:t>
      </w:r>
    </w:p>
    <w:p w14:paraId="01743D07" w14:textId="78B6521C" w:rsidR="007B50B4" w:rsidRPr="008D31AF" w:rsidRDefault="007B50B4" w:rsidP="00E56B12">
      <w:pPr>
        <w:pStyle w:val="aa"/>
        <w:numPr>
          <w:ilvl w:val="1"/>
          <w:numId w:val="33"/>
        </w:numPr>
        <w:spacing w:line="500" w:lineRule="exact"/>
        <w:ind w:left="1560" w:hanging="284"/>
        <w:rPr>
          <w:color w:val="000000" w:themeColor="text1"/>
          <w:sz w:val="28"/>
          <w:szCs w:val="28"/>
        </w:rPr>
      </w:pPr>
      <w:r w:rsidRPr="008D31AF">
        <w:rPr>
          <w:color w:val="000000" w:themeColor="text1"/>
          <w:sz w:val="28"/>
          <w:szCs w:val="28"/>
        </w:rPr>
        <w:t>組織立案登記或設立證明。</w:t>
      </w:r>
    </w:p>
    <w:p w14:paraId="5E88A341" w14:textId="1572143F" w:rsidR="00B11A8F" w:rsidRPr="008D31AF" w:rsidRDefault="00292487" w:rsidP="002108AD">
      <w:pPr>
        <w:pStyle w:val="aa"/>
        <w:numPr>
          <w:ilvl w:val="1"/>
          <w:numId w:val="33"/>
        </w:numPr>
        <w:spacing w:line="500" w:lineRule="exact"/>
        <w:ind w:left="1560" w:hanging="284"/>
        <w:rPr>
          <w:color w:val="000000" w:themeColor="text1"/>
          <w:sz w:val="28"/>
          <w:szCs w:val="28"/>
        </w:rPr>
      </w:pPr>
      <w:r w:rsidRPr="008D31AF">
        <w:rPr>
          <w:color w:val="000000" w:themeColor="text1"/>
          <w:sz w:val="28"/>
          <w:szCs w:val="28"/>
        </w:rPr>
        <w:t>近3年內曾受直轄市、縣（市）政府委託、補助或以其他方式承接社安網第一、二期延續至社安網2.0，或社安網2.0新增之服務方案</w:t>
      </w:r>
      <w:r w:rsidR="002108AD" w:rsidRPr="008D31AF">
        <w:rPr>
          <w:color w:val="000000" w:themeColor="text1"/>
          <w:sz w:val="28"/>
          <w:szCs w:val="28"/>
        </w:rPr>
        <w:t>之證明</w:t>
      </w:r>
      <w:r w:rsidR="002108AD" w:rsidRPr="008D31AF">
        <w:rPr>
          <w:rFonts w:hint="eastAsia"/>
          <w:color w:val="000000" w:themeColor="text1"/>
          <w:sz w:val="28"/>
          <w:szCs w:val="28"/>
        </w:rPr>
        <w:t>。(</w:t>
      </w:r>
      <w:r w:rsidR="002108AD" w:rsidRPr="008D31AF">
        <w:rPr>
          <w:color w:val="000000" w:themeColor="text1"/>
          <w:sz w:val="28"/>
          <w:szCs w:val="28"/>
        </w:rPr>
        <w:t>曾承接2類以上社安網服務方案或服務2類以上服務對象。</w:t>
      </w:r>
      <w:r w:rsidR="002108AD" w:rsidRPr="008D31AF">
        <w:rPr>
          <w:rFonts w:hint="eastAsia"/>
          <w:color w:val="000000" w:themeColor="text1"/>
          <w:sz w:val="28"/>
          <w:szCs w:val="28"/>
        </w:rPr>
        <w:t>)</w:t>
      </w:r>
    </w:p>
    <w:p w14:paraId="5A651E09" w14:textId="1DCF058D" w:rsidR="00855AD5" w:rsidRPr="008D31AF" w:rsidRDefault="00063BEA" w:rsidP="00E56B12">
      <w:pPr>
        <w:pStyle w:val="aa"/>
        <w:numPr>
          <w:ilvl w:val="0"/>
          <w:numId w:val="33"/>
        </w:numPr>
        <w:tabs>
          <w:tab w:val="left" w:pos="1134"/>
          <w:tab w:val="left" w:pos="1560"/>
        </w:tabs>
        <w:spacing w:line="500" w:lineRule="exact"/>
        <w:ind w:left="692" w:firstLine="301"/>
        <w:rPr>
          <w:color w:val="000000" w:themeColor="text1"/>
          <w:sz w:val="28"/>
          <w:szCs w:val="28"/>
        </w:rPr>
      </w:pPr>
      <w:r w:rsidRPr="008D31AF">
        <w:rPr>
          <w:rFonts w:hint="eastAsia"/>
          <w:color w:val="000000" w:themeColor="text1"/>
          <w:sz w:val="28"/>
          <w:szCs w:val="28"/>
        </w:rPr>
        <w:t>簽署文件：(</w:t>
      </w:r>
      <w:r w:rsidRPr="008D31AF">
        <w:rPr>
          <w:color w:val="000000" w:themeColor="text1"/>
          <w:sz w:val="28"/>
          <w:szCs w:val="28"/>
        </w:rPr>
        <w:t>掃描為PDF格式後上傳</w:t>
      </w:r>
      <w:r w:rsidRPr="008D31AF">
        <w:rPr>
          <w:rFonts w:hint="eastAsia"/>
          <w:color w:val="000000" w:themeColor="text1"/>
          <w:sz w:val="28"/>
          <w:szCs w:val="28"/>
        </w:rPr>
        <w:t>)</w:t>
      </w:r>
    </w:p>
    <w:p w14:paraId="52CCEDE7" w14:textId="352479A2" w:rsidR="005C1147" w:rsidRDefault="00860069" w:rsidP="00574D51">
      <w:pPr>
        <w:pStyle w:val="aa"/>
        <w:spacing w:line="500" w:lineRule="exact"/>
        <w:ind w:left="1560"/>
        <w:rPr>
          <w:color w:val="000000" w:themeColor="text1"/>
          <w:sz w:val="28"/>
          <w:szCs w:val="28"/>
        </w:rPr>
      </w:pPr>
      <w:r>
        <w:rPr>
          <w:rFonts w:hint="eastAsia"/>
          <w:color w:val="000000" w:themeColor="text1"/>
          <w:sz w:val="28"/>
          <w:szCs w:val="28"/>
        </w:rPr>
        <w:t>1.</w:t>
      </w:r>
      <w:r w:rsidR="00855AD5" w:rsidRPr="008D31AF">
        <w:rPr>
          <w:color w:val="000000" w:themeColor="text1"/>
          <w:sz w:val="28"/>
          <w:szCs w:val="28"/>
        </w:rPr>
        <w:t>場域專責參與人員指派聲明（附件2）</w:t>
      </w:r>
      <w:r w:rsidR="00855AD5" w:rsidRPr="008D31AF">
        <w:rPr>
          <w:rFonts w:hint="eastAsia"/>
          <w:color w:val="000000" w:themeColor="text1"/>
          <w:sz w:val="28"/>
          <w:szCs w:val="28"/>
        </w:rPr>
        <w:t>。</w:t>
      </w:r>
    </w:p>
    <w:p w14:paraId="3E8C8931" w14:textId="1D9AE232" w:rsidR="00BD2BE7" w:rsidRPr="008D31AF" w:rsidRDefault="00860069" w:rsidP="00574D51">
      <w:pPr>
        <w:pStyle w:val="aa"/>
        <w:spacing w:line="500" w:lineRule="exact"/>
        <w:ind w:left="1560"/>
        <w:rPr>
          <w:color w:val="000000" w:themeColor="text1"/>
          <w:sz w:val="28"/>
          <w:szCs w:val="28"/>
        </w:rPr>
      </w:pPr>
      <w:r>
        <w:rPr>
          <w:rFonts w:hint="eastAsia"/>
          <w:color w:val="000000" w:themeColor="text1"/>
          <w:sz w:val="28"/>
          <w:szCs w:val="28"/>
        </w:rPr>
        <w:t>2.地方政府協力推薦證明書</w:t>
      </w:r>
      <w:r w:rsidRPr="008D31AF">
        <w:rPr>
          <w:color w:val="000000" w:themeColor="text1"/>
          <w:sz w:val="28"/>
          <w:szCs w:val="28"/>
        </w:rPr>
        <w:t>（</w:t>
      </w:r>
      <w:r>
        <w:rPr>
          <w:rFonts w:hint="eastAsia"/>
          <w:color w:val="000000" w:themeColor="text1"/>
          <w:sz w:val="28"/>
          <w:szCs w:val="28"/>
        </w:rPr>
        <w:t>無則免附</w:t>
      </w:r>
      <w:r w:rsidRPr="008D31AF">
        <w:rPr>
          <w:color w:val="000000" w:themeColor="text1"/>
          <w:sz w:val="28"/>
          <w:szCs w:val="28"/>
        </w:rPr>
        <w:t>）（附件</w:t>
      </w:r>
      <w:r>
        <w:rPr>
          <w:rFonts w:hint="eastAsia"/>
          <w:color w:val="000000" w:themeColor="text1"/>
          <w:sz w:val="28"/>
          <w:szCs w:val="28"/>
        </w:rPr>
        <w:t>6</w:t>
      </w:r>
      <w:r w:rsidRPr="008D31AF">
        <w:rPr>
          <w:color w:val="000000" w:themeColor="text1"/>
          <w:sz w:val="28"/>
          <w:szCs w:val="28"/>
        </w:rPr>
        <w:t>）</w:t>
      </w:r>
      <w:r w:rsidRPr="008D31AF">
        <w:rPr>
          <w:rFonts w:hint="eastAsia"/>
          <w:color w:val="000000" w:themeColor="text1"/>
          <w:sz w:val="28"/>
          <w:szCs w:val="28"/>
        </w:rPr>
        <w:t>。</w:t>
      </w:r>
    </w:p>
    <w:p w14:paraId="057BFE9A" w14:textId="595D40B8" w:rsidR="00A16111" w:rsidRPr="008D31AF" w:rsidRDefault="000C7134" w:rsidP="00E56B12">
      <w:pPr>
        <w:pStyle w:val="aa"/>
        <w:numPr>
          <w:ilvl w:val="0"/>
          <w:numId w:val="29"/>
        </w:numPr>
        <w:spacing w:line="500" w:lineRule="exact"/>
        <w:rPr>
          <w:rFonts w:cstheme="majorBidi"/>
          <w:b/>
          <w:color w:val="000000" w:themeColor="text1"/>
          <w:sz w:val="28"/>
          <w:szCs w:val="28"/>
        </w:rPr>
      </w:pPr>
      <w:r w:rsidRPr="008D31AF">
        <w:rPr>
          <w:rFonts w:cstheme="majorBidi" w:hint="eastAsia"/>
          <w:b/>
          <w:color w:val="000000" w:themeColor="text1"/>
          <w:sz w:val="28"/>
          <w:szCs w:val="28"/>
        </w:rPr>
        <w:t>諮詢窗口</w:t>
      </w:r>
    </w:p>
    <w:p w14:paraId="00E2FD2A" w14:textId="408B7EDE" w:rsidR="00A16111" w:rsidRPr="008D31AF" w:rsidRDefault="00A16111" w:rsidP="00E56B12">
      <w:pPr>
        <w:spacing w:line="500" w:lineRule="exact"/>
        <w:ind w:firstLineChars="152" w:firstLine="426"/>
        <w:jc w:val="both"/>
        <w:rPr>
          <w:color w:val="000000" w:themeColor="text1"/>
          <w:sz w:val="28"/>
          <w:szCs w:val="28"/>
        </w:rPr>
      </w:pPr>
      <w:r w:rsidRPr="008D31AF">
        <w:rPr>
          <w:color w:val="000000" w:themeColor="text1"/>
          <w:sz w:val="28"/>
          <w:szCs w:val="28"/>
        </w:rPr>
        <w:t>申請相關問題，請洽</w:t>
      </w:r>
      <w:r w:rsidRPr="008D31AF">
        <w:rPr>
          <w:rFonts w:hint="eastAsia"/>
          <w:color w:val="000000" w:themeColor="text1"/>
          <w:sz w:val="28"/>
          <w:szCs w:val="28"/>
        </w:rPr>
        <w:t>本計畫</w:t>
      </w:r>
      <w:r w:rsidRPr="008D31AF">
        <w:rPr>
          <w:color w:val="000000" w:themeColor="text1"/>
          <w:sz w:val="28"/>
          <w:szCs w:val="28"/>
        </w:rPr>
        <w:t>專案聯絡窗口：</w:t>
      </w:r>
    </w:p>
    <w:p w14:paraId="1F16F5F9" w14:textId="168621AE" w:rsidR="00A16111" w:rsidRPr="008D31AF" w:rsidRDefault="00A16111" w:rsidP="00E56B12">
      <w:pPr>
        <w:spacing w:line="500" w:lineRule="exact"/>
        <w:ind w:firstLineChars="152" w:firstLine="426"/>
        <w:rPr>
          <w:color w:val="000000" w:themeColor="text1"/>
          <w:sz w:val="28"/>
          <w:szCs w:val="28"/>
        </w:rPr>
      </w:pPr>
      <w:r w:rsidRPr="008D31AF">
        <w:rPr>
          <w:color w:val="000000" w:themeColor="text1"/>
          <w:sz w:val="28"/>
          <w:szCs w:val="28"/>
        </w:rPr>
        <w:t>胡先生</w:t>
      </w:r>
      <w:r w:rsidRPr="008D31AF">
        <w:rPr>
          <w:rFonts w:hint="eastAsia"/>
          <w:color w:val="000000" w:themeColor="text1"/>
          <w:sz w:val="28"/>
          <w:szCs w:val="28"/>
        </w:rPr>
        <w:t>：</w:t>
      </w:r>
      <w:r w:rsidRPr="008D31AF">
        <w:rPr>
          <w:color w:val="000000" w:themeColor="text1"/>
          <w:sz w:val="28"/>
          <w:szCs w:val="28"/>
        </w:rPr>
        <w:t>電話02-23660812</w:t>
      </w:r>
      <w:r w:rsidRPr="008D31AF">
        <w:rPr>
          <w:rFonts w:hint="eastAsia"/>
          <w:color w:val="000000" w:themeColor="text1"/>
          <w:sz w:val="28"/>
          <w:szCs w:val="28"/>
        </w:rPr>
        <w:t>#</w:t>
      </w:r>
      <w:r w:rsidRPr="008D31AF">
        <w:rPr>
          <w:color w:val="000000" w:themeColor="text1"/>
          <w:sz w:val="28"/>
          <w:szCs w:val="28"/>
        </w:rPr>
        <w:t>327；電子信箱</w:t>
      </w:r>
      <w:hyperlink r:id="rId11" w:history="1">
        <w:r w:rsidRPr="008D31AF">
          <w:rPr>
            <w:rStyle w:val="af"/>
            <w:color w:val="000000" w:themeColor="text1"/>
            <w:sz w:val="28"/>
            <w:szCs w:val="28"/>
          </w:rPr>
          <w:t>eason_hu@nasme.org.tw</w:t>
        </w:r>
      </w:hyperlink>
    </w:p>
    <w:p w14:paraId="4EE71066" w14:textId="3DE28D1A" w:rsidR="00A16111" w:rsidRPr="008D31AF" w:rsidRDefault="00A16111" w:rsidP="00E56B12">
      <w:pPr>
        <w:spacing w:line="500" w:lineRule="exact"/>
        <w:ind w:firstLineChars="152" w:firstLine="426"/>
        <w:rPr>
          <w:color w:val="000000" w:themeColor="text1"/>
          <w:sz w:val="28"/>
          <w:szCs w:val="28"/>
        </w:rPr>
      </w:pPr>
      <w:r w:rsidRPr="008D31AF">
        <w:rPr>
          <w:color w:val="000000" w:themeColor="text1"/>
          <w:sz w:val="28"/>
          <w:szCs w:val="28"/>
        </w:rPr>
        <w:t>李先生</w:t>
      </w:r>
      <w:r w:rsidRPr="008D31AF">
        <w:rPr>
          <w:rFonts w:hint="eastAsia"/>
          <w:color w:val="000000" w:themeColor="text1"/>
          <w:sz w:val="28"/>
          <w:szCs w:val="28"/>
        </w:rPr>
        <w:t>：</w:t>
      </w:r>
      <w:r w:rsidRPr="008D31AF">
        <w:rPr>
          <w:color w:val="000000" w:themeColor="text1"/>
          <w:sz w:val="28"/>
          <w:szCs w:val="28"/>
        </w:rPr>
        <w:t>電話02-23660812</w:t>
      </w:r>
      <w:r w:rsidRPr="008D31AF">
        <w:rPr>
          <w:rFonts w:hint="eastAsia"/>
          <w:color w:val="000000" w:themeColor="text1"/>
          <w:sz w:val="28"/>
          <w:szCs w:val="28"/>
        </w:rPr>
        <w:t>#</w:t>
      </w:r>
      <w:r w:rsidRPr="008D31AF">
        <w:rPr>
          <w:color w:val="000000" w:themeColor="text1"/>
          <w:sz w:val="28"/>
          <w:szCs w:val="28"/>
        </w:rPr>
        <w:t>322；電子信箱</w:t>
      </w:r>
      <w:hyperlink r:id="rId12" w:history="1">
        <w:r w:rsidRPr="008D31AF">
          <w:rPr>
            <w:rStyle w:val="af"/>
            <w:color w:val="000000" w:themeColor="text1"/>
            <w:sz w:val="28"/>
            <w:szCs w:val="28"/>
          </w:rPr>
          <w:t>vic_li@nasme.org.tw</w:t>
        </w:r>
      </w:hyperlink>
    </w:p>
    <w:p w14:paraId="50E61B9C" w14:textId="5563E47F" w:rsidR="009F282E" w:rsidRPr="008D31AF" w:rsidRDefault="00935C4A" w:rsidP="0006612F">
      <w:pPr>
        <w:pStyle w:val="1"/>
        <w:spacing w:before="0" w:after="0" w:line="500" w:lineRule="exact"/>
        <w:rPr>
          <w:rFonts w:ascii="微軟正黑體" w:hAnsi="微軟正黑體"/>
        </w:rPr>
      </w:pPr>
      <w:r w:rsidRPr="008D31AF">
        <w:rPr>
          <w:rFonts w:ascii="微軟正黑體" w:hAnsi="微軟正黑體"/>
        </w:rPr>
        <w:br w:type="page"/>
      </w:r>
      <w:bookmarkStart w:id="6" w:name="_Toc239146961"/>
      <w:r w:rsidR="00E56B12" w:rsidRPr="008D31AF">
        <w:rPr>
          <w:rFonts w:ascii="微軟正黑體" w:hAnsi="微軟正黑體" w:hint="eastAsia"/>
        </w:rPr>
        <w:lastRenderedPageBreak/>
        <w:t>柒</w:t>
      </w:r>
      <w:r w:rsidRPr="008D31AF">
        <w:rPr>
          <w:rFonts w:ascii="微軟正黑體" w:hAnsi="微軟正黑體"/>
        </w:rPr>
        <w:t>、</w:t>
      </w:r>
      <w:r w:rsidRPr="008D31AF">
        <w:rPr>
          <w:rFonts w:ascii="微軟正黑體" w:hAnsi="微軟正黑體" w:hint="eastAsia"/>
        </w:rPr>
        <w:t>試辦單位遴選方式</w:t>
      </w:r>
      <w:bookmarkEnd w:id="6"/>
    </w:p>
    <w:p w14:paraId="43E197CB" w14:textId="7A99C24D" w:rsidR="00FE1E6B" w:rsidRPr="008D31AF" w:rsidRDefault="003B5C7B" w:rsidP="00E56B12">
      <w:pPr>
        <w:pStyle w:val="aa"/>
        <w:numPr>
          <w:ilvl w:val="0"/>
          <w:numId w:val="30"/>
        </w:numPr>
        <w:spacing w:line="500" w:lineRule="exact"/>
        <w:rPr>
          <w:rFonts w:cstheme="majorBidi"/>
          <w:b/>
          <w:color w:val="000000" w:themeColor="text1"/>
          <w:sz w:val="28"/>
          <w:szCs w:val="28"/>
        </w:rPr>
      </w:pPr>
      <w:r w:rsidRPr="008D31AF">
        <w:rPr>
          <w:rFonts w:cstheme="majorBidi" w:hint="eastAsia"/>
          <w:b/>
          <w:color w:val="000000" w:themeColor="text1"/>
          <w:sz w:val="28"/>
          <w:szCs w:val="28"/>
        </w:rPr>
        <w:t>遴</w:t>
      </w:r>
      <w:r w:rsidRPr="008D31AF">
        <w:rPr>
          <w:rFonts w:cstheme="majorBidi"/>
          <w:b/>
          <w:color w:val="000000" w:themeColor="text1"/>
          <w:sz w:val="28"/>
          <w:szCs w:val="28"/>
        </w:rPr>
        <w:t>選流程</w:t>
      </w:r>
    </w:p>
    <w:p w14:paraId="2445A52B" w14:textId="06486E43" w:rsidR="00F51AC4" w:rsidRPr="008D31AF" w:rsidRDefault="00F51AC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資格審查：</w:t>
      </w:r>
    </w:p>
    <w:p w14:paraId="062B884E" w14:textId="6F5DB281" w:rsidR="00A75536"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由執行單位依本須知所定申請資格及應備文件，進行下列</w:t>
      </w:r>
      <w:r w:rsidRPr="008D31AF">
        <w:rPr>
          <w:rFonts w:hint="eastAsia"/>
          <w:color w:val="000000" w:themeColor="text1"/>
          <w:sz w:val="28"/>
          <w:szCs w:val="28"/>
        </w:rPr>
        <w:t>書面</w:t>
      </w:r>
      <w:r w:rsidRPr="008D31AF">
        <w:rPr>
          <w:color w:val="000000" w:themeColor="text1"/>
          <w:sz w:val="28"/>
          <w:szCs w:val="28"/>
        </w:rPr>
        <w:t>審查</w:t>
      </w:r>
      <w:r w:rsidRPr="008D31AF">
        <w:rPr>
          <w:rFonts w:hint="eastAsia"/>
          <w:color w:val="000000" w:themeColor="text1"/>
          <w:sz w:val="28"/>
          <w:szCs w:val="28"/>
        </w:rPr>
        <w:t>；</w:t>
      </w:r>
      <w:r w:rsidRPr="008D31AF">
        <w:rPr>
          <w:color w:val="000000" w:themeColor="text1"/>
          <w:sz w:val="28"/>
          <w:szCs w:val="28"/>
        </w:rPr>
        <w:t>申請資料如有缺漏，經通知限期補正仍未完成者，不進入初審。</w:t>
      </w:r>
    </w:p>
    <w:p w14:paraId="4F18D57A" w14:textId="49407998"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申請組織是否符合本實驗計畫申請資格。 </w:t>
      </w:r>
    </w:p>
    <w:p w14:paraId="06C28B8E" w14:textId="77777777"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申請表、提案書及相關證明文件是否齊備。 </w:t>
      </w:r>
    </w:p>
    <w:p w14:paraId="70707F14" w14:textId="77777777" w:rsidR="00A75536" w:rsidRPr="008D31AF" w:rsidRDefault="00A75536" w:rsidP="00E56B12">
      <w:pPr>
        <w:pStyle w:val="aa"/>
        <w:numPr>
          <w:ilvl w:val="0"/>
          <w:numId w:val="6"/>
        </w:numPr>
        <w:tabs>
          <w:tab w:val="left" w:pos="1701"/>
        </w:tabs>
        <w:spacing w:line="500" w:lineRule="exact"/>
        <w:ind w:firstLine="244"/>
        <w:jc w:val="both"/>
        <w:rPr>
          <w:color w:val="000000" w:themeColor="text1"/>
          <w:sz w:val="28"/>
          <w:szCs w:val="28"/>
        </w:rPr>
      </w:pPr>
      <w:r w:rsidRPr="008D31AF">
        <w:rPr>
          <w:color w:val="000000" w:themeColor="text1"/>
          <w:sz w:val="28"/>
          <w:szCs w:val="28"/>
        </w:rPr>
        <w:t xml:space="preserve">指派之決策主管及實務工作人員是否符合規定。 </w:t>
      </w:r>
    </w:p>
    <w:p w14:paraId="0CEAE53E" w14:textId="73D7D505" w:rsidR="00D3469E" w:rsidRPr="008D31AF" w:rsidRDefault="009C77D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初審</w:t>
      </w:r>
      <w:r w:rsidRPr="008D31AF">
        <w:rPr>
          <w:color w:val="000000" w:themeColor="text1"/>
          <w:sz w:val="28"/>
          <w:szCs w:val="28"/>
        </w:rPr>
        <w:t>：</w:t>
      </w:r>
    </w:p>
    <w:p w14:paraId="1C2DABF8" w14:textId="13624DE9" w:rsidR="00D3469E"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由評審小組依組織所提</w:t>
      </w:r>
      <w:r w:rsidRPr="008D31AF">
        <w:rPr>
          <w:rFonts w:hint="eastAsia"/>
          <w:color w:val="000000" w:themeColor="text1"/>
          <w:sz w:val="28"/>
          <w:szCs w:val="28"/>
        </w:rPr>
        <w:t>之申請表暨提案書內容</w:t>
      </w:r>
      <w:r w:rsidRPr="008D31AF">
        <w:rPr>
          <w:color w:val="000000" w:themeColor="text1"/>
          <w:sz w:val="28"/>
          <w:szCs w:val="28"/>
        </w:rPr>
        <w:t>進行</w:t>
      </w:r>
      <w:r w:rsidRPr="008D31AF">
        <w:rPr>
          <w:rFonts w:hint="eastAsia"/>
          <w:color w:val="000000" w:themeColor="text1"/>
          <w:sz w:val="28"/>
          <w:szCs w:val="28"/>
        </w:rPr>
        <w:t>書面</w:t>
      </w:r>
      <w:r w:rsidRPr="008D31AF">
        <w:rPr>
          <w:color w:val="000000" w:themeColor="text1"/>
          <w:sz w:val="28"/>
          <w:szCs w:val="28"/>
        </w:rPr>
        <w:t>審查。</w:t>
      </w:r>
    </w:p>
    <w:p w14:paraId="3532BCAB" w14:textId="71F538FE" w:rsidR="00D3469E" w:rsidRPr="008D31AF" w:rsidRDefault="009C77D4"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rFonts w:hint="eastAsia"/>
          <w:color w:val="000000" w:themeColor="text1"/>
          <w:sz w:val="28"/>
          <w:szCs w:val="28"/>
        </w:rPr>
        <w:t>複審</w:t>
      </w:r>
      <w:r w:rsidRPr="008D31AF">
        <w:rPr>
          <w:color w:val="000000" w:themeColor="text1"/>
          <w:sz w:val="28"/>
          <w:szCs w:val="28"/>
        </w:rPr>
        <w:t>：</w:t>
      </w:r>
    </w:p>
    <w:p w14:paraId="14F2D2AE" w14:textId="1FE2AD53" w:rsidR="00A75536" w:rsidRPr="008D31AF" w:rsidRDefault="00A75536"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由評審小組</w:t>
      </w:r>
      <w:r w:rsidRPr="008D31AF">
        <w:rPr>
          <w:rFonts w:hint="eastAsia"/>
          <w:color w:val="000000" w:themeColor="text1"/>
          <w:sz w:val="28"/>
          <w:szCs w:val="28"/>
        </w:rPr>
        <w:t>前往</w:t>
      </w:r>
      <w:r w:rsidRPr="008D31AF">
        <w:rPr>
          <w:color w:val="000000" w:themeColor="text1"/>
          <w:sz w:val="28"/>
          <w:szCs w:val="28"/>
        </w:rPr>
        <w:t>入</w:t>
      </w:r>
      <w:r w:rsidRPr="008D31AF">
        <w:rPr>
          <w:rFonts w:hint="eastAsia"/>
          <w:color w:val="000000" w:themeColor="text1"/>
          <w:sz w:val="28"/>
          <w:szCs w:val="28"/>
        </w:rPr>
        <w:t>選複審之單位</w:t>
      </w:r>
      <w:r w:rsidRPr="008D31AF">
        <w:rPr>
          <w:color w:val="000000" w:themeColor="text1"/>
          <w:sz w:val="28"/>
          <w:szCs w:val="28"/>
        </w:rPr>
        <w:t>進行</w:t>
      </w:r>
      <w:r w:rsidRPr="008D31AF">
        <w:rPr>
          <w:rFonts w:hint="eastAsia"/>
          <w:color w:val="000000" w:themeColor="text1"/>
          <w:sz w:val="28"/>
          <w:szCs w:val="28"/>
        </w:rPr>
        <w:t>實地</w:t>
      </w:r>
      <w:r w:rsidRPr="008D31AF">
        <w:rPr>
          <w:color w:val="000000" w:themeColor="text1"/>
          <w:sz w:val="28"/>
          <w:szCs w:val="28"/>
        </w:rPr>
        <w:t>訪查，以核實申請內容。</w:t>
      </w:r>
    </w:p>
    <w:p w14:paraId="09A34E5C" w14:textId="0CD874B4" w:rsidR="00D3469E" w:rsidRPr="008D31AF" w:rsidRDefault="00FE1E6B" w:rsidP="00E56B12">
      <w:pPr>
        <w:pStyle w:val="aa"/>
        <w:numPr>
          <w:ilvl w:val="0"/>
          <w:numId w:val="31"/>
        </w:numPr>
        <w:tabs>
          <w:tab w:val="left" w:pos="1134"/>
          <w:tab w:val="left" w:pos="1560"/>
        </w:tabs>
        <w:spacing w:line="500" w:lineRule="exact"/>
        <w:ind w:firstLine="303"/>
        <w:rPr>
          <w:color w:val="000000" w:themeColor="text1"/>
          <w:sz w:val="28"/>
          <w:szCs w:val="28"/>
        </w:rPr>
      </w:pPr>
      <w:r w:rsidRPr="008D31AF">
        <w:rPr>
          <w:color w:val="000000" w:themeColor="text1"/>
          <w:sz w:val="28"/>
          <w:szCs w:val="28"/>
        </w:rPr>
        <w:t>決審：</w:t>
      </w:r>
    </w:p>
    <w:p w14:paraId="240989EA" w14:textId="4DD686AC" w:rsidR="009A33AA" w:rsidRPr="008D31AF" w:rsidRDefault="005F62CE" w:rsidP="00E56B12">
      <w:pPr>
        <w:pStyle w:val="aa"/>
        <w:spacing w:line="500" w:lineRule="exact"/>
        <w:ind w:left="993" w:firstLineChars="202" w:firstLine="566"/>
        <w:jc w:val="both"/>
        <w:rPr>
          <w:color w:val="000000" w:themeColor="text1"/>
          <w:sz w:val="28"/>
          <w:szCs w:val="28"/>
        </w:rPr>
      </w:pPr>
      <w:r w:rsidRPr="008D31AF">
        <w:rPr>
          <w:color w:val="000000" w:themeColor="text1"/>
          <w:sz w:val="28"/>
          <w:szCs w:val="28"/>
        </w:rPr>
        <w:t>評審</w:t>
      </w:r>
      <w:r w:rsidRPr="008D31AF">
        <w:rPr>
          <w:rFonts w:hint="eastAsia"/>
          <w:color w:val="000000" w:themeColor="text1"/>
          <w:sz w:val="28"/>
          <w:szCs w:val="28"/>
        </w:rPr>
        <w:t>小組將</w:t>
      </w:r>
      <w:r w:rsidRPr="008D31AF">
        <w:rPr>
          <w:color w:val="000000" w:themeColor="text1"/>
          <w:sz w:val="28"/>
          <w:szCs w:val="28"/>
        </w:rPr>
        <w:t>綜合考量</w:t>
      </w:r>
      <w:r w:rsidRPr="008D31AF">
        <w:rPr>
          <w:rFonts w:hint="eastAsia"/>
          <w:color w:val="000000" w:themeColor="text1"/>
          <w:sz w:val="28"/>
          <w:szCs w:val="28"/>
        </w:rPr>
        <w:t>複審審查</w:t>
      </w:r>
      <w:r w:rsidRPr="008D31AF">
        <w:rPr>
          <w:color w:val="000000" w:themeColor="text1"/>
          <w:sz w:val="28"/>
          <w:szCs w:val="28"/>
        </w:rPr>
        <w:t>評分</w:t>
      </w:r>
      <w:r w:rsidRPr="008D31AF">
        <w:rPr>
          <w:rFonts w:hint="eastAsia"/>
          <w:color w:val="000000" w:themeColor="text1"/>
          <w:sz w:val="28"/>
          <w:szCs w:val="28"/>
        </w:rPr>
        <w:t>(評分指標如表1)</w:t>
      </w:r>
      <w:r w:rsidRPr="008D31AF">
        <w:rPr>
          <w:color w:val="000000" w:themeColor="text1"/>
          <w:sz w:val="28"/>
          <w:szCs w:val="28"/>
        </w:rPr>
        <w:t>與</w:t>
      </w:r>
      <w:r w:rsidRPr="008D31AF">
        <w:rPr>
          <w:rFonts w:hint="eastAsia"/>
          <w:color w:val="000000" w:themeColor="text1"/>
          <w:sz w:val="28"/>
          <w:szCs w:val="28"/>
        </w:rPr>
        <w:t>審查</w:t>
      </w:r>
      <w:r w:rsidRPr="008D31AF">
        <w:rPr>
          <w:color w:val="000000" w:themeColor="text1"/>
          <w:sz w:val="28"/>
          <w:szCs w:val="28"/>
        </w:rPr>
        <w:t>意見，</w:t>
      </w:r>
      <w:r w:rsidRPr="008D31AF">
        <w:rPr>
          <w:rFonts w:hint="eastAsia"/>
          <w:color w:val="000000" w:themeColor="text1"/>
          <w:sz w:val="28"/>
          <w:szCs w:val="28"/>
        </w:rPr>
        <w:t>並</w:t>
      </w:r>
      <w:r w:rsidRPr="008D31AF">
        <w:rPr>
          <w:color w:val="000000" w:themeColor="text1"/>
          <w:sz w:val="28"/>
          <w:szCs w:val="28"/>
        </w:rPr>
        <w:t>經共識</w:t>
      </w:r>
      <w:r w:rsidRPr="008D31AF">
        <w:rPr>
          <w:rFonts w:hint="eastAsia"/>
          <w:color w:val="000000" w:themeColor="text1"/>
          <w:sz w:val="28"/>
          <w:szCs w:val="28"/>
        </w:rPr>
        <w:t>會議</w:t>
      </w:r>
      <w:r w:rsidRPr="008D31AF">
        <w:rPr>
          <w:color w:val="000000" w:themeColor="text1"/>
          <w:sz w:val="28"/>
          <w:szCs w:val="28"/>
        </w:rPr>
        <w:t>討論後，議定正取3</w:t>
      </w:r>
      <w:r w:rsidRPr="008D31AF">
        <w:rPr>
          <w:rFonts w:hint="eastAsia"/>
          <w:color w:val="000000" w:themeColor="text1"/>
          <w:sz w:val="28"/>
          <w:szCs w:val="28"/>
        </w:rPr>
        <w:t>案</w:t>
      </w:r>
      <w:r w:rsidRPr="008D31AF">
        <w:rPr>
          <w:color w:val="000000" w:themeColor="text1"/>
          <w:sz w:val="28"/>
          <w:szCs w:val="28"/>
        </w:rPr>
        <w:t>試辦單位名單</w:t>
      </w:r>
      <w:r w:rsidRPr="008D31AF">
        <w:rPr>
          <w:rFonts w:hint="eastAsia"/>
          <w:color w:val="000000" w:themeColor="text1"/>
          <w:sz w:val="28"/>
          <w:szCs w:val="28"/>
        </w:rPr>
        <w:t>，</w:t>
      </w:r>
      <w:r w:rsidR="002B05A1" w:rsidRPr="008D31AF">
        <w:rPr>
          <w:rFonts w:hint="eastAsia"/>
          <w:color w:val="000000" w:themeColor="text1"/>
          <w:sz w:val="28"/>
          <w:szCs w:val="28"/>
        </w:rPr>
        <w:t>若</w:t>
      </w:r>
      <w:r w:rsidRPr="008D31AF">
        <w:rPr>
          <w:color w:val="000000" w:themeColor="text1"/>
          <w:sz w:val="28"/>
          <w:szCs w:val="28"/>
        </w:rPr>
        <w:t>正取</w:t>
      </w:r>
      <w:r w:rsidR="002B05A1" w:rsidRPr="008D31AF">
        <w:rPr>
          <w:rFonts w:hint="eastAsia"/>
          <w:color w:val="000000" w:themeColor="text1"/>
          <w:sz w:val="28"/>
          <w:szCs w:val="28"/>
        </w:rPr>
        <w:t>單位</w:t>
      </w:r>
      <w:r w:rsidRPr="008D31AF">
        <w:rPr>
          <w:color w:val="000000" w:themeColor="text1"/>
          <w:sz w:val="28"/>
          <w:szCs w:val="28"/>
        </w:rPr>
        <w:t>如主動放棄、未於期限內完成合作文件簽署，或確認無法配合計畫執行時，主辦單位得依</w:t>
      </w:r>
      <w:r w:rsidRPr="008D31AF">
        <w:rPr>
          <w:rFonts w:hint="eastAsia"/>
          <w:color w:val="000000" w:themeColor="text1"/>
          <w:sz w:val="28"/>
          <w:szCs w:val="28"/>
        </w:rPr>
        <w:t>順</w:t>
      </w:r>
      <w:r w:rsidRPr="008D31AF">
        <w:rPr>
          <w:color w:val="000000" w:themeColor="text1"/>
          <w:sz w:val="28"/>
          <w:szCs w:val="28"/>
        </w:rPr>
        <w:t>位通知遞補。</w:t>
      </w:r>
    </w:p>
    <w:p w14:paraId="3B242119" w14:textId="3FFF9641" w:rsidR="007A202C" w:rsidRPr="008D31AF" w:rsidRDefault="00B542E5" w:rsidP="005B22A1">
      <w:pPr>
        <w:spacing w:line="500" w:lineRule="exact"/>
        <w:jc w:val="center"/>
        <w:rPr>
          <w:color w:val="000000" w:themeColor="text1"/>
          <w:sz w:val="28"/>
          <w:szCs w:val="28"/>
        </w:rPr>
      </w:pPr>
      <w:r w:rsidRPr="008D31AF">
        <w:rPr>
          <w:rFonts w:hint="eastAsia"/>
          <w:color w:val="000000" w:themeColor="text1"/>
          <w:sz w:val="28"/>
          <w:szCs w:val="28"/>
        </w:rPr>
        <w:t>表1、評分</w:t>
      </w:r>
      <w:r w:rsidRPr="008D31AF">
        <w:rPr>
          <w:color w:val="000000" w:themeColor="text1"/>
          <w:sz w:val="28"/>
          <w:szCs w:val="28"/>
        </w:rPr>
        <w:t>指標與</w:t>
      </w:r>
      <w:r w:rsidRPr="008D31AF">
        <w:rPr>
          <w:rFonts w:hint="eastAsia"/>
          <w:color w:val="000000" w:themeColor="text1"/>
          <w:sz w:val="28"/>
          <w:szCs w:val="28"/>
        </w:rPr>
        <w:t>配比</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9"/>
        <w:gridCol w:w="2121"/>
        <w:gridCol w:w="5954"/>
        <w:gridCol w:w="850"/>
      </w:tblGrid>
      <w:tr w:rsidR="0062201C" w:rsidRPr="008D31AF" w14:paraId="66E329BD" w14:textId="77777777" w:rsidTr="00C73A2F">
        <w:trPr>
          <w:trHeight w:val="511"/>
          <w:tblHeader/>
          <w:jc w:val="center"/>
        </w:trPr>
        <w:tc>
          <w:tcPr>
            <w:tcW w:w="709" w:type="dxa"/>
            <w:shd w:val="clear" w:color="auto" w:fill="C1E4F5" w:themeFill="accent1" w:themeFillTint="33"/>
          </w:tcPr>
          <w:p w14:paraId="7CC1A089" w14:textId="48E94B75" w:rsidR="0062201C" w:rsidRPr="008D31AF" w:rsidRDefault="000C7134" w:rsidP="0006612F">
            <w:pPr>
              <w:spacing w:line="500" w:lineRule="exact"/>
              <w:jc w:val="center"/>
              <w:rPr>
                <w:b/>
                <w:bCs/>
                <w:color w:val="000000" w:themeColor="text1"/>
                <w:sz w:val="28"/>
                <w:szCs w:val="28"/>
              </w:rPr>
            </w:pPr>
            <w:r w:rsidRPr="008D31AF">
              <w:rPr>
                <w:rFonts w:hint="eastAsia"/>
                <w:b/>
                <w:bCs/>
                <w:color w:val="000000" w:themeColor="text1"/>
                <w:sz w:val="28"/>
                <w:szCs w:val="28"/>
              </w:rPr>
              <w:t>項次</w:t>
            </w:r>
          </w:p>
        </w:tc>
        <w:tc>
          <w:tcPr>
            <w:tcW w:w="2121" w:type="dxa"/>
            <w:shd w:val="clear" w:color="auto" w:fill="C1E4F5" w:themeFill="accent1" w:themeFillTint="33"/>
            <w:tcMar>
              <w:top w:w="60" w:type="dxa"/>
              <w:left w:w="90" w:type="dxa"/>
              <w:bottom w:w="60" w:type="dxa"/>
              <w:right w:w="90" w:type="dxa"/>
            </w:tcMar>
            <w:vAlign w:val="center"/>
          </w:tcPr>
          <w:p w14:paraId="1A72A3C9" w14:textId="5E68FD13" w:rsidR="0062201C" w:rsidRPr="008D31AF" w:rsidRDefault="0062201C" w:rsidP="0006612F">
            <w:pPr>
              <w:spacing w:line="500" w:lineRule="exact"/>
              <w:jc w:val="center"/>
              <w:rPr>
                <w:color w:val="000000" w:themeColor="text1"/>
                <w:sz w:val="28"/>
                <w:szCs w:val="28"/>
              </w:rPr>
            </w:pPr>
            <w:r w:rsidRPr="008D31AF">
              <w:rPr>
                <w:b/>
                <w:bCs/>
                <w:color w:val="000000" w:themeColor="text1"/>
                <w:sz w:val="28"/>
                <w:szCs w:val="28"/>
              </w:rPr>
              <w:t>核心指標</w:t>
            </w:r>
          </w:p>
        </w:tc>
        <w:tc>
          <w:tcPr>
            <w:tcW w:w="5954" w:type="dxa"/>
            <w:shd w:val="clear" w:color="auto" w:fill="C1E4F5" w:themeFill="accent1" w:themeFillTint="33"/>
            <w:tcMar>
              <w:top w:w="60" w:type="dxa"/>
              <w:left w:w="90" w:type="dxa"/>
              <w:bottom w:w="60" w:type="dxa"/>
              <w:right w:w="90" w:type="dxa"/>
            </w:tcMar>
            <w:vAlign w:val="center"/>
          </w:tcPr>
          <w:p w14:paraId="3B0222BF" w14:textId="688E8D4A" w:rsidR="0062201C" w:rsidRPr="008D31AF" w:rsidRDefault="000C7134" w:rsidP="0006612F">
            <w:pPr>
              <w:spacing w:line="500" w:lineRule="exact"/>
              <w:jc w:val="center"/>
              <w:rPr>
                <w:color w:val="000000" w:themeColor="text1"/>
                <w:sz w:val="28"/>
                <w:szCs w:val="28"/>
              </w:rPr>
            </w:pPr>
            <w:r w:rsidRPr="008D31AF">
              <w:rPr>
                <w:rFonts w:hint="eastAsia"/>
                <w:b/>
                <w:bCs/>
                <w:color w:val="000000" w:themeColor="text1"/>
                <w:sz w:val="28"/>
                <w:szCs w:val="28"/>
              </w:rPr>
              <w:t>評分內容</w:t>
            </w:r>
          </w:p>
        </w:tc>
        <w:tc>
          <w:tcPr>
            <w:tcW w:w="850" w:type="dxa"/>
            <w:shd w:val="clear" w:color="auto" w:fill="C1E4F5" w:themeFill="accent1" w:themeFillTint="33"/>
            <w:tcMar>
              <w:top w:w="60" w:type="dxa"/>
              <w:left w:w="90" w:type="dxa"/>
              <w:bottom w:w="60" w:type="dxa"/>
              <w:right w:w="90" w:type="dxa"/>
            </w:tcMar>
            <w:vAlign w:val="center"/>
          </w:tcPr>
          <w:p w14:paraId="5BFBD339" w14:textId="430D811C" w:rsidR="0062201C" w:rsidRPr="008D31AF" w:rsidRDefault="000C7134" w:rsidP="0006612F">
            <w:pPr>
              <w:spacing w:line="500" w:lineRule="exact"/>
              <w:jc w:val="center"/>
              <w:rPr>
                <w:b/>
                <w:bCs/>
                <w:color w:val="000000" w:themeColor="text1"/>
                <w:sz w:val="28"/>
                <w:szCs w:val="28"/>
              </w:rPr>
            </w:pPr>
            <w:r w:rsidRPr="008D31AF">
              <w:rPr>
                <w:rFonts w:hint="eastAsia"/>
                <w:b/>
                <w:bCs/>
                <w:color w:val="000000" w:themeColor="text1"/>
                <w:sz w:val="28"/>
                <w:szCs w:val="28"/>
              </w:rPr>
              <w:t>配比</w:t>
            </w:r>
          </w:p>
        </w:tc>
      </w:tr>
      <w:tr w:rsidR="00C030D4" w:rsidRPr="008D31AF" w14:paraId="400919B3" w14:textId="77777777" w:rsidTr="002108AD">
        <w:trPr>
          <w:trHeight w:val="1010"/>
          <w:jc w:val="center"/>
        </w:trPr>
        <w:tc>
          <w:tcPr>
            <w:tcW w:w="709" w:type="dxa"/>
            <w:vAlign w:val="center"/>
          </w:tcPr>
          <w:p w14:paraId="0B909237" w14:textId="64B42F32"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w:t>
            </w:r>
          </w:p>
        </w:tc>
        <w:tc>
          <w:tcPr>
            <w:tcW w:w="2121" w:type="dxa"/>
            <w:tcMar>
              <w:top w:w="60" w:type="dxa"/>
              <w:left w:w="90" w:type="dxa"/>
              <w:bottom w:w="60" w:type="dxa"/>
              <w:right w:w="90" w:type="dxa"/>
            </w:tcMar>
            <w:vAlign w:val="center"/>
          </w:tcPr>
          <w:p w14:paraId="33C5376A" w14:textId="5AECC5D6"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行政流程改善需求與應用情境適配性</w:t>
            </w:r>
          </w:p>
        </w:tc>
        <w:tc>
          <w:tcPr>
            <w:tcW w:w="5954" w:type="dxa"/>
            <w:tcMar>
              <w:top w:w="60" w:type="dxa"/>
              <w:left w:w="90" w:type="dxa"/>
              <w:bottom w:w="60" w:type="dxa"/>
              <w:right w:w="90" w:type="dxa"/>
            </w:tcMar>
            <w:vAlign w:val="center"/>
          </w:tcPr>
          <w:p w14:paraId="793A8D75" w14:textId="1A034FE2" w:rsidR="002108AD" w:rsidRPr="008D31AF" w:rsidRDefault="002108AD" w:rsidP="002108AD">
            <w:pPr>
              <w:spacing w:line="500" w:lineRule="exact"/>
              <w:jc w:val="both"/>
              <w:rPr>
                <w:color w:val="000000" w:themeColor="text1"/>
                <w:sz w:val="28"/>
                <w:szCs w:val="28"/>
              </w:rPr>
            </w:pPr>
            <w:r w:rsidRPr="008D31AF">
              <w:rPr>
                <w:rFonts w:hint="eastAsia"/>
                <w:color w:val="000000" w:themeColor="text1"/>
                <w:sz w:val="28"/>
                <w:szCs w:val="28"/>
              </w:rPr>
              <w:t>(1)</w:t>
            </w:r>
            <w:r w:rsidRPr="008D31AF">
              <w:rPr>
                <w:color w:val="000000" w:themeColor="text1"/>
                <w:sz w:val="28"/>
                <w:szCs w:val="28"/>
              </w:rPr>
              <w:t>問題是否明確、是否屬第一線行政負擔</w:t>
            </w:r>
          </w:p>
          <w:p w14:paraId="2FEBABBC" w14:textId="5EC626C3" w:rsidR="00C030D4" w:rsidRPr="008D31AF" w:rsidRDefault="002108AD" w:rsidP="002108AD">
            <w:pPr>
              <w:spacing w:line="500" w:lineRule="exact"/>
              <w:jc w:val="both"/>
              <w:rPr>
                <w:color w:val="000000" w:themeColor="text1"/>
                <w:sz w:val="28"/>
                <w:szCs w:val="28"/>
              </w:rPr>
            </w:pPr>
            <w:r w:rsidRPr="008D31AF">
              <w:rPr>
                <w:rFonts w:hint="eastAsia"/>
                <w:color w:val="000000" w:themeColor="text1"/>
                <w:sz w:val="28"/>
                <w:szCs w:val="28"/>
              </w:rPr>
              <w:t>(2)</w:t>
            </w:r>
            <w:r w:rsidRPr="008D31AF">
              <w:rPr>
                <w:color w:val="000000" w:themeColor="text1"/>
                <w:sz w:val="28"/>
                <w:szCs w:val="28"/>
              </w:rPr>
              <w:t>是否符合本案目的</w:t>
            </w:r>
          </w:p>
        </w:tc>
        <w:tc>
          <w:tcPr>
            <w:tcW w:w="850" w:type="dxa"/>
            <w:tcMar>
              <w:top w:w="60" w:type="dxa"/>
              <w:left w:w="90" w:type="dxa"/>
              <w:bottom w:w="60" w:type="dxa"/>
              <w:right w:w="90" w:type="dxa"/>
            </w:tcMar>
            <w:vAlign w:val="center"/>
          </w:tcPr>
          <w:p w14:paraId="7F28170C" w14:textId="77777777" w:rsidR="00C030D4" w:rsidRPr="008D31AF" w:rsidRDefault="00C030D4" w:rsidP="00C030D4">
            <w:pPr>
              <w:spacing w:line="500" w:lineRule="exact"/>
              <w:jc w:val="center"/>
              <w:rPr>
                <w:color w:val="000000" w:themeColor="text1"/>
                <w:sz w:val="28"/>
                <w:szCs w:val="28"/>
              </w:rPr>
            </w:pPr>
            <w:r w:rsidRPr="008D31AF">
              <w:rPr>
                <w:color w:val="000000" w:themeColor="text1"/>
                <w:sz w:val="28"/>
                <w:szCs w:val="28"/>
              </w:rPr>
              <w:t>30</w:t>
            </w:r>
            <w:r w:rsidRPr="008D31AF">
              <w:rPr>
                <w:rFonts w:hint="eastAsia"/>
                <w:color w:val="000000" w:themeColor="text1"/>
                <w:sz w:val="28"/>
                <w:szCs w:val="28"/>
              </w:rPr>
              <w:t>%</w:t>
            </w:r>
          </w:p>
        </w:tc>
      </w:tr>
      <w:tr w:rsidR="00C030D4" w:rsidRPr="008D31AF" w14:paraId="0D158868" w14:textId="77777777" w:rsidTr="002108AD">
        <w:trPr>
          <w:trHeight w:val="1027"/>
          <w:jc w:val="center"/>
        </w:trPr>
        <w:tc>
          <w:tcPr>
            <w:tcW w:w="709" w:type="dxa"/>
            <w:vAlign w:val="center"/>
          </w:tcPr>
          <w:p w14:paraId="73A6FA49" w14:textId="6F836E39"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2</w:t>
            </w:r>
          </w:p>
        </w:tc>
        <w:tc>
          <w:tcPr>
            <w:tcW w:w="2121" w:type="dxa"/>
            <w:tcMar>
              <w:top w:w="60" w:type="dxa"/>
              <w:left w:w="90" w:type="dxa"/>
              <w:bottom w:w="60" w:type="dxa"/>
              <w:right w:w="90" w:type="dxa"/>
            </w:tcMar>
            <w:vAlign w:val="center"/>
          </w:tcPr>
          <w:p w14:paraId="382BC90F" w14:textId="5AC81C3E"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行政痛點明確性與成效可量測性</w:t>
            </w:r>
          </w:p>
        </w:tc>
        <w:tc>
          <w:tcPr>
            <w:tcW w:w="5954" w:type="dxa"/>
            <w:tcMar>
              <w:top w:w="60" w:type="dxa"/>
              <w:left w:w="90" w:type="dxa"/>
              <w:bottom w:w="60" w:type="dxa"/>
              <w:right w:w="90" w:type="dxa"/>
            </w:tcMar>
            <w:vAlign w:val="center"/>
          </w:tcPr>
          <w:p w14:paraId="02CD26E9" w14:textId="24954275"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困境發生流程、涉及人員、系統或文件，以及造成之影響是否具體</w:t>
            </w:r>
            <w:r w:rsidRPr="008D31AF">
              <w:rPr>
                <w:rFonts w:hint="eastAsia"/>
                <w:color w:val="000000" w:themeColor="text1"/>
                <w:sz w:val="28"/>
                <w:szCs w:val="28"/>
              </w:rPr>
              <w:br/>
              <w:t>(2) 能否提供代表案例、發生頻率、作業時間、案件量、重複欄位或錯漏情形，作為前後測基線</w:t>
            </w:r>
          </w:p>
        </w:tc>
        <w:tc>
          <w:tcPr>
            <w:tcW w:w="850" w:type="dxa"/>
            <w:tcMar>
              <w:top w:w="60" w:type="dxa"/>
              <w:left w:w="90" w:type="dxa"/>
              <w:bottom w:w="60" w:type="dxa"/>
              <w:right w:w="90" w:type="dxa"/>
            </w:tcMar>
            <w:vAlign w:val="center"/>
          </w:tcPr>
          <w:p w14:paraId="135A5FAF" w14:textId="1BFD6249"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2</w:t>
            </w:r>
            <w:r w:rsidRPr="008D31AF">
              <w:rPr>
                <w:color w:val="000000" w:themeColor="text1"/>
                <w:sz w:val="28"/>
                <w:szCs w:val="28"/>
              </w:rPr>
              <w:t>5</w:t>
            </w:r>
            <w:r w:rsidRPr="008D31AF">
              <w:rPr>
                <w:rFonts w:hint="eastAsia"/>
                <w:color w:val="000000" w:themeColor="text1"/>
                <w:sz w:val="28"/>
                <w:szCs w:val="28"/>
              </w:rPr>
              <w:t>%</w:t>
            </w:r>
          </w:p>
        </w:tc>
      </w:tr>
      <w:tr w:rsidR="00C030D4" w:rsidRPr="008D31AF" w14:paraId="0DBF9D7D" w14:textId="77777777" w:rsidTr="002108AD">
        <w:trPr>
          <w:trHeight w:val="635"/>
          <w:jc w:val="center"/>
        </w:trPr>
        <w:tc>
          <w:tcPr>
            <w:tcW w:w="709" w:type="dxa"/>
            <w:vAlign w:val="center"/>
          </w:tcPr>
          <w:p w14:paraId="793A94F2" w14:textId="2028717A"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lastRenderedPageBreak/>
              <w:t>3</w:t>
            </w:r>
          </w:p>
        </w:tc>
        <w:tc>
          <w:tcPr>
            <w:tcW w:w="2121" w:type="dxa"/>
            <w:tcMar>
              <w:top w:w="60" w:type="dxa"/>
              <w:left w:w="90" w:type="dxa"/>
              <w:bottom w:w="60" w:type="dxa"/>
              <w:right w:w="90" w:type="dxa"/>
            </w:tcMar>
            <w:vAlign w:val="center"/>
          </w:tcPr>
          <w:p w14:paraId="0E1EC15F" w14:textId="1DE2CCF1"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組織支持與共創投入能力</w:t>
            </w:r>
          </w:p>
        </w:tc>
        <w:tc>
          <w:tcPr>
            <w:tcW w:w="5954" w:type="dxa"/>
            <w:tcMar>
              <w:top w:w="60" w:type="dxa"/>
              <w:left w:w="90" w:type="dxa"/>
              <w:bottom w:w="60" w:type="dxa"/>
              <w:right w:w="90" w:type="dxa"/>
            </w:tcMar>
            <w:vAlign w:val="center"/>
          </w:tcPr>
          <w:p w14:paraId="5666F840"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主管支持、專責窗口、人力穩定度</w:t>
            </w:r>
          </w:p>
          <w:p w14:paraId="4CED06D8" w14:textId="474E833F"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能否配合工作坊、文件盤點、基線量測、系統試用、兩次優化及成果分享</w:t>
            </w:r>
          </w:p>
        </w:tc>
        <w:tc>
          <w:tcPr>
            <w:tcW w:w="850" w:type="dxa"/>
            <w:tcMar>
              <w:top w:w="60" w:type="dxa"/>
              <w:left w:w="90" w:type="dxa"/>
              <w:bottom w:w="60" w:type="dxa"/>
              <w:right w:w="90" w:type="dxa"/>
            </w:tcMar>
            <w:vAlign w:val="center"/>
          </w:tcPr>
          <w:p w14:paraId="3C2C6230" w14:textId="62B05D77"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20%</w:t>
            </w:r>
          </w:p>
        </w:tc>
      </w:tr>
      <w:tr w:rsidR="00C030D4" w:rsidRPr="008D31AF" w14:paraId="7C5DA71A" w14:textId="77777777" w:rsidTr="002108AD">
        <w:trPr>
          <w:trHeight w:val="774"/>
          <w:jc w:val="center"/>
        </w:trPr>
        <w:tc>
          <w:tcPr>
            <w:tcW w:w="709" w:type="dxa"/>
            <w:vAlign w:val="center"/>
          </w:tcPr>
          <w:p w14:paraId="6D3E4939" w14:textId="4AC2B9C2"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4</w:t>
            </w:r>
          </w:p>
        </w:tc>
        <w:tc>
          <w:tcPr>
            <w:tcW w:w="2121" w:type="dxa"/>
            <w:tcMar>
              <w:top w:w="60" w:type="dxa"/>
              <w:left w:w="90" w:type="dxa"/>
              <w:bottom w:w="60" w:type="dxa"/>
              <w:right w:w="90" w:type="dxa"/>
            </w:tcMar>
            <w:vAlign w:val="center"/>
          </w:tcPr>
          <w:p w14:paraId="098BFBFB" w14:textId="6F68E775"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資料現況與盤點配合能力</w:t>
            </w:r>
          </w:p>
        </w:tc>
        <w:tc>
          <w:tcPr>
            <w:tcW w:w="5954" w:type="dxa"/>
            <w:tcMar>
              <w:top w:w="60" w:type="dxa"/>
              <w:left w:w="90" w:type="dxa"/>
              <w:bottom w:w="60" w:type="dxa"/>
              <w:right w:w="90" w:type="dxa"/>
            </w:tcMar>
            <w:vAlign w:val="center"/>
          </w:tcPr>
          <w:p w14:paraId="41F8DCD8"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能否說明資料來源、檔案格式、儲存方式及權限</w:t>
            </w:r>
          </w:p>
          <w:p w14:paraId="5A4E91CA" w14:textId="033D205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是否願意提供去識別化樣本、配合資料字典及共享規則討論</w:t>
            </w:r>
          </w:p>
        </w:tc>
        <w:tc>
          <w:tcPr>
            <w:tcW w:w="850" w:type="dxa"/>
            <w:tcMar>
              <w:top w:w="60" w:type="dxa"/>
              <w:left w:w="90" w:type="dxa"/>
              <w:bottom w:w="60" w:type="dxa"/>
              <w:right w:w="90" w:type="dxa"/>
            </w:tcMar>
            <w:vAlign w:val="center"/>
          </w:tcPr>
          <w:p w14:paraId="133BE8C6" w14:textId="22FE7AFE"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15%</w:t>
            </w:r>
          </w:p>
        </w:tc>
      </w:tr>
      <w:tr w:rsidR="00C030D4" w:rsidRPr="008D31AF" w14:paraId="7166FA66" w14:textId="77777777" w:rsidTr="002108AD">
        <w:trPr>
          <w:trHeight w:val="147"/>
          <w:jc w:val="center"/>
        </w:trPr>
        <w:tc>
          <w:tcPr>
            <w:tcW w:w="709" w:type="dxa"/>
            <w:vAlign w:val="center"/>
          </w:tcPr>
          <w:p w14:paraId="5CAFE510" w14:textId="2B5D1B40"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5</w:t>
            </w:r>
          </w:p>
        </w:tc>
        <w:tc>
          <w:tcPr>
            <w:tcW w:w="2121" w:type="dxa"/>
            <w:tcMar>
              <w:top w:w="60" w:type="dxa"/>
              <w:left w:w="90" w:type="dxa"/>
              <w:bottom w:w="60" w:type="dxa"/>
              <w:right w:w="90" w:type="dxa"/>
            </w:tcMar>
            <w:vAlign w:val="center"/>
          </w:tcPr>
          <w:p w14:paraId="62F38F85" w14:textId="520175B3" w:rsidR="00C030D4" w:rsidRPr="008D31AF" w:rsidRDefault="00C030D4" w:rsidP="00C030D4">
            <w:pPr>
              <w:spacing w:line="500" w:lineRule="exact"/>
              <w:jc w:val="both"/>
              <w:rPr>
                <w:color w:val="000000" w:themeColor="text1"/>
                <w:sz w:val="28"/>
                <w:szCs w:val="28"/>
              </w:rPr>
            </w:pPr>
            <w:r w:rsidRPr="008D31AF">
              <w:rPr>
                <w:color w:val="000000" w:themeColor="text1"/>
                <w:sz w:val="28"/>
                <w:szCs w:val="28"/>
              </w:rPr>
              <w:t>成果擴散潛力</w:t>
            </w:r>
          </w:p>
        </w:tc>
        <w:tc>
          <w:tcPr>
            <w:tcW w:w="5954" w:type="dxa"/>
            <w:tcMar>
              <w:top w:w="60" w:type="dxa"/>
              <w:left w:w="90" w:type="dxa"/>
              <w:bottom w:w="60" w:type="dxa"/>
              <w:right w:w="90" w:type="dxa"/>
            </w:tcMar>
            <w:vAlign w:val="center"/>
          </w:tcPr>
          <w:p w14:paraId="1C609DF0" w14:textId="77777777"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(1) 成果能否複製至相似組織</w:t>
            </w:r>
          </w:p>
          <w:p w14:paraId="34D5D30F" w14:textId="4197B889" w:rsidR="00C030D4" w:rsidRPr="008D31AF" w:rsidRDefault="00C030D4" w:rsidP="00C030D4">
            <w:pPr>
              <w:spacing w:line="500" w:lineRule="exact"/>
              <w:jc w:val="both"/>
              <w:rPr>
                <w:color w:val="000000" w:themeColor="text1"/>
                <w:sz w:val="28"/>
                <w:szCs w:val="28"/>
              </w:rPr>
            </w:pPr>
            <w:r w:rsidRPr="008D31AF">
              <w:rPr>
                <w:rFonts w:hint="eastAsia"/>
                <w:color w:val="000000" w:themeColor="text1"/>
                <w:sz w:val="28"/>
                <w:szCs w:val="28"/>
              </w:rPr>
              <w:t>(2) 參與成果分享及後續推廣</w:t>
            </w:r>
          </w:p>
        </w:tc>
        <w:tc>
          <w:tcPr>
            <w:tcW w:w="850" w:type="dxa"/>
            <w:tcMar>
              <w:top w:w="60" w:type="dxa"/>
              <w:left w:w="90" w:type="dxa"/>
              <w:bottom w:w="60" w:type="dxa"/>
              <w:right w:w="90" w:type="dxa"/>
            </w:tcMar>
            <w:vAlign w:val="center"/>
          </w:tcPr>
          <w:p w14:paraId="0A0EB5F4" w14:textId="17C1372C" w:rsidR="00C030D4" w:rsidRPr="008D31AF" w:rsidRDefault="00C030D4" w:rsidP="00C030D4">
            <w:pPr>
              <w:spacing w:line="500" w:lineRule="exact"/>
              <w:jc w:val="center"/>
              <w:rPr>
                <w:color w:val="000000" w:themeColor="text1"/>
                <w:sz w:val="28"/>
                <w:szCs w:val="28"/>
              </w:rPr>
            </w:pPr>
            <w:r w:rsidRPr="008D31AF">
              <w:rPr>
                <w:rFonts w:hint="eastAsia"/>
                <w:color w:val="000000" w:themeColor="text1"/>
                <w:sz w:val="28"/>
                <w:szCs w:val="28"/>
              </w:rPr>
              <w:t>10%</w:t>
            </w:r>
          </w:p>
        </w:tc>
      </w:tr>
    </w:tbl>
    <w:p w14:paraId="6558103D" w14:textId="750A7103" w:rsidR="006B0DF6" w:rsidRPr="008D31AF" w:rsidRDefault="00B61E98" w:rsidP="00B61E98">
      <w:pPr>
        <w:rPr>
          <w:b/>
          <w:bCs/>
          <w:color w:val="000000" w:themeColor="text1"/>
          <w:sz w:val="28"/>
          <w:szCs w:val="28"/>
        </w:rPr>
      </w:pPr>
      <w:r w:rsidRPr="008D31AF">
        <w:rPr>
          <w:rFonts w:hint="eastAsia"/>
          <w:b/>
          <w:bCs/>
          <w:color w:val="000000" w:themeColor="text1"/>
          <w:sz w:val="28"/>
          <w:szCs w:val="28"/>
        </w:rPr>
        <w:t>二、遴選結果公告</w:t>
      </w:r>
    </w:p>
    <w:p w14:paraId="7E73ED04" w14:textId="03AC82D2" w:rsidR="006B0DF6" w:rsidRPr="008D31AF" w:rsidRDefault="005C0144" w:rsidP="0005312F">
      <w:pPr>
        <w:spacing w:line="500" w:lineRule="exact"/>
        <w:ind w:firstLineChars="354" w:firstLine="991"/>
        <w:jc w:val="both"/>
        <w:rPr>
          <w:color w:val="000000" w:themeColor="text1"/>
          <w:sz w:val="28"/>
          <w:szCs w:val="28"/>
        </w:rPr>
      </w:pPr>
      <w:r w:rsidRPr="008D31AF">
        <w:rPr>
          <w:rFonts w:hint="eastAsia"/>
          <w:color w:val="000000" w:themeColor="text1"/>
          <w:sz w:val="28"/>
          <w:szCs w:val="28"/>
        </w:rPr>
        <w:t>入選名單將公告於「社會安全網」官方網站最新消息(</w:t>
      </w:r>
      <w:r w:rsidRPr="008D31AF">
        <w:rPr>
          <w:color w:val="000000" w:themeColor="text1"/>
          <w:sz w:val="28"/>
          <w:szCs w:val="28"/>
        </w:rPr>
        <w:t>https://topics.mohw.gov.tw/SS/mp-204.html</w:t>
      </w:r>
      <w:r w:rsidRPr="008D31AF">
        <w:rPr>
          <w:rFonts w:hint="eastAsia"/>
          <w:color w:val="000000" w:themeColor="text1"/>
          <w:sz w:val="28"/>
          <w:szCs w:val="28"/>
        </w:rPr>
        <w:t>)，並以電子郵件</w:t>
      </w:r>
      <w:r w:rsidRPr="008D31AF">
        <w:rPr>
          <w:color w:val="000000" w:themeColor="text1"/>
          <w:sz w:val="28"/>
          <w:szCs w:val="28"/>
        </w:rPr>
        <w:t>及電話通知。</w:t>
      </w:r>
      <w:r w:rsidRPr="008D31AF">
        <w:rPr>
          <w:rFonts w:hint="eastAsia"/>
          <w:color w:val="000000" w:themeColor="text1"/>
          <w:sz w:val="28"/>
          <w:szCs w:val="28"/>
        </w:rPr>
        <w:t>入選單位</w:t>
      </w:r>
      <w:r w:rsidRPr="008D31AF">
        <w:rPr>
          <w:color w:val="000000" w:themeColor="text1"/>
          <w:sz w:val="28"/>
          <w:szCs w:val="28"/>
        </w:rPr>
        <w:t>應於</w:t>
      </w:r>
      <w:r w:rsidRPr="008D31AF">
        <w:rPr>
          <w:rFonts w:hint="eastAsia"/>
          <w:color w:val="000000" w:themeColor="text1"/>
          <w:sz w:val="28"/>
          <w:szCs w:val="28"/>
        </w:rPr>
        <w:t>執行單位</w:t>
      </w:r>
      <w:r w:rsidRPr="008D31AF">
        <w:rPr>
          <w:color w:val="000000" w:themeColor="text1"/>
          <w:sz w:val="28"/>
          <w:szCs w:val="28"/>
        </w:rPr>
        <w:t>規定期限內完成合作備忘錄（</w:t>
      </w:r>
      <w:r w:rsidRPr="008D31AF">
        <w:rPr>
          <w:rFonts w:hint="eastAsia"/>
          <w:color w:val="000000" w:themeColor="text1"/>
          <w:sz w:val="28"/>
          <w:szCs w:val="28"/>
        </w:rPr>
        <w:t>附件4</w:t>
      </w:r>
      <w:r w:rsidRPr="008D31AF">
        <w:rPr>
          <w:color w:val="000000" w:themeColor="text1"/>
          <w:sz w:val="28"/>
          <w:szCs w:val="28"/>
        </w:rPr>
        <w:t>）之簽署，並由</w:t>
      </w:r>
      <w:r w:rsidRPr="008D31AF">
        <w:rPr>
          <w:rFonts w:hint="eastAsia"/>
          <w:color w:val="000000" w:themeColor="text1"/>
          <w:sz w:val="28"/>
          <w:szCs w:val="28"/>
        </w:rPr>
        <w:t>單位</w:t>
      </w:r>
      <w:r w:rsidRPr="008D31AF">
        <w:rPr>
          <w:color w:val="000000" w:themeColor="text1"/>
          <w:sz w:val="28"/>
          <w:szCs w:val="28"/>
        </w:rPr>
        <w:t>及參與人員簽署</w:t>
      </w:r>
      <w:r w:rsidRPr="008D31AF">
        <w:rPr>
          <w:rFonts w:hint="eastAsia"/>
          <w:color w:val="000000" w:themeColor="text1"/>
          <w:sz w:val="28"/>
          <w:szCs w:val="28"/>
        </w:rPr>
        <w:t>參與人員個資</w:t>
      </w:r>
      <w:r w:rsidRPr="008D31AF">
        <w:rPr>
          <w:color w:val="000000" w:themeColor="text1"/>
          <w:sz w:val="28"/>
          <w:szCs w:val="28"/>
        </w:rPr>
        <w:t>告知</w:t>
      </w:r>
      <w:r w:rsidRPr="008D31AF">
        <w:rPr>
          <w:rFonts w:hint="eastAsia"/>
          <w:color w:val="000000" w:themeColor="text1"/>
          <w:sz w:val="28"/>
          <w:szCs w:val="28"/>
        </w:rPr>
        <w:t>同意</w:t>
      </w:r>
      <w:r w:rsidRPr="008D31AF">
        <w:rPr>
          <w:color w:val="000000" w:themeColor="text1"/>
          <w:sz w:val="28"/>
          <w:szCs w:val="28"/>
        </w:rPr>
        <w:t>暨</w:t>
      </w:r>
      <w:r w:rsidRPr="008D31AF">
        <w:rPr>
          <w:rFonts w:hint="eastAsia"/>
          <w:color w:val="000000" w:themeColor="text1"/>
          <w:sz w:val="28"/>
          <w:szCs w:val="28"/>
        </w:rPr>
        <w:t>保密切結</w:t>
      </w:r>
      <w:r w:rsidRPr="008D31AF">
        <w:rPr>
          <w:color w:val="000000" w:themeColor="text1"/>
          <w:sz w:val="28"/>
          <w:szCs w:val="28"/>
        </w:rPr>
        <w:t>書（附件</w:t>
      </w:r>
      <w:r w:rsidRPr="008D31AF">
        <w:rPr>
          <w:rFonts w:hint="eastAsia"/>
          <w:color w:val="000000" w:themeColor="text1"/>
          <w:sz w:val="28"/>
          <w:szCs w:val="28"/>
        </w:rPr>
        <w:t>5</w:t>
      </w:r>
      <w:r w:rsidRPr="008D31AF">
        <w:rPr>
          <w:color w:val="000000" w:themeColor="text1"/>
          <w:sz w:val="28"/>
          <w:szCs w:val="28"/>
        </w:rPr>
        <w:t>），始得納入本實驗計畫。</w:t>
      </w:r>
    </w:p>
    <w:p w14:paraId="17C6C3B0" w14:textId="043EBE5D" w:rsidR="007C0DB0" w:rsidRPr="008D31AF" w:rsidRDefault="0005312F" w:rsidP="0006612F">
      <w:pPr>
        <w:pStyle w:val="1"/>
        <w:spacing w:before="0" w:after="0" w:line="500" w:lineRule="exact"/>
        <w:jc w:val="both"/>
        <w:rPr>
          <w:rFonts w:ascii="微軟正黑體" w:hAnsi="微軟正黑體"/>
          <w:szCs w:val="28"/>
        </w:rPr>
      </w:pPr>
      <w:bookmarkStart w:id="7" w:name="_Toc239146962"/>
      <w:r w:rsidRPr="008D31AF">
        <w:rPr>
          <w:rFonts w:ascii="微軟正黑體" w:hAnsi="微軟正黑體" w:hint="eastAsia"/>
          <w:szCs w:val="28"/>
        </w:rPr>
        <w:t>捌、輔導機制與資源</w:t>
      </w:r>
      <w:bookmarkEnd w:id="7"/>
    </w:p>
    <w:p w14:paraId="3F4DFBCC" w14:textId="76A7FE04" w:rsidR="007C0DB0" w:rsidRPr="008D31AF" w:rsidRDefault="00FD5421" w:rsidP="0006612F">
      <w:pPr>
        <w:spacing w:line="500" w:lineRule="exact"/>
        <w:ind w:firstLineChars="204" w:firstLine="571"/>
        <w:jc w:val="both"/>
        <w:rPr>
          <w:color w:val="000000" w:themeColor="text1"/>
          <w:sz w:val="28"/>
          <w:szCs w:val="28"/>
        </w:rPr>
      </w:pPr>
      <w:r w:rsidRPr="008D31AF">
        <w:rPr>
          <w:rFonts w:hint="eastAsia"/>
          <w:color w:val="000000" w:themeColor="text1"/>
          <w:sz w:val="28"/>
          <w:szCs w:val="28"/>
        </w:rPr>
        <w:t>本實驗計畫由「輔導團隊」於輔導期間全力支援協助試辦單位梳理流程、陪伴協作、技術開發等，依行動實驗四階段機制逐步推進。</w:t>
      </w:r>
    </w:p>
    <w:p w14:paraId="2DC1982D" w14:textId="6671E5DE" w:rsidR="007C0DB0" w:rsidRPr="008D31AF" w:rsidRDefault="00B61E98" w:rsidP="00B61E98">
      <w:pPr>
        <w:rPr>
          <w:b/>
          <w:bCs/>
          <w:color w:val="000000" w:themeColor="text1"/>
          <w:sz w:val="28"/>
          <w:szCs w:val="28"/>
        </w:rPr>
      </w:pPr>
      <w:r w:rsidRPr="008D31AF">
        <w:rPr>
          <w:rFonts w:hint="eastAsia"/>
          <w:b/>
          <w:bCs/>
          <w:color w:val="000000" w:themeColor="text1"/>
          <w:sz w:val="28"/>
          <w:szCs w:val="28"/>
        </w:rPr>
        <w:t>一、</w:t>
      </w:r>
      <w:r w:rsidR="007C0DB0" w:rsidRPr="008D31AF">
        <w:rPr>
          <w:rFonts w:hint="eastAsia"/>
          <w:b/>
          <w:bCs/>
          <w:color w:val="000000" w:themeColor="text1"/>
          <w:sz w:val="28"/>
          <w:szCs w:val="28"/>
        </w:rPr>
        <w:t>輔導團隊角色</w:t>
      </w:r>
    </w:p>
    <w:p w14:paraId="4E280CA5" w14:textId="77777777" w:rsidR="0074380F"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t>服務設計師：</w:t>
      </w:r>
      <w:r w:rsidRPr="008D31AF">
        <w:rPr>
          <w:color w:val="000000" w:themeColor="text1"/>
          <w:sz w:val="28"/>
          <w:szCs w:val="28"/>
        </w:rPr>
        <w:t>負責盤點試辦單位現行服務流程、使用表單、資料欄位及跨組織協作方式，引導試辦單位共同研擬服務流程、資料交換格式、AI審閱介面及跨組織協作規範。</w:t>
      </w:r>
    </w:p>
    <w:p w14:paraId="082705FA" w14:textId="77777777" w:rsidR="0074380F"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t>陪跑教練：</w:t>
      </w:r>
      <w:r w:rsidRPr="008D31AF">
        <w:rPr>
          <w:color w:val="000000" w:themeColor="text1"/>
          <w:sz w:val="28"/>
          <w:szCs w:val="28"/>
        </w:rPr>
        <w:t>擔任試辦單位與主辦單位、服務設計師及技術顧問間之溝通轉譯與陪伴角色，協助各方釐清需求、整合意見、追蹤執行情形及處理協作問題</w:t>
      </w:r>
      <w:r w:rsidRPr="008D31AF">
        <w:rPr>
          <w:rFonts w:hint="eastAsia"/>
          <w:color w:val="000000" w:themeColor="text1"/>
          <w:sz w:val="28"/>
          <w:szCs w:val="28"/>
        </w:rPr>
        <w:t>，</w:t>
      </w:r>
      <w:r w:rsidRPr="008D31AF">
        <w:rPr>
          <w:color w:val="000000" w:themeColor="text1"/>
          <w:sz w:val="28"/>
          <w:szCs w:val="28"/>
        </w:rPr>
        <w:lastRenderedPageBreak/>
        <w:t>確保服務需求能正確轉化為技術規格並落實於試辦場域。</w:t>
      </w:r>
    </w:p>
    <w:p w14:paraId="1C4482D9" w14:textId="314D93AC" w:rsidR="007C0DB0" w:rsidRPr="008D31AF" w:rsidRDefault="007C0DB0" w:rsidP="0074380F">
      <w:pPr>
        <w:pStyle w:val="aa"/>
        <w:numPr>
          <w:ilvl w:val="0"/>
          <w:numId w:val="19"/>
        </w:numPr>
        <w:spacing w:line="500" w:lineRule="exact"/>
        <w:ind w:leftChars="37" w:left="560" w:hanging="482"/>
        <w:jc w:val="both"/>
        <w:rPr>
          <w:color w:val="000000" w:themeColor="text1"/>
          <w:sz w:val="28"/>
          <w:szCs w:val="28"/>
        </w:rPr>
      </w:pPr>
      <w:r w:rsidRPr="008D31AF">
        <w:rPr>
          <w:b/>
          <w:bCs/>
          <w:color w:val="000000" w:themeColor="text1"/>
          <w:sz w:val="28"/>
          <w:szCs w:val="28"/>
        </w:rPr>
        <w:t>技術顧問：</w:t>
      </w:r>
      <w:r w:rsidRPr="008D31AF">
        <w:rPr>
          <w:color w:val="000000" w:themeColor="text1"/>
          <w:sz w:val="28"/>
          <w:szCs w:val="28"/>
        </w:rPr>
        <w:t>負責各項技術工作，包括AI模型選型與評估、境內模型基準測試、試辦底盤架構設計、功能與程式開發、地端部署規劃、系統建置</w:t>
      </w:r>
      <w:r w:rsidRPr="008D31AF">
        <w:rPr>
          <w:rFonts w:hint="eastAsia"/>
          <w:color w:val="000000" w:themeColor="text1"/>
          <w:sz w:val="28"/>
          <w:szCs w:val="28"/>
        </w:rPr>
        <w:t>等</w:t>
      </w:r>
      <w:r w:rsidRPr="008D31AF">
        <w:rPr>
          <w:color w:val="000000" w:themeColor="text1"/>
          <w:sz w:val="28"/>
          <w:szCs w:val="28"/>
        </w:rPr>
        <w:t>，並依試辦單位實際需求及驗證結果持續優化系統。</w:t>
      </w:r>
    </w:p>
    <w:p w14:paraId="0B5C736F" w14:textId="77777777" w:rsidR="007C0DB0" w:rsidRPr="008D31AF" w:rsidRDefault="007C0DB0" w:rsidP="0005312F">
      <w:pPr>
        <w:rPr>
          <w:b/>
          <w:bCs/>
          <w:color w:val="000000" w:themeColor="text1"/>
          <w:sz w:val="28"/>
          <w:szCs w:val="28"/>
        </w:rPr>
      </w:pPr>
      <w:r w:rsidRPr="008D31AF">
        <w:rPr>
          <w:rFonts w:hint="eastAsia"/>
          <w:b/>
          <w:bCs/>
          <w:color w:val="000000" w:themeColor="text1"/>
          <w:sz w:val="28"/>
          <w:szCs w:val="28"/>
        </w:rPr>
        <w:t>二、行動實驗四階段</w:t>
      </w:r>
      <w:r w:rsidRPr="008D31AF">
        <w:rPr>
          <w:b/>
          <w:bCs/>
          <w:color w:val="000000" w:themeColor="text1"/>
          <w:sz w:val="28"/>
          <w:szCs w:val="28"/>
        </w:rPr>
        <w:t>及培力交流活動</w:t>
      </w:r>
    </w:p>
    <w:p w14:paraId="74C5306E" w14:textId="0C94A6AC" w:rsidR="007C0DB0" w:rsidRPr="008D31AF" w:rsidRDefault="00FD5421" w:rsidP="0006612F">
      <w:pPr>
        <w:pStyle w:val="aa"/>
        <w:spacing w:line="500" w:lineRule="exact"/>
        <w:ind w:left="249" w:firstLineChars="197" w:firstLine="552"/>
        <w:jc w:val="both"/>
        <w:rPr>
          <w:color w:val="000000" w:themeColor="text1"/>
          <w:sz w:val="28"/>
          <w:szCs w:val="28"/>
        </w:rPr>
      </w:pPr>
      <w:r w:rsidRPr="008D31AF">
        <w:rPr>
          <w:color w:val="000000" w:themeColor="text1"/>
          <w:sz w:val="28"/>
          <w:szCs w:val="28"/>
        </w:rPr>
        <w:t>本實驗計畫依「</w:t>
      </w:r>
      <w:r w:rsidRPr="008D31AF">
        <w:rPr>
          <w:rFonts w:hint="eastAsia"/>
          <w:color w:val="000000" w:themeColor="text1"/>
          <w:sz w:val="28"/>
          <w:szCs w:val="28"/>
        </w:rPr>
        <w:t>場域盤點、共創設計、開發協作、應用驗證</w:t>
      </w:r>
      <w:r w:rsidRPr="008D31AF">
        <w:rPr>
          <w:color w:val="000000" w:themeColor="text1"/>
          <w:sz w:val="28"/>
          <w:szCs w:val="28"/>
        </w:rPr>
        <w:t>」四階段推動，並</w:t>
      </w:r>
      <w:r w:rsidRPr="008D31AF">
        <w:rPr>
          <w:rFonts w:hint="eastAsia"/>
          <w:color w:val="000000" w:themeColor="text1"/>
          <w:sz w:val="28"/>
          <w:szCs w:val="28"/>
        </w:rPr>
        <w:t>於</w:t>
      </w:r>
      <w:r w:rsidRPr="008D31AF">
        <w:rPr>
          <w:color w:val="000000" w:themeColor="text1"/>
          <w:sz w:val="28"/>
          <w:szCs w:val="28"/>
        </w:rPr>
        <w:t>各階段辦理數位培力訓練、交流工作坊及成果分享會，逐步完成需求盤點、共同規範研擬、工具建置、實務驗證與成果擴散</w:t>
      </w:r>
      <w:r w:rsidR="00D1602C" w:rsidRPr="008D31AF">
        <w:rPr>
          <w:rFonts w:hint="eastAsia"/>
          <w:color w:val="000000" w:themeColor="text1"/>
          <w:sz w:val="28"/>
          <w:szCs w:val="28"/>
        </w:rPr>
        <w:t>，如下圖</w:t>
      </w:r>
      <w:r w:rsidRPr="008D31AF">
        <w:rPr>
          <w:color w:val="000000" w:themeColor="text1"/>
          <w:sz w:val="28"/>
          <w:szCs w:val="28"/>
        </w:rPr>
        <w:t>。</w:t>
      </w:r>
    </w:p>
    <w:p w14:paraId="4A6376D5" w14:textId="554496E7" w:rsidR="0040400C" w:rsidRPr="008D31AF" w:rsidRDefault="0040400C" w:rsidP="0006612F">
      <w:pPr>
        <w:spacing w:line="500" w:lineRule="exact"/>
        <w:rPr>
          <w:color w:val="000000" w:themeColor="text1"/>
        </w:rPr>
      </w:pPr>
    </w:p>
    <w:p w14:paraId="01255D80" w14:textId="05AA21F4" w:rsidR="0040400C" w:rsidRPr="008D31AF" w:rsidRDefault="0040400C" w:rsidP="0006612F">
      <w:pPr>
        <w:spacing w:line="500" w:lineRule="exact"/>
        <w:rPr>
          <w:color w:val="000000" w:themeColor="text1"/>
        </w:rPr>
      </w:pPr>
      <w:r w:rsidRPr="008D31AF">
        <w:rPr>
          <w:rFonts w:cstheme="majorBidi"/>
          <w:b/>
          <w:noProof/>
          <w:color w:val="000000" w:themeColor="text1"/>
          <w:sz w:val="28"/>
          <w:szCs w:val="48"/>
          <w14:ligatures w14:val="standardContextual"/>
        </w:rPr>
        <w:lastRenderedPageBreak/>
        <w:drawing>
          <wp:anchor distT="0" distB="0" distL="114300" distR="114300" simplePos="0" relativeHeight="251660288" behindDoc="0" locked="0" layoutInCell="1" allowOverlap="1" wp14:anchorId="10BBC408" wp14:editId="3A592556">
            <wp:simplePos x="0" y="0"/>
            <wp:positionH relativeFrom="margin">
              <wp:align>left</wp:align>
            </wp:positionH>
            <wp:positionV relativeFrom="paragraph">
              <wp:posOffset>1380490</wp:posOffset>
            </wp:positionV>
            <wp:extent cx="8583930" cy="5836285"/>
            <wp:effectExtent l="2222" t="0" r="0" b="0"/>
            <wp:wrapSquare wrapText="bothSides"/>
            <wp:docPr id="19499345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34544" name="圖片 1949934544"/>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583930" cy="5836285"/>
                    </a:xfrm>
                    <a:prstGeom prst="rect">
                      <a:avLst/>
                    </a:prstGeom>
                  </pic:spPr>
                </pic:pic>
              </a:graphicData>
            </a:graphic>
            <wp14:sizeRelH relativeFrom="margin">
              <wp14:pctWidth>0</wp14:pctWidth>
            </wp14:sizeRelH>
            <wp14:sizeRelV relativeFrom="margin">
              <wp14:pctHeight>0</wp14:pctHeight>
            </wp14:sizeRelV>
          </wp:anchor>
        </w:drawing>
      </w:r>
      <w:r w:rsidRPr="008D31AF">
        <w:rPr>
          <w:color w:val="000000" w:themeColor="text1"/>
        </w:rPr>
        <w:br w:type="page"/>
      </w:r>
    </w:p>
    <w:p w14:paraId="0EE4A6A3" w14:textId="519187A7" w:rsidR="00B90CCB" w:rsidRPr="0033573E" w:rsidRDefault="0005312F" w:rsidP="0033573E">
      <w:pPr>
        <w:pStyle w:val="1"/>
        <w:rPr>
          <w:b w:val="0"/>
          <w:bCs/>
        </w:rPr>
      </w:pPr>
      <w:bookmarkStart w:id="8" w:name="_Toc239146963"/>
      <w:r w:rsidRPr="0033573E">
        <w:rPr>
          <w:rStyle w:val="10"/>
          <w:rFonts w:ascii="微軟正黑體" w:hAnsi="微軟正黑體" w:hint="eastAsia"/>
          <w:b/>
          <w:bCs/>
        </w:rPr>
        <w:lastRenderedPageBreak/>
        <w:t>玖</w:t>
      </w:r>
      <w:r w:rsidR="00B542E5" w:rsidRPr="0033573E">
        <w:rPr>
          <w:rStyle w:val="10"/>
          <w:rFonts w:ascii="微軟正黑體" w:hAnsi="微軟正黑體"/>
          <w:b/>
          <w:bCs/>
        </w:rPr>
        <w:t>、</w:t>
      </w:r>
      <w:r w:rsidR="00B542E5" w:rsidRPr="0033573E">
        <w:rPr>
          <w:rStyle w:val="10"/>
          <w:rFonts w:ascii="微軟正黑體" w:hAnsi="微軟正黑體" w:hint="eastAsia"/>
          <w:b/>
          <w:bCs/>
        </w:rPr>
        <w:t>重要時程</w:t>
      </w:r>
      <w:bookmarkEnd w:id="8"/>
    </w:p>
    <w:tbl>
      <w:tblPr>
        <w:tblW w:w="537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0"/>
        <w:gridCol w:w="3297"/>
        <w:gridCol w:w="3261"/>
        <w:gridCol w:w="3079"/>
      </w:tblGrid>
      <w:tr w:rsidR="009D61D3" w:rsidRPr="008D31AF" w14:paraId="2B46DDAC" w14:textId="77777777" w:rsidTr="00C73A2F">
        <w:trPr>
          <w:trHeight w:val="579"/>
          <w:tblHeader/>
        </w:trPr>
        <w:tc>
          <w:tcPr>
            <w:tcW w:w="343" w:type="pct"/>
            <w:shd w:val="clear" w:color="auto" w:fill="C1E4F5" w:themeFill="accent1" w:themeFillTint="33"/>
            <w:vAlign w:val="center"/>
          </w:tcPr>
          <w:p w14:paraId="6A64E7E1" w14:textId="316BC709"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序</w:t>
            </w:r>
          </w:p>
        </w:tc>
        <w:tc>
          <w:tcPr>
            <w:tcW w:w="1593" w:type="pct"/>
            <w:shd w:val="clear" w:color="auto" w:fill="C1E4F5" w:themeFill="accent1" w:themeFillTint="33"/>
            <w:vAlign w:val="center"/>
          </w:tcPr>
          <w:p w14:paraId="2A309CFE" w14:textId="321F008D"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項目</w:t>
            </w:r>
          </w:p>
        </w:tc>
        <w:tc>
          <w:tcPr>
            <w:tcW w:w="1576" w:type="pct"/>
            <w:shd w:val="clear" w:color="auto" w:fill="C1E4F5" w:themeFill="accent1" w:themeFillTint="33"/>
            <w:tcMar>
              <w:top w:w="60" w:type="dxa"/>
              <w:left w:w="90" w:type="dxa"/>
              <w:bottom w:w="60" w:type="dxa"/>
              <w:right w:w="90" w:type="dxa"/>
            </w:tcMar>
            <w:vAlign w:val="center"/>
          </w:tcPr>
          <w:p w14:paraId="724446C9" w14:textId="702C5D7C" w:rsidR="009D61D3" w:rsidRPr="008D31AF" w:rsidRDefault="009D61D3" w:rsidP="0006612F">
            <w:pPr>
              <w:spacing w:line="500" w:lineRule="exact"/>
              <w:jc w:val="center"/>
              <w:rPr>
                <w:color w:val="000000" w:themeColor="text1"/>
                <w:sz w:val="28"/>
                <w:szCs w:val="28"/>
              </w:rPr>
            </w:pPr>
            <w:r w:rsidRPr="008D31AF">
              <w:rPr>
                <w:rFonts w:hint="eastAsia"/>
                <w:color w:val="000000" w:themeColor="text1"/>
                <w:sz w:val="28"/>
                <w:szCs w:val="28"/>
              </w:rPr>
              <w:t>時程</w:t>
            </w:r>
          </w:p>
        </w:tc>
        <w:tc>
          <w:tcPr>
            <w:tcW w:w="1489" w:type="pct"/>
            <w:shd w:val="clear" w:color="auto" w:fill="C1E4F5" w:themeFill="accent1" w:themeFillTint="33"/>
            <w:vAlign w:val="center"/>
          </w:tcPr>
          <w:p w14:paraId="3A210FC4" w14:textId="0628EECB" w:rsidR="009D61D3" w:rsidRPr="008D31AF" w:rsidRDefault="009D61D3" w:rsidP="0006612F">
            <w:pPr>
              <w:spacing w:line="500" w:lineRule="exact"/>
              <w:jc w:val="center"/>
              <w:rPr>
                <w:b/>
                <w:bCs/>
                <w:color w:val="000000" w:themeColor="text1"/>
                <w:sz w:val="28"/>
                <w:szCs w:val="28"/>
              </w:rPr>
            </w:pPr>
            <w:r w:rsidRPr="008D31AF">
              <w:rPr>
                <w:rFonts w:hint="eastAsia"/>
                <w:b/>
                <w:bCs/>
                <w:color w:val="000000" w:themeColor="text1"/>
                <w:sz w:val="28"/>
                <w:szCs w:val="28"/>
              </w:rPr>
              <w:t>備註</w:t>
            </w:r>
          </w:p>
        </w:tc>
      </w:tr>
      <w:tr w:rsidR="009D61D3" w:rsidRPr="008D31AF" w14:paraId="1DB9AEA0" w14:textId="77777777" w:rsidTr="002108AD">
        <w:trPr>
          <w:trHeight w:val="788"/>
        </w:trPr>
        <w:tc>
          <w:tcPr>
            <w:tcW w:w="343" w:type="pct"/>
            <w:vAlign w:val="center"/>
          </w:tcPr>
          <w:p w14:paraId="66F1584C"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5144B849" w14:textId="7C9906D5" w:rsidR="009D61D3" w:rsidRPr="008D31AF" w:rsidRDefault="000D37BB" w:rsidP="0006612F">
            <w:pPr>
              <w:spacing w:line="500" w:lineRule="exact"/>
              <w:jc w:val="both"/>
              <w:rPr>
                <w:color w:val="000000" w:themeColor="text1"/>
                <w:sz w:val="28"/>
                <w:szCs w:val="28"/>
              </w:rPr>
            </w:pPr>
            <w:r w:rsidRPr="008D31AF">
              <w:rPr>
                <w:rFonts w:hint="eastAsia"/>
                <w:color w:val="000000" w:themeColor="text1"/>
                <w:sz w:val="28"/>
                <w:szCs w:val="28"/>
              </w:rPr>
              <w:t>公開徵案</w:t>
            </w:r>
          </w:p>
        </w:tc>
        <w:tc>
          <w:tcPr>
            <w:tcW w:w="1576" w:type="pct"/>
            <w:tcMar>
              <w:top w:w="60" w:type="dxa"/>
              <w:left w:w="90" w:type="dxa"/>
              <w:bottom w:w="60" w:type="dxa"/>
              <w:right w:w="90" w:type="dxa"/>
            </w:tcMar>
            <w:vAlign w:val="center"/>
          </w:tcPr>
          <w:p w14:paraId="26B1063F" w14:textId="77777777" w:rsidR="008E2A77" w:rsidRPr="008D31AF" w:rsidRDefault="000D37BB" w:rsidP="0006612F">
            <w:pPr>
              <w:spacing w:line="500" w:lineRule="exact"/>
              <w:jc w:val="both"/>
              <w:rPr>
                <w:b/>
                <w:bCs/>
                <w:color w:val="000000" w:themeColor="text1"/>
                <w:sz w:val="28"/>
                <w:szCs w:val="28"/>
              </w:rPr>
            </w:pPr>
            <w:r w:rsidRPr="008D31AF">
              <w:rPr>
                <w:rFonts w:hint="eastAsia"/>
                <w:b/>
                <w:bCs/>
                <w:color w:val="000000" w:themeColor="text1"/>
                <w:sz w:val="28"/>
                <w:szCs w:val="28"/>
              </w:rPr>
              <w:t>即日(官網公告)起</w:t>
            </w:r>
          </w:p>
          <w:p w14:paraId="1F9FA5A9" w14:textId="4AC2BFB5" w:rsidR="009D61D3" w:rsidRPr="008D31AF" w:rsidRDefault="00EF1D6B" w:rsidP="0006612F">
            <w:pPr>
              <w:spacing w:line="500" w:lineRule="exact"/>
              <w:jc w:val="both"/>
              <w:rPr>
                <w:color w:val="000000" w:themeColor="text1"/>
                <w:sz w:val="28"/>
                <w:szCs w:val="28"/>
              </w:rPr>
            </w:pPr>
            <w:r w:rsidRPr="008D31AF">
              <w:rPr>
                <w:rFonts w:hint="eastAsia"/>
                <w:color w:val="000000" w:themeColor="text1"/>
                <w:sz w:val="28"/>
                <w:szCs w:val="28"/>
              </w:rPr>
              <w:t>至115/9/24(四)17時止</w:t>
            </w:r>
          </w:p>
        </w:tc>
        <w:tc>
          <w:tcPr>
            <w:tcW w:w="1489" w:type="pct"/>
            <w:vAlign w:val="center"/>
          </w:tcPr>
          <w:p w14:paraId="6A22CB23" w14:textId="442B8A06" w:rsidR="009D61D3" w:rsidRPr="008D31AF" w:rsidRDefault="00487D80" w:rsidP="0006612F">
            <w:pPr>
              <w:spacing w:line="500" w:lineRule="exact"/>
              <w:rPr>
                <w:color w:val="000000" w:themeColor="text1"/>
                <w:sz w:val="28"/>
                <w:szCs w:val="28"/>
              </w:rPr>
            </w:pPr>
            <w:r w:rsidRPr="008D31AF">
              <w:rPr>
                <w:rFonts w:hint="eastAsia"/>
                <w:color w:val="000000" w:themeColor="text1"/>
                <w:sz w:val="28"/>
                <w:szCs w:val="28"/>
              </w:rPr>
              <w:t>開放線上申請</w:t>
            </w:r>
          </w:p>
        </w:tc>
      </w:tr>
      <w:tr w:rsidR="009D61D3" w:rsidRPr="008D31AF" w14:paraId="07874CC7" w14:textId="77777777" w:rsidTr="002108AD">
        <w:trPr>
          <w:trHeight w:val="455"/>
        </w:trPr>
        <w:tc>
          <w:tcPr>
            <w:tcW w:w="343" w:type="pct"/>
            <w:vAlign w:val="center"/>
          </w:tcPr>
          <w:p w14:paraId="670C5D3E"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45D8D1FF" w14:textId="5B1BB4FA" w:rsidR="00A9196D" w:rsidRPr="008D31AF" w:rsidRDefault="00A9196D" w:rsidP="0006612F">
            <w:pPr>
              <w:spacing w:line="500" w:lineRule="exact"/>
              <w:jc w:val="both"/>
              <w:rPr>
                <w:color w:val="000000" w:themeColor="text1"/>
                <w:sz w:val="28"/>
                <w:szCs w:val="28"/>
              </w:rPr>
            </w:pPr>
            <w:r w:rsidRPr="008D31AF">
              <w:rPr>
                <w:rFonts w:hint="eastAsia"/>
                <w:color w:val="000000" w:themeColor="text1"/>
                <w:sz w:val="28"/>
                <w:szCs w:val="28"/>
              </w:rPr>
              <w:t>初審</w:t>
            </w:r>
          </w:p>
        </w:tc>
        <w:tc>
          <w:tcPr>
            <w:tcW w:w="1576" w:type="pct"/>
            <w:tcMar>
              <w:top w:w="60" w:type="dxa"/>
              <w:left w:w="90" w:type="dxa"/>
              <w:bottom w:w="60" w:type="dxa"/>
              <w:right w:w="90" w:type="dxa"/>
            </w:tcMar>
            <w:vAlign w:val="center"/>
          </w:tcPr>
          <w:p w14:paraId="49AECAFE" w14:textId="4E34DC60" w:rsidR="009D61D3" w:rsidRPr="008D31AF" w:rsidRDefault="00E270D0" w:rsidP="0006612F">
            <w:pPr>
              <w:spacing w:line="500" w:lineRule="exact"/>
              <w:rPr>
                <w:color w:val="000000" w:themeColor="text1"/>
                <w:sz w:val="28"/>
                <w:szCs w:val="28"/>
              </w:rPr>
            </w:pPr>
            <w:r w:rsidRPr="008D31AF">
              <w:rPr>
                <w:rFonts w:hint="eastAsia"/>
                <w:color w:val="000000" w:themeColor="text1"/>
                <w:sz w:val="28"/>
                <w:szCs w:val="28"/>
              </w:rPr>
              <w:t>115/</w:t>
            </w:r>
            <w:r w:rsidRPr="008D31AF">
              <w:rPr>
                <w:color w:val="000000" w:themeColor="text1"/>
                <w:sz w:val="28"/>
                <w:szCs w:val="28"/>
              </w:rPr>
              <w:t>9</w:t>
            </w:r>
            <w:r w:rsidRPr="008D31AF">
              <w:rPr>
                <w:rFonts w:hint="eastAsia"/>
                <w:color w:val="000000" w:themeColor="text1"/>
                <w:sz w:val="28"/>
                <w:szCs w:val="28"/>
              </w:rPr>
              <w:t>/</w:t>
            </w:r>
            <w:r w:rsidRPr="008D31AF">
              <w:rPr>
                <w:color w:val="000000" w:themeColor="text1"/>
                <w:sz w:val="28"/>
                <w:szCs w:val="28"/>
              </w:rPr>
              <w:t>29</w:t>
            </w:r>
            <w:r w:rsidRPr="008D31AF">
              <w:rPr>
                <w:rFonts w:hint="eastAsia"/>
                <w:color w:val="000000" w:themeColor="text1"/>
                <w:sz w:val="28"/>
                <w:szCs w:val="28"/>
              </w:rPr>
              <w:t>(二)至1</w:t>
            </w:r>
            <w:r w:rsidRPr="008D31AF">
              <w:rPr>
                <w:color w:val="000000" w:themeColor="text1"/>
                <w:sz w:val="28"/>
                <w:szCs w:val="28"/>
              </w:rPr>
              <w:t>0</w:t>
            </w:r>
            <w:r w:rsidRPr="008D31AF">
              <w:rPr>
                <w:rFonts w:hint="eastAsia"/>
                <w:color w:val="000000" w:themeColor="text1"/>
                <w:sz w:val="28"/>
                <w:szCs w:val="28"/>
              </w:rPr>
              <w:t>/</w:t>
            </w:r>
            <w:r w:rsidRPr="008D31AF">
              <w:rPr>
                <w:color w:val="000000" w:themeColor="text1"/>
                <w:sz w:val="28"/>
                <w:szCs w:val="28"/>
              </w:rPr>
              <w:t>5</w:t>
            </w:r>
            <w:r w:rsidRPr="008D31AF">
              <w:rPr>
                <w:rFonts w:hint="eastAsia"/>
                <w:color w:val="000000" w:themeColor="text1"/>
                <w:sz w:val="28"/>
                <w:szCs w:val="28"/>
              </w:rPr>
              <w:t>(一)</w:t>
            </w:r>
          </w:p>
        </w:tc>
        <w:tc>
          <w:tcPr>
            <w:tcW w:w="1489" w:type="pct"/>
            <w:vAlign w:val="center"/>
          </w:tcPr>
          <w:p w14:paraId="292329C2" w14:textId="66A68910" w:rsidR="009D61D3" w:rsidRPr="008D31AF" w:rsidRDefault="009D61D3" w:rsidP="0006612F">
            <w:pPr>
              <w:spacing w:line="500" w:lineRule="exact"/>
              <w:rPr>
                <w:color w:val="000000" w:themeColor="text1"/>
                <w:sz w:val="28"/>
                <w:szCs w:val="28"/>
              </w:rPr>
            </w:pPr>
          </w:p>
        </w:tc>
      </w:tr>
      <w:tr w:rsidR="009D61D3" w:rsidRPr="008D31AF" w14:paraId="1701575A" w14:textId="77777777" w:rsidTr="002108AD">
        <w:trPr>
          <w:trHeight w:val="455"/>
        </w:trPr>
        <w:tc>
          <w:tcPr>
            <w:tcW w:w="343" w:type="pct"/>
            <w:vAlign w:val="center"/>
          </w:tcPr>
          <w:p w14:paraId="7BC50260"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08019BB" w14:textId="4DE4BBAE" w:rsidR="009D61D3" w:rsidRPr="008D31AF" w:rsidRDefault="0052172F" w:rsidP="0006612F">
            <w:pPr>
              <w:spacing w:line="500" w:lineRule="exact"/>
              <w:jc w:val="both"/>
              <w:rPr>
                <w:color w:val="000000" w:themeColor="text1"/>
                <w:sz w:val="28"/>
                <w:szCs w:val="28"/>
              </w:rPr>
            </w:pPr>
            <w:r w:rsidRPr="008D31AF">
              <w:rPr>
                <w:rFonts w:hint="eastAsia"/>
                <w:color w:val="000000" w:themeColor="text1"/>
                <w:sz w:val="28"/>
                <w:szCs w:val="28"/>
              </w:rPr>
              <w:t>複審</w:t>
            </w:r>
          </w:p>
        </w:tc>
        <w:tc>
          <w:tcPr>
            <w:tcW w:w="1576" w:type="pct"/>
            <w:tcMar>
              <w:top w:w="60" w:type="dxa"/>
              <w:left w:w="90" w:type="dxa"/>
              <w:bottom w:w="60" w:type="dxa"/>
              <w:right w:w="90" w:type="dxa"/>
            </w:tcMar>
            <w:vAlign w:val="center"/>
          </w:tcPr>
          <w:p w14:paraId="54E8AAF4" w14:textId="44966542" w:rsidR="009D61D3" w:rsidRPr="008D31AF" w:rsidRDefault="00E270D0" w:rsidP="0006612F">
            <w:pPr>
              <w:spacing w:line="500" w:lineRule="exact"/>
              <w:rPr>
                <w:color w:val="000000" w:themeColor="text1"/>
                <w:sz w:val="28"/>
                <w:szCs w:val="28"/>
              </w:rPr>
            </w:pPr>
            <w:r w:rsidRPr="008D31AF">
              <w:rPr>
                <w:rFonts w:hint="eastAsia"/>
                <w:color w:val="000000" w:themeColor="text1"/>
                <w:sz w:val="28"/>
                <w:szCs w:val="28"/>
              </w:rPr>
              <w:t>115/</w:t>
            </w:r>
            <w:r w:rsidRPr="008D31AF">
              <w:rPr>
                <w:color w:val="000000" w:themeColor="text1"/>
                <w:sz w:val="28"/>
                <w:szCs w:val="28"/>
              </w:rPr>
              <w:t>10</w:t>
            </w:r>
            <w:r w:rsidRPr="008D31AF">
              <w:rPr>
                <w:rFonts w:hint="eastAsia"/>
                <w:color w:val="000000" w:themeColor="text1"/>
                <w:sz w:val="28"/>
                <w:szCs w:val="28"/>
              </w:rPr>
              <w:t>/</w:t>
            </w:r>
            <w:r w:rsidRPr="008D31AF">
              <w:rPr>
                <w:color w:val="000000" w:themeColor="text1"/>
                <w:sz w:val="28"/>
                <w:szCs w:val="28"/>
              </w:rPr>
              <w:t>12</w:t>
            </w:r>
            <w:r w:rsidRPr="008D31AF">
              <w:rPr>
                <w:rFonts w:hint="eastAsia"/>
                <w:color w:val="000000" w:themeColor="text1"/>
                <w:sz w:val="28"/>
                <w:szCs w:val="28"/>
              </w:rPr>
              <w:t>(一)至</w:t>
            </w:r>
            <w:r w:rsidRPr="008D31AF">
              <w:rPr>
                <w:color w:val="000000" w:themeColor="text1"/>
                <w:sz w:val="28"/>
                <w:szCs w:val="28"/>
              </w:rPr>
              <w:t>10</w:t>
            </w:r>
            <w:r w:rsidRPr="008D31AF">
              <w:rPr>
                <w:rFonts w:hint="eastAsia"/>
                <w:color w:val="000000" w:themeColor="text1"/>
                <w:sz w:val="28"/>
                <w:szCs w:val="28"/>
              </w:rPr>
              <w:t>/</w:t>
            </w:r>
            <w:r w:rsidRPr="008D31AF">
              <w:rPr>
                <w:color w:val="000000" w:themeColor="text1"/>
                <w:sz w:val="28"/>
                <w:szCs w:val="28"/>
              </w:rPr>
              <w:t>23</w:t>
            </w:r>
            <w:r w:rsidRPr="008D31AF">
              <w:rPr>
                <w:rFonts w:hint="eastAsia"/>
                <w:color w:val="000000" w:themeColor="text1"/>
                <w:sz w:val="28"/>
                <w:szCs w:val="28"/>
              </w:rPr>
              <w:t>(五)</w:t>
            </w:r>
          </w:p>
        </w:tc>
        <w:tc>
          <w:tcPr>
            <w:tcW w:w="1489" w:type="pct"/>
            <w:vAlign w:val="center"/>
          </w:tcPr>
          <w:p w14:paraId="1BD55021" w14:textId="73C2BF10" w:rsidR="009D61D3" w:rsidRPr="008D31AF" w:rsidRDefault="00315444" w:rsidP="0006612F">
            <w:pPr>
              <w:spacing w:line="500" w:lineRule="exact"/>
              <w:rPr>
                <w:color w:val="000000" w:themeColor="text1"/>
                <w:sz w:val="28"/>
                <w:szCs w:val="28"/>
              </w:rPr>
            </w:pPr>
            <w:r w:rsidRPr="008D31AF">
              <w:rPr>
                <w:color w:val="000000" w:themeColor="text1"/>
                <w:sz w:val="28"/>
                <w:szCs w:val="28"/>
              </w:rPr>
              <w:t>場域訪查及需求訪談</w:t>
            </w:r>
          </w:p>
        </w:tc>
      </w:tr>
      <w:tr w:rsidR="009D61D3" w:rsidRPr="008D31AF" w14:paraId="3970AC6A" w14:textId="77777777" w:rsidTr="002108AD">
        <w:trPr>
          <w:trHeight w:val="455"/>
        </w:trPr>
        <w:tc>
          <w:tcPr>
            <w:tcW w:w="343" w:type="pct"/>
            <w:vAlign w:val="center"/>
          </w:tcPr>
          <w:p w14:paraId="36E20748"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F2B4B36" w14:textId="32883494" w:rsidR="009D61D3" w:rsidRPr="008D31AF" w:rsidRDefault="0052172F" w:rsidP="0006612F">
            <w:pPr>
              <w:spacing w:line="500" w:lineRule="exact"/>
              <w:jc w:val="both"/>
              <w:rPr>
                <w:color w:val="000000" w:themeColor="text1"/>
                <w:sz w:val="28"/>
                <w:szCs w:val="28"/>
              </w:rPr>
            </w:pPr>
            <w:r w:rsidRPr="008D31AF">
              <w:rPr>
                <w:rFonts w:hint="eastAsia"/>
                <w:color w:val="000000" w:themeColor="text1"/>
                <w:sz w:val="28"/>
                <w:szCs w:val="28"/>
              </w:rPr>
              <w:t>決審</w:t>
            </w:r>
          </w:p>
        </w:tc>
        <w:tc>
          <w:tcPr>
            <w:tcW w:w="1576" w:type="pct"/>
            <w:tcMar>
              <w:top w:w="60" w:type="dxa"/>
              <w:left w:w="90" w:type="dxa"/>
              <w:bottom w:w="60" w:type="dxa"/>
              <w:right w:w="90" w:type="dxa"/>
            </w:tcMar>
            <w:vAlign w:val="center"/>
          </w:tcPr>
          <w:p w14:paraId="7B876D84" w14:textId="361D411D" w:rsidR="009D61D3" w:rsidRPr="008D31AF" w:rsidRDefault="00E270D0" w:rsidP="0006612F">
            <w:pPr>
              <w:spacing w:line="500" w:lineRule="exact"/>
              <w:jc w:val="both"/>
              <w:rPr>
                <w:color w:val="000000" w:themeColor="text1"/>
                <w:sz w:val="28"/>
                <w:szCs w:val="28"/>
              </w:rPr>
            </w:pPr>
            <w:r w:rsidRPr="008D31AF">
              <w:rPr>
                <w:rFonts w:hint="eastAsia"/>
                <w:color w:val="000000" w:themeColor="text1"/>
                <w:sz w:val="28"/>
                <w:szCs w:val="28"/>
              </w:rPr>
              <w:t>115/10/27(二)</w:t>
            </w:r>
          </w:p>
        </w:tc>
        <w:tc>
          <w:tcPr>
            <w:tcW w:w="1489" w:type="pct"/>
            <w:vAlign w:val="center"/>
          </w:tcPr>
          <w:p w14:paraId="1BFDF55F" w14:textId="103A220C" w:rsidR="009D61D3" w:rsidRPr="008D31AF" w:rsidRDefault="00315444" w:rsidP="0006612F">
            <w:pPr>
              <w:spacing w:line="500" w:lineRule="exact"/>
              <w:rPr>
                <w:color w:val="000000" w:themeColor="text1"/>
                <w:sz w:val="28"/>
                <w:szCs w:val="28"/>
              </w:rPr>
            </w:pPr>
            <w:r w:rsidRPr="008D31AF">
              <w:rPr>
                <w:color w:val="000000" w:themeColor="text1"/>
                <w:sz w:val="28"/>
                <w:szCs w:val="28"/>
              </w:rPr>
              <w:t>議定正取3</w:t>
            </w:r>
            <w:r w:rsidRPr="008D31AF">
              <w:rPr>
                <w:rFonts w:hint="eastAsia"/>
                <w:color w:val="000000" w:themeColor="text1"/>
                <w:sz w:val="28"/>
                <w:szCs w:val="28"/>
              </w:rPr>
              <w:t>案</w:t>
            </w:r>
          </w:p>
        </w:tc>
      </w:tr>
      <w:tr w:rsidR="009D61D3" w:rsidRPr="008D31AF" w14:paraId="67F67F90" w14:textId="77777777" w:rsidTr="002108AD">
        <w:trPr>
          <w:trHeight w:val="431"/>
        </w:trPr>
        <w:tc>
          <w:tcPr>
            <w:tcW w:w="343" w:type="pct"/>
            <w:vAlign w:val="center"/>
          </w:tcPr>
          <w:p w14:paraId="0C9A8707"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651D3CC7" w14:textId="2C92DA8A" w:rsidR="009D61D3" w:rsidRPr="008D31AF" w:rsidRDefault="00BC33D6" w:rsidP="0006612F">
            <w:pPr>
              <w:spacing w:line="500" w:lineRule="exact"/>
              <w:jc w:val="both"/>
              <w:rPr>
                <w:color w:val="000000" w:themeColor="text1"/>
                <w:sz w:val="28"/>
                <w:szCs w:val="28"/>
              </w:rPr>
            </w:pPr>
            <w:r w:rsidRPr="008D31AF">
              <w:rPr>
                <w:rFonts w:hint="eastAsia"/>
                <w:color w:val="000000" w:themeColor="text1"/>
                <w:sz w:val="28"/>
                <w:szCs w:val="28"/>
              </w:rPr>
              <w:t>入選名單公告及通知</w:t>
            </w:r>
          </w:p>
        </w:tc>
        <w:tc>
          <w:tcPr>
            <w:tcW w:w="1576" w:type="pct"/>
            <w:tcMar>
              <w:top w:w="60" w:type="dxa"/>
              <w:left w:w="90" w:type="dxa"/>
              <w:bottom w:w="60" w:type="dxa"/>
              <w:right w:w="90" w:type="dxa"/>
            </w:tcMar>
            <w:vAlign w:val="center"/>
          </w:tcPr>
          <w:p w14:paraId="3FCB2670" w14:textId="767B82B8" w:rsidR="004D0AC7" w:rsidRPr="008D31AF" w:rsidRDefault="00E270D0" w:rsidP="0006612F">
            <w:pPr>
              <w:spacing w:line="500" w:lineRule="exact"/>
              <w:jc w:val="both"/>
              <w:rPr>
                <w:color w:val="000000" w:themeColor="text1"/>
                <w:sz w:val="28"/>
                <w:szCs w:val="28"/>
              </w:rPr>
            </w:pPr>
            <w:r w:rsidRPr="008D31AF">
              <w:rPr>
                <w:rFonts w:hint="eastAsia"/>
                <w:color w:val="000000" w:themeColor="text1"/>
                <w:sz w:val="28"/>
                <w:szCs w:val="28"/>
              </w:rPr>
              <w:t>115/10/29(四)</w:t>
            </w:r>
          </w:p>
        </w:tc>
        <w:tc>
          <w:tcPr>
            <w:tcW w:w="1489" w:type="pct"/>
            <w:vAlign w:val="center"/>
          </w:tcPr>
          <w:p w14:paraId="437A7F81" w14:textId="3408183D" w:rsidR="009D61D3" w:rsidRPr="008D31AF" w:rsidRDefault="00F03122" w:rsidP="0006612F">
            <w:pPr>
              <w:spacing w:line="500" w:lineRule="exact"/>
              <w:rPr>
                <w:color w:val="000000" w:themeColor="text1"/>
                <w:sz w:val="28"/>
                <w:szCs w:val="28"/>
              </w:rPr>
            </w:pPr>
            <w:r w:rsidRPr="008D31AF">
              <w:rPr>
                <w:rFonts w:hint="eastAsia"/>
                <w:color w:val="000000" w:themeColor="text1"/>
                <w:sz w:val="28"/>
                <w:szCs w:val="28"/>
              </w:rPr>
              <w:t>於「社會安全網」官方網站公告並以電子郵件</w:t>
            </w:r>
            <w:r w:rsidRPr="008D31AF">
              <w:rPr>
                <w:color w:val="000000" w:themeColor="text1"/>
                <w:sz w:val="28"/>
                <w:szCs w:val="28"/>
              </w:rPr>
              <w:t>及電話通知</w:t>
            </w:r>
          </w:p>
        </w:tc>
      </w:tr>
      <w:tr w:rsidR="00ED50F5" w:rsidRPr="008D31AF" w14:paraId="1D3F69BF" w14:textId="77777777" w:rsidTr="002108AD">
        <w:trPr>
          <w:trHeight w:val="431"/>
        </w:trPr>
        <w:tc>
          <w:tcPr>
            <w:tcW w:w="343" w:type="pct"/>
            <w:vAlign w:val="center"/>
          </w:tcPr>
          <w:p w14:paraId="53DA757D" w14:textId="77777777" w:rsidR="00ED50F5" w:rsidRPr="008D31AF" w:rsidRDefault="00ED50F5" w:rsidP="0006612F">
            <w:pPr>
              <w:pStyle w:val="aa"/>
              <w:numPr>
                <w:ilvl w:val="0"/>
                <w:numId w:val="8"/>
              </w:numPr>
              <w:spacing w:line="500" w:lineRule="exact"/>
              <w:jc w:val="center"/>
              <w:rPr>
                <w:color w:val="000000" w:themeColor="text1"/>
                <w:sz w:val="28"/>
                <w:szCs w:val="28"/>
              </w:rPr>
            </w:pPr>
          </w:p>
        </w:tc>
        <w:tc>
          <w:tcPr>
            <w:tcW w:w="1593" w:type="pct"/>
            <w:vAlign w:val="center"/>
          </w:tcPr>
          <w:p w14:paraId="7EDA1C61" w14:textId="01AF8E1B" w:rsidR="00ED50F5" w:rsidRPr="008D31AF" w:rsidRDefault="00674BA4" w:rsidP="0006612F">
            <w:pPr>
              <w:spacing w:line="500" w:lineRule="exact"/>
              <w:jc w:val="both"/>
              <w:rPr>
                <w:color w:val="000000" w:themeColor="text1"/>
                <w:sz w:val="28"/>
                <w:szCs w:val="28"/>
              </w:rPr>
            </w:pPr>
            <w:r w:rsidRPr="008D31AF">
              <w:rPr>
                <w:rFonts w:hint="eastAsia"/>
                <w:color w:val="000000" w:themeColor="text1"/>
                <w:sz w:val="28"/>
                <w:szCs w:val="28"/>
              </w:rPr>
              <w:t>試辦單位共識暨啟動會議</w:t>
            </w:r>
          </w:p>
        </w:tc>
        <w:tc>
          <w:tcPr>
            <w:tcW w:w="1576" w:type="pct"/>
            <w:tcMar>
              <w:top w:w="60" w:type="dxa"/>
              <w:left w:w="90" w:type="dxa"/>
              <w:bottom w:w="60" w:type="dxa"/>
              <w:right w:w="90" w:type="dxa"/>
            </w:tcMar>
            <w:vAlign w:val="center"/>
          </w:tcPr>
          <w:p w14:paraId="107FC04F" w14:textId="09D1A68E" w:rsidR="00ED50F5" w:rsidRPr="008D31AF" w:rsidRDefault="00946D6F" w:rsidP="0006612F">
            <w:pPr>
              <w:spacing w:line="500" w:lineRule="exact"/>
              <w:jc w:val="both"/>
              <w:rPr>
                <w:color w:val="000000" w:themeColor="text1"/>
                <w:sz w:val="28"/>
                <w:szCs w:val="28"/>
              </w:rPr>
            </w:pPr>
            <w:r w:rsidRPr="008D31AF">
              <w:rPr>
                <w:rFonts w:hint="eastAsia"/>
                <w:color w:val="000000" w:themeColor="text1"/>
                <w:sz w:val="28"/>
                <w:szCs w:val="28"/>
              </w:rPr>
              <w:t>115年11月</w:t>
            </w:r>
          </w:p>
        </w:tc>
        <w:tc>
          <w:tcPr>
            <w:tcW w:w="1489" w:type="pct"/>
            <w:vAlign w:val="center"/>
          </w:tcPr>
          <w:p w14:paraId="10014EF9" w14:textId="57FF6F7B" w:rsidR="00ED50F5" w:rsidRPr="008D31AF" w:rsidRDefault="00ED50F5" w:rsidP="0006612F">
            <w:pPr>
              <w:spacing w:line="500" w:lineRule="exact"/>
              <w:rPr>
                <w:color w:val="000000" w:themeColor="text1"/>
                <w:sz w:val="28"/>
                <w:szCs w:val="28"/>
              </w:rPr>
            </w:pPr>
          </w:p>
        </w:tc>
      </w:tr>
      <w:tr w:rsidR="009D61D3" w:rsidRPr="008D31AF" w14:paraId="67701A80" w14:textId="77777777" w:rsidTr="002108AD">
        <w:trPr>
          <w:trHeight w:val="473"/>
        </w:trPr>
        <w:tc>
          <w:tcPr>
            <w:tcW w:w="343" w:type="pct"/>
            <w:vAlign w:val="center"/>
          </w:tcPr>
          <w:p w14:paraId="0743A466"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1C899D0F" w14:textId="792D19A8"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階段一</w:t>
            </w:r>
            <w:r w:rsidRPr="008D31AF">
              <w:rPr>
                <w:rFonts w:hint="eastAsia"/>
                <w:color w:val="000000" w:themeColor="text1"/>
                <w:sz w:val="28"/>
                <w:szCs w:val="28"/>
              </w:rPr>
              <w:t xml:space="preserve"> 場域盤點工作坊</w:t>
            </w:r>
          </w:p>
        </w:tc>
        <w:tc>
          <w:tcPr>
            <w:tcW w:w="1576" w:type="pct"/>
            <w:tcMar>
              <w:top w:w="60" w:type="dxa"/>
              <w:left w:w="90" w:type="dxa"/>
              <w:bottom w:w="60" w:type="dxa"/>
              <w:right w:w="90" w:type="dxa"/>
            </w:tcMar>
            <w:vAlign w:val="center"/>
          </w:tcPr>
          <w:p w14:paraId="622F6C83" w14:textId="22C1BA88"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115</w:t>
            </w:r>
            <w:r w:rsidRPr="008D31AF">
              <w:rPr>
                <w:rFonts w:hint="eastAsia"/>
                <w:color w:val="000000" w:themeColor="text1"/>
                <w:sz w:val="28"/>
                <w:szCs w:val="28"/>
              </w:rPr>
              <w:t>年11月</w:t>
            </w:r>
          </w:p>
        </w:tc>
        <w:tc>
          <w:tcPr>
            <w:tcW w:w="1489" w:type="pct"/>
            <w:vAlign w:val="center"/>
          </w:tcPr>
          <w:p w14:paraId="7A3FD94C" w14:textId="0C74ACDF" w:rsidR="009D61D3" w:rsidRPr="008D31AF" w:rsidRDefault="00713E40" w:rsidP="0006612F">
            <w:pPr>
              <w:spacing w:line="500" w:lineRule="exact"/>
              <w:rPr>
                <w:color w:val="000000" w:themeColor="text1"/>
                <w:sz w:val="28"/>
                <w:szCs w:val="28"/>
              </w:rPr>
            </w:pPr>
            <w:r w:rsidRPr="008D31AF">
              <w:rPr>
                <w:rFonts w:hint="eastAsia"/>
                <w:color w:val="000000" w:themeColor="text1"/>
                <w:sz w:val="28"/>
                <w:szCs w:val="28"/>
              </w:rPr>
              <w:t>每案至少3場</w:t>
            </w:r>
          </w:p>
        </w:tc>
      </w:tr>
      <w:tr w:rsidR="009D61D3" w:rsidRPr="008D31AF" w14:paraId="4C940C15" w14:textId="77777777" w:rsidTr="002108AD">
        <w:trPr>
          <w:trHeight w:val="473"/>
        </w:trPr>
        <w:tc>
          <w:tcPr>
            <w:tcW w:w="343" w:type="pct"/>
            <w:vAlign w:val="center"/>
          </w:tcPr>
          <w:p w14:paraId="23C5B2AF"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238D0597" w14:textId="62D33598"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階段二 共</w:t>
            </w:r>
            <w:r w:rsidRPr="008D31AF">
              <w:rPr>
                <w:rFonts w:hint="eastAsia"/>
                <w:color w:val="000000" w:themeColor="text1"/>
                <w:sz w:val="28"/>
                <w:szCs w:val="28"/>
              </w:rPr>
              <w:t>創設計工作坊</w:t>
            </w:r>
          </w:p>
        </w:tc>
        <w:tc>
          <w:tcPr>
            <w:tcW w:w="1576" w:type="pct"/>
            <w:tcMar>
              <w:top w:w="60" w:type="dxa"/>
              <w:left w:w="90" w:type="dxa"/>
              <w:bottom w:w="60" w:type="dxa"/>
              <w:right w:w="90" w:type="dxa"/>
            </w:tcMar>
            <w:vAlign w:val="center"/>
          </w:tcPr>
          <w:p w14:paraId="17E3C49E" w14:textId="5355F066"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w:t>
            </w:r>
            <w:r w:rsidRPr="008D31AF">
              <w:rPr>
                <w:rFonts w:hint="eastAsia"/>
                <w:color w:val="000000" w:themeColor="text1"/>
                <w:sz w:val="28"/>
                <w:szCs w:val="28"/>
              </w:rPr>
              <w:t>5年12月</w:t>
            </w:r>
          </w:p>
        </w:tc>
        <w:tc>
          <w:tcPr>
            <w:tcW w:w="1489" w:type="pct"/>
            <w:vAlign w:val="center"/>
          </w:tcPr>
          <w:p w14:paraId="01FA94E4" w14:textId="2E240E21" w:rsidR="009D61D3" w:rsidRPr="008D31AF" w:rsidRDefault="00713E40" w:rsidP="0006612F">
            <w:pPr>
              <w:spacing w:line="500" w:lineRule="exact"/>
              <w:rPr>
                <w:color w:val="000000" w:themeColor="text1"/>
                <w:sz w:val="28"/>
                <w:szCs w:val="28"/>
              </w:rPr>
            </w:pPr>
            <w:r w:rsidRPr="008D31AF">
              <w:rPr>
                <w:rFonts w:hint="eastAsia"/>
                <w:color w:val="000000" w:themeColor="text1"/>
                <w:sz w:val="28"/>
                <w:szCs w:val="28"/>
              </w:rPr>
              <w:t>至少2場</w:t>
            </w:r>
          </w:p>
        </w:tc>
      </w:tr>
      <w:tr w:rsidR="009D61D3" w:rsidRPr="008D31AF" w14:paraId="75D7DC7F" w14:textId="77777777" w:rsidTr="002108AD">
        <w:trPr>
          <w:trHeight w:val="473"/>
        </w:trPr>
        <w:tc>
          <w:tcPr>
            <w:tcW w:w="343" w:type="pct"/>
            <w:vAlign w:val="center"/>
          </w:tcPr>
          <w:p w14:paraId="09C5E2C4" w14:textId="77777777" w:rsidR="009D61D3" w:rsidRPr="008D31AF" w:rsidRDefault="009D61D3" w:rsidP="0006612F">
            <w:pPr>
              <w:pStyle w:val="aa"/>
              <w:numPr>
                <w:ilvl w:val="0"/>
                <w:numId w:val="8"/>
              </w:numPr>
              <w:spacing w:line="500" w:lineRule="exact"/>
              <w:jc w:val="center"/>
              <w:rPr>
                <w:color w:val="000000" w:themeColor="text1"/>
                <w:sz w:val="28"/>
                <w:szCs w:val="28"/>
              </w:rPr>
            </w:pPr>
          </w:p>
        </w:tc>
        <w:tc>
          <w:tcPr>
            <w:tcW w:w="1593" w:type="pct"/>
            <w:vAlign w:val="center"/>
          </w:tcPr>
          <w:p w14:paraId="00366F30" w14:textId="0445E4F6" w:rsidR="009D61D3" w:rsidRPr="008D31AF" w:rsidRDefault="001777CC" w:rsidP="0006612F">
            <w:pPr>
              <w:spacing w:line="500" w:lineRule="exact"/>
              <w:jc w:val="both"/>
              <w:rPr>
                <w:color w:val="000000" w:themeColor="text1"/>
                <w:sz w:val="28"/>
                <w:szCs w:val="28"/>
              </w:rPr>
            </w:pPr>
            <w:r w:rsidRPr="008D31AF">
              <w:rPr>
                <w:color w:val="000000" w:themeColor="text1"/>
                <w:sz w:val="28"/>
                <w:szCs w:val="28"/>
              </w:rPr>
              <w:t>階段三 開發協作</w:t>
            </w:r>
          </w:p>
        </w:tc>
        <w:tc>
          <w:tcPr>
            <w:tcW w:w="1576" w:type="pct"/>
            <w:tcMar>
              <w:top w:w="60" w:type="dxa"/>
              <w:left w:w="90" w:type="dxa"/>
              <w:bottom w:w="60" w:type="dxa"/>
              <w:right w:w="90" w:type="dxa"/>
            </w:tcMar>
            <w:vAlign w:val="center"/>
          </w:tcPr>
          <w:p w14:paraId="339C5CD7" w14:textId="11D6CE61" w:rsidR="009D61D3" w:rsidRPr="008D31AF" w:rsidRDefault="009D61D3" w:rsidP="0006612F">
            <w:pPr>
              <w:spacing w:line="500" w:lineRule="exact"/>
              <w:jc w:val="both"/>
              <w:rPr>
                <w:color w:val="000000" w:themeColor="text1"/>
                <w:sz w:val="28"/>
                <w:szCs w:val="28"/>
              </w:rPr>
            </w:pPr>
            <w:r w:rsidRPr="008D31AF">
              <w:rPr>
                <w:color w:val="000000" w:themeColor="text1"/>
                <w:sz w:val="28"/>
                <w:szCs w:val="28"/>
              </w:rPr>
              <w:t>116</w:t>
            </w:r>
            <w:r w:rsidRPr="008D31AF">
              <w:rPr>
                <w:rFonts w:hint="eastAsia"/>
                <w:color w:val="000000" w:themeColor="text1"/>
                <w:sz w:val="28"/>
                <w:szCs w:val="28"/>
              </w:rPr>
              <w:t>年</w:t>
            </w:r>
            <w:r w:rsidRPr="008D31AF">
              <w:rPr>
                <w:color w:val="000000" w:themeColor="text1"/>
                <w:sz w:val="28"/>
                <w:szCs w:val="28"/>
              </w:rPr>
              <w:t>1</w:t>
            </w:r>
            <w:r w:rsidRPr="008D31AF">
              <w:rPr>
                <w:rFonts w:hint="eastAsia"/>
                <w:color w:val="000000" w:themeColor="text1"/>
                <w:sz w:val="28"/>
                <w:szCs w:val="28"/>
              </w:rPr>
              <w:t>月至</w:t>
            </w:r>
            <w:r w:rsidRPr="008D31AF">
              <w:rPr>
                <w:color w:val="000000" w:themeColor="text1"/>
                <w:sz w:val="28"/>
                <w:szCs w:val="28"/>
              </w:rPr>
              <w:t>4</w:t>
            </w:r>
            <w:r w:rsidRPr="008D31AF">
              <w:rPr>
                <w:rFonts w:hint="eastAsia"/>
                <w:color w:val="000000" w:themeColor="text1"/>
                <w:sz w:val="28"/>
                <w:szCs w:val="28"/>
              </w:rPr>
              <w:t>月</w:t>
            </w:r>
          </w:p>
        </w:tc>
        <w:tc>
          <w:tcPr>
            <w:tcW w:w="1489" w:type="pct"/>
            <w:vAlign w:val="center"/>
          </w:tcPr>
          <w:p w14:paraId="441CE637" w14:textId="30D65EB4" w:rsidR="009D61D3" w:rsidRPr="008D31AF" w:rsidRDefault="009D61D3" w:rsidP="0006612F">
            <w:pPr>
              <w:spacing w:line="500" w:lineRule="exact"/>
              <w:jc w:val="both"/>
              <w:rPr>
                <w:color w:val="000000" w:themeColor="text1"/>
                <w:sz w:val="28"/>
                <w:szCs w:val="28"/>
              </w:rPr>
            </w:pPr>
          </w:p>
        </w:tc>
      </w:tr>
      <w:tr w:rsidR="00706128" w:rsidRPr="008D31AF" w14:paraId="27CAD284" w14:textId="77777777" w:rsidTr="002108AD">
        <w:trPr>
          <w:trHeight w:val="473"/>
        </w:trPr>
        <w:tc>
          <w:tcPr>
            <w:tcW w:w="343" w:type="pct"/>
            <w:vAlign w:val="center"/>
          </w:tcPr>
          <w:p w14:paraId="07F8A5DA" w14:textId="77777777" w:rsidR="00706128" w:rsidRPr="008D31AF" w:rsidRDefault="00706128" w:rsidP="0006612F">
            <w:pPr>
              <w:pStyle w:val="aa"/>
              <w:numPr>
                <w:ilvl w:val="0"/>
                <w:numId w:val="8"/>
              </w:numPr>
              <w:spacing w:line="500" w:lineRule="exact"/>
              <w:jc w:val="center"/>
              <w:rPr>
                <w:color w:val="000000" w:themeColor="text1"/>
                <w:sz w:val="28"/>
                <w:szCs w:val="28"/>
              </w:rPr>
            </w:pPr>
          </w:p>
        </w:tc>
        <w:tc>
          <w:tcPr>
            <w:tcW w:w="1593" w:type="pct"/>
            <w:vAlign w:val="center"/>
          </w:tcPr>
          <w:p w14:paraId="68FF5EA8" w14:textId="44871458" w:rsidR="00706128" w:rsidRPr="008D31AF" w:rsidRDefault="00706128" w:rsidP="0006612F">
            <w:pPr>
              <w:spacing w:line="500" w:lineRule="exact"/>
              <w:jc w:val="both"/>
              <w:rPr>
                <w:color w:val="000000" w:themeColor="text1"/>
                <w:sz w:val="28"/>
                <w:szCs w:val="28"/>
              </w:rPr>
            </w:pPr>
            <w:r w:rsidRPr="008D31AF">
              <w:rPr>
                <w:color w:val="000000" w:themeColor="text1"/>
                <w:sz w:val="28"/>
                <w:szCs w:val="28"/>
              </w:rPr>
              <w:t>團體數位培力訓練</w:t>
            </w:r>
          </w:p>
        </w:tc>
        <w:tc>
          <w:tcPr>
            <w:tcW w:w="1576" w:type="pct"/>
            <w:tcMar>
              <w:top w:w="60" w:type="dxa"/>
              <w:left w:w="90" w:type="dxa"/>
              <w:bottom w:w="60" w:type="dxa"/>
              <w:right w:w="90" w:type="dxa"/>
            </w:tcMar>
            <w:vAlign w:val="center"/>
          </w:tcPr>
          <w:p w14:paraId="27DF314B" w14:textId="3F53C817" w:rsidR="00706128" w:rsidRPr="008D31AF" w:rsidRDefault="00706128" w:rsidP="0006612F">
            <w:pPr>
              <w:spacing w:line="500" w:lineRule="exact"/>
              <w:jc w:val="both"/>
              <w:rPr>
                <w:color w:val="000000" w:themeColor="text1"/>
                <w:sz w:val="28"/>
                <w:szCs w:val="28"/>
              </w:rPr>
            </w:pPr>
            <w:r w:rsidRPr="008D31AF">
              <w:rPr>
                <w:color w:val="000000" w:themeColor="text1"/>
                <w:sz w:val="28"/>
                <w:szCs w:val="28"/>
              </w:rPr>
              <w:t>116年4月</w:t>
            </w:r>
          </w:p>
        </w:tc>
        <w:tc>
          <w:tcPr>
            <w:tcW w:w="1489" w:type="pct"/>
            <w:vAlign w:val="center"/>
          </w:tcPr>
          <w:p w14:paraId="3872D10E" w14:textId="390189B0" w:rsidR="00706128" w:rsidRPr="008D31AF" w:rsidRDefault="00C743E9" w:rsidP="0006612F">
            <w:pPr>
              <w:spacing w:line="500" w:lineRule="exact"/>
              <w:jc w:val="both"/>
              <w:rPr>
                <w:color w:val="000000" w:themeColor="text1"/>
                <w:sz w:val="28"/>
                <w:szCs w:val="28"/>
              </w:rPr>
            </w:pPr>
            <w:r w:rsidRPr="008D31AF">
              <w:rPr>
                <w:rFonts w:hint="eastAsia"/>
                <w:color w:val="000000" w:themeColor="text1"/>
                <w:sz w:val="28"/>
                <w:szCs w:val="28"/>
              </w:rPr>
              <w:t>原型底盤試用教學</w:t>
            </w:r>
          </w:p>
        </w:tc>
      </w:tr>
      <w:tr w:rsidR="003A6897" w:rsidRPr="008D31AF" w14:paraId="7D221A55" w14:textId="77777777" w:rsidTr="002108AD">
        <w:trPr>
          <w:trHeight w:val="473"/>
        </w:trPr>
        <w:tc>
          <w:tcPr>
            <w:tcW w:w="343" w:type="pct"/>
            <w:vAlign w:val="center"/>
          </w:tcPr>
          <w:p w14:paraId="0AC6A1AD" w14:textId="77777777" w:rsidR="003A6897" w:rsidRPr="008D31AF" w:rsidRDefault="003A6897" w:rsidP="0006612F">
            <w:pPr>
              <w:pStyle w:val="aa"/>
              <w:numPr>
                <w:ilvl w:val="0"/>
                <w:numId w:val="8"/>
              </w:numPr>
              <w:spacing w:line="500" w:lineRule="exact"/>
              <w:jc w:val="center"/>
              <w:rPr>
                <w:color w:val="000000" w:themeColor="text1"/>
                <w:sz w:val="28"/>
                <w:szCs w:val="28"/>
              </w:rPr>
            </w:pPr>
          </w:p>
        </w:tc>
        <w:tc>
          <w:tcPr>
            <w:tcW w:w="1593" w:type="pct"/>
            <w:vAlign w:val="center"/>
          </w:tcPr>
          <w:p w14:paraId="3957EDF9" w14:textId="43AA576F" w:rsidR="003A6897" w:rsidRPr="008D31AF" w:rsidRDefault="003A6897" w:rsidP="0006612F">
            <w:pPr>
              <w:spacing w:line="500" w:lineRule="exact"/>
              <w:jc w:val="both"/>
              <w:rPr>
                <w:color w:val="000000" w:themeColor="text1"/>
                <w:sz w:val="28"/>
                <w:szCs w:val="28"/>
              </w:rPr>
            </w:pPr>
            <w:r w:rsidRPr="008D31AF">
              <w:rPr>
                <w:color w:val="000000" w:themeColor="text1"/>
                <w:sz w:val="28"/>
                <w:szCs w:val="28"/>
              </w:rPr>
              <w:t xml:space="preserve">階段四 </w:t>
            </w:r>
            <w:r w:rsidRPr="008D31AF">
              <w:rPr>
                <w:rFonts w:hint="eastAsia"/>
                <w:color w:val="000000" w:themeColor="text1"/>
                <w:sz w:val="28"/>
                <w:szCs w:val="28"/>
              </w:rPr>
              <w:t>應用驗證</w:t>
            </w:r>
          </w:p>
        </w:tc>
        <w:tc>
          <w:tcPr>
            <w:tcW w:w="3065" w:type="pct"/>
            <w:gridSpan w:val="2"/>
            <w:tcMar>
              <w:top w:w="60" w:type="dxa"/>
              <w:left w:w="90" w:type="dxa"/>
              <w:bottom w:w="60" w:type="dxa"/>
              <w:right w:w="90" w:type="dxa"/>
            </w:tcMar>
            <w:vAlign w:val="center"/>
          </w:tcPr>
          <w:p w14:paraId="34AB79E3" w14:textId="2724407A" w:rsidR="003A6897" w:rsidRPr="008D31AF" w:rsidRDefault="003A6897" w:rsidP="0006612F">
            <w:pPr>
              <w:spacing w:line="500" w:lineRule="exact"/>
              <w:rPr>
                <w:color w:val="000000" w:themeColor="text1"/>
                <w:sz w:val="28"/>
                <w:szCs w:val="28"/>
              </w:rPr>
            </w:pPr>
            <w:r w:rsidRPr="008D31AF">
              <w:rPr>
                <w:color w:val="000000" w:themeColor="text1"/>
                <w:sz w:val="28"/>
                <w:szCs w:val="28"/>
              </w:rPr>
              <w:t>116年5月至</w:t>
            </w:r>
            <w:r w:rsidR="00A34887" w:rsidRPr="008D31AF">
              <w:rPr>
                <w:rFonts w:hint="eastAsia"/>
                <w:color w:val="000000" w:themeColor="text1"/>
                <w:sz w:val="28"/>
                <w:szCs w:val="28"/>
              </w:rPr>
              <w:t>10</w:t>
            </w:r>
            <w:r w:rsidRPr="008D31AF">
              <w:rPr>
                <w:color w:val="000000" w:themeColor="text1"/>
                <w:sz w:val="28"/>
                <w:szCs w:val="28"/>
              </w:rPr>
              <w:t>月</w:t>
            </w:r>
          </w:p>
        </w:tc>
      </w:tr>
      <w:tr w:rsidR="00CF2BFF" w:rsidRPr="008D31AF" w14:paraId="6197D24A" w14:textId="77777777" w:rsidTr="002108AD">
        <w:trPr>
          <w:trHeight w:val="473"/>
        </w:trPr>
        <w:tc>
          <w:tcPr>
            <w:tcW w:w="343" w:type="pct"/>
            <w:vAlign w:val="center"/>
          </w:tcPr>
          <w:p w14:paraId="1A6F7416" w14:textId="77777777" w:rsidR="00CF2BFF" w:rsidRPr="008D31AF" w:rsidRDefault="00CF2BFF" w:rsidP="0006612F">
            <w:pPr>
              <w:pStyle w:val="aa"/>
              <w:numPr>
                <w:ilvl w:val="0"/>
                <w:numId w:val="8"/>
              </w:numPr>
              <w:spacing w:line="500" w:lineRule="exact"/>
              <w:jc w:val="center"/>
              <w:rPr>
                <w:color w:val="000000" w:themeColor="text1"/>
                <w:sz w:val="28"/>
                <w:szCs w:val="28"/>
              </w:rPr>
            </w:pPr>
          </w:p>
        </w:tc>
        <w:tc>
          <w:tcPr>
            <w:tcW w:w="1593" w:type="pct"/>
            <w:vAlign w:val="center"/>
          </w:tcPr>
          <w:p w14:paraId="40C53D18" w14:textId="0342740D" w:rsidR="00CF2BFF" w:rsidRPr="008D31AF" w:rsidRDefault="00706128" w:rsidP="0006612F">
            <w:pPr>
              <w:spacing w:line="500" w:lineRule="exact"/>
              <w:jc w:val="both"/>
              <w:rPr>
                <w:color w:val="000000" w:themeColor="text1"/>
                <w:sz w:val="28"/>
                <w:szCs w:val="28"/>
              </w:rPr>
            </w:pPr>
            <w:r w:rsidRPr="008D31AF">
              <w:rPr>
                <w:color w:val="000000" w:themeColor="text1"/>
                <w:sz w:val="28"/>
                <w:szCs w:val="28"/>
              </w:rPr>
              <w:t>交流工作坊</w:t>
            </w:r>
            <w:r w:rsidRPr="008D31AF">
              <w:rPr>
                <w:rFonts w:hint="eastAsia"/>
                <w:color w:val="000000" w:themeColor="text1"/>
                <w:sz w:val="28"/>
                <w:szCs w:val="28"/>
              </w:rPr>
              <w:t>Ⅰ</w:t>
            </w:r>
          </w:p>
        </w:tc>
        <w:tc>
          <w:tcPr>
            <w:tcW w:w="1576" w:type="pct"/>
            <w:tcMar>
              <w:top w:w="60" w:type="dxa"/>
              <w:left w:w="90" w:type="dxa"/>
              <w:bottom w:w="60" w:type="dxa"/>
              <w:right w:w="90" w:type="dxa"/>
            </w:tcMar>
            <w:vAlign w:val="center"/>
          </w:tcPr>
          <w:p w14:paraId="69C59809" w14:textId="2D2987A3" w:rsidR="00CF2BFF" w:rsidRPr="008D31AF" w:rsidRDefault="00CF2BFF" w:rsidP="0006612F">
            <w:pPr>
              <w:spacing w:line="500" w:lineRule="exact"/>
              <w:jc w:val="both"/>
              <w:rPr>
                <w:color w:val="000000" w:themeColor="text1"/>
                <w:sz w:val="28"/>
                <w:szCs w:val="28"/>
              </w:rPr>
            </w:pPr>
            <w:r w:rsidRPr="008D31AF">
              <w:rPr>
                <w:color w:val="000000" w:themeColor="text1"/>
                <w:sz w:val="28"/>
                <w:szCs w:val="28"/>
              </w:rPr>
              <w:t>116年5月</w:t>
            </w:r>
          </w:p>
        </w:tc>
        <w:tc>
          <w:tcPr>
            <w:tcW w:w="1489" w:type="pct"/>
            <w:vAlign w:val="center"/>
          </w:tcPr>
          <w:p w14:paraId="5C6674B3" w14:textId="690B4F5F" w:rsidR="00CF2BFF"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原型底盤試用回饋</w:t>
            </w:r>
          </w:p>
        </w:tc>
      </w:tr>
      <w:tr w:rsidR="000E1773" w:rsidRPr="008D31AF" w14:paraId="0B68C1C2" w14:textId="77777777" w:rsidTr="002108AD">
        <w:trPr>
          <w:trHeight w:val="473"/>
        </w:trPr>
        <w:tc>
          <w:tcPr>
            <w:tcW w:w="343" w:type="pct"/>
            <w:vAlign w:val="center"/>
          </w:tcPr>
          <w:p w14:paraId="593AC300"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3E57BA6E" w14:textId="705A8886"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期中</w:t>
            </w:r>
            <w:r w:rsidRPr="008D31AF">
              <w:rPr>
                <w:rFonts w:hint="eastAsia"/>
                <w:color w:val="000000" w:themeColor="text1"/>
                <w:sz w:val="28"/>
                <w:szCs w:val="28"/>
              </w:rPr>
              <w:t>成果分享</w:t>
            </w:r>
          </w:p>
        </w:tc>
        <w:tc>
          <w:tcPr>
            <w:tcW w:w="1576" w:type="pct"/>
            <w:tcMar>
              <w:top w:w="60" w:type="dxa"/>
              <w:left w:w="90" w:type="dxa"/>
              <w:bottom w:w="60" w:type="dxa"/>
              <w:right w:w="90" w:type="dxa"/>
            </w:tcMar>
            <w:vAlign w:val="center"/>
          </w:tcPr>
          <w:p w14:paraId="4697E939" w14:textId="1115738C"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116年6月</w:t>
            </w:r>
          </w:p>
        </w:tc>
        <w:tc>
          <w:tcPr>
            <w:tcW w:w="1489" w:type="pct"/>
            <w:vAlign w:val="center"/>
          </w:tcPr>
          <w:p w14:paraId="4CDB12B0" w14:textId="749D7474"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階段性成果展示</w:t>
            </w:r>
          </w:p>
        </w:tc>
      </w:tr>
      <w:tr w:rsidR="000E1773" w:rsidRPr="008D31AF" w14:paraId="54153DC4" w14:textId="77777777" w:rsidTr="002108AD">
        <w:trPr>
          <w:trHeight w:val="473"/>
        </w:trPr>
        <w:tc>
          <w:tcPr>
            <w:tcW w:w="343" w:type="pct"/>
            <w:vAlign w:val="center"/>
          </w:tcPr>
          <w:p w14:paraId="7F39E948"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6BB775E0" w14:textId="276AD8E3"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交流工作坊</w:t>
            </w:r>
            <w:r w:rsidRPr="008D31AF">
              <w:rPr>
                <w:rFonts w:hint="eastAsia"/>
                <w:color w:val="000000" w:themeColor="text1"/>
                <w:sz w:val="28"/>
                <w:szCs w:val="28"/>
              </w:rPr>
              <w:t>Ⅱ</w:t>
            </w:r>
          </w:p>
        </w:tc>
        <w:tc>
          <w:tcPr>
            <w:tcW w:w="1576" w:type="pct"/>
            <w:tcMar>
              <w:top w:w="60" w:type="dxa"/>
              <w:left w:w="90" w:type="dxa"/>
              <w:bottom w:w="60" w:type="dxa"/>
              <w:right w:w="90" w:type="dxa"/>
            </w:tcMar>
            <w:vAlign w:val="center"/>
          </w:tcPr>
          <w:p w14:paraId="783202FD" w14:textId="46A151A0"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w:t>
            </w:r>
            <w:r w:rsidRPr="008D31AF">
              <w:rPr>
                <w:rFonts w:hint="eastAsia"/>
                <w:color w:val="000000" w:themeColor="text1"/>
                <w:sz w:val="28"/>
                <w:szCs w:val="28"/>
              </w:rPr>
              <w:t>9</w:t>
            </w:r>
            <w:r w:rsidRPr="008D31AF">
              <w:rPr>
                <w:color w:val="000000" w:themeColor="text1"/>
                <w:sz w:val="28"/>
                <w:szCs w:val="28"/>
              </w:rPr>
              <w:t>月</w:t>
            </w:r>
          </w:p>
        </w:tc>
        <w:tc>
          <w:tcPr>
            <w:tcW w:w="1489" w:type="pct"/>
            <w:vAlign w:val="center"/>
          </w:tcPr>
          <w:p w14:paraId="31A9A46A" w14:textId="4F5DC41B" w:rsidR="000E1773" w:rsidRPr="008D31AF" w:rsidRDefault="00406009" w:rsidP="0006612F">
            <w:pPr>
              <w:spacing w:line="500" w:lineRule="exact"/>
              <w:jc w:val="both"/>
              <w:rPr>
                <w:b/>
                <w:bCs/>
                <w:color w:val="000000" w:themeColor="text1"/>
                <w:sz w:val="28"/>
                <w:szCs w:val="28"/>
              </w:rPr>
            </w:pPr>
            <w:r w:rsidRPr="008D31AF">
              <w:rPr>
                <w:rFonts w:hint="eastAsia"/>
                <w:color w:val="000000" w:themeColor="text1"/>
                <w:sz w:val="28"/>
                <w:szCs w:val="28"/>
              </w:rPr>
              <w:t>優化底盤試用回饋</w:t>
            </w:r>
          </w:p>
        </w:tc>
      </w:tr>
      <w:tr w:rsidR="000E1773" w:rsidRPr="008D31AF" w14:paraId="7B5F1DEB" w14:textId="77777777" w:rsidTr="002108AD">
        <w:trPr>
          <w:trHeight w:val="473"/>
        </w:trPr>
        <w:tc>
          <w:tcPr>
            <w:tcW w:w="343" w:type="pct"/>
            <w:vAlign w:val="center"/>
          </w:tcPr>
          <w:p w14:paraId="75659997"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55C21949" w14:textId="0D2456A7"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團體數位培力訓練</w:t>
            </w:r>
          </w:p>
        </w:tc>
        <w:tc>
          <w:tcPr>
            <w:tcW w:w="1576" w:type="pct"/>
            <w:tcMar>
              <w:top w:w="60" w:type="dxa"/>
              <w:left w:w="90" w:type="dxa"/>
              <w:bottom w:w="60" w:type="dxa"/>
              <w:right w:w="90" w:type="dxa"/>
            </w:tcMar>
            <w:vAlign w:val="center"/>
          </w:tcPr>
          <w:p w14:paraId="1250E0DC" w14:textId="1462DC65" w:rsidR="000E1773" w:rsidRPr="008D31AF" w:rsidRDefault="000E1773" w:rsidP="0006612F">
            <w:pPr>
              <w:spacing w:line="500" w:lineRule="exact"/>
              <w:jc w:val="both"/>
              <w:rPr>
                <w:color w:val="000000" w:themeColor="text1"/>
                <w:sz w:val="28"/>
                <w:szCs w:val="28"/>
              </w:rPr>
            </w:pPr>
            <w:r w:rsidRPr="008D31AF">
              <w:rPr>
                <w:color w:val="000000" w:themeColor="text1"/>
                <w:sz w:val="28"/>
                <w:szCs w:val="28"/>
              </w:rPr>
              <w:t>116年9月</w:t>
            </w:r>
          </w:p>
        </w:tc>
        <w:tc>
          <w:tcPr>
            <w:tcW w:w="1489" w:type="pct"/>
            <w:vAlign w:val="center"/>
          </w:tcPr>
          <w:p w14:paraId="43CF1B82" w14:textId="394CD87A" w:rsidR="000E1773" w:rsidRPr="008D31AF" w:rsidRDefault="00C743E9" w:rsidP="0006612F">
            <w:pPr>
              <w:spacing w:line="500" w:lineRule="exact"/>
              <w:jc w:val="both"/>
              <w:rPr>
                <w:b/>
                <w:bCs/>
                <w:color w:val="000000" w:themeColor="text1"/>
                <w:sz w:val="28"/>
                <w:szCs w:val="28"/>
              </w:rPr>
            </w:pPr>
            <w:r w:rsidRPr="008D31AF">
              <w:rPr>
                <w:rFonts w:hint="eastAsia"/>
                <w:color w:val="000000" w:themeColor="text1"/>
                <w:sz w:val="28"/>
                <w:szCs w:val="28"/>
              </w:rPr>
              <w:t>優化底盤試用教學</w:t>
            </w:r>
          </w:p>
        </w:tc>
      </w:tr>
      <w:tr w:rsidR="000E1773" w:rsidRPr="008D31AF" w14:paraId="1DBEF571" w14:textId="77777777" w:rsidTr="002108AD">
        <w:trPr>
          <w:trHeight w:val="473"/>
        </w:trPr>
        <w:tc>
          <w:tcPr>
            <w:tcW w:w="343" w:type="pct"/>
            <w:vAlign w:val="center"/>
          </w:tcPr>
          <w:p w14:paraId="767982D4" w14:textId="77777777" w:rsidR="000E1773" w:rsidRPr="008D31AF" w:rsidRDefault="000E1773" w:rsidP="0006612F">
            <w:pPr>
              <w:pStyle w:val="aa"/>
              <w:numPr>
                <w:ilvl w:val="0"/>
                <w:numId w:val="8"/>
              </w:numPr>
              <w:spacing w:line="500" w:lineRule="exact"/>
              <w:jc w:val="center"/>
              <w:rPr>
                <w:color w:val="000000" w:themeColor="text1"/>
                <w:sz w:val="28"/>
                <w:szCs w:val="28"/>
              </w:rPr>
            </w:pPr>
          </w:p>
        </w:tc>
        <w:tc>
          <w:tcPr>
            <w:tcW w:w="1593" w:type="pct"/>
            <w:vAlign w:val="center"/>
          </w:tcPr>
          <w:p w14:paraId="3612D333" w14:textId="590E20BF"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期末成果分享</w:t>
            </w:r>
          </w:p>
        </w:tc>
        <w:tc>
          <w:tcPr>
            <w:tcW w:w="1576" w:type="pct"/>
            <w:tcMar>
              <w:top w:w="60" w:type="dxa"/>
              <w:left w:w="90" w:type="dxa"/>
              <w:bottom w:w="60" w:type="dxa"/>
              <w:right w:w="90" w:type="dxa"/>
            </w:tcMar>
            <w:vAlign w:val="center"/>
          </w:tcPr>
          <w:p w14:paraId="20592FAF" w14:textId="2808C88A" w:rsidR="000E1773" w:rsidRPr="008D31AF" w:rsidRDefault="000E1773" w:rsidP="0006612F">
            <w:pPr>
              <w:spacing w:line="500" w:lineRule="exact"/>
              <w:jc w:val="both"/>
              <w:rPr>
                <w:b/>
                <w:bCs/>
                <w:color w:val="000000" w:themeColor="text1"/>
                <w:sz w:val="28"/>
                <w:szCs w:val="28"/>
              </w:rPr>
            </w:pPr>
            <w:r w:rsidRPr="008D31AF">
              <w:rPr>
                <w:color w:val="000000" w:themeColor="text1"/>
                <w:sz w:val="28"/>
                <w:szCs w:val="28"/>
              </w:rPr>
              <w:t>116年</w:t>
            </w:r>
            <w:r w:rsidRPr="008D31AF">
              <w:rPr>
                <w:rFonts w:hint="eastAsia"/>
                <w:color w:val="000000" w:themeColor="text1"/>
                <w:sz w:val="28"/>
                <w:szCs w:val="28"/>
              </w:rPr>
              <w:t>10</w:t>
            </w:r>
            <w:r w:rsidRPr="008D31AF">
              <w:rPr>
                <w:color w:val="000000" w:themeColor="text1"/>
                <w:sz w:val="28"/>
                <w:szCs w:val="28"/>
              </w:rPr>
              <w:t>月</w:t>
            </w:r>
          </w:p>
        </w:tc>
        <w:tc>
          <w:tcPr>
            <w:tcW w:w="1489" w:type="pct"/>
            <w:vAlign w:val="center"/>
          </w:tcPr>
          <w:p w14:paraId="77AB7A85" w14:textId="3084887F" w:rsidR="000E1773" w:rsidRPr="008D31AF" w:rsidRDefault="000E1773" w:rsidP="0006612F">
            <w:pPr>
              <w:spacing w:line="500" w:lineRule="exact"/>
              <w:jc w:val="both"/>
              <w:rPr>
                <w:color w:val="000000" w:themeColor="text1"/>
                <w:sz w:val="28"/>
                <w:szCs w:val="28"/>
              </w:rPr>
            </w:pPr>
            <w:r w:rsidRPr="008D31AF">
              <w:rPr>
                <w:rFonts w:hint="eastAsia"/>
                <w:color w:val="000000" w:themeColor="text1"/>
                <w:sz w:val="28"/>
                <w:szCs w:val="28"/>
              </w:rPr>
              <w:t>辦理公開成果發表</w:t>
            </w:r>
          </w:p>
        </w:tc>
      </w:tr>
    </w:tbl>
    <w:p w14:paraId="7BAE6ABE" w14:textId="76471FB9" w:rsidR="00004C61" w:rsidRPr="008D31AF" w:rsidRDefault="0005312F" w:rsidP="0006612F">
      <w:pPr>
        <w:pStyle w:val="1"/>
        <w:spacing w:before="0" w:after="0" w:line="500" w:lineRule="exact"/>
        <w:rPr>
          <w:rFonts w:ascii="微軟正黑體" w:hAnsi="微軟正黑體"/>
        </w:rPr>
      </w:pPr>
      <w:bookmarkStart w:id="9" w:name="_Toc239146964"/>
      <w:r w:rsidRPr="008D31AF">
        <w:rPr>
          <w:rFonts w:ascii="微軟正黑體" w:hAnsi="微軟正黑體" w:hint="eastAsia"/>
        </w:rPr>
        <w:lastRenderedPageBreak/>
        <w:t>拾、試辦單位應配合事項、服務驗證費撥款及檢核條件</w:t>
      </w:r>
      <w:bookmarkEnd w:id="9"/>
    </w:p>
    <w:p w14:paraId="4E0155C8" w14:textId="35E3E3C8" w:rsidR="00905AC9" w:rsidRPr="008D31AF" w:rsidRDefault="00B61E98" w:rsidP="00B61E98">
      <w:pPr>
        <w:rPr>
          <w:b/>
          <w:bCs/>
          <w:color w:val="000000" w:themeColor="text1"/>
          <w:sz w:val="28"/>
          <w:szCs w:val="28"/>
        </w:rPr>
      </w:pPr>
      <w:r w:rsidRPr="008D31AF">
        <w:rPr>
          <w:rFonts w:hint="eastAsia"/>
          <w:b/>
          <w:bCs/>
          <w:color w:val="000000" w:themeColor="text1"/>
          <w:sz w:val="28"/>
          <w:szCs w:val="28"/>
        </w:rPr>
        <w:t>一、</w:t>
      </w:r>
      <w:r w:rsidRPr="008D31AF">
        <w:rPr>
          <w:b/>
          <w:bCs/>
          <w:color w:val="000000" w:themeColor="text1"/>
          <w:sz w:val="28"/>
          <w:szCs w:val="28"/>
        </w:rPr>
        <w:t>試辦單位應配合事項</w:t>
      </w:r>
    </w:p>
    <w:p w14:paraId="2444A87C" w14:textId="0BFDDAB1" w:rsidR="00905AC9" w:rsidRPr="008D31AF" w:rsidRDefault="00905AC9" w:rsidP="00905AC9">
      <w:pPr>
        <w:spacing w:line="500" w:lineRule="exact"/>
        <w:jc w:val="both"/>
        <w:rPr>
          <w:color w:val="000000" w:themeColor="text1"/>
          <w:sz w:val="28"/>
          <w:szCs w:val="28"/>
        </w:rPr>
      </w:pPr>
      <w:r w:rsidRPr="008D31AF">
        <w:rPr>
          <w:color w:val="000000" w:themeColor="text1"/>
          <w:sz w:val="28"/>
          <w:szCs w:val="28"/>
        </w:rPr>
        <w:t>試辦單位應配合參與個別及共同工作坊、提供文件樣本與完成前後測量測，並於開發及場域試用期間提供實務回饋，協助AI數位工具持續調整與優化。並應完成下列應辦事項：</w:t>
      </w:r>
    </w:p>
    <w:p w14:paraId="1C9C70AA" w14:textId="77777777" w:rsidR="00905AC9" w:rsidRPr="008D31AF" w:rsidRDefault="00905AC9" w:rsidP="00905AC9">
      <w:pPr>
        <w:numPr>
          <w:ilvl w:val="0"/>
          <w:numId w:val="20"/>
        </w:numPr>
        <w:spacing w:line="500" w:lineRule="exact"/>
        <w:contextualSpacing/>
        <w:jc w:val="both"/>
        <w:rPr>
          <w:color w:val="000000" w:themeColor="text1"/>
          <w:sz w:val="28"/>
          <w:szCs w:val="28"/>
        </w:rPr>
      </w:pPr>
      <w:r w:rsidRPr="008D31AF">
        <w:rPr>
          <w:color w:val="000000" w:themeColor="text1"/>
          <w:sz w:val="28"/>
          <w:szCs w:val="28"/>
        </w:rPr>
        <w:t>提交示範案例及完整成果報告，並於期末實證成果分享會公開發表。</w:t>
      </w:r>
    </w:p>
    <w:p w14:paraId="389AE76D" w14:textId="77777777" w:rsidR="00905AC9" w:rsidRPr="008D31AF" w:rsidRDefault="00905AC9" w:rsidP="00905AC9">
      <w:pPr>
        <w:numPr>
          <w:ilvl w:val="0"/>
          <w:numId w:val="20"/>
        </w:numPr>
        <w:spacing w:line="500" w:lineRule="exact"/>
        <w:contextualSpacing/>
        <w:jc w:val="both"/>
        <w:rPr>
          <w:color w:val="000000" w:themeColor="text1"/>
          <w:sz w:val="28"/>
          <w:szCs w:val="28"/>
        </w:rPr>
      </w:pPr>
      <w:r w:rsidRPr="008D31AF">
        <w:rPr>
          <w:color w:val="000000" w:themeColor="text1"/>
          <w:sz w:val="28"/>
          <w:szCs w:val="28"/>
        </w:rPr>
        <w:t>出席期中及期末成果分享會。</w:t>
      </w:r>
    </w:p>
    <w:p w14:paraId="34B7B6FD" w14:textId="4B46DFB3" w:rsidR="00905AC9" w:rsidRPr="008D31AF" w:rsidRDefault="00905AC9" w:rsidP="00B61E98">
      <w:pPr>
        <w:numPr>
          <w:ilvl w:val="0"/>
          <w:numId w:val="20"/>
        </w:numPr>
        <w:spacing w:line="500" w:lineRule="exact"/>
        <w:contextualSpacing/>
        <w:jc w:val="both"/>
        <w:rPr>
          <w:color w:val="000000" w:themeColor="text1"/>
          <w:sz w:val="28"/>
          <w:szCs w:val="28"/>
        </w:rPr>
      </w:pPr>
      <w:r w:rsidRPr="008D31AF">
        <w:rPr>
          <w:color w:val="000000" w:themeColor="text1"/>
          <w:sz w:val="28"/>
          <w:szCs w:val="28"/>
        </w:rPr>
        <w:t>同意經完整去識別化之示範案例、共擬會議產出與基線量測資料，納入本計畫「推動社安網2.0公私協力數位應用輔導</w:t>
      </w:r>
      <w:r w:rsidR="00574D51" w:rsidRPr="008D31AF">
        <w:rPr>
          <w:rFonts w:hint="eastAsia"/>
          <w:color w:val="000000" w:themeColor="text1"/>
          <w:sz w:val="28"/>
          <w:szCs w:val="28"/>
        </w:rPr>
        <w:t>與</w:t>
      </w:r>
      <w:r w:rsidRPr="008D31AF">
        <w:rPr>
          <w:color w:val="000000" w:themeColor="text1"/>
          <w:sz w:val="28"/>
          <w:szCs w:val="28"/>
        </w:rPr>
        <w:t>服務匯流行動指南」等相關成果擴散媒介。</w:t>
      </w:r>
    </w:p>
    <w:p w14:paraId="6D41F082" w14:textId="745FC295" w:rsidR="00004C61" w:rsidRPr="008D31AF" w:rsidRDefault="00905AC9" w:rsidP="00B61E98">
      <w:pPr>
        <w:rPr>
          <w:b/>
          <w:bCs/>
          <w:color w:val="000000" w:themeColor="text1"/>
          <w:sz w:val="28"/>
          <w:szCs w:val="28"/>
        </w:rPr>
      </w:pPr>
      <w:r w:rsidRPr="008D31AF">
        <w:rPr>
          <w:rFonts w:hint="eastAsia"/>
          <w:b/>
          <w:bCs/>
          <w:color w:val="000000" w:themeColor="text1"/>
          <w:sz w:val="28"/>
          <w:szCs w:val="28"/>
        </w:rPr>
        <w:t>二、試辦單位之服務驗證費撥付及檢核條件</w:t>
      </w:r>
    </w:p>
    <w:p w14:paraId="2C163B18" w14:textId="7A1FE469" w:rsidR="00004C61" w:rsidRPr="008D31AF" w:rsidRDefault="00FD5421" w:rsidP="0006612F">
      <w:pPr>
        <w:spacing w:line="500" w:lineRule="exact"/>
        <w:ind w:firstLineChars="192" w:firstLine="538"/>
        <w:jc w:val="both"/>
        <w:rPr>
          <w:color w:val="000000" w:themeColor="text1"/>
          <w:sz w:val="28"/>
          <w:szCs w:val="28"/>
        </w:rPr>
      </w:pPr>
      <w:r w:rsidRPr="008D31AF">
        <w:rPr>
          <w:rFonts w:hint="eastAsia"/>
          <w:color w:val="000000" w:themeColor="text1"/>
          <w:sz w:val="28"/>
          <w:szCs w:val="28"/>
        </w:rPr>
        <w:t>本實驗計畫提供每一試辦單位上限新臺幣（以下同）</w:t>
      </w:r>
      <w:r w:rsidRPr="008D31AF">
        <w:rPr>
          <w:color w:val="000000" w:themeColor="text1"/>
          <w:sz w:val="28"/>
          <w:szCs w:val="28"/>
        </w:rPr>
        <w:t>20萬元之服務驗證費，依輔導期程分二階段核發，經輔導團隊初核、治理委員會複核及主辦單位審定通過後，始得撥付：</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67"/>
        <w:gridCol w:w="5528"/>
        <w:gridCol w:w="2550"/>
      </w:tblGrid>
      <w:tr w:rsidR="00987279" w:rsidRPr="008D31AF" w14:paraId="621E675A" w14:textId="77777777" w:rsidTr="00415C44">
        <w:trPr>
          <w:tblHeader/>
          <w:jc w:val="center"/>
        </w:trPr>
        <w:tc>
          <w:tcPr>
            <w:tcW w:w="1567" w:type="dxa"/>
            <w:shd w:val="clear" w:color="auto" w:fill="1F3864"/>
            <w:tcMar>
              <w:top w:w="60" w:type="dxa"/>
              <w:left w:w="90" w:type="dxa"/>
              <w:bottom w:w="60" w:type="dxa"/>
              <w:right w:w="90" w:type="dxa"/>
            </w:tcMar>
            <w:vAlign w:val="center"/>
          </w:tcPr>
          <w:p w14:paraId="50EAFCB8"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期別</w:t>
            </w:r>
          </w:p>
        </w:tc>
        <w:tc>
          <w:tcPr>
            <w:tcW w:w="5528" w:type="dxa"/>
            <w:shd w:val="clear" w:color="auto" w:fill="1F3864"/>
            <w:tcMar>
              <w:top w:w="60" w:type="dxa"/>
              <w:left w:w="90" w:type="dxa"/>
              <w:bottom w:w="60" w:type="dxa"/>
              <w:right w:w="90" w:type="dxa"/>
            </w:tcMar>
            <w:vAlign w:val="center"/>
          </w:tcPr>
          <w:p w14:paraId="61EE01AC"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撥款條件</w:t>
            </w:r>
          </w:p>
        </w:tc>
        <w:tc>
          <w:tcPr>
            <w:tcW w:w="2550" w:type="dxa"/>
            <w:shd w:val="clear" w:color="auto" w:fill="1F3864"/>
            <w:tcMar>
              <w:top w:w="60" w:type="dxa"/>
              <w:left w:w="90" w:type="dxa"/>
              <w:bottom w:w="60" w:type="dxa"/>
              <w:right w:w="90" w:type="dxa"/>
            </w:tcMar>
            <w:vAlign w:val="center"/>
          </w:tcPr>
          <w:p w14:paraId="02C313BB" w14:textId="77777777" w:rsidR="00987279" w:rsidRPr="008D31AF" w:rsidRDefault="00987279" w:rsidP="0006612F">
            <w:pPr>
              <w:spacing w:line="500" w:lineRule="exact"/>
              <w:jc w:val="center"/>
              <w:rPr>
                <w:color w:val="000000" w:themeColor="text1"/>
                <w:sz w:val="28"/>
                <w:szCs w:val="28"/>
              </w:rPr>
            </w:pPr>
            <w:r w:rsidRPr="008D31AF">
              <w:rPr>
                <w:b/>
                <w:bCs/>
                <w:color w:val="000000" w:themeColor="text1"/>
                <w:sz w:val="28"/>
                <w:szCs w:val="28"/>
              </w:rPr>
              <w:t>比例（金額）</w:t>
            </w:r>
          </w:p>
        </w:tc>
      </w:tr>
      <w:tr w:rsidR="00987279" w:rsidRPr="008D31AF" w14:paraId="52CCD081" w14:textId="77777777" w:rsidTr="00415C44">
        <w:trPr>
          <w:jc w:val="center"/>
        </w:trPr>
        <w:tc>
          <w:tcPr>
            <w:tcW w:w="1567" w:type="dxa"/>
            <w:tcMar>
              <w:top w:w="60" w:type="dxa"/>
              <w:left w:w="90" w:type="dxa"/>
              <w:bottom w:w="60" w:type="dxa"/>
              <w:right w:w="90" w:type="dxa"/>
            </w:tcMar>
            <w:vAlign w:val="center"/>
          </w:tcPr>
          <w:p w14:paraId="436FC9DA"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第1期</w:t>
            </w:r>
          </w:p>
        </w:tc>
        <w:tc>
          <w:tcPr>
            <w:tcW w:w="5528" w:type="dxa"/>
            <w:tcMar>
              <w:top w:w="60" w:type="dxa"/>
              <w:left w:w="90" w:type="dxa"/>
              <w:bottom w:w="60" w:type="dxa"/>
              <w:right w:w="90" w:type="dxa"/>
            </w:tcMar>
            <w:vAlign w:val="center"/>
          </w:tcPr>
          <w:p w14:paraId="329F8816" w14:textId="1B4C9D77" w:rsidR="00987279" w:rsidRPr="008D31AF" w:rsidRDefault="00FF30A8" w:rsidP="0006612F">
            <w:pPr>
              <w:spacing w:line="500" w:lineRule="exact"/>
              <w:jc w:val="both"/>
              <w:rPr>
                <w:color w:val="000000" w:themeColor="text1"/>
                <w:sz w:val="28"/>
                <w:szCs w:val="28"/>
              </w:rPr>
            </w:pPr>
            <w:r w:rsidRPr="008D31AF">
              <w:rPr>
                <w:color w:val="000000" w:themeColor="text1"/>
                <w:sz w:val="28"/>
                <w:szCs w:val="28"/>
              </w:rPr>
              <w:t>出席跨組織共創會議，完成服務紀錄介面共創設計，並依提案情境完成資料欄位、資訊整合或輸出樣板定義（包含但不限於個案摘要、格式轉換或轉介資訊包）及資料共享規則初步共識。</w:t>
            </w:r>
          </w:p>
        </w:tc>
        <w:tc>
          <w:tcPr>
            <w:tcW w:w="2550" w:type="dxa"/>
            <w:tcMar>
              <w:top w:w="60" w:type="dxa"/>
              <w:left w:w="90" w:type="dxa"/>
              <w:bottom w:w="60" w:type="dxa"/>
              <w:right w:w="90" w:type="dxa"/>
            </w:tcMar>
            <w:vAlign w:val="center"/>
          </w:tcPr>
          <w:p w14:paraId="2D34904E"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50%（10萬元）</w:t>
            </w:r>
          </w:p>
        </w:tc>
      </w:tr>
      <w:tr w:rsidR="00987279" w:rsidRPr="008D31AF" w14:paraId="7B89D556" w14:textId="77777777" w:rsidTr="00415C44">
        <w:trPr>
          <w:jc w:val="center"/>
        </w:trPr>
        <w:tc>
          <w:tcPr>
            <w:tcW w:w="1567" w:type="dxa"/>
            <w:tcMar>
              <w:top w:w="60" w:type="dxa"/>
              <w:left w:w="90" w:type="dxa"/>
              <w:bottom w:w="60" w:type="dxa"/>
              <w:right w:w="90" w:type="dxa"/>
            </w:tcMar>
            <w:vAlign w:val="center"/>
          </w:tcPr>
          <w:p w14:paraId="1667BF74"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第2期</w:t>
            </w:r>
          </w:p>
        </w:tc>
        <w:tc>
          <w:tcPr>
            <w:tcW w:w="5528" w:type="dxa"/>
            <w:tcMar>
              <w:top w:w="60" w:type="dxa"/>
              <w:left w:w="90" w:type="dxa"/>
              <w:bottom w:w="60" w:type="dxa"/>
              <w:right w:w="90" w:type="dxa"/>
            </w:tcMar>
            <w:vAlign w:val="center"/>
          </w:tcPr>
          <w:p w14:paraId="25288FC5" w14:textId="77777777" w:rsidR="00987279" w:rsidRPr="008D31AF" w:rsidRDefault="00987279" w:rsidP="0006612F">
            <w:pPr>
              <w:spacing w:line="500" w:lineRule="exact"/>
              <w:jc w:val="both"/>
              <w:rPr>
                <w:color w:val="000000" w:themeColor="text1"/>
                <w:sz w:val="28"/>
                <w:szCs w:val="28"/>
              </w:rPr>
            </w:pPr>
            <w:r w:rsidRPr="008D31AF">
              <w:rPr>
                <w:color w:val="000000" w:themeColor="text1"/>
                <w:sz w:val="28"/>
                <w:szCs w:val="28"/>
              </w:rPr>
              <w:t>完成共創成果之應用驗證、基線後測，提交示範案例與完整成果報告。</w:t>
            </w:r>
          </w:p>
        </w:tc>
        <w:tc>
          <w:tcPr>
            <w:tcW w:w="2550" w:type="dxa"/>
            <w:tcMar>
              <w:top w:w="60" w:type="dxa"/>
              <w:left w:w="90" w:type="dxa"/>
              <w:bottom w:w="60" w:type="dxa"/>
              <w:right w:w="90" w:type="dxa"/>
            </w:tcMar>
            <w:vAlign w:val="center"/>
          </w:tcPr>
          <w:p w14:paraId="20204F1C" w14:textId="77777777" w:rsidR="00987279" w:rsidRPr="008D31AF" w:rsidRDefault="00987279" w:rsidP="0006612F">
            <w:pPr>
              <w:spacing w:line="500" w:lineRule="exact"/>
              <w:jc w:val="center"/>
              <w:rPr>
                <w:color w:val="000000" w:themeColor="text1"/>
                <w:sz w:val="28"/>
                <w:szCs w:val="28"/>
              </w:rPr>
            </w:pPr>
            <w:r w:rsidRPr="008D31AF">
              <w:rPr>
                <w:color w:val="000000" w:themeColor="text1"/>
                <w:sz w:val="28"/>
                <w:szCs w:val="28"/>
              </w:rPr>
              <w:t>50%（10萬元）</w:t>
            </w:r>
          </w:p>
        </w:tc>
      </w:tr>
    </w:tbl>
    <w:p w14:paraId="4216ED31" w14:textId="1254D2AA" w:rsidR="004F630A" w:rsidRPr="008D31AF" w:rsidRDefault="004F630A" w:rsidP="00594230">
      <w:pPr>
        <w:spacing w:line="500" w:lineRule="exact"/>
        <w:ind w:left="418"/>
        <w:jc w:val="both"/>
        <w:rPr>
          <w:color w:val="000000" w:themeColor="text1"/>
        </w:rPr>
      </w:pPr>
    </w:p>
    <w:p w14:paraId="35CA3C72" w14:textId="2CB6A6E0" w:rsidR="00B30E44" w:rsidRPr="008D31AF" w:rsidRDefault="00B30E44" w:rsidP="00A93303">
      <w:pPr>
        <w:pStyle w:val="1"/>
        <w:spacing w:before="0" w:after="0" w:line="500" w:lineRule="exact"/>
        <w:rPr>
          <w:rFonts w:ascii="微軟正黑體" w:hAnsi="微軟正黑體"/>
        </w:rPr>
      </w:pPr>
      <w:bookmarkStart w:id="10" w:name="_Toc235626902"/>
      <w:bookmarkStart w:id="11" w:name="_Toc239146965"/>
      <w:r w:rsidRPr="008D31AF">
        <w:rPr>
          <w:rFonts w:ascii="微軟正黑體" w:hAnsi="微軟正黑體" w:hint="eastAsia"/>
        </w:rPr>
        <w:lastRenderedPageBreak/>
        <w:t>附件</w:t>
      </w:r>
      <w:r w:rsidRPr="008D31AF">
        <w:rPr>
          <w:rFonts w:ascii="微軟正黑體" w:hAnsi="微軟正黑體"/>
        </w:rPr>
        <w:t>1</w:t>
      </w:r>
      <w:r w:rsidRPr="008D31AF">
        <w:rPr>
          <w:rFonts w:ascii="微軟正黑體" w:hAnsi="微軟正黑體" w:hint="eastAsia"/>
        </w:rPr>
        <w:t>：申請表暨提案書（線上填寫）</w:t>
      </w:r>
      <w:bookmarkEnd w:id="10"/>
      <w:bookmarkEnd w:id="11"/>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27"/>
        <w:gridCol w:w="708"/>
        <w:gridCol w:w="1190"/>
        <w:gridCol w:w="1750"/>
        <w:gridCol w:w="1738"/>
        <w:gridCol w:w="2693"/>
      </w:tblGrid>
      <w:tr w:rsidR="00DF27D1" w:rsidRPr="008D31AF" w14:paraId="300D5FDD" w14:textId="77777777" w:rsidTr="00B45A7D">
        <w:trPr>
          <w:tblHeader/>
        </w:trPr>
        <w:tc>
          <w:tcPr>
            <w:tcW w:w="10206" w:type="dxa"/>
            <w:gridSpan w:val="6"/>
            <w:shd w:val="clear" w:color="auto" w:fill="1F3864"/>
            <w:tcMar>
              <w:top w:w="60" w:type="dxa"/>
              <w:left w:w="90" w:type="dxa"/>
              <w:bottom w:w="60" w:type="dxa"/>
              <w:right w:w="90" w:type="dxa"/>
            </w:tcMar>
            <w:vAlign w:val="center"/>
          </w:tcPr>
          <w:p w14:paraId="4EA1CB9F" w14:textId="77777777" w:rsidR="00DF27D1" w:rsidRPr="008D31AF" w:rsidRDefault="00DF27D1" w:rsidP="00862CD3">
            <w:pPr>
              <w:spacing w:line="440" w:lineRule="exact"/>
              <w:jc w:val="center"/>
              <w:rPr>
                <w:color w:val="000000" w:themeColor="text1"/>
                <w:sz w:val="24"/>
                <w:szCs w:val="24"/>
              </w:rPr>
            </w:pPr>
            <w:r w:rsidRPr="008D31AF">
              <w:rPr>
                <w:b/>
                <w:bCs/>
                <w:color w:val="000000" w:themeColor="text1"/>
                <w:sz w:val="24"/>
                <w:szCs w:val="24"/>
              </w:rPr>
              <w:t>申請表暨提案書</w:t>
            </w:r>
          </w:p>
        </w:tc>
      </w:tr>
      <w:tr w:rsidR="00DF27D1" w:rsidRPr="008D31AF" w14:paraId="47B03260" w14:textId="77777777" w:rsidTr="00B45A7D">
        <w:tc>
          <w:tcPr>
            <w:tcW w:w="10206" w:type="dxa"/>
            <w:gridSpan w:val="6"/>
            <w:shd w:val="clear" w:color="auto" w:fill="D9E2F3"/>
            <w:tcMar>
              <w:top w:w="60" w:type="dxa"/>
              <w:left w:w="90" w:type="dxa"/>
              <w:bottom w:w="60" w:type="dxa"/>
              <w:right w:w="90" w:type="dxa"/>
            </w:tcMar>
            <w:vAlign w:val="center"/>
          </w:tcPr>
          <w:p w14:paraId="0C23779B"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一、申請組織基本資料</w:t>
            </w:r>
          </w:p>
        </w:tc>
      </w:tr>
      <w:tr w:rsidR="00DF27D1" w:rsidRPr="008D31AF" w14:paraId="0C4E297C" w14:textId="77777777" w:rsidTr="00B45A7D">
        <w:tc>
          <w:tcPr>
            <w:tcW w:w="2835" w:type="dxa"/>
            <w:gridSpan w:val="2"/>
            <w:tcMar>
              <w:top w:w="60" w:type="dxa"/>
              <w:left w:w="90" w:type="dxa"/>
              <w:bottom w:w="60" w:type="dxa"/>
              <w:right w:w="90" w:type="dxa"/>
            </w:tcMar>
            <w:vAlign w:val="center"/>
          </w:tcPr>
          <w:p w14:paraId="4D896823"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組織名稱</w:t>
            </w:r>
          </w:p>
        </w:tc>
        <w:tc>
          <w:tcPr>
            <w:tcW w:w="7371" w:type="dxa"/>
            <w:gridSpan w:val="4"/>
            <w:tcMar>
              <w:top w:w="60" w:type="dxa"/>
              <w:left w:w="90" w:type="dxa"/>
              <w:bottom w:w="60" w:type="dxa"/>
              <w:right w:w="90" w:type="dxa"/>
            </w:tcMar>
            <w:vAlign w:val="center"/>
          </w:tcPr>
          <w:p w14:paraId="2B6CE9B2" w14:textId="77777777" w:rsidR="00DF27D1" w:rsidRPr="008D31AF" w:rsidRDefault="00DF27D1" w:rsidP="00862CD3">
            <w:pPr>
              <w:spacing w:line="440" w:lineRule="exact"/>
              <w:rPr>
                <w:color w:val="000000" w:themeColor="text1"/>
                <w:sz w:val="24"/>
                <w:szCs w:val="24"/>
              </w:rPr>
            </w:pPr>
          </w:p>
        </w:tc>
      </w:tr>
      <w:tr w:rsidR="00DF27D1" w:rsidRPr="008D31AF" w14:paraId="33F767A5" w14:textId="77777777" w:rsidTr="00B45A7D">
        <w:tc>
          <w:tcPr>
            <w:tcW w:w="2835" w:type="dxa"/>
            <w:gridSpan w:val="2"/>
            <w:tcMar>
              <w:top w:w="60" w:type="dxa"/>
              <w:left w:w="90" w:type="dxa"/>
              <w:bottom w:w="60" w:type="dxa"/>
              <w:right w:w="90" w:type="dxa"/>
            </w:tcMar>
            <w:vAlign w:val="center"/>
          </w:tcPr>
          <w:p w14:paraId="2D9A2907"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t>單位地址</w:t>
            </w:r>
          </w:p>
        </w:tc>
        <w:tc>
          <w:tcPr>
            <w:tcW w:w="7371" w:type="dxa"/>
            <w:gridSpan w:val="4"/>
            <w:tcMar>
              <w:top w:w="60" w:type="dxa"/>
              <w:left w:w="90" w:type="dxa"/>
              <w:bottom w:w="60" w:type="dxa"/>
              <w:right w:w="90" w:type="dxa"/>
            </w:tcMar>
            <w:vAlign w:val="center"/>
          </w:tcPr>
          <w:p w14:paraId="0E24C71D" w14:textId="77777777" w:rsidR="00DF27D1" w:rsidRPr="008D31AF" w:rsidRDefault="00DF27D1" w:rsidP="00862CD3">
            <w:pPr>
              <w:spacing w:line="440" w:lineRule="exact"/>
              <w:rPr>
                <w:color w:val="000000" w:themeColor="text1"/>
                <w:sz w:val="24"/>
                <w:szCs w:val="24"/>
              </w:rPr>
            </w:pPr>
          </w:p>
        </w:tc>
      </w:tr>
      <w:tr w:rsidR="00DF27D1" w:rsidRPr="008D31AF" w14:paraId="4DA2D3AC" w14:textId="77777777" w:rsidTr="00B45A7D">
        <w:tc>
          <w:tcPr>
            <w:tcW w:w="2835" w:type="dxa"/>
            <w:gridSpan w:val="2"/>
            <w:tcMar>
              <w:top w:w="60" w:type="dxa"/>
              <w:left w:w="90" w:type="dxa"/>
              <w:bottom w:w="60" w:type="dxa"/>
              <w:right w:w="90" w:type="dxa"/>
            </w:tcMar>
            <w:vAlign w:val="center"/>
          </w:tcPr>
          <w:p w14:paraId="3550030D"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承接社安網2.0服務方案</w:t>
            </w:r>
          </w:p>
        </w:tc>
        <w:tc>
          <w:tcPr>
            <w:tcW w:w="7371" w:type="dxa"/>
            <w:gridSpan w:val="4"/>
            <w:tcMar>
              <w:top w:w="60" w:type="dxa"/>
              <w:left w:w="90" w:type="dxa"/>
              <w:bottom w:w="60" w:type="dxa"/>
              <w:right w:w="90" w:type="dxa"/>
            </w:tcMar>
            <w:vAlign w:val="center"/>
          </w:tcPr>
          <w:p w14:paraId="5991E8F5"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（請勾選至少2類）</w:t>
            </w:r>
          </w:p>
        </w:tc>
      </w:tr>
      <w:tr w:rsidR="00DF27D1" w:rsidRPr="008D31AF" w14:paraId="0A3A99D5" w14:textId="77777777" w:rsidTr="00B45A7D">
        <w:tc>
          <w:tcPr>
            <w:tcW w:w="2835" w:type="dxa"/>
            <w:gridSpan w:val="2"/>
            <w:tcMar>
              <w:top w:w="60" w:type="dxa"/>
              <w:left w:w="90" w:type="dxa"/>
              <w:bottom w:w="60" w:type="dxa"/>
              <w:right w:w="90" w:type="dxa"/>
            </w:tcMar>
            <w:vAlign w:val="center"/>
          </w:tcPr>
          <w:p w14:paraId="7A9F5110"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申請案聯絡人</w:t>
            </w:r>
          </w:p>
        </w:tc>
        <w:tc>
          <w:tcPr>
            <w:tcW w:w="7371" w:type="dxa"/>
            <w:gridSpan w:val="4"/>
            <w:tcMar>
              <w:top w:w="60" w:type="dxa"/>
              <w:left w:w="90" w:type="dxa"/>
              <w:bottom w:w="60" w:type="dxa"/>
              <w:right w:w="90" w:type="dxa"/>
            </w:tcMar>
            <w:vAlign w:val="center"/>
          </w:tcPr>
          <w:p w14:paraId="4CF5BC03"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姓名：　　職稱：　　電子信箱：　　辦公室/行動電話：</w:t>
            </w:r>
          </w:p>
        </w:tc>
      </w:tr>
      <w:tr w:rsidR="00DF27D1" w:rsidRPr="008D31AF" w14:paraId="2C89EAAF" w14:textId="77777777" w:rsidTr="00B45A7D">
        <w:tc>
          <w:tcPr>
            <w:tcW w:w="2835" w:type="dxa"/>
            <w:gridSpan w:val="2"/>
            <w:tcMar>
              <w:top w:w="60" w:type="dxa"/>
              <w:left w:w="90" w:type="dxa"/>
              <w:bottom w:w="60" w:type="dxa"/>
              <w:right w:w="90" w:type="dxa"/>
            </w:tcMar>
            <w:vAlign w:val="center"/>
          </w:tcPr>
          <w:p w14:paraId="052C3296"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組織官方網站及社群</w:t>
            </w:r>
          </w:p>
        </w:tc>
        <w:tc>
          <w:tcPr>
            <w:tcW w:w="7371" w:type="dxa"/>
            <w:gridSpan w:val="4"/>
            <w:tcMar>
              <w:top w:w="60" w:type="dxa"/>
              <w:left w:w="90" w:type="dxa"/>
              <w:bottom w:w="60" w:type="dxa"/>
              <w:right w:w="90" w:type="dxa"/>
            </w:tcMar>
            <w:vAlign w:val="center"/>
          </w:tcPr>
          <w:p w14:paraId="0B9D4C6F" w14:textId="77777777" w:rsidR="00DF27D1" w:rsidRPr="008D31AF" w:rsidRDefault="00DF27D1" w:rsidP="00862CD3">
            <w:pPr>
              <w:spacing w:line="440" w:lineRule="exact"/>
              <w:rPr>
                <w:color w:val="000000" w:themeColor="text1"/>
                <w:sz w:val="24"/>
                <w:szCs w:val="24"/>
              </w:rPr>
            </w:pPr>
          </w:p>
        </w:tc>
      </w:tr>
      <w:tr w:rsidR="00DF27D1" w:rsidRPr="008D31AF" w14:paraId="22797438" w14:textId="77777777" w:rsidTr="00B45A7D">
        <w:tc>
          <w:tcPr>
            <w:tcW w:w="10206" w:type="dxa"/>
            <w:gridSpan w:val="6"/>
            <w:shd w:val="clear" w:color="auto" w:fill="D9E2F3"/>
            <w:tcMar>
              <w:top w:w="60" w:type="dxa"/>
              <w:left w:w="90" w:type="dxa"/>
              <w:bottom w:w="60" w:type="dxa"/>
              <w:right w:w="90" w:type="dxa"/>
            </w:tcMar>
            <w:vAlign w:val="center"/>
          </w:tcPr>
          <w:p w14:paraId="41FD036E"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二、申請案人員組成</w:t>
            </w:r>
          </w:p>
        </w:tc>
      </w:tr>
      <w:tr w:rsidR="00DF27D1" w:rsidRPr="008D31AF" w14:paraId="6F0687AD" w14:textId="77777777" w:rsidTr="00B45A7D">
        <w:tc>
          <w:tcPr>
            <w:tcW w:w="2835" w:type="dxa"/>
            <w:gridSpan w:val="2"/>
            <w:tcMar>
              <w:top w:w="60" w:type="dxa"/>
              <w:left w:w="90" w:type="dxa"/>
              <w:bottom w:w="60" w:type="dxa"/>
              <w:right w:w="90" w:type="dxa"/>
            </w:tcMar>
            <w:vAlign w:val="center"/>
          </w:tcPr>
          <w:p w14:paraId="286C5958"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決策能力主管（至少1位）</w:t>
            </w:r>
          </w:p>
        </w:tc>
        <w:tc>
          <w:tcPr>
            <w:tcW w:w="7371" w:type="dxa"/>
            <w:gridSpan w:val="4"/>
            <w:tcMar>
              <w:top w:w="60" w:type="dxa"/>
              <w:left w:w="90" w:type="dxa"/>
              <w:bottom w:w="60" w:type="dxa"/>
              <w:right w:w="90" w:type="dxa"/>
            </w:tcMar>
            <w:vAlign w:val="center"/>
          </w:tcPr>
          <w:p w14:paraId="5FAC4601"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單位／職稱／姓名</w:t>
            </w:r>
          </w:p>
        </w:tc>
      </w:tr>
      <w:tr w:rsidR="00DF27D1" w:rsidRPr="008D31AF" w14:paraId="2DA2474D" w14:textId="77777777" w:rsidTr="00B45A7D">
        <w:tc>
          <w:tcPr>
            <w:tcW w:w="2835" w:type="dxa"/>
            <w:gridSpan w:val="2"/>
            <w:tcMar>
              <w:top w:w="60" w:type="dxa"/>
              <w:left w:w="90" w:type="dxa"/>
              <w:bottom w:w="60" w:type="dxa"/>
              <w:right w:w="90" w:type="dxa"/>
            </w:tcMar>
            <w:vAlign w:val="center"/>
          </w:tcPr>
          <w:p w14:paraId="688FE697"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實務工作人員（2年以上經驗，至少2位）</w:t>
            </w:r>
          </w:p>
        </w:tc>
        <w:tc>
          <w:tcPr>
            <w:tcW w:w="7371" w:type="dxa"/>
            <w:gridSpan w:val="4"/>
            <w:tcMar>
              <w:top w:w="60" w:type="dxa"/>
              <w:left w:w="90" w:type="dxa"/>
              <w:bottom w:w="60" w:type="dxa"/>
              <w:right w:w="90" w:type="dxa"/>
            </w:tcMar>
            <w:vAlign w:val="center"/>
          </w:tcPr>
          <w:p w14:paraId="738E1AAD"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單位／職稱／姓名／年資</w:t>
            </w:r>
          </w:p>
        </w:tc>
      </w:tr>
      <w:tr w:rsidR="00DF27D1" w:rsidRPr="008D31AF" w14:paraId="2905677C" w14:textId="77777777" w:rsidTr="00B45A7D">
        <w:tc>
          <w:tcPr>
            <w:tcW w:w="10206" w:type="dxa"/>
            <w:gridSpan w:val="6"/>
            <w:shd w:val="clear" w:color="auto" w:fill="D9E2F3"/>
            <w:tcMar>
              <w:top w:w="60" w:type="dxa"/>
              <w:left w:w="90" w:type="dxa"/>
              <w:bottom w:w="60" w:type="dxa"/>
              <w:right w:w="90" w:type="dxa"/>
            </w:tcMar>
            <w:vAlign w:val="center"/>
          </w:tcPr>
          <w:p w14:paraId="4596108A" w14:textId="3A64177B" w:rsidR="00DF27D1" w:rsidRPr="008D31AF" w:rsidRDefault="00DF27D1" w:rsidP="00862CD3">
            <w:pPr>
              <w:spacing w:line="440" w:lineRule="exact"/>
              <w:rPr>
                <w:color w:val="000000" w:themeColor="text1"/>
                <w:sz w:val="24"/>
                <w:szCs w:val="24"/>
              </w:rPr>
            </w:pPr>
            <w:r w:rsidRPr="008D31AF">
              <w:rPr>
                <w:color w:val="000000" w:themeColor="text1"/>
                <w:sz w:val="24"/>
                <w:szCs w:val="24"/>
              </w:rPr>
              <w:t>三、</w:t>
            </w:r>
            <w:r w:rsidR="00474800" w:rsidRPr="008D31AF">
              <w:rPr>
                <w:color w:val="000000" w:themeColor="text1"/>
                <w:sz w:val="24"/>
                <w:szCs w:val="24"/>
              </w:rPr>
              <w:t>行政流程改善需求與應用情境</w:t>
            </w:r>
          </w:p>
        </w:tc>
      </w:tr>
      <w:tr w:rsidR="00AA233A" w:rsidRPr="008D31AF" w14:paraId="000000A1" w14:textId="000000A1" w:rsidTr="00B45A7D">
        <w:tc>
          <w:tcPr>
            <w:tcW w:w="2835" w:type="dxa"/>
            <w:gridSpan w:val="2"/>
            <w:tcMar>
              <w:top w:w="60" w:type="dxa"/>
              <w:left w:w="90" w:type="dxa"/>
              <w:bottom w:w="60" w:type="dxa"/>
              <w:right w:w="90" w:type="dxa"/>
            </w:tcMar>
            <w:vAlign w:val="center"/>
          </w:tcPr>
          <w:p w14:paraId="5D3E04F1" w14:textId="751B6384" w:rsidR="00AA233A" w:rsidRPr="008D31AF" w:rsidRDefault="00AA233A" w:rsidP="00AA233A">
            <w:pPr>
              <w:spacing w:line="440" w:lineRule="exact"/>
              <w:rPr>
                <w:color w:val="000000" w:themeColor="text1"/>
                <w:sz w:val="24"/>
                <w:szCs w:val="24"/>
              </w:rPr>
            </w:pPr>
            <w:r w:rsidRPr="008D31AF">
              <w:rPr>
                <w:color w:val="000000" w:themeColor="text1"/>
                <w:sz w:val="24"/>
                <w:szCs w:val="24"/>
              </w:rPr>
              <w:t>提案情境與適用方案</w:t>
            </w:r>
          </w:p>
        </w:tc>
        <w:tc>
          <w:tcPr>
            <w:tcW w:w="7371" w:type="dxa"/>
            <w:gridSpan w:val="4"/>
            <w:tcMar>
              <w:top w:w="60" w:type="dxa"/>
              <w:left w:w="90" w:type="dxa"/>
              <w:bottom w:w="60" w:type="dxa"/>
              <w:right w:w="90" w:type="dxa"/>
            </w:tcMar>
            <w:vAlign w:val="center"/>
          </w:tcPr>
          <w:p w14:paraId="2F507881" w14:textId="57C81B5E" w:rsidR="00AA233A" w:rsidRPr="008D31AF" w:rsidRDefault="00AA233A" w:rsidP="00AA233A">
            <w:pPr>
              <w:spacing w:line="440" w:lineRule="exact"/>
              <w:rPr>
                <w:color w:val="000000" w:themeColor="text1"/>
                <w:sz w:val="24"/>
                <w:szCs w:val="24"/>
              </w:rPr>
            </w:pPr>
            <w:r w:rsidRPr="008D31AF">
              <w:rPr>
                <w:color w:val="000000" w:themeColor="text1"/>
                <w:sz w:val="24"/>
                <w:szCs w:val="24"/>
              </w:rPr>
              <w:t>請簡要命名提案情境，並說明適用之社安網2.0方案、服務對象，以及涉及之部門、角色、合作單位或系統。</w:t>
            </w:r>
          </w:p>
        </w:tc>
      </w:tr>
      <w:tr w:rsidR="00AA233A" w:rsidRPr="008D31AF" w14:paraId="73C4755D" w14:textId="77777777" w:rsidTr="00B45A7D">
        <w:tc>
          <w:tcPr>
            <w:tcW w:w="2835" w:type="dxa"/>
            <w:gridSpan w:val="2"/>
            <w:tcMar>
              <w:top w:w="60" w:type="dxa"/>
              <w:left w:w="90" w:type="dxa"/>
              <w:bottom w:w="60" w:type="dxa"/>
              <w:right w:w="90" w:type="dxa"/>
            </w:tcMar>
            <w:vAlign w:val="center"/>
          </w:tcPr>
          <w:p w14:paraId="4F5FC25C" w14:textId="4336826A" w:rsidR="00AA233A" w:rsidRPr="008D31AF" w:rsidRDefault="00AA233A" w:rsidP="00AA233A">
            <w:pPr>
              <w:spacing w:line="440" w:lineRule="exact"/>
              <w:rPr>
                <w:color w:val="000000" w:themeColor="text1"/>
                <w:sz w:val="24"/>
                <w:szCs w:val="24"/>
              </w:rPr>
            </w:pPr>
            <w:r w:rsidRPr="008D31AF">
              <w:rPr>
                <w:color w:val="000000" w:themeColor="text1"/>
                <w:sz w:val="24"/>
                <w:szCs w:val="24"/>
              </w:rPr>
              <w:t>現行行政流程</w:t>
            </w:r>
          </w:p>
        </w:tc>
        <w:tc>
          <w:tcPr>
            <w:tcW w:w="7371" w:type="dxa"/>
            <w:gridSpan w:val="4"/>
            <w:tcMar>
              <w:top w:w="60" w:type="dxa"/>
              <w:left w:w="90" w:type="dxa"/>
              <w:bottom w:w="60" w:type="dxa"/>
              <w:right w:w="90" w:type="dxa"/>
            </w:tcMar>
            <w:vAlign w:val="center"/>
          </w:tcPr>
          <w:p w14:paraId="28F25570" w14:textId="3ACB1F69" w:rsidR="00AA233A" w:rsidRPr="008D31AF" w:rsidRDefault="00AA233A" w:rsidP="00AA233A">
            <w:pPr>
              <w:spacing w:line="440" w:lineRule="exact"/>
              <w:rPr>
                <w:color w:val="000000" w:themeColor="text1"/>
                <w:sz w:val="24"/>
                <w:szCs w:val="24"/>
              </w:rPr>
            </w:pPr>
            <w:r w:rsidRPr="008D31AF">
              <w:rPr>
                <w:color w:val="000000" w:themeColor="text1"/>
                <w:sz w:val="24"/>
                <w:szCs w:val="24"/>
              </w:rPr>
              <w:t>請依實際作業順序，說明資料如何進入、由誰處理、使用哪些文件或系統、如何流動，以及最後產出何種紀錄或文件。</w:t>
            </w:r>
          </w:p>
        </w:tc>
      </w:tr>
      <w:tr w:rsidR="00AA233A" w:rsidRPr="008D31AF" w14:paraId="6CB5EEC8" w14:textId="77777777" w:rsidTr="00B45A7D">
        <w:tc>
          <w:tcPr>
            <w:tcW w:w="2835" w:type="dxa"/>
            <w:gridSpan w:val="2"/>
            <w:tcMar>
              <w:top w:w="60" w:type="dxa"/>
              <w:left w:w="90" w:type="dxa"/>
              <w:bottom w:w="60" w:type="dxa"/>
              <w:right w:w="90" w:type="dxa"/>
            </w:tcMar>
            <w:vAlign w:val="center"/>
          </w:tcPr>
          <w:p w14:paraId="52D75C28" w14:textId="703F8DAD" w:rsidR="00AA233A" w:rsidRPr="008D31AF" w:rsidRDefault="00AA233A" w:rsidP="00AA233A">
            <w:pPr>
              <w:spacing w:line="440" w:lineRule="exact"/>
              <w:rPr>
                <w:color w:val="000000" w:themeColor="text1"/>
                <w:sz w:val="24"/>
                <w:szCs w:val="24"/>
              </w:rPr>
            </w:pPr>
            <w:r w:rsidRPr="008D31AF">
              <w:rPr>
                <w:color w:val="000000" w:themeColor="text1"/>
                <w:sz w:val="24"/>
                <w:szCs w:val="24"/>
              </w:rPr>
              <w:t>核心流程困境（可複選）</w:t>
            </w:r>
          </w:p>
        </w:tc>
        <w:tc>
          <w:tcPr>
            <w:tcW w:w="7371" w:type="dxa"/>
            <w:gridSpan w:val="4"/>
            <w:tcMar>
              <w:top w:w="60" w:type="dxa"/>
              <w:left w:w="90" w:type="dxa"/>
              <w:bottom w:w="60" w:type="dxa"/>
              <w:right w:w="90" w:type="dxa"/>
            </w:tcMar>
            <w:vAlign w:val="center"/>
          </w:tcPr>
          <w:p w14:paraId="2AF74F9C" w14:textId="7F17B5C6"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□同一資料重複登打　□資料分散或難以查找　□紙本與數位資料反覆轉換</w:t>
            </w:r>
            <w:r w:rsidRPr="008D31AF">
              <w:rPr>
                <w:color w:val="000000" w:themeColor="text1"/>
                <w:sz w:val="24"/>
                <w:szCs w:val="24"/>
              </w:rPr>
              <w:br/>
              <w:t>□不同系統／表單格式不一　□不同部門／方案間不易掌握個案已參與之服務</w:t>
            </w:r>
            <w:r w:rsidRPr="008D31AF">
              <w:rPr>
                <w:color w:val="000000" w:themeColor="text1"/>
                <w:sz w:val="24"/>
                <w:szCs w:val="24"/>
              </w:rPr>
              <w:br/>
              <w:t>□個案摘要需人工整理　□轉介／派案／服務銜接作業　□其他：＿＿＿＿＿＿</w:t>
            </w:r>
          </w:p>
        </w:tc>
      </w:tr>
      <w:tr w:rsidR="00AA233A" w:rsidRPr="008D31AF" w14:paraId="36566A7A" w14:textId="77777777" w:rsidTr="00B45A7D">
        <w:tc>
          <w:tcPr>
            <w:tcW w:w="2835" w:type="dxa"/>
            <w:gridSpan w:val="2"/>
            <w:tcMar>
              <w:top w:w="60" w:type="dxa"/>
              <w:left w:w="90" w:type="dxa"/>
              <w:bottom w:w="60" w:type="dxa"/>
              <w:right w:w="90" w:type="dxa"/>
            </w:tcMar>
            <w:vAlign w:val="center"/>
          </w:tcPr>
          <w:p w14:paraId="1A966A11" w14:textId="248F20B8" w:rsidR="00AA233A" w:rsidRPr="008D31AF" w:rsidRDefault="00AA233A" w:rsidP="00AA233A">
            <w:pPr>
              <w:spacing w:line="440" w:lineRule="exact"/>
              <w:rPr>
                <w:color w:val="000000" w:themeColor="text1"/>
                <w:sz w:val="24"/>
                <w:szCs w:val="24"/>
              </w:rPr>
            </w:pPr>
            <w:r w:rsidRPr="008D31AF">
              <w:rPr>
                <w:color w:val="000000" w:themeColor="text1"/>
                <w:sz w:val="24"/>
                <w:szCs w:val="24"/>
              </w:rPr>
              <w:t>發生頻率與造成影響</w:t>
            </w:r>
          </w:p>
        </w:tc>
        <w:tc>
          <w:tcPr>
            <w:tcW w:w="7371" w:type="dxa"/>
            <w:gridSpan w:val="4"/>
            <w:tcMar>
              <w:top w:w="60" w:type="dxa"/>
              <w:left w:w="90" w:type="dxa"/>
              <w:bottom w:w="60" w:type="dxa"/>
              <w:right w:w="90" w:type="dxa"/>
            </w:tcMar>
            <w:vAlign w:val="center"/>
          </w:tcPr>
          <w:p w14:paraId="176FC7F3" w14:textId="33E7B4E6"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請說明發生頻率、每月案件量、平均作業時間、重複登打欄位或次數、涉及人員，以及可能造成之延誤、錯漏或資訊落差。</w:t>
            </w:r>
          </w:p>
        </w:tc>
      </w:tr>
      <w:tr w:rsidR="00AA233A" w:rsidRPr="008D31AF" w14:paraId="16A24409" w14:textId="77777777" w:rsidTr="00B45A7D">
        <w:tc>
          <w:tcPr>
            <w:tcW w:w="2835" w:type="dxa"/>
            <w:gridSpan w:val="2"/>
            <w:tcMar>
              <w:top w:w="60" w:type="dxa"/>
              <w:left w:w="90" w:type="dxa"/>
              <w:bottom w:w="60" w:type="dxa"/>
              <w:right w:w="90" w:type="dxa"/>
            </w:tcMar>
            <w:vAlign w:val="center"/>
          </w:tcPr>
          <w:p w14:paraId="2C3FA2D0" w14:textId="1D9B9B72" w:rsidR="00AA233A" w:rsidRPr="008D31AF" w:rsidRDefault="00AA233A" w:rsidP="00AA233A">
            <w:pPr>
              <w:spacing w:line="440" w:lineRule="exact"/>
              <w:rPr>
                <w:color w:val="000000" w:themeColor="text1"/>
                <w:sz w:val="24"/>
                <w:szCs w:val="24"/>
              </w:rPr>
            </w:pPr>
            <w:r w:rsidRPr="008D31AF">
              <w:rPr>
                <w:color w:val="000000" w:themeColor="text1"/>
                <w:sz w:val="24"/>
                <w:szCs w:val="24"/>
              </w:rPr>
              <w:lastRenderedPageBreak/>
              <w:t>預期改善目標與應用</w:t>
            </w:r>
          </w:p>
        </w:tc>
        <w:tc>
          <w:tcPr>
            <w:tcW w:w="7371" w:type="dxa"/>
            <w:gridSpan w:val="4"/>
            <w:tcMar>
              <w:top w:w="60" w:type="dxa"/>
              <w:left w:w="90" w:type="dxa"/>
              <w:bottom w:w="60" w:type="dxa"/>
              <w:right w:w="90" w:type="dxa"/>
            </w:tcMar>
            <w:vAlign w:val="center"/>
          </w:tcPr>
          <w:p w14:paraId="2055CCE6" w14:textId="374BF397" w:rsidR="00AA233A" w:rsidRPr="008D31AF" w:rsidRDefault="00AA233A" w:rsidP="00AA233A">
            <w:pPr>
              <w:spacing w:line="440" w:lineRule="exact"/>
              <w:jc w:val="both"/>
              <w:rPr>
                <w:color w:val="000000" w:themeColor="text1"/>
                <w:sz w:val="24"/>
                <w:szCs w:val="24"/>
              </w:rPr>
            </w:pPr>
            <w:r w:rsidRPr="008D31AF">
              <w:rPr>
                <w:color w:val="000000" w:themeColor="text1"/>
                <w:sz w:val="24"/>
                <w:szCs w:val="24"/>
              </w:rPr>
              <w:t>請補充說明預期產出及希望降低之作業時間、錯漏或其他具體成效。</w:t>
            </w:r>
          </w:p>
        </w:tc>
      </w:tr>
      <w:tr w:rsidR="00DF27D1" w:rsidRPr="008D31AF" w14:paraId="765344D3" w14:textId="77777777" w:rsidTr="00B45A7D">
        <w:tc>
          <w:tcPr>
            <w:tcW w:w="10206" w:type="dxa"/>
            <w:gridSpan w:val="6"/>
            <w:shd w:val="clear" w:color="auto" w:fill="D9E2F3"/>
            <w:tcMar>
              <w:top w:w="60" w:type="dxa"/>
              <w:left w:w="90" w:type="dxa"/>
              <w:bottom w:w="60" w:type="dxa"/>
              <w:right w:w="90" w:type="dxa"/>
            </w:tcMar>
            <w:vAlign w:val="center"/>
          </w:tcPr>
          <w:p w14:paraId="48FEE991"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四、組織服務現況與參與規劃</w:t>
            </w:r>
          </w:p>
        </w:tc>
      </w:tr>
      <w:tr w:rsidR="009A256F" w:rsidRPr="008D31AF" w14:paraId="348EA9BE" w14:textId="77777777" w:rsidTr="00B45A7D">
        <w:tc>
          <w:tcPr>
            <w:tcW w:w="2835" w:type="dxa"/>
            <w:gridSpan w:val="2"/>
            <w:tcMar>
              <w:top w:w="60" w:type="dxa"/>
              <w:left w:w="90" w:type="dxa"/>
              <w:bottom w:w="60" w:type="dxa"/>
              <w:right w:w="90" w:type="dxa"/>
            </w:tcMar>
            <w:vAlign w:val="center"/>
          </w:tcPr>
          <w:p w14:paraId="73845B18" w14:textId="2F6AF780" w:rsidR="009A256F" w:rsidRPr="008D31AF" w:rsidRDefault="009A256F" w:rsidP="009A256F">
            <w:pPr>
              <w:spacing w:line="440" w:lineRule="exact"/>
              <w:rPr>
                <w:color w:val="000000" w:themeColor="text1"/>
                <w:sz w:val="24"/>
                <w:szCs w:val="24"/>
              </w:rPr>
            </w:pPr>
            <w:r w:rsidRPr="008D31AF">
              <w:rPr>
                <w:color w:val="000000" w:themeColor="text1"/>
                <w:sz w:val="24"/>
                <w:szCs w:val="24"/>
              </w:rPr>
              <w:t>服務現況與場域痛點</w:t>
            </w:r>
          </w:p>
        </w:tc>
        <w:tc>
          <w:tcPr>
            <w:tcW w:w="7371" w:type="dxa"/>
            <w:gridSpan w:val="4"/>
            <w:tcMar>
              <w:top w:w="60" w:type="dxa"/>
              <w:left w:w="90" w:type="dxa"/>
              <w:bottom w:w="60" w:type="dxa"/>
              <w:right w:w="90" w:type="dxa"/>
            </w:tcMar>
            <w:vAlign w:val="center"/>
          </w:tcPr>
          <w:p w14:paraId="37A79F15" w14:textId="65B9EBFE" w:rsidR="00574D51" w:rsidRPr="008D31AF" w:rsidRDefault="00574D51" w:rsidP="00574D51">
            <w:pPr>
              <w:spacing w:line="440" w:lineRule="exact"/>
              <w:jc w:val="both"/>
              <w:rPr>
                <w:color w:val="000000" w:themeColor="text1"/>
                <w:sz w:val="24"/>
                <w:szCs w:val="24"/>
              </w:rPr>
            </w:pPr>
            <w:r w:rsidRPr="008D31AF">
              <w:rPr>
                <w:b/>
                <w:bCs/>
                <w:color w:val="000000" w:themeColor="text1"/>
                <w:sz w:val="24"/>
                <w:szCs w:val="24"/>
              </w:rPr>
              <w:t>請</w:t>
            </w:r>
            <w:r w:rsidRPr="008D31AF">
              <w:rPr>
                <w:color w:val="000000" w:themeColor="text1"/>
                <w:sz w:val="24"/>
                <w:szCs w:val="24"/>
              </w:rPr>
              <w:t>補充說明申請單位整體服務現況、既有跨部門／跨方案／跨組織協作方式，以及除本次提案外的其他主要行政流程困境</w:t>
            </w:r>
            <w:r w:rsidRPr="008D31AF">
              <w:rPr>
                <w:rFonts w:hint="eastAsia"/>
                <w:color w:val="000000" w:themeColor="text1"/>
                <w:sz w:val="24"/>
                <w:szCs w:val="24"/>
              </w:rPr>
              <w:t>。</w:t>
            </w:r>
          </w:p>
        </w:tc>
      </w:tr>
      <w:tr w:rsidR="009A256F" w:rsidRPr="008D31AF" w14:paraId="0D6D6509" w14:textId="77777777" w:rsidTr="00B45A7D">
        <w:tc>
          <w:tcPr>
            <w:tcW w:w="2835" w:type="dxa"/>
            <w:gridSpan w:val="2"/>
            <w:tcMar>
              <w:top w:w="60" w:type="dxa"/>
              <w:left w:w="90" w:type="dxa"/>
              <w:bottom w:w="60" w:type="dxa"/>
              <w:right w:w="90" w:type="dxa"/>
            </w:tcMar>
            <w:vAlign w:val="center"/>
          </w:tcPr>
          <w:p w14:paraId="6012B1F1" w14:textId="373068B9" w:rsidR="009A256F" w:rsidRPr="008D31AF" w:rsidRDefault="009A256F" w:rsidP="009A256F">
            <w:pPr>
              <w:spacing w:line="440" w:lineRule="exact"/>
              <w:rPr>
                <w:color w:val="000000" w:themeColor="text1"/>
                <w:sz w:val="24"/>
                <w:szCs w:val="24"/>
              </w:rPr>
            </w:pPr>
            <w:r w:rsidRPr="008D31AF">
              <w:rPr>
                <w:color w:val="000000" w:themeColor="text1"/>
                <w:sz w:val="24"/>
                <w:szCs w:val="24"/>
              </w:rPr>
              <w:t>目前主要使用之服務紀錄方式（可複選）</w:t>
            </w:r>
          </w:p>
        </w:tc>
        <w:tc>
          <w:tcPr>
            <w:tcW w:w="7371" w:type="dxa"/>
            <w:gridSpan w:val="4"/>
            <w:tcMar>
              <w:top w:w="60" w:type="dxa"/>
              <w:left w:w="90" w:type="dxa"/>
              <w:bottom w:w="60" w:type="dxa"/>
              <w:right w:w="90" w:type="dxa"/>
            </w:tcMar>
            <w:vAlign w:val="center"/>
          </w:tcPr>
          <w:p w14:paraId="4841552C" w14:textId="29142546" w:rsidR="009A256F" w:rsidRPr="008D31AF" w:rsidRDefault="009A256F" w:rsidP="009A256F">
            <w:pPr>
              <w:spacing w:line="440" w:lineRule="exact"/>
              <w:jc w:val="both"/>
              <w:rPr>
                <w:color w:val="000000" w:themeColor="text1"/>
                <w:sz w:val="24"/>
                <w:szCs w:val="24"/>
              </w:rPr>
            </w:pPr>
            <w:r w:rsidRPr="008D31AF">
              <w:rPr>
                <w:color w:val="000000" w:themeColor="text1"/>
                <w:sz w:val="24"/>
                <w:szCs w:val="24"/>
              </w:rPr>
              <w:t>□紙本文件　□Word　□Excel　□雲端表單　□專屬資訊系統　□其他：</w:t>
            </w:r>
            <w:r w:rsidRPr="008D31AF">
              <w:rPr>
                <w:rFonts w:hint="eastAsia"/>
                <w:color w:val="000000" w:themeColor="text1"/>
                <w:sz w:val="24"/>
                <w:szCs w:val="24"/>
              </w:rPr>
              <w:t>ˍˍˍˍˍˍˍˍˍˍ</w:t>
            </w:r>
          </w:p>
        </w:tc>
      </w:tr>
      <w:tr w:rsidR="009A256F" w:rsidRPr="008D31AF" w14:paraId="4B5DD2FE" w14:textId="77777777" w:rsidTr="00B45A7D">
        <w:tc>
          <w:tcPr>
            <w:tcW w:w="2835" w:type="dxa"/>
            <w:gridSpan w:val="2"/>
            <w:tcMar>
              <w:top w:w="60" w:type="dxa"/>
              <w:left w:w="90" w:type="dxa"/>
              <w:bottom w:w="60" w:type="dxa"/>
              <w:right w:w="90" w:type="dxa"/>
            </w:tcMar>
            <w:vAlign w:val="center"/>
          </w:tcPr>
          <w:p w14:paraId="38C9BAE6" w14:textId="033F3795" w:rsidR="009A256F" w:rsidRPr="008D31AF" w:rsidRDefault="003B2041" w:rsidP="009A256F">
            <w:pPr>
              <w:spacing w:line="440" w:lineRule="exact"/>
              <w:rPr>
                <w:color w:val="000000" w:themeColor="text1"/>
                <w:sz w:val="24"/>
                <w:szCs w:val="24"/>
              </w:rPr>
            </w:pPr>
            <w:r w:rsidRPr="008D31AF">
              <w:rPr>
                <w:color w:val="000000" w:themeColor="text1"/>
                <w:sz w:val="24"/>
                <w:szCs w:val="24"/>
              </w:rPr>
              <w:t>代表性案例樣本提供意願</w:t>
            </w:r>
            <w:r w:rsidRPr="008D31AF">
              <w:rPr>
                <w:rFonts w:hint="eastAsia"/>
                <w:color w:val="000000" w:themeColor="text1"/>
                <w:sz w:val="24"/>
                <w:szCs w:val="24"/>
              </w:rPr>
              <w:t xml:space="preserve">  </w:t>
            </w:r>
          </w:p>
        </w:tc>
        <w:tc>
          <w:tcPr>
            <w:tcW w:w="7371" w:type="dxa"/>
            <w:gridSpan w:val="4"/>
            <w:tcMar>
              <w:top w:w="60" w:type="dxa"/>
              <w:left w:w="90" w:type="dxa"/>
              <w:bottom w:w="60" w:type="dxa"/>
              <w:right w:w="90" w:type="dxa"/>
            </w:tcMar>
            <w:vAlign w:val="center"/>
          </w:tcPr>
          <w:p w14:paraId="2E13DEF9" w14:textId="7AB6311E" w:rsidR="009A256F" w:rsidRPr="008D31AF" w:rsidRDefault="005774E0" w:rsidP="009A256F">
            <w:pPr>
              <w:spacing w:line="440" w:lineRule="exact"/>
              <w:jc w:val="both"/>
              <w:rPr>
                <w:color w:val="000000" w:themeColor="text1"/>
                <w:sz w:val="24"/>
                <w:szCs w:val="24"/>
              </w:rPr>
            </w:pPr>
            <w:r w:rsidRPr="008D31AF">
              <w:rPr>
                <w:color w:val="000000" w:themeColor="text1"/>
                <w:sz w:val="24"/>
              </w:rPr>
              <w:t>是否願意於複審或行動實驗階段，提供與上述提案情境相關之</w:t>
            </w:r>
            <w:r w:rsidRPr="008D31AF">
              <w:rPr>
                <w:b/>
                <w:bCs/>
                <w:color w:val="000000" w:themeColor="text1"/>
                <w:sz w:val="24"/>
              </w:rPr>
              <w:t>去識別化</w:t>
            </w:r>
            <w:r w:rsidRPr="008D31AF">
              <w:rPr>
                <w:color w:val="000000" w:themeColor="text1"/>
                <w:sz w:val="24"/>
              </w:rPr>
              <w:t>代表性案例（如服務紀錄、表單、流程文件等）作為輔導團隊盤點與基線量測之用？</w:t>
            </w:r>
            <w:r w:rsidRPr="008D31AF">
              <w:rPr>
                <w:color w:val="000000" w:themeColor="text1"/>
                <w:sz w:val="24"/>
              </w:rPr>
              <w:br/>
              <w:t>□願意，可提供 ___ 份／筆　□原則願意，需先確認去識別化範圍　□尚無法確定</w:t>
            </w:r>
          </w:p>
        </w:tc>
      </w:tr>
      <w:tr w:rsidR="00DF27D1" w:rsidRPr="008D31AF" w14:paraId="4F1CF462" w14:textId="77777777" w:rsidTr="00B45A7D">
        <w:tc>
          <w:tcPr>
            <w:tcW w:w="2835" w:type="dxa"/>
            <w:gridSpan w:val="2"/>
            <w:tcMar>
              <w:top w:w="60" w:type="dxa"/>
              <w:left w:w="90" w:type="dxa"/>
              <w:bottom w:w="60" w:type="dxa"/>
              <w:right w:w="90" w:type="dxa"/>
            </w:tcMar>
            <w:vAlign w:val="center"/>
          </w:tcPr>
          <w:p w14:paraId="697440A0"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參與行動實驗之配合規劃</w:t>
            </w:r>
          </w:p>
        </w:tc>
        <w:tc>
          <w:tcPr>
            <w:tcW w:w="7371" w:type="dxa"/>
            <w:gridSpan w:val="4"/>
            <w:tcMar>
              <w:top w:w="60" w:type="dxa"/>
              <w:left w:w="90" w:type="dxa"/>
              <w:bottom w:w="60" w:type="dxa"/>
              <w:right w:w="90" w:type="dxa"/>
            </w:tcMar>
            <w:vAlign w:val="center"/>
          </w:tcPr>
          <w:p w14:paraId="2BE0189C"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（對共創設計、AI工具導入及資料共享規則協商之配合規劃）</w:t>
            </w:r>
          </w:p>
        </w:tc>
      </w:tr>
      <w:tr w:rsidR="00DF27D1" w:rsidRPr="008D31AF" w14:paraId="57A1253A" w14:textId="77777777" w:rsidTr="00B45A7D">
        <w:tc>
          <w:tcPr>
            <w:tcW w:w="2835" w:type="dxa"/>
            <w:gridSpan w:val="2"/>
            <w:tcMar>
              <w:top w:w="60" w:type="dxa"/>
              <w:left w:w="90" w:type="dxa"/>
              <w:bottom w:w="60" w:type="dxa"/>
              <w:right w:w="90" w:type="dxa"/>
            </w:tcMar>
            <w:vAlign w:val="center"/>
          </w:tcPr>
          <w:p w14:paraId="24D83A08"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人力分工規劃</w:t>
            </w:r>
          </w:p>
        </w:tc>
        <w:tc>
          <w:tcPr>
            <w:tcW w:w="7371" w:type="dxa"/>
            <w:gridSpan w:val="4"/>
            <w:tcMar>
              <w:top w:w="60" w:type="dxa"/>
              <w:left w:w="90" w:type="dxa"/>
              <w:bottom w:w="60" w:type="dxa"/>
              <w:right w:w="90" w:type="dxa"/>
            </w:tcMar>
            <w:vAlign w:val="center"/>
          </w:tcPr>
          <w:p w14:paraId="16370400"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（擬投入人員之專業背景、負責事項及各階段時間投入）</w:t>
            </w:r>
          </w:p>
        </w:tc>
      </w:tr>
      <w:tr w:rsidR="00DF27D1" w:rsidRPr="008D31AF" w14:paraId="51C6EAE6" w14:textId="77777777" w:rsidTr="00B45A7D">
        <w:tc>
          <w:tcPr>
            <w:tcW w:w="2835" w:type="dxa"/>
            <w:gridSpan w:val="2"/>
            <w:tcMar>
              <w:top w:w="60" w:type="dxa"/>
              <w:left w:w="90" w:type="dxa"/>
              <w:bottom w:w="60" w:type="dxa"/>
              <w:right w:w="90" w:type="dxa"/>
            </w:tcMar>
            <w:vAlign w:val="center"/>
          </w:tcPr>
          <w:p w14:paraId="5C1E08DF"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擴散潛力說明</w:t>
            </w:r>
          </w:p>
        </w:tc>
        <w:tc>
          <w:tcPr>
            <w:tcW w:w="7371" w:type="dxa"/>
            <w:gridSpan w:val="4"/>
            <w:tcMar>
              <w:top w:w="60" w:type="dxa"/>
              <w:left w:w="90" w:type="dxa"/>
              <w:bottom w:w="60" w:type="dxa"/>
              <w:right w:w="90" w:type="dxa"/>
            </w:tcMar>
            <w:vAlign w:val="center"/>
          </w:tcPr>
          <w:p w14:paraId="074734F2"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（組織服務型態或推動經驗對後續擴散、其他組織複製應用之潛力）</w:t>
            </w:r>
          </w:p>
        </w:tc>
      </w:tr>
      <w:tr w:rsidR="00DF27D1" w:rsidRPr="008D31AF" w14:paraId="78967E86" w14:textId="77777777" w:rsidTr="00B45A7D">
        <w:tc>
          <w:tcPr>
            <w:tcW w:w="2835" w:type="dxa"/>
            <w:gridSpan w:val="2"/>
            <w:tcMar>
              <w:top w:w="60" w:type="dxa"/>
              <w:left w:w="90" w:type="dxa"/>
              <w:bottom w:w="60" w:type="dxa"/>
              <w:right w:w="90" w:type="dxa"/>
            </w:tcMar>
            <w:vAlign w:val="center"/>
          </w:tcPr>
          <w:p w14:paraId="572E623A"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成果延續</w:t>
            </w:r>
          </w:p>
        </w:tc>
        <w:tc>
          <w:tcPr>
            <w:tcW w:w="7371" w:type="dxa"/>
            <w:gridSpan w:val="4"/>
            <w:tcMar>
              <w:top w:w="60" w:type="dxa"/>
              <w:left w:w="90" w:type="dxa"/>
              <w:bottom w:w="60" w:type="dxa"/>
              <w:right w:w="90" w:type="dxa"/>
            </w:tcMar>
            <w:vAlign w:val="center"/>
          </w:tcPr>
          <w:p w14:paraId="297B41C2"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試辦成果預計如何持續運用或延伸？</w:t>
            </w:r>
          </w:p>
        </w:tc>
      </w:tr>
      <w:tr w:rsidR="00DF27D1" w:rsidRPr="008D31AF" w14:paraId="6B40D4B9" w14:textId="77777777" w:rsidTr="00B45A7D">
        <w:tc>
          <w:tcPr>
            <w:tcW w:w="2835" w:type="dxa"/>
            <w:gridSpan w:val="2"/>
            <w:tcMar>
              <w:top w:w="60" w:type="dxa"/>
              <w:left w:w="90" w:type="dxa"/>
              <w:bottom w:w="60" w:type="dxa"/>
              <w:right w:w="90" w:type="dxa"/>
            </w:tcMar>
            <w:vAlign w:val="center"/>
          </w:tcPr>
          <w:p w14:paraId="4080CCB9" w14:textId="77777777" w:rsidR="00DF27D1" w:rsidRPr="008D31AF" w:rsidRDefault="00DF27D1" w:rsidP="00862CD3">
            <w:pPr>
              <w:spacing w:line="440" w:lineRule="exact"/>
              <w:rPr>
                <w:color w:val="000000" w:themeColor="text1"/>
                <w:sz w:val="24"/>
                <w:szCs w:val="24"/>
              </w:rPr>
            </w:pPr>
            <w:r w:rsidRPr="008D31AF">
              <w:rPr>
                <w:color w:val="000000" w:themeColor="text1"/>
                <w:sz w:val="24"/>
                <w:szCs w:val="24"/>
              </w:rPr>
              <w:t>服務驗證費運用規劃</w:t>
            </w:r>
          </w:p>
        </w:tc>
        <w:tc>
          <w:tcPr>
            <w:tcW w:w="7371" w:type="dxa"/>
            <w:gridSpan w:val="4"/>
            <w:tcMar>
              <w:top w:w="60" w:type="dxa"/>
              <w:left w:w="90" w:type="dxa"/>
              <w:bottom w:w="60" w:type="dxa"/>
              <w:right w:w="90" w:type="dxa"/>
            </w:tcMar>
            <w:vAlign w:val="center"/>
          </w:tcPr>
          <w:p w14:paraId="283A9A5E" w14:textId="77777777" w:rsidR="00DF27D1" w:rsidRPr="008D31AF" w:rsidRDefault="00DF27D1" w:rsidP="00862CD3">
            <w:pPr>
              <w:spacing w:line="440" w:lineRule="exact"/>
              <w:jc w:val="both"/>
              <w:rPr>
                <w:color w:val="000000" w:themeColor="text1"/>
                <w:sz w:val="24"/>
                <w:szCs w:val="24"/>
              </w:rPr>
            </w:pPr>
            <w:r w:rsidRPr="008D31AF">
              <w:rPr>
                <w:color w:val="000000" w:themeColor="text1"/>
                <w:sz w:val="24"/>
                <w:szCs w:val="24"/>
              </w:rPr>
              <w:t>【核取方塊｜必填】</w:t>
            </w:r>
            <w:r w:rsidRPr="008D31AF">
              <w:rPr>
                <w:color w:val="000000" w:themeColor="text1"/>
                <w:sz w:val="24"/>
                <w:szCs w:val="24"/>
              </w:rPr>
              <w:br/>
              <w:t>□參與人員工時或代班支持</w:t>
            </w:r>
            <w:r w:rsidRPr="008D31AF">
              <w:rPr>
                <w:color w:val="000000" w:themeColor="text1"/>
                <w:sz w:val="24"/>
                <w:szCs w:val="24"/>
              </w:rPr>
              <w:br/>
              <w:t>□資料及文件整理</w:t>
            </w:r>
            <w:r w:rsidRPr="008D31AF">
              <w:rPr>
                <w:color w:val="000000" w:themeColor="text1"/>
                <w:sz w:val="24"/>
                <w:szCs w:val="24"/>
              </w:rPr>
              <w:br/>
              <w:t>□設備或資訊環境改善</w:t>
            </w:r>
            <w:r w:rsidRPr="008D31AF">
              <w:rPr>
                <w:color w:val="000000" w:themeColor="text1"/>
                <w:sz w:val="24"/>
                <w:szCs w:val="24"/>
              </w:rPr>
              <w:br/>
              <w:t>□跨單位協調及會議</w:t>
            </w:r>
            <w:r w:rsidRPr="008D31AF">
              <w:rPr>
                <w:color w:val="000000" w:themeColor="text1"/>
                <w:sz w:val="24"/>
                <w:szCs w:val="24"/>
              </w:rPr>
              <w:br/>
              <w:t>□教育訓練</w:t>
            </w:r>
            <w:r w:rsidRPr="008D31AF">
              <w:rPr>
                <w:color w:val="000000" w:themeColor="text1"/>
                <w:sz w:val="24"/>
                <w:szCs w:val="24"/>
              </w:rPr>
              <w:br/>
              <w:t>□成果整理與分享</w:t>
            </w:r>
            <w:r w:rsidRPr="008D31AF">
              <w:rPr>
                <w:color w:val="000000" w:themeColor="text1"/>
                <w:sz w:val="24"/>
                <w:szCs w:val="24"/>
              </w:rPr>
              <w:br/>
              <w:t>□其他</w:t>
            </w:r>
          </w:p>
        </w:tc>
      </w:tr>
      <w:tr w:rsidR="00DF27D1" w:rsidRPr="008D31AF" w14:paraId="40B18EF2"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312DAF79" w14:textId="77777777" w:rsidR="00DF27D1" w:rsidRPr="008D31AF" w:rsidRDefault="00DF27D1" w:rsidP="00862CD3">
            <w:pPr>
              <w:spacing w:line="440" w:lineRule="exact"/>
              <w:jc w:val="both"/>
              <w:rPr>
                <w:color w:val="000000" w:themeColor="text1"/>
                <w:sz w:val="24"/>
                <w:szCs w:val="24"/>
              </w:rPr>
            </w:pPr>
            <w:r w:rsidRPr="008D31AF">
              <w:rPr>
                <w:rFonts w:hint="eastAsia"/>
                <w:color w:val="000000" w:themeColor="text1"/>
                <w:sz w:val="24"/>
                <w:szCs w:val="24"/>
              </w:rPr>
              <w:t>五、複審（實地審查）與入選個別工作坊時間調查</w:t>
            </w:r>
          </w:p>
        </w:tc>
      </w:tr>
      <w:tr w:rsidR="00DF27D1" w:rsidRPr="008D31AF" w14:paraId="19F10611" w14:textId="77777777" w:rsidTr="00B45A7D">
        <w:tc>
          <w:tcPr>
            <w:tcW w:w="2835" w:type="dxa"/>
            <w:gridSpan w:val="2"/>
            <w:tcMar>
              <w:top w:w="60" w:type="dxa"/>
              <w:left w:w="90" w:type="dxa"/>
              <w:bottom w:w="60" w:type="dxa"/>
              <w:right w:w="90" w:type="dxa"/>
            </w:tcMar>
            <w:vAlign w:val="center"/>
          </w:tcPr>
          <w:p w14:paraId="76C5B985"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t>複審（實地審查）可配合時間</w:t>
            </w:r>
          </w:p>
        </w:tc>
        <w:tc>
          <w:tcPr>
            <w:tcW w:w="7371" w:type="dxa"/>
            <w:gridSpan w:val="4"/>
            <w:tcMar>
              <w:top w:w="60" w:type="dxa"/>
              <w:left w:w="90" w:type="dxa"/>
              <w:bottom w:w="60" w:type="dxa"/>
              <w:right w:w="90" w:type="dxa"/>
            </w:tcMar>
            <w:vAlign w:val="center"/>
          </w:tcPr>
          <w:p w14:paraId="1A6B1AD4" w14:textId="3744CD5E" w:rsidR="00DF27D1" w:rsidRPr="008D31AF" w:rsidRDefault="00574D51" w:rsidP="00574D51">
            <w:pPr>
              <w:spacing w:line="440" w:lineRule="exact"/>
              <w:jc w:val="both"/>
              <w:rPr>
                <w:color w:val="000000" w:themeColor="text1"/>
                <w:sz w:val="24"/>
                <w:szCs w:val="24"/>
              </w:rPr>
            </w:pPr>
            <w:r w:rsidRPr="008D31AF">
              <w:rPr>
                <w:color w:val="000000" w:themeColor="text1"/>
                <w:sz w:val="24"/>
                <w:szCs w:val="24"/>
              </w:rPr>
              <w:t>請填寫115年10月12日至10月23日期間，可配合辦理實地審查之日期及時段。</w:t>
            </w:r>
          </w:p>
        </w:tc>
      </w:tr>
      <w:tr w:rsidR="00DF27D1" w:rsidRPr="008D31AF" w14:paraId="7AA18AAD" w14:textId="77777777" w:rsidTr="00B45A7D">
        <w:tc>
          <w:tcPr>
            <w:tcW w:w="2835" w:type="dxa"/>
            <w:gridSpan w:val="2"/>
            <w:tcMar>
              <w:top w:w="60" w:type="dxa"/>
              <w:left w:w="90" w:type="dxa"/>
              <w:bottom w:w="60" w:type="dxa"/>
              <w:right w:w="90" w:type="dxa"/>
            </w:tcMar>
            <w:vAlign w:val="center"/>
          </w:tcPr>
          <w:p w14:paraId="4E8285DA" w14:textId="77777777" w:rsidR="00DF27D1" w:rsidRPr="008D31AF" w:rsidRDefault="00DF27D1" w:rsidP="00862CD3">
            <w:pPr>
              <w:spacing w:line="440" w:lineRule="exact"/>
              <w:rPr>
                <w:color w:val="000000" w:themeColor="text1"/>
                <w:sz w:val="24"/>
                <w:szCs w:val="24"/>
              </w:rPr>
            </w:pPr>
            <w:r w:rsidRPr="008D31AF">
              <w:rPr>
                <w:rFonts w:hint="eastAsia"/>
                <w:color w:val="000000" w:themeColor="text1"/>
                <w:sz w:val="24"/>
                <w:szCs w:val="24"/>
              </w:rPr>
              <w:lastRenderedPageBreak/>
              <w:t>入選個別工作坊時間調查</w:t>
            </w:r>
          </w:p>
        </w:tc>
        <w:tc>
          <w:tcPr>
            <w:tcW w:w="7371" w:type="dxa"/>
            <w:gridSpan w:val="4"/>
            <w:tcMar>
              <w:top w:w="60" w:type="dxa"/>
              <w:left w:w="90" w:type="dxa"/>
              <w:bottom w:w="60" w:type="dxa"/>
              <w:right w:w="90" w:type="dxa"/>
            </w:tcMar>
            <w:vAlign w:val="center"/>
          </w:tcPr>
          <w:p w14:paraId="0055E792" w14:textId="77FFF139" w:rsidR="00DF27D1" w:rsidRPr="008D31AF" w:rsidRDefault="00574D51" w:rsidP="00862CD3">
            <w:pPr>
              <w:spacing w:line="440" w:lineRule="exact"/>
              <w:jc w:val="both"/>
              <w:rPr>
                <w:color w:val="000000" w:themeColor="text1"/>
                <w:sz w:val="24"/>
                <w:szCs w:val="24"/>
              </w:rPr>
            </w:pPr>
            <w:r w:rsidRPr="008D31AF">
              <w:rPr>
                <w:color w:val="000000" w:themeColor="text1"/>
                <w:sz w:val="24"/>
                <w:szCs w:val="24"/>
              </w:rPr>
              <w:t>請填寫115年11月可配合辦理個別工作坊之日期，至少提供4個可行日期。</w:t>
            </w:r>
          </w:p>
        </w:tc>
      </w:tr>
      <w:tr w:rsidR="00591989" w:rsidRPr="008D31AF" w14:paraId="286369FE"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517FA17F" w14:textId="1CA451FF" w:rsidR="00727015" w:rsidRPr="008D31AF" w:rsidRDefault="00591989" w:rsidP="00591989">
            <w:pPr>
              <w:spacing w:line="440" w:lineRule="exact"/>
              <w:jc w:val="both"/>
              <w:rPr>
                <w:color w:val="000000" w:themeColor="text1"/>
                <w:sz w:val="24"/>
                <w:szCs w:val="24"/>
              </w:rPr>
            </w:pPr>
            <w:r w:rsidRPr="008D31AF">
              <w:rPr>
                <w:rFonts w:hint="eastAsia"/>
                <w:color w:val="000000" w:themeColor="text1"/>
                <w:sz w:val="24"/>
                <w:szCs w:val="24"/>
              </w:rPr>
              <w:t>六、組織自評表</w:t>
            </w:r>
          </w:p>
        </w:tc>
      </w:tr>
      <w:tr w:rsidR="00727015" w:rsidRPr="008D31AF" w14:paraId="727C2092" w14:textId="77777777" w:rsidTr="00B45A7D">
        <w:trPr>
          <w:trHeight w:val="373"/>
          <w:tblHeader/>
        </w:trPr>
        <w:tc>
          <w:tcPr>
            <w:tcW w:w="2127" w:type="dxa"/>
            <w:shd w:val="clear" w:color="auto" w:fill="F2F2F2" w:themeFill="background1" w:themeFillShade="F2"/>
            <w:tcMar>
              <w:top w:w="60" w:type="dxa"/>
              <w:left w:w="90" w:type="dxa"/>
              <w:bottom w:w="60" w:type="dxa"/>
              <w:right w:w="90" w:type="dxa"/>
            </w:tcMar>
            <w:vAlign w:val="center"/>
          </w:tcPr>
          <w:p w14:paraId="15FA48B8" w14:textId="77777777" w:rsidR="00727015" w:rsidRPr="008D31AF" w:rsidRDefault="00727015" w:rsidP="00EC32FC">
            <w:pPr>
              <w:spacing w:line="440" w:lineRule="exact"/>
              <w:jc w:val="center"/>
              <w:rPr>
                <w:color w:val="000000" w:themeColor="text1"/>
                <w:sz w:val="24"/>
                <w:szCs w:val="24"/>
              </w:rPr>
            </w:pPr>
            <w:r w:rsidRPr="008D31AF">
              <w:rPr>
                <w:b/>
                <w:bCs/>
                <w:color w:val="000000" w:themeColor="text1"/>
                <w:sz w:val="24"/>
                <w:szCs w:val="24"/>
              </w:rPr>
              <w:t>評估面向</w:t>
            </w:r>
          </w:p>
        </w:tc>
        <w:tc>
          <w:tcPr>
            <w:tcW w:w="1898" w:type="dxa"/>
            <w:gridSpan w:val="2"/>
            <w:shd w:val="clear" w:color="auto" w:fill="F2F2F2" w:themeFill="background1" w:themeFillShade="F2"/>
            <w:tcMar>
              <w:top w:w="60" w:type="dxa"/>
              <w:left w:w="90" w:type="dxa"/>
              <w:bottom w:w="60" w:type="dxa"/>
              <w:right w:w="90" w:type="dxa"/>
            </w:tcMar>
            <w:vAlign w:val="center"/>
          </w:tcPr>
          <w:p w14:paraId="3DC46C12" w14:textId="2B730B89"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D</w:t>
            </w:r>
          </w:p>
        </w:tc>
        <w:tc>
          <w:tcPr>
            <w:tcW w:w="1750" w:type="dxa"/>
            <w:shd w:val="clear" w:color="auto" w:fill="F2F2F2" w:themeFill="background1" w:themeFillShade="F2"/>
            <w:tcMar>
              <w:top w:w="60" w:type="dxa"/>
              <w:left w:w="90" w:type="dxa"/>
              <w:bottom w:w="60" w:type="dxa"/>
              <w:right w:w="90" w:type="dxa"/>
            </w:tcMar>
            <w:vAlign w:val="center"/>
          </w:tcPr>
          <w:p w14:paraId="3372D557" w14:textId="66A5A7AD"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C</w:t>
            </w:r>
          </w:p>
        </w:tc>
        <w:tc>
          <w:tcPr>
            <w:tcW w:w="1738" w:type="dxa"/>
            <w:shd w:val="clear" w:color="auto" w:fill="F2F2F2" w:themeFill="background1" w:themeFillShade="F2"/>
            <w:tcMar>
              <w:top w:w="60" w:type="dxa"/>
              <w:left w:w="90" w:type="dxa"/>
              <w:bottom w:w="60" w:type="dxa"/>
              <w:right w:w="90" w:type="dxa"/>
            </w:tcMar>
            <w:vAlign w:val="center"/>
          </w:tcPr>
          <w:p w14:paraId="576F4C89" w14:textId="3B015050"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B</w:t>
            </w:r>
          </w:p>
        </w:tc>
        <w:tc>
          <w:tcPr>
            <w:tcW w:w="2693" w:type="dxa"/>
            <w:shd w:val="clear" w:color="auto" w:fill="F2F2F2" w:themeFill="background1" w:themeFillShade="F2"/>
            <w:tcMar>
              <w:top w:w="60" w:type="dxa"/>
              <w:left w:w="90" w:type="dxa"/>
              <w:bottom w:w="60" w:type="dxa"/>
              <w:right w:w="90" w:type="dxa"/>
            </w:tcMar>
            <w:vAlign w:val="center"/>
          </w:tcPr>
          <w:p w14:paraId="63D80D1E" w14:textId="1C5F1CA1" w:rsidR="00727015" w:rsidRPr="008D31AF" w:rsidRDefault="003A70A3" w:rsidP="00EC32FC">
            <w:pPr>
              <w:spacing w:line="440" w:lineRule="exact"/>
              <w:jc w:val="center"/>
              <w:rPr>
                <w:color w:val="000000" w:themeColor="text1"/>
                <w:sz w:val="24"/>
                <w:szCs w:val="24"/>
              </w:rPr>
            </w:pPr>
            <w:r w:rsidRPr="008D31AF">
              <w:rPr>
                <w:rFonts w:hint="eastAsia"/>
                <w:b/>
                <w:bCs/>
                <w:color w:val="000000" w:themeColor="text1"/>
                <w:sz w:val="24"/>
                <w:szCs w:val="24"/>
              </w:rPr>
              <w:t>A</w:t>
            </w:r>
          </w:p>
        </w:tc>
      </w:tr>
      <w:tr w:rsidR="00727015" w:rsidRPr="008D31AF" w14:paraId="2D97F249" w14:textId="77777777" w:rsidTr="00B45A7D">
        <w:tc>
          <w:tcPr>
            <w:tcW w:w="2127" w:type="dxa"/>
            <w:tcMar>
              <w:top w:w="60" w:type="dxa"/>
              <w:left w:w="90" w:type="dxa"/>
              <w:bottom w:w="60" w:type="dxa"/>
              <w:right w:w="90" w:type="dxa"/>
            </w:tcMar>
            <w:vAlign w:val="center"/>
          </w:tcPr>
          <w:p w14:paraId="1EFA77BA"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一、資料標準理解度與配合度</w:t>
            </w:r>
          </w:p>
        </w:tc>
        <w:tc>
          <w:tcPr>
            <w:tcW w:w="1898" w:type="dxa"/>
            <w:gridSpan w:val="2"/>
            <w:tcMar>
              <w:top w:w="60" w:type="dxa"/>
              <w:left w:w="90" w:type="dxa"/>
              <w:bottom w:w="60" w:type="dxa"/>
              <w:right w:w="90" w:type="dxa"/>
            </w:tcMar>
            <w:vAlign w:val="center"/>
          </w:tcPr>
          <w:p w14:paraId="09CFE9A0"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主要以紙本／Word記錄，尚無共同欄位或統一格式。</w:t>
            </w:r>
          </w:p>
        </w:tc>
        <w:tc>
          <w:tcPr>
            <w:tcW w:w="1750" w:type="dxa"/>
            <w:tcMar>
              <w:top w:w="60" w:type="dxa"/>
              <w:left w:w="90" w:type="dxa"/>
              <w:bottom w:w="60" w:type="dxa"/>
              <w:right w:w="90" w:type="dxa"/>
            </w:tcMar>
            <w:vAlign w:val="center"/>
          </w:tcPr>
          <w:p w14:paraId="08424471"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已用Excel或系統管理部分資料，但格式不一致。</w:t>
            </w:r>
          </w:p>
        </w:tc>
        <w:tc>
          <w:tcPr>
            <w:tcW w:w="1738" w:type="dxa"/>
            <w:tcMar>
              <w:top w:w="60" w:type="dxa"/>
              <w:left w:w="90" w:type="dxa"/>
              <w:bottom w:w="60" w:type="dxa"/>
              <w:right w:w="90" w:type="dxa"/>
            </w:tcMar>
            <w:vAlign w:val="center"/>
          </w:tcPr>
          <w:p w14:paraId="7148680F"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已建立部分共同欄位或統計方式，可簡易彙整分析。</w:t>
            </w:r>
          </w:p>
        </w:tc>
        <w:tc>
          <w:tcPr>
            <w:tcW w:w="2693" w:type="dxa"/>
            <w:tcMar>
              <w:top w:w="60" w:type="dxa"/>
              <w:left w:w="90" w:type="dxa"/>
              <w:bottom w:w="60" w:type="dxa"/>
              <w:right w:w="90" w:type="dxa"/>
            </w:tcMar>
            <w:vAlign w:val="center"/>
          </w:tcPr>
          <w:p w14:paraId="01CCEC75"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已建立較完整資料管理機制，願參與共同標準討論。</w:t>
            </w:r>
          </w:p>
        </w:tc>
      </w:tr>
      <w:tr w:rsidR="00727015" w:rsidRPr="008D31AF" w14:paraId="5EB8E298" w14:textId="77777777" w:rsidTr="00B45A7D">
        <w:tc>
          <w:tcPr>
            <w:tcW w:w="2127" w:type="dxa"/>
            <w:tcMar>
              <w:top w:w="60" w:type="dxa"/>
              <w:left w:w="90" w:type="dxa"/>
              <w:bottom w:w="60" w:type="dxa"/>
              <w:right w:w="90" w:type="dxa"/>
            </w:tcMar>
            <w:vAlign w:val="center"/>
          </w:tcPr>
          <w:p w14:paraId="3936B3B0"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二、主責人領導力及內部支持度 （含資安/個資規範、資訊人員）</w:t>
            </w:r>
          </w:p>
        </w:tc>
        <w:tc>
          <w:tcPr>
            <w:tcW w:w="1898" w:type="dxa"/>
            <w:gridSpan w:val="2"/>
            <w:tcMar>
              <w:top w:w="60" w:type="dxa"/>
              <w:left w:w="90" w:type="dxa"/>
              <w:bottom w:w="60" w:type="dxa"/>
              <w:right w:w="90" w:type="dxa"/>
            </w:tcMar>
            <w:vAlign w:val="center"/>
          </w:tcPr>
          <w:p w14:paraId="02983744"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尚未指定固定窗口，亦無內部資安／個資規範。</w:t>
            </w:r>
          </w:p>
        </w:tc>
        <w:tc>
          <w:tcPr>
            <w:tcW w:w="1750" w:type="dxa"/>
            <w:tcMar>
              <w:top w:w="60" w:type="dxa"/>
              <w:left w:w="90" w:type="dxa"/>
              <w:bottom w:w="60" w:type="dxa"/>
              <w:right w:w="90" w:type="dxa"/>
            </w:tcMar>
            <w:vAlign w:val="center"/>
          </w:tcPr>
          <w:p w14:paraId="248CD464"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已指定窗口，跨部門協調有限，規範尚不完備。</w:t>
            </w:r>
          </w:p>
        </w:tc>
        <w:tc>
          <w:tcPr>
            <w:tcW w:w="1738" w:type="dxa"/>
            <w:tcMar>
              <w:top w:w="60" w:type="dxa"/>
              <w:left w:w="90" w:type="dxa"/>
              <w:bottom w:w="60" w:type="dxa"/>
              <w:right w:w="90" w:type="dxa"/>
            </w:tcMar>
            <w:vAlign w:val="center"/>
          </w:tcPr>
          <w:p w14:paraId="49BCCC02"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獲主管支持可召集相關人員，已具基本規範。</w:t>
            </w:r>
          </w:p>
        </w:tc>
        <w:tc>
          <w:tcPr>
            <w:tcW w:w="2693" w:type="dxa"/>
            <w:tcMar>
              <w:top w:w="60" w:type="dxa"/>
              <w:left w:w="90" w:type="dxa"/>
              <w:bottom w:w="60" w:type="dxa"/>
              <w:right w:w="90" w:type="dxa"/>
            </w:tcMar>
            <w:vAlign w:val="center"/>
          </w:tcPr>
          <w:p w14:paraId="6AEB44BC" w14:textId="77777777" w:rsidR="00727015" w:rsidRPr="008D31AF" w:rsidRDefault="00727015" w:rsidP="00EC32FC">
            <w:pPr>
              <w:spacing w:line="440" w:lineRule="exact"/>
              <w:jc w:val="both"/>
              <w:rPr>
                <w:color w:val="000000" w:themeColor="text1"/>
                <w:sz w:val="24"/>
                <w:szCs w:val="24"/>
              </w:rPr>
            </w:pPr>
            <w:r w:rsidRPr="008D31AF">
              <w:rPr>
                <w:color w:val="000000" w:themeColor="text1"/>
                <w:sz w:val="24"/>
                <w:szCs w:val="24"/>
              </w:rPr>
              <w:t>已建立跨部門合作機制，有專責或穩定委外資訊人員。</w:t>
            </w:r>
          </w:p>
        </w:tc>
      </w:tr>
      <w:tr w:rsidR="003869AA" w:rsidRPr="008D31AF" w14:paraId="0A129C21" w14:textId="77777777" w:rsidTr="00B45A7D">
        <w:tc>
          <w:tcPr>
            <w:tcW w:w="2127" w:type="dxa"/>
            <w:tcMar>
              <w:top w:w="60" w:type="dxa"/>
              <w:left w:w="90" w:type="dxa"/>
              <w:bottom w:w="60" w:type="dxa"/>
              <w:right w:w="90" w:type="dxa"/>
            </w:tcMar>
            <w:vAlign w:val="center"/>
          </w:tcPr>
          <w:p w14:paraId="75D9DC9F" w14:textId="6FB6504B" w:rsidR="003869AA" w:rsidRPr="008D31AF" w:rsidRDefault="003869AA" w:rsidP="003869AA">
            <w:pPr>
              <w:spacing w:line="440" w:lineRule="exact"/>
              <w:rPr>
                <w:color w:val="000000" w:themeColor="text1"/>
                <w:sz w:val="24"/>
                <w:szCs w:val="24"/>
              </w:rPr>
            </w:pPr>
            <w:r w:rsidRPr="008D31AF">
              <w:rPr>
                <w:color w:val="000000" w:themeColor="text1"/>
                <w:sz w:val="24"/>
                <w:szCs w:val="24"/>
              </w:rPr>
              <w:t>三、行政流程改善需求與應用情境適配性（含困境頻率與影響）</w:t>
            </w:r>
          </w:p>
        </w:tc>
        <w:tc>
          <w:tcPr>
            <w:tcW w:w="1898" w:type="dxa"/>
            <w:gridSpan w:val="2"/>
            <w:tcMar>
              <w:top w:w="60" w:type="dxa"/>
              <w:left w:w="90" w:type="dxa"/>
              <w:bottom w:w="60" w:type="dxa"/>
              <w:right w:w="90" w:type="dxa"/>
            </w:tcMar>
            <w:vAlign w:val="center"/>
          </w:tcPr>
          <w:p w14:paraId="41F1C62F" w14:textId="0A0F9376"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尚未能具體說明行政流程困境，或困境發生頻率及影響有限。</w:t>
            </w:r>
          </w:p>
        </w:tc>
        <w:tc>
          <w:tcPr>
            <w:tcW w:w="1750" w:type="dxa"/>
            <w:tcMar>
              <w:top w:w="60" w:type="dxa"/>
              <w:left w:w="90" w:type="dxa"/>
              <w:bottom w:w="60" w:type="dxa"/>
              <w:right w:w="90" w:type="dxa"/>
            </w:tcMar>
            <w:vAlign w:val="center"/>
          </w:tcPr>
          <w:p w14:paraId="734CCDD1" w14:textId="09EFAC77"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已有具體行政流程困境，但影響範圍較小，或尚缺乏可量測基線。</w:t>
            </w:r>
          </w:p>
        </w:tc>
        <w:tc>
          <w:tcPr>
            <w:tcW w:w="1738" w:type="dxa"/>
            <w:tcMar>
              <w:top w:w="60" w:type="dxa"/>
              <w:left w:w="90" w:type="dxa"/>
              <w:bottom w:w="60" w:type="dxa"/>
              <w:right w:w="90" w:type="dxa"/>
            </w:tcMar>
            <w:vAlign w:val="center"/>
          </w:tcPr>
          <w:p w14:paraId="6480B579" w14:textId="0F93D133"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經常發生重複登打、資訊分散或人工整理等困境，且可提出量測方式。</w:t>
            </w:r>
          </w:p>
        </w:tc>
        <w:tc>
          <w:tcPr>
            <w:tcW w:w="2693" w:type="dxa"/>
            <w:tcMar>
              <w:top w:w="60" w:type="dxa"/>
              <w:left w:w="90" w:type="dxa"/>
              <w:bottom w:w="60" w:type="dxa"/>
              <w:right w:w="90" w:type="dxa"/>
            </w:tcMar>
            <w:vAlign w:val="center"/>
          </w:tcPr>
          <w:p w14:paraId="38BEC830" w14:textId="408138AF" w:rsidR="003869AA" w:rsidRPr="008D31AF" w:rsidRDefault="003869AA" w:rsidP="003869AA">
            <w:pPr>
              <w:spacing w:line="440" w:lineRule="exact"/>
              <w:jc w:val="both"/>
              <w:rPr>
                <w:color w:val="000000" w:themeColor="text1"/>
                <w:sz w:val="24"/>
                <w:szCs w:val="24"/>
              </w:rPr>
            </w:pPr>
            <w:r w:rsidRPr="008D31AF">
              <w:rPr>
                <w:color w:val="000000" w:themeColor="text1"/>
                <w:sz w:val="24"/>
                <w:szCs w:val="24"/>
              </w:rPr>
              <w:t>困境涉及跨部門、跨方案或多系統流程，具明確資料整合、AI應用與擴散潛力。</w:t>
            </w:r>
          </w:p>
        </w:tc>
      </w:tr>
      <w:tr w:rsidR="00727015" w:rsidRPr="008D31AF" w14:paraId="01274A75" w14:textId="77777777" w:rsidTr="00B45A7D">
        <w:tc>
          <w:tcPr>
            <w:tcW w:w="2127" w:type="dxa"/>
            <w:tcMar>
              <w:top w:w="60" w:type="dxa"/>
              <w:left w:w="90" w:type="dxa"/>
              <w:bottom w:w="60" w:type="dxa"/>
              <w:right w:w="90" w:type="dxa"/>
            </w:tcMar>
            <w:vAlign w:val="center"/>
          </w:tcPr>
          <w:p w14:paraId="06FC446E"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四、參與試辦意願與投入程度</w:t>
            </w:r>
          </w:p>
        </w:tc>
        <w:tc>
          <w:tcPr>
            <w:tcW w:w="1898" w:type="dxa"/>
            <w:gridSpan w:val="2"/>
            <w:tcMar>
              <w:top w:w="60" w:type="dxa"/>
              <w:left w:w="90" w:type="dxa"/>
              <w:bottom w:w="60" w:type="dxa"/>
              <w:right w:w="90" w:type="dxa"/>
            </w:tcMar>
            <w:vAlign w:val="center"/>
          </w:tcPr>
          <w:p w14:paraId="16D9EA68"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有興趣了解，但可投入時間資源有限。</w:t>
            </w:r>
          </w:p>
        </w:tc>
        <w:tc>
          <w:tcPr>
            <w:tcW w:w="1750" w:type="dxa"/>
            <w:tcMar>
              <w:top w:w="60" w:type="dxa"/>
              <w:left w:w="90" w:type="dxa"/>
              <w:bottom w:w="60" w:type="dxa"/>
              <w:right w:w="90" w:type="dxa"/>
            </w:tcMar>
            <w:vAlign w:val="center"/>
          </w:tcPr>
          <w:p w14:paraId="4102655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願配合部分會議及活動安排。</w:t>
            </w:r>
          </w:p>
        </w:tc>
        <w:tc>
          <w:tcPr>
            <w:tcW w:w="1738" w:type="dxa"/>
            <w:tcMar>
              <w:top w:w="60" w:type="dxa"/>
              <w:left w:w="90" w:type="dxa"/>
              <w:bottom w:w="60" w:type="dxa"/>
              <w:right w:w="90" w:type="dxa"/>
            </w:tcMar>
            <w:vAlign w:val="center"/>
          </w:tcPr>
          <w:p w14:paraId="13F647A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願投入固定窗口及人員參與試辦活動。</w:t>
            </w:r>
          </w:p>
        </w:tc>
        <w:tc>
          <w:tcPr>
            <w:tcW w:w="2693" w:type="dxa"/>
            <w:tcMar>
              <w:top w:w="60" w:type="dxa"/>
              <w:left w:w="90" w:type="dxa"/>
              <w:bottom w:w="60" w:type="dxa"/>
              <w:right w:w="90" w:type="dxa"/>
            </w:tcMar>
            <w:vAlign w:val="center"/>
          </w:tcPr>
          <w:p w14:paraId="6A274FA5" w14:textId="77777777" w:rsidR="00727015" w:rsidRPr="008D31AF" w:rsidRDefault="00727015" w:rsidP="00EC32FC">
            <w:pPr>
              <w:spacing w:line="440" w:lineRule="exact"/>
              <w:rPr>
                <w:color w:val="000000" w:themeColor="text1"/>
                <w:sz w:val="24"/>
                <w:szCs w:val="24"/>
              </w:rPr>
            </w:pPr>
            <w:r w:rsidRPr="008D31AF">
              <w:rPr>
                <w:color w:val="000000" w:themeColor="text1"/>
                <w:sz w:val="24"/>
                <w:szCs w:val="24"/>
              </w:rPr>
              <w:t>願積極參與共同設計、測試及後續擴散分享。</w:t>
            </w:r>
          </w:p>
        </w:tc>
      </w:tr>
    </w:tbl>
    <w:p w14:paraId="43079D7C" w14:textId="5B22852B" w:rsidR="00B30E44" w:rsidRPr="008D31AF" w:rsidRDefault="00B30E44" w:rsidP="00594230">
      <w:pPr>
        <w:pStyle w:val="aa"/>
        <w:spacing w:line="500" w:lineRule="exact"/>
        <w:ind w:left="0"/>
        <w:jc w:val="both"/>
        <w:rPr>
          <w:b/>
          <w:bCs/>
          <w:color w:val="000000" w:themeColor="text1"/>
          <w:sz w:val="28"/>
          <w:szCs w:val="28"/>
        </w:rPr>
      </w:pPr>
    </w:p>
    <w:p w14:paraId="00CB91E6" w14:textId="78615BC0" w:rsidR="00B30E44" w:rsidRPr="008D31AF" w:rsidRDefault="00B30E44" w:rsidP="00A93303">
      <w:pPr>
        <w:widowControl/>
        <w:spacing w:after="160" w:line="278" w:lineRule="auto"/>
        <w:rPr>
          <w:color w:val="000000" w:themeColor="text1"/>
        </w:rPr>
      </w:pPr>
    </w:p>
    <w:p w14:paraId="0FCD8EDF" w14:textId="77777777" w:rsidR="004837D3" w:rsidRDefault="004837D3" w:rsidP="00A93303">
      <w:pPr>
        <w:widowControl/>
        <w:spacing w:after="160" w:line="278" w:lineRule="auto"/>
        <w:rPr>
          <w:color w:val="000000" w:themeColor="text1"/>
        </w:rPr>
      </w:pPr>
    </w:p>
    <w:p w14:paraId="6FF06FF5" w14:textId="77777777" w:rsidR="00674E1E" w:rsidRDefault="00674E1E" w:rsidP="00A93303">
      <w:pPr>
        <w:widowControl/>
        <w:spacing w:after="160" w:line="278" w:lineRule="auto"/>
        <w:rPr>
          <w:color w:val="000000" w:themeColor="text1"/>
        </w:rPr>
      </w:pPr>
    </w:p>
    <w:p w14:paraId="13368E85" w14:textId="77777777" w:rsidR="00674E1E" w:rsidRPr="008D31AF" w:rsidRDefault="00674E1E" w:rsidP="00A93303">
      <w:pPr>
        <w:widowControl/>
        <w:spacing w:after="160" w:line="278" w:lineRule="auto"/>
        <w:rPr>
          <w:color w:val="000000" w:themeColor="text1"/>
        </w:rPr>
      </w:pPr>
    </w:p>
    <w:p w14:paraId="187108B5" w14:textId="793AE30E" w:rsidR="001F68A4" w:rsidRPr="008D31AF" w:rsidRDefault="00A30378" w:rsidP="001F68A4">
      <w:pPr>
        <w:pStyle w:val="1"/>
        <w:spacing w:before="0" w:after="0" w:line="500" w:lineRule="exact"/>
        <w:rPr>
          <w:rFonts w:ascii="微軟正黑體" w:hAnsi="微軟正黑體"/>
        </w:rPr>
      </w:pPr>
      <w:bookmarkStart w:id="12" w:name="_Toc239146966"/>
      <w:r w:rsidRPr="008D31AF">
        <w:rPr>
          <w:rFonts w:ascii="微軟正黑體" w:hAnsi="微軟正黑體" w:hint="eastAsia"/>
        </w:rPr>
        <w:t>附件2：</w:t>
      </w:r>
      <w:r w:rsidRPr="008D31AF">
        <w:rPr>
          <w:rFonts w:ascii="微軟正黑體" w:hAnsi="微軟正黑體"/>
        </w:rPr>
        <w:t>場域專責參與人員指派聲明</w:t>
      </w:r>
      <w:bookmarkEnd w:id="12"/>
    </w:p>
    <w:p w14:paraId="176352C5" w14:textId="4F3E8BE0" w:rsidR="00DA6AA4" w:rsidRPr="008D31AF" w:rsidRDefault="00F0041B" w:rsidP="0006612F">
      <w:pPr>
        <w:spacing w:line="480" w:lineRule="exact"/>
        <w:jc w:val="right"/>
        <w:rPr>
          <w:b/>
          <w:bCs/>
          <w:color w:val="000000" w:themeColor="text1"/>
          <w:sz w:val="28"/>
          <w:szCs w:val="28"/>
        </w:rPr>
      </w:pPr>
      <w:r w:rsidRPr="008D31AF">
        <w:rPr>
          <w:b/>
          <w:bCs/>
          <w:color w:val="000000" w:themeColor="text1"/>
          <w:sz w:val="28"/>
          <w:szCs w:val="28"/>
        </w:rPr>
        <w:t xml:space="preserve">                               </w:t>
      </w:r>
    </w:p>
    <w:p w14:paraId="5B014FED" w14:textId="77777777" w:rsidR="00C743E9" w:rsidRPr="008D31AF" w:rsidRDefault="00C743E9" w:rsidP="00A93303">
      <w:pPr>
        <w:spacing w:line="480" w:lineRule="exact"/>
        <w:jc w:val="center"/>
        <w:rPr>
          <w:b/>
          <w:bCs/>
          <w:color w:val="000000" w:themeColor="text1"/>
          <w:sz w:val="32"/>
          <w:szCs w:val="32"/>
        </w:rPr>
      </w:pPr>
    </w:p>
    <w:p w14:paraId="47636D66" w14:textId="4BF39754" w:rsidR="00B556C8" w:rsidRPr="008D31AF" w:rsidRDefault="00B556C8" w:rsidP="00A93303">
      <w:pPr>
        <w:spacing w:line="480" w:lineRule="exact"/>
        <w:jc w:val="center"/>
        <w:rPr>
          <w:b/>
          <w:bCs/>
          <w:color w:val="000000" w:themeColor="text1"/>
          <w:sz w:val="32"/>
          <w:szCs w:val="32"/>
        </w:rPr>
      </w:pPr>
      <w:r w:rsidRPr="008D31AF">
        <w:rPr>
          <w:b/>
          <w:bCs/>
          <w:color w:val="000000" w:themeColor="text1"/>
          <w:sz w:val="32"/>
          <w:szCs w:val="32"/>
        </w:rPr>
        <w:t>場域專責參與人員指派聲明</w:t>
      </w:r>
    </w:p>
    <w:p w14:paraId="4C68C6D5" w14:textId="0DD39130" w:rsidR="00B556C8" w:rsidRPr="008D31AF" w:rsidRDefault="00B556C8" w:rsidP="00AD1259">
      <w:pPr>
        <w:spacing w:line="480" w:lineRule="exact"/>
        <w:jc w:val="center"/>
        <w:rPr>
          <w:b/>
          <w:bCs/>
          <w:color w:val="000000" w:themeColor="text1"/>
          <w:sz w:val="28"/>
          <w:szCs w:val="28"/>
          <w:u w:val="single"/>
        </w:rPr>
      </w:pPr>
    </w:p>
    <w:p w14:paraId="31FD8C06" w14:textId="2D4621DE" w:rsidR="001F68A4" w:rsidRPr="008D31AF" w:rsidRDefault="001F68A4" w:rsidP="00A93303">
      <w:pPr>
        <w:spacing w:line="480" w:lineRule="exact"/>
        <w:jc w:val="both"/>
        <w:rPr>
          <w:b/>
          <w:bCs/>
          <w:color w:val="000000" w:themeColor="text1"/>
          <w:sz w:val="24"/>
          <w:szCs w:val="24"/>
        </w:rPr>
      </w:pPr>
    </w:p>
    <w:p w14:paraId="6AA0BEFB" w14:textId="27677212" w:rsidR="00B556C8" w:rsidRPr="008D31AF" w:rsidRDefault="00B556C8" w:rsidP="00574C27">
      <w:pPr>
        <w:spacing w:line="480" w:lineRule="exact"/>
        <w:jc w:val="both"/>
        <w:rPr>
          <w:color w:val="000000" w:themeColor="text1"/>
          <w:sz w:val="28"/>
          <w:szCs w:val="28"/>
        </w:rPr>
      </w:pPr>
      <w:r w:rsidRPr="008D31AF">
        <w:rPr>
          <w:rFonts w:hint="eastAsia"/>
          <w:color w:val="000000" w:themeColor="text1"/>
          <w:sz w:val="28"/>
          <w:szCs w:val="28"/>
        </w:rPr>
        <w:t>本單位（申請組織）＿＿＿＿＿＿＿＿＿＿＿＿＿＿＿＿＿＿＿＿＿茲指派下列人員，代表本單位專責參與「</w:t>
      </w:r>
      <w:r w:rsidRPr="008D31AF">
        <w:rPr>
          <w:rFonts w:hint="eastAsia"/>
          <w:b/>
          <w:color w:val="000000" w:themeColor="text1"/>
          <w:sz w:val="28"/>
          <w:szCs w:val="28"/>
        </w:rPr>
        <w:t>強化社會安全網計畫2.0公私協力數位應用輔導</w:t>
      </w:r>
      <w:r w:rsidR="00F7358C"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」全程各階段工作，並同意配合本實驗計畫相關應辦事項：</w:t>
      </w:r>
    </w:p>
    <w:p w14:paraId="76589702" w14:textId="5B62001E" w:rsidR="00C138DD" w:rsidRPr="008D31AF" w:rsidRDefault="00C138DD" w:rsidP="00A93303">
      <w:pPr>
        <w:spacing w:line="480" w:lineRule="exact"/>
        <w:jc w:val="both"/>
        <w:rPr>
          <w:color w:val="000000" w:themeColor="text1"/>
          <w:sz w:val="28"/>
          <w:szCs w:val="28"/>
        </w:rPr>
      </w:pPr>
    </w:p>
    <w:p w14:paraId="14D3800C" w14:textId="77777777" w:rsidR="002F485B" w:rsidRPr="008D31AF" w:rsidRDefault="002F485B" w:rsidP="00A93303">
      <w:pPr>
        <w:spacing w:line="480" w:lineRule="exact"/>
        <w:jc w:val="both"/>
        <w:rPr>
          <w:color w:val="000000" w:themeColor="text1"/>
          <w:sz w:val="28"/>
          <w:szCs w:val="28"/>
        </w:rPr>
        <w:sectPr w:rsidR="002F485B" w:rsidRPr="008D31AF" w:rsidSect="001F18A2">
          <w:footerReference w:type="default" r:id="rId14"/>
          <w:type w:val="continuous"/>
          <w:pgSz w:w="11906" w:h="16838"/>
          <w:pgMar w:top="1440" w:right="849" w:bottom="993" w:left="1418" w:header="851" w:footer="992" w:gutter="0"/>
          <w:pgNumType w:start="1"/>
          <w:cols w:space="425"/>
          <w:docGrid w:type="lines" w:linePitch="360"/>
        </w:sectPr>
      </w:pPr>
    </w:p>
    <w:p w14:paraId="0666B8CB" w14:textId="6C8C2547" w:rsidR="00E22530" w:rsidRPr="008D31AF" w:rsidRDefault="00E22530" w:rsidP="00A93303">
      <w:pPr>
        <w:spacing w:line="480" w:lineRule="exact"/>
        <w:jc w:val="both"/>
        <w:rPr>
          <w:color w:val="000000" w:themeColor="text1"/>
          <w:sz w:val="28"/>
          <w:szCs w:val="28"/>
        </w:rPr>
      </w:pPr>
      <w:r w:rsidRPr="008D31AF">
        <w:rPr>
          <w:rFonts w:hint="eastAsia"/>
          <w:color w:val="000000" w:themeColor="text1"/>
          <w:sz w:val="28"/>
          <w:szCs w:val="28"/>
        </w:rPr>
        <w:t>決策</w:t>
      </w:r>
      <w:r w:rsidR="002108AD" w:rsidRPr="008D31AF">
        <w:rPr>
          <w:rFonts w:hint="eastAsia"/>
          <w:color w:val="000000" w:themeColor="text1"/>
          <w:sz w:val="28"/>
          <w:szCs w:val="28"/>
        </w:rPr>
        <w:t>能力</w:t>
      </w:r>
      <w:r w:rsidRPr="008D31AF">
        <w:rPr>
          <w:rFonts w:hint="eastAsia"/>
          <w:color w:val="000000" w:themeColor="text1"/>
          <w:sz w:val="28"/>
          <w:szCs w:val="28"/>
        </w:rPr>
        <w:t xml:space="preserve">主管： </w:t>
      </w:r>
    </w:p>
    <w:p w14:paraId="679D6DAA" w14:textId="77777777" w:rsidR="00C138DD" w:rsidRPr="008D31AF" w:rsidRDefault="00B556C8" w:rsidP="00A93303">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22488CAE" w14:textId="77FD0835" w:rsidR="00B556C8" w:rsidRPr="008D31AF" w:rsidRDefault="00B556C8" w:rsidP="00A93303">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09AE2E4F" w14:textId="1B177578" w:rsidR="00C90222" w:rsidRPr="008D31AF" w:rsidRDefault="00C90222" w:rsidP="00A93303">
      <w:pPr>
        <w:spacing w:line="480" w:lineRule="exact"/>
        <w:jc w:val="both"/>
        <w:rPr>
          <w:color w:val="000000" w:themeColor="text1"/>
          <w:sz w:val="28"/>
          <w:szCs w:val="28"/>
        </w:rPr>
      </w:pPr>
      <w:r w:rsidRPr="008D31AF">
        <w:rPr>
          <w:rFonts w:hint="eastAsia"/>
          <w:color w:val="000000" w:themeColor="text1"/>
          <w:sz w:val="28"/>
          <w:szCs w:val="28"/>
        </w:rPr>
        <w:t>年資：</w:t>
      </w:r>
    </w:p>
    <w:p w14:paraId="2D9F28EB" w14:textId="3B69F06C" w:rsidR="002F485B" w:rsidRPr="008D31AF" w:rsidRDefault="002108AD" w:rsidP="002F485B">
      <w:pPr>
        <w:spacing w:line="480" w:lineRule="exact"/>
        <w:jc w:val="both"/>
        <w:rPr>
          <w:color w:val="000000" w:themeColor="text1"/>
          <w:sz w:val="28"/>
          <w:szCs w:val="28"/>
        </w:rPr>
      </w:pPr>
      <w:r w:rsidRPr="008D31AF">
        <w:rPr>
          <w:rFonts w:hint="eastAsia"/>
          <w:color w:val="000000" w:themeColor="text1"/>
          <w:sz w:val="28"/>
          <w:szCs w:val="28"/>
        </w:rPr>
        <w:t>工作人員</w:t>
      </w:r>
      <w:r w:rsidR="002F485B" w:rsidRPr="008D31AF">
        <w:rPr>
          <w:rFonts w:hint="eastAsia"/>
          <w:color w:val="000000" w:themeColor="text1"/>
          <w:sz w:val="28"/>
          <w:szCs w:val="28"/>
        </w:rPr>
        <w:t>：</w:t>
      </w:r>
    </w:p>
    <w:p w14:paraId="4DF17D09"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4456AEEA"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4C812F62" w14:textId="77777777" w:rsidR="002F485B" w:rsidRPr="008D31AF" w:rsidRDefault="002F485B" w:rsidP="002F485B">
      <w:pPr>
        <w:spacing w:line="480" w:lineRule="exact"/>
        <w:jc w:val="both"/>
        <w:rPr>
          <w:color w:val="000000" w:themeColor="text1"/>
          <w:sz w:val="28"/>
          <w:szCs w:val="28"/>
        </w:rPr>
      </w:pPr>
      <w:r w:rsidRPr="008D31AF">
        <w:rPr>
          <w:rFonts w:hint="eastAsia"/>
          <w:color w:val="000000" w:themeColor="text1"/>
          <w:sz w:val="28"/>
          <w:szCs w:val="28"/>
        </w:rPr>
        <w:t>年資：</w:t>
      </w:r>
    </w:p>
    <w:p w14:paraId="67C37CC6" w14:textId="3157D3AD" w:rsidR="002108AD" w:rsidRPr="008D31AF" w:rsidRDefault="002108AD" w:rsidP="002F485B">
      <w:pPr>
        <w:spacing w:line="480" w:lineRule="exact"/>
        <w:jc w:val="both"/>
        <w:rPr>
          <w:color w:val="000000" w:themeColor="text1"/>
          <w:sz w:val="28"/>
          <w:szCs w:val="28"/>
        </w:rPr>
      </w:pPr>
      <w:r w:rsidRPr="008D31AF">
        <w:rPr>
          <w:color w:val="000000" w:themeColor="text1"/>
          <w:sz w:val="28"/>
          <w:szCs w:val="28"/>
        </w:rPr>
        <w:t>工作人員</w:t>
      </w:r>
      <w:r w:rsidRPr="008D31AF">
        <w:rPr>
          <w:rFonts w:hint="eastAsia"/>
          <w:color w:val="000000" w:themeColor="text1"/>
          <w:sz w:val="28"/>
          <w:szCs w:val="28"/>
        </w:rPr>
        <w:t xml:space="preserve"> :</w:t>
      </w:r>
    </w:p>
    <w:p w14:paraId="4520F91F" w14:textId="589503E6"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1D01E169" w14:textId="77777777" w:rsidR="002F485B" w:rsidRPr="008D31AF" w:rsidRDefault="002F485B" w:rsidP="002F485B">
      <w:pPr>
        <w:spacing w:line="480" w:lineRule="exact"/>
        <w:jc w:val="both"/>
        <w:rPr>
          <w:color w:val="000000" w:themeColor="text1"/>
          <w:sz w:val="28"/>
          <w:szCs w:val="28"/>
        </w:rPr>
      </w:pPr>
      <w:r w:rsidRPr="008D31AF">
        <w:rPr>
          <w:color w:val="000000" w:themeColor="text1"/>
          <w:sz w:val="28"/>
          <w:szCs w:val="28"/>
        </w:rPr>
        <w:t>職稱</w:t>
      </w:r>
      <w:r w:rsidRPr="008D31AF">
        <w:rPr>
          <w:rFonts w:hint="eastAsia"/>
          <w:color w:val="000000" w:themeColor="text1"/>
          <w:sz w:val="28"/>
          <w:szCs w:val="28"/>
        </w:rPr>
        <w:t>：</w:t>
      </w:r>
    </w:p>
    <w:p w14:paraId="6C312B58" w14:textId="77777777" w:rsidR="002F485B" w:rsidRPr="008D31AF" w:rsidRDefault="002F485B" w:rsidP="002F485B">
      <w:pPr>
        <w:spacing w:line="480" w:lineRule="exact"/>
        <w:jc w:val="both"/>
        <w:rPr>
          <w:color w:val="000000" w:themeColor="text1"/>
          <w:sz w:val="28"/>
          <w:szCs w:val="28"/>
        </w:rPr>
      </w:pPr>
      <w:r w:rsidRPr="008D31AF">
        <w:rPr>
          <w:rFonts w:hint="eastAsia"/>
          <w:color w:val="000000" w:themeColor="text1"/>
          <w:sz w:val="28"/>
          <w:szCs w:val="28"/>
        </w:rPr>
        <w:t>年資：</w:t>
      </w:r>
    </w:p>
    <w:p w14:paraId="10E41112" w14:textId="77777777" w:rsidR="002F485B" w:rsidRPr="008D31AF" w:rsidRDefault="002F485B" w:rsidP="00A93303">
      <w:pPr>
        <w:spacing w:line="480" w:lineRule="exact"/>
        <w:jc w:val="both"/>
        <w:rPr>
          <w:color w:val="000000" w:themeColor="text1"/>
          <w:sz w:val="28"/>
          <w:szCs w:val="28"/>
        </w:rPr>
        <w:sectPr w:rsidR="002F485B" w:rsidRPr="008D31AF" w:rsidSect="00594230">
          <w:type w:val="continuous"/>
          <w:pgSz w:w="11906" w:h="16838"/>
          <w:pgMar w:top="1440" w:right="1274" w:bottom="993" w:left="1418" w:header="851" w:footer="992" w:gutter="0"/>
          <w:pgNumType w:start="1"/>
          <w:cols w:num="3" w:space="425"/>
          <w:docGrid w:type="lines" w:linePitch="360"/>
        </w:sectPr>
      </w:pPr>
    </w:p>
    <w:p w14:paraId="230A8025" w14:textId="00B8AEBB" w:rsidR="00522AC2" w:rsidRPr="008D31AF" w:rsidRDefault="00522AC2" w:rsidP="00A93303">
      <w:pPr>
        <w:spacing w:line="480" w:lineRule="exact"/>
        <w:jc w:val="both"/>
        <w:rPr>
          <w:color w:val="000000" w:themeColor="text1"/>
          <w:sz w:val="28"/>
          <w:szCs w:val="28"/>
        </w:rPr>
      </w:pPr>
    </w:p>
    <w:p w14:paraId="5EF3E0F6" w14:textId="1C45FBD7" w:rsidR="00B556C8" w:rsidRPr="008D31AF" w:rsidRDefault="00036B0C" w:rsidP="00A93303">
      <w:pPr>
        <w:spacing w:line="480" w:lineRule="exact"/>
        <w:jc w:val="both"/>
        <w:rPr>
          <w:color w:val="000000" w:themeColor="text1"/>
          <w:sz w:val="28"/>
          <w:szCs w:val="28"/>
        </w:rPr>
      </w:pPr>
      <w:r w:rsidRPr="008D31AF">
        <w:rPr>
          <w:rFonts w:hint="eastAsia"/>
          <w:color w:val="000000" w:themeColor="text1"/>
          <w:sz w:val="28"/>
          <w:szCs w:val="28"/>
        </w:rPr>
        <w:t>上開人員如於計畫執行期間有異動之必要，本單位將填寫</w:t>
      </w:r>
      <w:r w:rsidRPr="008D31AF">
        <w:rPr>
          <w:color w:val="000000" w:themeColor="text1"/>
          <w:sz w:val="28"/>
          <w:szCs w:val="28"/>
        </w:rPr>
        <w:t>場域專責參與人員</w:t>
      </w:r>
      <w:r w:rsidRPr="008D31AF">
        <w:rPr>
          <w:rFonts w:hint="eastAsia"/>
          <w:color w:val="000000" w:themeColor="text1"/>
          <w:sz w:val="28"/>
          <w:szCs w:val="28"/>
        </w:rPr>
        <w:t>異動</w:t>
      </w:r>
      <w:r w:rsidRPr="008D31AF">
        <w:rPr>
          <w:color w:val="000000" w:themeColor="text1"/>
          <w:sz w:val="28"/>
          <w:szCs w:val="28"/>
        </w:rPr>
        <w:t>聲明</w:t>
      </w:r>
      <w:r w:rsidRPr="008D31AF">
        <w:rPr>
          <w:rFonts w:hint="eastAsia"/>
          <w:color w:val="000000" w:themeColor="text1"/>
          <w:sz w:val="28"/>
          <w:szCs w:val="28"/>
        </w:rPr>
        <w:t>（附件3），通知執行單位，經執行單位同意後始得更換。</w:t>
      </w:r>
    </w:p>
    <w:p w14:paraId="216499F2" w14:textId="77777777" w:rsidR="00522AC2" w:rsidRPr="008D31AF" w:rsidRDefault="00522AC2" w:rsidP="00A93303">
      <w:pPr>
        <w:spacing w:line="480" w:lineRule="exact"/>
        <w:jc w:val="both"/>
        <w:rPr>
          <w:color w:val="000000" w:themeColor="text1"/>
          <w:sz w:val="28"/>
          <w:szCs w:val="28"/>
        </w:rPr>
      </w:pPr>
    </w:p>
    <w:p w14:paraId="6808D108" w14:textId="2B433554" w:rsidR="00C90222"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 xml:space="preserve">申請組織：（需蓋大小章）　   　　</w:t>
      </w:r>
    </w:p>
    <w:p w14:paraId="29B732D9" w14:textId="77777777" w:rsidR="00C90222"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 xml:space="preserve">負責人：（簽章）　     　　</w:t>
      </w:r>
    </w:p>
    <w:p w14:paraId="1BC3A8E8" w14:textId="3548176B" w:rsidR="00B556C8" w:rsidRPr="008D31AF" w:rsidRDefault="00B556C8" w:rsidP="00A93303">
      <w:pPr>
        <w:spacing w:line="480" w:lineRule="exact"/>
        <w:jc w:val="both"/>
        <w:rPr>
          <w:color w:val="000000" w:themeColor="text1"/>
          <w:sz w:val="28"/>
          <w:szCs w:val="28"/>
        </w:rPr>
      </w:pPr>
      <w:r w:rsidRPr="008D31AF">
        <w:rPr>
          <w:rFonts w:hint="eastAsia"/>
          <w:color w:val="000000" w:themeColor="text1"/>
          <w:sz w:val="28"/>
          <w:szCs w:val="28"/>
        </w:rPr>
        <w:t>聯絡電話：</w:t>
      </w:r>
    </w:p>
    <w:p w14:paraId="2FCC53DE" w14:textId="556A43C4" w:rsidR="00522AC2" w:rsidRPr="008D31AF" w:rsidRDefault="00F01154" w:rsidP="00A93303">
      <w:pPr>
        <w:spacing w:line="480" w:lineRule="exact"/>
        <w:jc w:val="both"/>
        <w:rPr>
          <w:color w:val="000000" w:themeColor="text1"/>
          <w:sz w:val="28"/>
          <w:szCs w:val="28"/>
        </w:rPr>
      </w:pPr>
      <w:r w:rsidRPr="008D31AF">
        <w:rPr>
          <w:rFonts w:hint="eastAsia"/>
          <w:color w:val="000000" w:themeColor="text1"/>
          <w:sz w:val="28"/>
          <w:szCs w:val="28"/>
        </w:rPr>
        <w:t>聯絡地址：</w:t>
      </w:r>
    </w:p>
    <w:p w14:paraId="23237F8B" w14:textId="77777777" w:rsidR="00522AC2" w:rsidRPr="008D31AF" w:rsidRDefault="00522AC2" w:rsidP="00A93303">
      <w:pPr>
        <w:spacing w:line="480" w:lineRule="exact"/>
        <w:jc w:val="both"/>
        <w:rPr>
          <w:color w:val="000000" w:themeColor="text1"/>
          <w:sz w:val="28"/>
          <w:szCs w:val="28"/>
        </w:rPr>
      </w:pPr>
    </w:p>
    <w:p w14:paraId="4671865A" w14:textId="67D34FF7" w:rsidR="00522AC2" w:rsidRPr="008D31AF" w:rsidRDefault="00B556C8" w:rsidP="001F68A4">
      <w:pPr>
        <w:spacing w:line="480" w:lineRule="exact"/>
        <w:jc w:val="center"/>
        <w:rPr>
          <w:color w:val="000000" w:themeColor="text1"/>
          <w:sz w:val="24"/>
          <w:szCs w:val="24"/>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022B64A1" w14:textId="77777777" w:rsidR="00C90222" w:rsidRPr="008D31AF" w:rsidRDefault="00C90222" w:rsidP="00C90222">
      <w:pPr>
        <w:spacing w:line="480" w:lineRule="exact"/>
        <w:jc w:val="center"/>
        <w:rPr>
          <w:color w:val="000000" w:themeColor="text1"/>
          <w:sz w:val="24"/>
          <w:szCs w:val="24"/>
        </w:rPr>
      </w:pPr>
    </w:p>
    <w:p w14:paraId="31AB0A24" w14:textId="18609342" w:rsidR="00142B7A" w:rsidRPr="008D31AF" w:rsidRDefault="00142B7A">
      <w:pPr>
        <w:widowControl/>
        <w:spacing w:after="160" w:line="278" w:lineRule="auto"/>
        <w:rPr>
          <w:rFonts w:cstheme="majorBidi"/>
          <w:b/>
          <w:color w:val="000000" w:themeColor="text1"/>
          <w:sz w:val="28"/>
          <w:szCs w:val="48"/>
        </w:rPr>
      </w:pPr>
    </w:p>
    <w:p w14:paraId="75F4AE03" w14:textId="54D4307A" w:rsidR="00142B7A" w:rsidRPr="008D31AF" w:rsidRDefault="00142B7A" w:rsidP="00142B7A">
      <w:pPr>
        <w:pStyle w:val="1"/>
        <w:spacing w:before="0" w:after="0" w:line="500" w:lineRule="exact"/>
        <w:rPr>
          <w:rFonts w:ascii="微軟正黑體" w:hAnsi="微軟正黑體"/>
        </w:rPr>
      </w:pPr>
      <w:bookmarkStart w:id="13" w:name="_Toc239146967"/>
      <w:r w:rsidRPr="008D31AF">
        <w:rPr>
          <w:rFonts w:ascii="微軟正黑體" w:hAnsi="微軟正黑體" w:hint="eastAsia"/>
        </w:rPr>
        <w:lastRenderedPageBreak/>
        <w:t>附件3：</w:t>
      </w:r>
      <w:r w:rsidRPr="008D31AF">
        <w:rPr>
          <w:rFonts w:ascii="微軟正黑體" w:hAnsi="微軟正黑體"/>
        </w:rPr>
        <w:t>場域專責參與人員</w:t>
      </w:r>
      <w:r w:rsidRPr="008D31AF">
        <w:rPr>
          <w:rFonts w:ascii="微軟正黑體" w:hAnsi="微軟正黑體" w:hint="eastAsia"/>
        </w:rPr>
        <w:t>變更</w:t>
      </w:r>
      <w:r w:rsidRPr="008D31AF">
        <w:rPr>
          <w:rFonts w:ascii="微軟正黑體" w:hAnsi="微軟正黑體"/>
        </w:rPr>
        <w:t>聲明</w:t>
      </w:r>
      <w:bookmarkEnd w:id="13"/>
    </w:p>
    <w:p w14:paraId="46C4AF23" w14:textId="77777777" w:rsidR="00142B7A" w:rsidRPr="008D31AF" w:rsidRDefault="00142B7A" w:rsidP="00142B7A">
      <w:pPr>
        <w:spacing w:line="480" w:lineRule="exact"/>
        <w:jc w:val="center"/>
        <w:rPr>
          <w:b/>
          <w:bCs/>
          <w:color w:val="000000" w:themeColor="text1"/>
          <w:sz w:val="32"/>
          <w:szCs w:val="32"/>
        </w:rPr>
      </w:pPr>
    </w:p>
    <w:p w14:paraId="662DB7EA" w14:textId="58E6B9DA" w:rsidR="00142B7A" w:rsidRPr="008D31AF" w:rsidRDefault="00142B7A" w:rsidP="00C5710C">
      <w:pPr>
        <w:spacing w:line="480" w:lineRule="exact"/>
        <w:jc w:val="center"/>
        <w:rPr>
          <w:b/>
          <w:bCs/>
          <w:color w:val="000000" w:themeColor="text1"/>
          <w:sz w:val="32"/>
          <w:szCs w:val="32"/>
        </w:rPr>
      </w:pPr>
      <w:r w:rsidRPr="008D31AF">
        <w:rPr>
          <w:b/>
          <w:bCs/>
          <w:color w:val="000000" w:themeColor="text1"/>
          <w:sz w:val="32"/>
          <w:szCs w:val="32"/>
        </w:rPr>
        <w:t>場域專責參與人員</w:t>
      </w:r>
      <w:r w:rsidRPr="008D31AF">
        <w:rPr>
          <w:rFonts w:hint="eastAsia"/>
          <w:b/>
          <w:bCs/>
          <w:color w:val="000000" w:themeColor="text1"/>
          <w:sz w:val="32"/>
          <w:szCs w:val="32"/>
        </w:rPr>
        <w:t>變更</w:t>
      </w:r>
      <w:r w:rsidRPr="008D31AF">
        <w:rPr>
          <w:b/>
          <w:bCs/>
          <w:color w:val="000000" w:themeColor="text1"/>
          <w:sz w:val="32"/>
          <w:szCs w:val="32"/>
        </w:rPr>
        <w:t>聲明</w:t>
      </w:r>
    </w:p>
    <w:p w14:paraId="02F575D0" w14:textId="77777777" w:rsidR="00142B7A" w:rsidRPr="008D31AF" w:rsidRDefault="00142B7A" w:rsidP="00142B7A">
      <w:pPr>
        <w:spacing w:line="480" w:lineRule="exact"/>
        <w:jc w:val="both"/>
        <w:rPr>
          <w:b/>
          <w:bCs/>
          <w:color w:val="000000" w:themeColor="text1"/>
          <w:sz w:val="24"/>
          <w:szCs w:val="24"/>
        </w:rPr>
      </w:pPr>
    </w:p>
    <w:p w14:paraId="20F59002" w14:textId="4A1DA6C7" w:rsidR="00BB76BB" w:rsidRPr="008D31AF" w:rsidRDefault="00BB76BB" w:rsidP="00BB76BB">
      <w:pPr>
        <w:spacing w:line="480" w:lineRule="exact"/>
        <w:jc w:val="both"/>
        <w:rPr>
          <w:color w:val="000000" w:themeColor="text1"/>
          <w:sz w:val="28"/>
          <w:szCs w:val="28"/>
        </w:rPr>
      </w:pPr>
      <w:r w:rsidRPr="008D31AF">
        <w:rPr>
          <w:rFonts w:hint="eastAsia"/>
          <w:color w:val="000000" w:themeColor="text1"/>
          <w:sz w:val="28"/>
          <w:szCs w:val="28"/>
        </w:rPr>
        <w:t>本單位（申請組織）＿＿＿＿＿＿＿＿＿＿＿＿＿＿＿＿＿＿＿＿＿茲指派下列人員，代表本單位專責參與「</w:t>
      </w:r>
      <w:r w:rsidRPr="008D31AF">
        <w:rPr>
          <w:rFonts w:hint="eastAsia"/>
          <w:b/>
          <w:color w:val="000000" w:themeColor="text1"/>
          <w:sz w:val="28"/>
          <w:szCs w:val="28"/>
        </w:rPr>
        <w:t>強化社會安全網計畫2.0公私協力數位應用輔導</w:t>
      </w:r>
      <w:r w:rsidR="002108AD"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」全程各階段工作，並同意配合本實驗計畫相關應辦事項：</w:t>
      </w:r>
    </w:p>
    <w:p w14:paraId="1DB54BF6" w14:textId="6CC01BC0" w:rsidR="00142B7A" w:rsidRPr="008D31AF" w:rsidRDefault="00142B7A" w:rsidP="00142B7A">
      <w:pPr>
        <w:spacing w:line="480" w:lineRule="exact"/>
        <w:jc w:val="both"/>
        <w:rPr>
          <w:color w:val="000000" w:themeColor="text1"/>
          <w:sz w:val="28"/>
          <w:szCs w:val="28"/>
        </w:rPr>
      </w:pPr>
    </w:p>
    <w:p w14:paraId="6324FAAA" w14:textId="77777777" w:rsidR="00D91017" w:rsidRPr="008D31AF" w:rsidRDefault="00D91017" w:rsidP="00142B7A">
      <w:pPr>
        <w:spacing w:line="480" w:lineRule="exact"/>
        <w:jc w:val="both"/>
        <w:rPr>
          <w:color w:val="000000" w:themeColor="text1"/>
          <w:sz w:val="28"/>
          <w:szCs w:val="28"/>
        </w:rPr>
        <w:sectPr w:rsidR="00D91017" w:rsidRPr="008D31AF" w:rsidSect="008C1854">
          <w:type w:val="continuous"/>
          <w:pgSz w:w="11906" w:h="16838"/>
          <w:pgMar w:top="1440" w:right="1274" w:bottom="993" w:left="1418" w:header="851" w:footer="992" w:gutter="0"/>
          <w:pgNumType w:start="14"/>
          <w:cols w:space="425"/>
          <w:docGrid w:type="lines" w:linePitch="360"/>
        </w:sectPr>
      </w:pPr>
    </w:p>
    <w:p w14:paraId="78E39307"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決策能力主管</w:t>
      </w:r>
      <w:r w:rsidRPr="008D31AF">
        <w:rPr>
          <w:color w:val="000000" w:themeColor="text1"/>
          <w:sz w:val="28"/>
          <w:szCs w:val="28"/>
        </w:rPr>
        <w:t>：</w:t>
      </w:r>
    </w:p>
    <w:p w14:paraId="4D8C6DC0" w14:textId="77777777" w:rsidR="00142B7A" w:rsidRPr="008D31AF" w:rsidRDefault="00142B7A" w:rsidP="00142B7A">
      <w:pPr>
        <w:spacing w:line="480" w:lineRule="exact"/>
        <w:jc w:val="both"/>
        <w:rPr>
          <w:color w:val="000000" w:themeColor="text1"/>
          <w:sz w:val="28"/>
          <w:szCs w:val="28"/>
        </w:rPr>
      </w:pPr>
      <w:r w:rsidRPr="008D31AF">
        <w:rPr>
          <w:color w:val="000000" w:themeColor="text1"/>
          <w:sz w:val="28"/>
          <w:szCs w:val="28"/>
        </w:rPr>
        <w:t>姓名</w:t>
      </w:r>
      <w:r w:rsidRPr="008D31AF">
        <w:rPr>
          <w:rFonts w:hint="eastAsia"/>
          <w:color w:val="000000" w:themeColor="text1"/>
          <w:sz w:val="28"/>
          <w:szCs w:val="28"/>
        </w:rPr>
        <w:t>：</w:t>
      </w:r>
    </w:p>
    <w:p w14:paraId="1ED3BD62" w14:textId="47AF4508" w:rsidR="00D91017" w:rsidRPr="008D31AF" w:rsidRDefault="001529DE" w:rsidP="00142B7A">
      <w:pPr>
        <w:spacing w:line="480" w:lineRule="exact"/>
        <w:jc w:val="both"/>
        <w:rPr>
          <w:color w:val="000000" w:themeColor="text1"/>
          <w:sz w:val="28"/>
          <w:szCs w:val="28"/>
        </w:rPr>
      </w:pPr>
      <w:r w:rsidRPr="008D31AF">
        <w:rPr>
          <w:rFonts w:hint="eastAsia"/>
          <w:color w:val="000000" w:themeColor="text1"/>
          <w:sz w:val="28"/>
          <w:szCs w:val="28"/>
        </w:rPr>
        <w:t>職稱：</w:t>
      </w:r>
    </w:p>
    <w:p w14:paraId="2DA5A50D" w14:textId="128164FA" w:rsidR="001529DE"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年資：</w:t>
      </w:r>
    </w:p>
    <w:p w14:paraId="1F5B427B" w14:textId="7C4FF423"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工作人員：</w:t>
      </w:r>
    </w:p>
    <w:p w14:paraId="0B123976" w14:textId="6B3DD5ED"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姓名：</w:t>
      </w:r>
    </w:p>
    <w:p w14:paraId="04E49DA9" w14:textId="2934F098"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職稱：</w:t>
      </w:r>
    </w:p>
    <w:p w14:paraId="51811F14" w14:textId="404B2D58"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年資：</w:t>
      </w:r>
    </w:p>
    <w:p w14:paraId="6192356E" w14:textId="3E27A6A5" w:rsidR="001529DE" w:rsidRPr="008D31AF" w:rsidRDefault="007D0C9E" w:rsidP="001529DE">
      <w:pPr>
        <w:spacing w:line="480" w:lineRule="exact"/>
        <w:jc w:val="both"/>
        <w:rPr>
          <w:color w:val="000000" w:themeColor="text1"/>
          <w:sz w:val="28"/>
          <w:szCs w:val="28"/>
        </w:rPr>
      </w:pPr>
      <w:r w:rsidRPr="008D31AF">
        <w:rPr>
          <w:rFonts w:hint="eastAsia"/>
          <w:color w:val="000000" w:themeColor="text1"/>
          <w:sz w:val="28"/>
          <w:szCs w:val="28"/>
        </w:rPr>
        <w:t>工作人員：</w:t>
      </w:r>
    </w:p>
    <w:p w14:paraId="55331000" w14:textId="248CFB2C" w:rsidR="00142B7A"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姓名：</w:t>
      </w:r>
    </w:p>
    <w:p w14:paraId="72126441" w14:textId="142C32F1" w:rsidR="00D91017" w:rsidRPr="008D31AF" w:rsidRDefault="007D0C9E" w:rsidP="00142B7A">
      <w:pPr>
        <w:spacing w:line="480" w:lineRule="exact"/>
        <w:jc w:val="both"/>
        <w:rPr>
          <w:color w:val="000000" w:themeColor="text1"/>
          <w:sz w:val="28"/>
          <w:szCs w:val="28"/>
        </w:rPr>
      </w:pPr>
      <w:r w:rsidRPr="008D31AF">
        <w:rPr>
          <w:rFonts w:hint="eastAsia"/>
          <w:color w:val="000000" w:themeColor="text1"/>
          <w:sz w:val="28"/>
          <w:szCs w:val="28"/>
        </w:rPr>
        <w:t>職稱：</w:t>
      </w:r>
    </w:p>
    <w:p w14:paraId="1CB1296C" w14:textId="51F3312F" w:rsidR="007D0C9E" w:rsidRPr="008D31AF" w:rsidRDefault="007D0C9E" w:rsidP="00142B7A">
      <w:pPr>
        <w:spacing w:line="480" w:lineRule="exact"/>
        <w:jc w:val="both"/>
        <w:rPr>
          <w:color w:val="000000" w:themeColor="text1"/>
          <w:sz w:val="28"/>
          <w:szCs w:val="28"/>
        </w:rPr>
        <w:sectPr w:rsidR="007D0C9E" w:rsidRPr="008D31AF" w:rsidSect="00D91017">
          <w:type w:val="continuous"/>
          <w:pgSz w:w="11906" w:h="16838"/>
          <w:pgMar w:top="1440" w:right="1800" w:bottom="993" w:left="1800" w:header="851" w:footer="992" w:gutter="0"/>
          <w:pgNumType w:start="1"/>
          <w:cols w:num="3" w:space="425"/>
          <w:docGrid w:type="lines" w:linePitch="360"/>
        </w:sectPr>
      </w:pPr>
      <w:r w:rsidRPr="008D31AF">
        <w:rPr>
          <w:rFonts w:hint="eastAsia"/>
          <w:color w:val="000000" w:themeColor="text1"/>
          <w:sz w:val="28"/>
          <w:szCs w:val="28"/>
        </w:rPr>
        <w:t>年資：</w:t>
      </w:r>
    </w:p>
    <w:p w14:paraId="1D57F019" w14:textId="77777777" w:rsidR="007D0C9E" w:rsidRPr="008D31AF" w:rsidRDefault="007D0C9E" w:rsidP="00142B7A">
      <w:pPr>
        <w:spacing w:line="480" w:lineRule="exact"/>
        <w:jc w:val="both"/>
        <w:rPr>
          <w:color w:val="000000" w:themeColor="text1"/>
          <w:sz w:val="28"/>
          <w:szCs w:val="28"/>
        </w:rPr>
      </w:pPr>
    </w:p>
    <w:p w14:paraId="0F54B769" w14:textId="402565B1" w:rsidR="00826CB4" w:rsidRPr="008D31AF" w:rsidRDefault="005B1E55" w:rsidP="008E34B5">
      <w:pPr>
        <w:spacing w:line="360" w:lineRule="auto"/>
        <w:contextualSpacing/>
        <w:jc w:val="both"/>
        <w:rPr>
          <w:color w:val="000000" w:themeColor="text1"/>
          <w:sz w:val="28"/>
          <w:szCs w:val="28"/>
        </w:rPr>
      </w:pPr>
      <w:r w:rsidRPr="008D31AF">
        <w:rPr>
          <w:color w:val="000000" w:themeColor="text1"/>
          <w:sz w:val="28"/>
          <w:szCs w:val="28"/>
        </w:rPr>
        <w:t>＿＿＿＿＿＿因＿＿＿＿＿＿＿＿＿＿＿＿＿＿＿＿＿＿＿＿＿，無法繼續參與本計畫。爰由本</w:t>
      </w:r>
      <w:r w:rsidRPr="008D31AF">
        <w:rPr>
          <w:rFonts w:hint="eastAsia"/>
          <w:color w:val="000000" w:themeColor="text1"/>
          <w:sz w:val="28"/>
          <w:szCs w:val="28"/>
        </w:rPr>
        <w:t>單位</w:t>
      </w:r>
      <w:r w:rsidRPr="008D31AF">
        <w:rPr>
          <w:color w:val="000000" w:themeColor="text1"/>
          <w:sz w:val="28"/>
          <w:szCs w:val="28"/>
        </w:rPr>
        <w:t>申請變更計畫參與人員，改由＿＿＿＿＿＿擔任</w:t>
      </w:r>
      <w:r w:rsidRPr="008D31AF">
        <w:rPr>
          <w:rFonts w:hint="eastAsia"/>
          <w:color w:val="000000" w:themeColor="text1"/>
          <w:sz w:val="28"/>
          <w:szCs w:val="28"/>
        </w:rPr>
        <w:t>□決策能力主管 □工作人員</w:t>
      </w:r>
      <w:r w:rsidRPr="008D31AF">
        <w:rPr>
          <w:color w:val="000000" w:themeColor="text1"/>
          <w:sz w:val="28"/>
          <w:szCs w:val="28"/>
        </w:rPr>
        <w:t>，接續參與本計畫相關工作，敬請同意辦理。</w:t>
      </w:r>
    </w:p>
    <w:p w14:paraId="317A7EF5" w14:textId="77777777" w:rsidR="006738FE" w:rsidRPr="008D31AF" w:rsidRDefault="006738FE" w:rsidP="00142B7A">
      <w:pPr>
        <w:spacing w:line="480" w:lineRule="exact"/>
        <w:jc w:val="both"/>
        <w:rPr>
          <w:color w:val="000000" w:themeColor="text1"/>
          <w:sz w:val="28"/>
          <w:szCs w:val="28"/>
        </w:rPr>
      </w:pPr>
    </w:p>
    <w:p w14:paraId="04BABC74"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 xml:space="preserve">申請組織：（需蓋大小章）　   　　</w:t>
      </w:r>
    </w:p>
    <w:p w14:paraId="0ADC5362"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 xml:space="preserve">負責人：（簽章）　     　　</w:t>
      </w:r>
    </w:p>
    <w:p w14:paraId="417794A4" w14:textId="77777777" w:rsidR="00142B7A" w:rsidRPr="008D31AF" w:rsidRDefault="00142B7A" w:rsidP="00142B7A">
      <w:pPr>
        <w:spacing w:line="480" w:lineRule="exact"/>
        <w:jc w:val="both"/>
        <w:rPr>
          <w:color w:val="000000" w:themeColor="text1"/>
          <w:sz w:val="28"/>
          <w:szCs w:val="28"/>
        </w:rPr>
      </w:pPr>
      <w:r w:rsidRPr="008D31AF">
        <w:rPr>
          <w:rFonts w:hint="eastAsia"/>
          <w:color w:val="000000" w:themeColor="text1"/>
          <w:sz w:val="28"/>
          <w:szCs w:val="28"/>
        </w:rPr>
        <w:t>聯絡電話：</w:t>
      </w:r>
    </w:p>
    <w:p w14:paraId="238E40B4" w14:textId="7251C347" w:rsidR="00142B7A" w:rsidRPr="008D31AF" w:rsidRDefault="00E22530" w:rsidP="00142B7A">
      <w:pPr>
        <w:spacing w:line="480" w:lineRule="exact"/>
        <w:jc w:val="both"/>
        <w:rPr>
          <w:color w:val="000000" w:themeColor="text1"/>
          <w:sz w:val="28"/>
          <w:szCs w:val="28"/>
        </w:rPr>
      </w:pPr>
      <w:r w:rsidRPr="008D31AF">
        <w:rPr>
          <w:rFonts w:hint="eastAsia"/>
          <w:color w:val="000000" w:themeColor="text1"/>
          <w:sz w:val="28"/>
          <w:szCs w:val="28"/>
        </w:rPr>
        <w:t>聯絡地址：</w:t>
      </w:r>
    </w:p>
    <w:p w14:paraId="23550D2A" w14:textId="77777777" w:rsidR="00142B7A" w:rsidRPr="008D31AF" w:rsidRDefault="00142B7A" w:rsidP="00142B7A">
      <w:pPr>
        <w:spacing w:line="480" w:lineRule="exact"/>
        <w:jc w:val="both"/>
        <w:rPr>
          <w:color w:val="000000" w:themeColor="text1"/>
          <w:sz w:val="28"/>
          <w:szCs w:val="28"/>
        </w:rPr>
      </w:pPr>
    </w:p>
    <w:p w14:paraId="6B540CF5" w14:textId="00510B44" w:rsidR="00765531" w:rsidRPr="008D31AF" w:rsidRDefault="00142B7A" w:rsidP="007160A3">
      <w:pPr>
        <w:spacing w:line="480" w:lineRule="exact"/>
        <w:jc w:val="center"/>
        <w:rPr>
          <w:color w:val="000000" w:themeColor="text1"/>
          <w:sz w:val="28"/>
          <w:szCs w:val="28"/>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4029D551" w14:textId="77777777" w:rsidR="00765531" w:rsidRPr="008D31AF" w:rsidRDefault="00765531">
      <w:pPr>
        <w:widowControl/>
        <w:spacing w:after="160" w:line="278" w:lineRule="auto"/>
        <w:rPr>
          <w:color w:val="000000" w:themeColor="text1"/>
          <w:sz w:val="28"/>
          <w:szCs w:val="28"/>
        </w:rPr>
      </w:pPr>
      <w:r w:rsidRPr="008D31AF">
        <w:rPr>
          <w:color w:val="000000" w:themeColor="text1"/>
          <w:sz w:val="28"/>
          <w:szCs w:val="28"/>
        </w:rPr>
        <w:br w:type="page"/>
      </w:r>
    </w:p>
    <w:p w14:paraId="43EBC3D2" w14:textId="48C66719" w:rsidR="00F330A4" w:rsidRPr="008D31AF" w:rsidRDefault="00A30378" w:rsidP="00A93303">
      <w:pPr>
        <w:pStyle w:val="1"/>
        <w:spacing w:before="0" w:after="0" w:line="500" w:lineRule="exact"/>
        <w:rPr>
          <w:rFonts w:ascii="微軟正黑體" w:hAnsi="微軟正黑體"/>
        </w:rPr>
      </w:pPr>
      <w:bookmarkStart w:id="14" w:name="_Toc239146968"/>
      <w:r w:rsidRPr="008D31AF">
        <w:rPr>
          <w:rFonts w:ascii="微軟正黑體" w:hAnsi="微軟正黑體"/>
        </w:rPr>
        <w:lastRenderedPageBreak/>
        <w:t>附件</w:t>
      </w:r>
      <w:r w:rsidRPr="008D31AF">
        <w:rPr>
          <w:rFonts w:ascii="微軟正黑體" w:hAnsi="微軟正黑體" w:hint="eastAsia"/>
        </w:rPr>
        <w:t>4：合作備忘錄(組織用印)</w:t>
      </w:r>
      <w:bookmarkEnd w:id="14"/>
    </w:p>
    <w:p w14:paraId="62BBEF0F" w14:textId="77777777" w:rsidR="00E45B77" w:rsidRPr="008D31AF" w:rsidRDefault="00E45B77" w:rsidP="00E45B77">
      <w:pPr>
        <w:spacing w:line="480" w:lineRule="exact"/>
        <w:jc w:val="center"/>
        <w:rPr>
          <w:b/>
          <w:bCs/>
          <w:color w:val="000000" w:themeColor="text1"/>
          <w:sz w:val="32"/>
          <w:szCs w:val="32"/>
        </w:rPr>
      </w:pPr>
      <w:r w:rsidRPr="008D31AF">
        <w:rPr>
          <w:b/>
          <w:bCs/>
          <w:color w:val="000000" w:themeColor="text1"/>
          <w:sz w:val="32"/>
          <w:szCs w:val="32"/>
        </w:rPr>
        <w:t>合作備忘錄</w:t>
      </w:r>
    </w:p>
    <w:p w14:paraId="5ECF0756" w14:textId="77777777" w:rsidR="00E45B77" w:rsidRPr="008D31AF" w:rsidRDefault="00E45B77" w:rsidP="00E45B77">
      <w:pPr>
        <w:spacing w:line="480" w:lineRule="exact"/>
        <w:jc w:val="both"/>
        <w:rPr>
          <w:color w:val="000000" w:themeColor="text1"/>
          <w:sz w:val="24"/>
          <w:szCs w:val="24"/>
        </w:rPr>
      </w:pPr>
    </w:p>
    <w:p w14:paraId="475955DE" w14:textId="5CCCB790" w:rsidR="00E45B77" w:rsidRPr="008D31AF" w:rsidRDefault="00BB43FF" w:rsidP="004A6E98">
      <w:pPr>
        <w:spacing w:line="440" w:lineRule="exact"/>
        <w:jc w:val="both"/>
        <w:rPr>
          <w:color w:val="000000" w:themeColor="text1"/>
          <w:sz w:val="28"/>
          <w:szCs w:val="28"/>
        </w:rPr>
      </w:pPr>
      <w:r w:rsidRPr="008D31AF">
        <w:rPr>
          <w:color w:val="000000" w:themeColor="text1"/>
          <w:sz w:val="28"/>
          <w:szCs w:val="28"/>
        </w:rPr>
        <w:t>本單位＿＿＿＿＿＿＿＿＿＿＿＿＿＿＿＿＿（以下簡稱試辦組織），與執行單位社團法人中華民國全國中小企業總會（以下簡稱執行單位）共同簽署本備忘錄，並同意參與</w:t>
      </w:r>
      <w:r w:rsidRPr="008D31AF">
        <w:rPr>
          <w:rFonts w:hint="eastAsia"/>
          <w:color w:val="000000" w:themeColor="text1"/>
          <w:sz w:val="28"/>
          <w:szCs w:val="28"/>
        </w:rPr>
        <w:t>「</w:t>
      </w:r>
      <w:r w:rsidRPr="008D31AF">
        <w:rPr>
          <w:rFonts w:hint="eastAsia"/>
          <w:b/>
          <w:color w:val="000000" w:themeColor="text1"/>
          <w:sz w:val="28"/>
          <w:szCs w:val="28"/>
        </w:rPr>
        <w:t>強化社會安全網計畫2.0公私協力數位應用輔導及服務匯流行動實驗</w:t>
      </w:r>
      <w:r w:rsidRPr="008D31AF">
        <w:rPr>
          <w:rFonts w:hint="eastAsia"/>
          <w:color w:val="000000" w:themeColor="text1"/>
          <w:sz w:val="28"/>
          <w:szCs w:val="28"/>
        </w:rPr>
        <w:t>」</w:t>
      </w:r>
      <w:r w:rsidRPr="008D31AF">
        <w:rPr>
          <w:color w:val="000000" w:themeColor="text1"/>
          <w:sz w:val="28"/>
          <w:szCs w:val="28"/>
        </w:rPr>
        <w:t>，並遵守下列事項：</w:t>
      </w:r>
    </w:p>
    <w:p w14:paraId="49400781" w14:textId="1C18DCC7" w:rsidR="00E45B77" w:rsidRPr="008D31AF" w:rsidRDefault="00E45B77" w:rsidP="004A6E98">
      <w:pPr>
        <w:spacing w:line="440" w:lineRule="exact"/>
        <w:ind w:left="560" w:hangingChars="200" w:hanging="560"/>
        <w:jc w:val="both"/>
        <w:rPr>
          <w:color w:val="000000" w:themeColor="text1"/>
          <w:sz w:val="28"/>
          <w:szCs w:val="28"/>
        </w:rPr>
      </w:pPr>
      <w:r w:rsidRPr="008D31AF">
        <w:rPr>
          <w:b/>
          <w:bCs/>
          <w:color w:val="000000" w:themeColor="text1"/>
          <w:sz w:val="28"/>
          <w:szCs w:val="28"/>
        </w:rPr>
        <w:t>一、配合</w:t>
      </w:r>
      <w:r w:rsidRPr="008D31AF">
        <w:rPr>
          <w:rFonts w:hint="eastAsia"/>
          <w:b/>
          <w:bCs/>
          <w:color w:val="000000" w:themeColor="text1"/>
          <w:sz w:val="28"/>
          <w:szCs w:val="28"/>
        </w:rPr>
        <w:t>計畫</w:t>
      </w:r>
      <w:r w:rsidRPr="008D31AF">
        <w:rPr>
          <w:b/>
          <w:bCs/>
          <w:color w:val="000000" w:themeColor="text1"/>
          <w:sz w:val="28"/>
          <w:szCs w:val="28"/>
        </w:rPr>
        <w:t>執行</w:t>
      </w:r>
      <w:r w:rsidRPr="008D31AF">
        <w:rPr>
          <w:color w:val="000000" w:themeColor="text1"/>
          <w:sz w:val="28"/>
          <w:szCs w:val="28"/>
        </w:rPr>
        <w:br/>
        <w:t>試辦單位應提供服務場域及專責人力，配合</w:t>
      </w:r>
      <w:r w:rsidRPr="008D31AF">
        <w:rPr>
          <w:rFonts w:hint="eastAsia"/>
          <w:color w:val="000000" w:themeColor="text1"/>
          <w:sz w:val="28"/>
          <w:szCs w:val="28"/>
        </w:rPr>
        <w:t>參與計畫相關活動，例如</w:t>
      </w:r>
      <w:r w:rsidRPr="008D31AF">
        <w:rPr>
          <w:color w:val="000000" w:themeColor="text1"/>
          <w:sz w:val="28"/>
          <w:szCs w:val="28"/>
        </w:rPr>
        <w:t>流程盤點、共創設計、培力訓練、應用驗證、成效量測、訪視查核及成果推廣等工作。提交示範案例及完整成果報告，並於成果分享會公開發表。</w:t>
      </w:r>
    </w:p>
    <w:p w14:paraId="386CC23F" w14:textId="2B7AB9C7" w:rsidR="00E45B77" w:rsidRPr="008D31AF" w:rsidRDefault="00E45B77" w:rsidP="003C43FA">
      <w:pPr>
        <w:spacing w:line="440" w:lineRule="exact"/>
        <w:ind w:left="574" w:hangingChars="205" w:hanging="574"/>
        <w:jc w:val="both"/>
        <w:rPr>
          <w:b/>
          <w:bCs/>
          <w:color w:val="000000" w:themeColor="text1"/>
          <w:sz w:val="28"/>
          <w:szCs w:val="28"/>
        </w:rPr>
      </w:pPr>
      <w:r w:rsidRPr="008D31AF">
        <w:rPr>
          <w:b/>
          <w:bCs/>
          <w:color w:val="000000" w:themeColor="text1"/>
          <w:sz w:val="28"/>
          <w:szCs w:val="28"/>
        </w:rPr>
        <w:t>二、</w:t>
      </w:r>
      <w:r w:rsidRPr="008D31AF">
        <w:rPr>
          <w:rFonts w:hint="eastAsia"/>
          <w:b/>
          <w:bCs/>
          <w:color w:val="000000" w:themeColor="text1"/>
          <w:sz w:val="28"/>
          <w:szCs w:val="28"/>
        </w:rPr>
        <w:t>遵守</w:t>
      </w:r>
      <w:r w:rsidRPr="008D31AF">
        <w:rPr>
          <w:b/>
          <w:bCs/>
          <w:color w:val="000000" w:themeColor="text1"/>
          <w:sz w:val="28"/>
          <w:szCs w:val="28"/>
        </w:rPr>
        <w:t>保密</w:t>
      </w:r>
      <w:r w:rsidRPr="008D31AF">
        <w:rPr>
          <w:rFonts w:hint="eastAsia"/>
          <w:b/>
          <w:bCs/>
          <w:color w:val="000000" w:themeColor="text1"/>
          <w:sz w:val="28"/>
          <w:szCs w:val="28"/>
        </w:rPr>
        <w:t>義務</w:t>
      </w:r>
      <w:r w:rsidRPr="008D31AF">
        <w:rPr>
          <w:color w:val="000000" w:themeColor="text1"/>
          <w:sz w:val="28"/>
          <w:szCs w:val="28"/>
        </w:rPr>
        <w:br/>
        <w:t>試辦單位及其指派參與本實驗計畫之人員，就執行本實驗計畫過程中所悉之非公開資訊，於計畫執行期間及計畫結束後，均應負保密義務，非經主辦單位或執行單位事前書面同意，不得對外揭露、公開、複製或為契約目的以外之使用。試辦單位應督導所屬參與人員切實遵守前開保密義務。</w:t>
      </w:r>
    </w:p>
    <w:p w14:paraId="3F64B152" w14:textId="0ED4E309" w:rsidR="00E45B77" w:rsidRPr="008D31AF" w:rsidRDefault="00E45B77" w:rsidP="004A6E98">
      <w:pPr>
        <w:spacing w:line="440" w:lineRule="exact"/>
        <w:ind w:left="560" w:hangingChars="200" w:hanging="560"/>
        <w:jc w:val="both"/>
        <w:rPr>
          <w:color w:val="000000" w:themeColor="text1"/>
          <w:sz w:val="28"/>
          <w:szCs w:val="28"/>
        </w:rPr>
      </w:pPr>
      <w:r w:rsidRPr="008D31AF">
        <w:rPr>
          <w:b/>
          <w:bCs/>
          <w:color w:val="000000" w:themeColor="text1"/>
          <w:sz w:val="28"/>
          <w:szCs w:val="28"/>
        </w:rPr>
        <w:t>三、個資保護</w:t>
      </w:r>
      <w:r w:rsidRPr="008D31AF">
        <w:rPr>
          <w:rFonts w:hint="eastAsia"/>
          <w:b/>
          <w:bCs/>
          <w:color w:val="000000" w:themeColor="text1"/>
          <w:sz w:val="28"/>
          <w:szCs w:val="28"/>
        </w:rPr>
        <w:t>配合</w:t>
      </w:r>
      <w:r w:rsidRPr="008D31AF">
        <w:rPr>
          <w:b/>
          <w:bCs/>
          <w:color w:val="000000" w:themeColor="text1"/>
          <w:sz w:val="28"/>
          <w:szCs w:val="28"/>
        </w:rPr>
        <w:t>義務</w:t>
      </w:r>
      <w:r w:rsidRPr="008D31AF">
        <w:rPr>
          <w:color w:val="000000" w:themeColor="text1"/>
          <w:sz w:val="28"/>
          <w:szCs w:val="28"/>
        </w:rPr>
        <w:br/>
        <w:t>試辦單位於本實驗計畫過程中，涉及蒐集、處理或利用個人資料者，應遵守個人資料保護法及相關法令規定，採行適當之安全維護措施；並應督導所屬參與人員配合辦理個人資料保護相關作業，不得逾越本實驗計畫目的範圍蒐集、處理、利用或揭露個人資料。</w:t>
      </w:r>
    </w:p>
    <w:p w14:paraId="2FECF404" w14:textId="77777777" w:rsidR="000F006D" w:rsidRPr="008D31AF" w:rsidRDefault="00E45B77" w:rsidP="000F006D">
      <w:pPr>
        <w:spacing w:line="440" w:lineRule="exact"/>
        <w:jc w:val="both"/>
        <w:rPr>
          <w:b/>
          <w:bCs/>
          <w:color w:val="000000" w:themeColor="text1"/>
          <w:sz w:val="28"/>
          <w:szCs w:val="28"/>
        </w:rPr>
      </w:pPr>
      <w:r w:rsidRPr="008D31AF">
        <w:rPr>
          <w:rFonts w:hint="eastAsia"/>
          <w:b/>
          <w:bCs/>
          <w:color w:val="000000" w:themeColor="text1"/>
          <w:sz w:val="28"/>
          <w:szCs w:val="28"/>
        </w:rPr>
        <w:t>四、</w:t>
      </w:r>
      <w:r w:rsidRPr="008D31AF">
        <w:rPr>
          <w:b/>
          <w:bCs/>
          <w:color w:val="000000" w:themeColor="text1"/>
          <w:sz w:val="28"/>
          <w:szCs w:val="28"/>
        </w:rPr>
        <w:t>智慧財產權及成果使用聲明</w:t>
      </w:r>
    </w:p>
    <w:p w14:paraId="4EF3CDA8" w14:textId="31D1D32F" w:rsidR="006232D1" w:rsidRPr="008D31AF" w:rsidRDefault="00747759" w:rsidP="000F006D">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擔保</w:t>
      </w:r>
      <w:r w:rsidRPr="008D31AF">
        <w:rPr>
          <w:rFonts w:hint="eastAsia"/>
          <w:color w:val="000000" w:themeColor="text1"/>
          <w:sz w:val="28"/>
          <w:szCs w:val="28"/>
        </w:rPr>
        <w:t>參與實驗計畫期間</w:t>
      </w:r>
      <w:r w:rsidRPr="008D31AF">
        <w:rPr>
          <w:color w:val="000000" w:themeColor="text1"/>
          <w:sz w:val="28"/>
          <w:szCs w:val="28"/>
        </w:rPr>
        <w:t>提供之所有資訊，包括但不限於方案內容、圖文、簡報、影音及其他資料，並無侵害他人之智慧財產權、其他權利或違反法令之情事。</w:t>
      </w:r>
    </w:p>
    <w:p w14:paraId="3EEEAE7B" w14:textId="5922A913" w:rsidR="000F006D" w:rsidRPr="008D31AF" w:rsidRDefault="00747759" w:rsidP="00E52435">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同意將其為本次</w:t>
      </w:r>
      <w:r w:rsidRPr="008D31AF">
        <w:rPr>
          <w:rFonts w:hint="eastAsia"/>
          <w:color w:val="000000" w:themeColor="text1"/>
          <w:sz w:val="28"/>
          <w:szCs w:val="28"/>
        </w:rPr>
        <w:t>實驗計畫</w:t>
      </w:r>
      <w:r w:rsidRPr="008D31AF">
        <w:rPr>
          <w:color w:val="000000" w:themeColor="text1"/>
          <w:sz w:val="28"/>
          <w:szCs w:val="28"/>
        </w:rPr>
        <w:t>所提供之圖文、簡報、照片、影音及其他資料（包括但不限於</w:t>
      </w:r>
      <w:r w:rsidRPr="008D31AF">
        <w:rPr>
          <w:rFonts w:hint="eastAsia"/>
          <w:color w:val="000000" w:themeColor="text1"/>
          <w:sz w:val="28"/>
          <w:szCs w:val="28"/>
        </w:rPr>
        <w:t>試辦單位</w:t>
      </w:r>
      <w:r w:rsidRPr="008D31AF">
        <w:rPr>
          <w:color w:val="000000" w:themeColor="text1"/>
          <w:sz w:val="28"/>
          <w:szCs w:val="28"/>
        </w:rPr>
        <w:t>成員之姓名、肖像、儀表板、公版模組等），無償授權主辦單位或</w:t>
      </w:r>
      <w:r w:rsidR="00574D51" w:rsidRPr="008D31AF">
        <w:rPr>
          <w:rFonts w:hint="eastAsia"/>
          <w:color w:val="000000" w:themeColor="text1"/>
          <w:sz w:val="28"/>
          <w:szCs w:val="28"/>
        </w:rPr>
        <w:t>執行單位</w:t>
      </w:r>
      <w:r w:rsidRPr="008D31AF">
        <w:rPr>
          <w:color w:val="000000" w:themeColor="text1"/>
          <w:sz w:val="28"/>
          <w:szCs w:val="28"/>
        </w:rPr>
        <w:t>以不限區域、時間、次數及非營利之方式使用（包括但不限於印刷、展示、宣傳、報導、</w:t>
      </w:r>
      <w:r w:rsidRPr="008D31AF">
        <w:rPr>
          <w:color w:val="000000" w:themeColor="text1"/>
          <w:sz w:val="28"/>
          <w:szCs w:val="28"/>
        </w:rPr>
        <w:lastRenderedPageBreak/>
        <w:t>出版或公開），或再授權第三人使用，並同意主辦單位得改作、重製或編輯及行使其他著作權法上著作財產權人所得享有之一切權利於相關行銷媒體，且主辦單位均不另予通知申請單位。如未涉及著作人格之誣衊，申請單位及其成員同意對主辦單位不行使著作人格權。</w:t>
      </w:r>
    </w:p>
    <w:p w14:paraId="712B3507" w14:textId="6285C367" w:rsidR="00E239F9" w:rsidRPr="008D31AF" w:rsidRDefault="00747759" w:rsidP="00E239F9">
      <w:pPr>
        <w:pStyle w:val="aa"/>
        <w:numPr>
          <w:ilvl w:val="0"/>
          <w:numId w:val="16"/>
        </w:numPr>
        <w:spacing w:line="440" w:lineRule="exact"/>
        <w:ind w:left="980" w:hanging="556"/>
        <w:jc w:val="both"/>
        <w:rPr>
          <w:color w:val="000000" w:themeColor="text1"/>
          <w:sz w:val="28"/>
          <w:szCs w:val="28"/>
        </w:rPr>
      </w:pPr>
      <w:r w:rsidRPr="008D31AF">
        <w:rPr>
          <w:rFonts w:hint="eastAsia"/>
          <w:color w:val="000000" w:themeColor="text1"/>
          <w:sz w:val="28"/>
          <w:szCs w:val="28"/>
        </w:rPr>
        <w:t>試辦單位</w:t>
      </w:r>
      <w:r w:rsidRPr="008D31AF">
        <w:rPr>
          <w:color w:val="000000" w:themeColor="text1"/>
          <w:sz w:val="28"/>
          <w:szCs w:val="28"/>
        </w:rPr>
        <w:t>同意無償授權主辦單位或</w:t>
      </w:r>
      <w:r w:rsidR="00574D51" w:rsidRPr="008D31AF">
        <w:rPr>
          <w:rFonts w:hint="eastAsia"/>
          <w:color w:val="000000" w:themeColor="text1"/>
          <w:sz w:val="28"/>
          <w:szCs w:val="28"/>
        </w:rPr>
        <w:t>執行單位</w:t>
      </w:r>
      <w:r w:rsidRPr="008D31AF">
        <w:rPr>
          <w:color w:val="000000" w:themeColor="text1"/>
          <w:sz w:val="28"/>
          <w:szCs w:val="28"/>
        </w:rPr>
        <w:t>，得於本</w:t>
      </w:r>
      <w:r w:rsidR="00574D51" w:rsidRPr="008D31AF">
        <w:rPr>
          <w:rFonts w:hint="eastAsia"/>
          <w:color w:val="000000" w:themeColor="text1"/>
          <w:sz w:val="28"/>
          <w:szCs w:val="28"/>
        </w:rPr>
        <w:t>實驗計畫</w:t>
      </w:r>
      <w:r w:rsidRPr="008D31AF">
        <w:rPr>
          <w:color w:val="000000" w:themeColor="text1"/>
          <w:sz w:val="28"/>
          <w:szCs w:val="28"/>
        </w:rPr>
        <w:t>進行過程中，拍攝、錄影或請申請單位提供相關照片或動態影像，做為紀錄、宣傳推廣、行銷</w:t>
      </w:r>
      <w:r w:rsidR="00574D51" w:rsidRPr="008D31AF">
        <w:rPr>
          <w:color w:val="000000" w:themeColor="text1"/>
          <w:sz w:val="28"/>
          <w:szCs w:val="28"/>
        </w:rPr>
        <w:t>本</w:t>
      </w:r>
      <w:r w:rsidR="00574D51" w:rsidRPr="008D31AF">
        <w:rPr>
          <w:rFonts w:hint="eastAsia"/>
          <w:color w:val="000000" w:themeColor="text1"/>
          <w:sz w:val="28"/>
          <w:szCs w:val="28"/>
        </w:rPr>
        <w:t>實驗計畫</w:t>
      </w:r>
      <w:r w:rsidRPr="008D31AF">
        <w:rPr>
          <w:color w:val="000000" w:themeColor="text1"/>
          <w:sz w:val="28"/>
          <w:szCs w:val="28"/>
        </w:rPr>
        <w:t>或相關活動之用，並得以任何形式發表前述之相片或動態影像。</w:t>
      </w:r>
    </w:p>
    <w:p w14:paraId="2402B1EA" w14:textId="6AC0CDD2" w:rsidR="00765531" w:rsidRPr="008D31AF" w:rsidRDefault="00765531" w:rsidP="00E239F9">
      <w:pPr>
        <w:pStyle w:val="aa"/>
        <w:numPr>
          <w:ilvl w:val="0"/>
          <w:numId w:val="16"/>
        </w:numPr>
        <w:spacing w:line="440" w:lineRule="exact"/>
        <w:ind w:left="980" w:hanging="556"/>
        <w:jc w:val="both"/>
        <w:rPr>
          <w:color w:val="000000" w:themeColor="text1"/>
          <w:sz w:val="28"/>
          <w:szCs w:val="28"/>
        </w:rPr>
      </w:pPr>
      <w:r w:rsidRPr="008D31AF">
        <w:rPr>
          <w:color w:val="000000" w:themeColor="text1"/>
          <w:sz w:val="28"/>
          <w:szCs w:val="28"/>
        </w:rPr>
        <w:t>同意經完整去識別化之示範案例、共擬會議產出與基線量測資料，納入本計畫「推動社安網2.0公私協力數位應用輔導</w:t>
      </w:r>
      <w:r w:rsidR="002108AD" w:rsidRPr="008D31AF">
        <w:rPr>
          <w:rFonts w:hint="eastAsia"/>
          <w:color w:val="000000" w:themeColor="text1"/>
          <w:sz w:val="28"/>
          <w:szCs w:val="28"/>
        </w:rPr>
        <w:t>與</w:t>
      </w:r>
      <w:r w:rsidRPr="008D31AF">
        <w:rPr>
          <w:color w:val="000000" w:themeColor="text1"/>
          <w:sz w:val="28"/>
          <w:szCs w:val="28"/>
        </w:rPr>
        <w:t>服務匯流行動指南」等相關成果擴散媒介。</w:t>
      </w:r>
    </w:p>
    <w:p w14:paraId="1C45DBFB" w14:textId="77777777" w:rsidR="00E45B77" w:rsidRPr="008D31AF" w:rsidRDefault="00E45B77" w:rsidP="004A6E98">
      <w:pPr>
        <w:spacing w:line="440" w:lineRule="exact"/>
        <w:ind w:left="518" w:hangingChars="185" w:hanging="518"/>
        <w:jc w:val="both"/>
        <w:rPr>
          <w:color w:val="000000" w:themeColor="text1"/>
          <w:sz w:val="28"/>
          <w:szCs w:val="28"/>
        </w:rPr>
      </w:pPr>
      <w:r w:rsidRPr="008D31AF">
        <w:rPr>
          <w:rFonts w:hint="eastAsia"/>
          <w:b/>
          <w:bCs/>
          <w:color w:val="000000" w:themeColor="text1"/>
          <w:sz w:val="28"/>
          <w:szCs w:val="28"/>
        </w:rPr>
        <w:t>五</w:t>
      </w:r>
      <w:r w:rsidRPr="008D31AF">
        <w:rPr>
          <w:b/>
          <w:bCs/>
          <w:color w:val="000000" w:themeColor="text1"/>
          <w:sz w:val="28"/>
          <w:szCs w:val="28"/>
        </w:rPr>
        <w:t>、個資及影像使用</w:t>
      </w:r>
      <w:r w:rsidRPr="008D31AF">
        <w:rPr>
          <w:color w:val="000000" w:themeColor="text1"/>
          <w:sz w:val="28"/>
          <w:szCs w:val="28"/>
        </w:rPr>
        <w:br/>
        <w:t>個案資料、敏感性資料及未公開資訊不得逕行公開；如有展示或推廣需要，應完成去識別化及必要之同意程序。活動攝影、錄音或錄影涉及可識別個人時，應事先取得當事人同意。</w:t>
      </w:r>
    </w:p>
    <w:p w14:paraId="3F14FC6F" w14:textId="2E0BA291" w:rsidR="00E45B77" w:rsidRPr="008D31AF" w:rsidRDefault="00E45B77" w:rsidP="004A6E98">
      <w:pPr>
        <w:spacing w:line="440" w:lineRule="exact"/>
        <w:ind w:left="532" w:hangingChars="190" w:hanging="532"/>
        <w:jc w:val="both"/>
        <w:rPr>
          <w:color w:val="000000" w:themeColor="text1"/>
          <w:sz w:val="28"/>
          <w:szCs w:val="28"/>
        </w:rPr>
      </w:pPr>
      <w:r w:rsidRPr="008D31AF">
        <w:rPr>
          <w:rFonts w:hint="eastAsia"/>
          <w:b/>
          <w:bCs/>
          <w:color w:val="000000" w:themeColor="text1"/>
          <w:sz w:val="28"/>
          <w:szCs w:val="28"/>
        </w:rPr>
        <w:t>六</w:t>
      </w:r>
      <w:r w:rsidRPr="008D31AF">
        <w:rPr>
          <w:b/>
          <w:bCs/>
          <w:color w:val="000000" w:themeColor="text1"/>
          <w:sz w:val="28"/>
          <w:szCs w:val="28"/>
        </w:rPr>
        <w:t>、違反規定之處理</w:t>
      </w:r>
      <w:r w:rsidRPr="008D31AF">
        <w:rPr>
          <w:color w:val="000000" w:themeColor="text1"/>
          <w:sz w:val="28"/>
          <w:szCs w:val="28"/>
        </w:rPr>
        <w:br/>
      </w:r>
      <w:r w:rsidR="00011E42" w:rsidRPr="008D31AF">
        <w:rPr>
          <w:color w:val="000000" w:themeColor="text1"/>
          <w:sz w:val="28"/>
          <w:szCs w:val="28"/>
        </w:rPr>
        <w:t>試辦組織如違反本備忘錄或本實驗計畫相關規定，執行單位得通知限期改善；屆期未改善或情節重大者，經治理委員會審議及主辦單位核定後，得註銷其資格、停止核撥</w:t>
      </w:r>
      <w:r w:rsidR="00011E42" w:rsidRPr="008D31AF">
        <w:rPr>
          <w:rFonts w:hint="eastAsia"/>
          <w:color w:val="000000" w:themeColor="text1"/>
          <w:sz w:val="28"/>
          <w:szCs w:val="28"/>
        </w:rPr>
        <w:t>服務驗證費</w:t>
      </w:r>
      <w:r w:rsidR="00011E42" w:rsidRPr="008D31AF">
        <w:rPr>
          <w:color w:val="000000" w:themeColor="text1"/>
          <w:sz w:val="28"/>
          <w:szCs w:val="28"/>
        </w:rPr>
        <w:t>，並得以書面通知限期返還全部或部分已撥付之服務驗證費。</w:t>
      </w:r>
    </w:p>
    <w:p w14:paraId="5C0DC394" w14:textId="2FA272A6" w:rsidR="00E45B77" w:rsidRPr="008D31AF" w:rsidRDefault="00E45B77" w:rsidP="004E1C08">
      <w:pPr>
        <w:spacing w:line="440" w:lineRule="exact"/>
        <w:ind w:leftChars="-6" w:left="488" w:hangingChars="179" w:hanging="501"/>
        <w:jc w:val="both"/>
        <w:rPr>
          <w:color w:val="000000" w:themeColor="text1"/>
          <w:sz w:val="28"/>
          <w:szCs w:val="28"/>
        </w:rPr>
      </w:pPr>
      <w:r w:rsidRPr="008D31AF">
        <w:rPr>
          <w:rFonts w:hint="eastAsia"/>
          <w:b/>
          <w:bCs/>
          <w:color w:val="000000" w:themeColor="text1"/>
          <w:sz w:val="28"/>
          <w:szCs w:val="28"/>
        </w:rPr>
        <w:t>七</w:t>
      </w:r>
      <w:r w:rsidRPr="008D31AF">
        <w:rPr>
          <w:b/>
          <w:bCs/>
          <w:color w:val="000000" w:themeColor="text1"/>
          <w:sz w:val="28"/>
          <w:szCs w:val="28"/>
        </w:rPr>
        <w:t>、其他事項</w:t>
      </w:r>
      <w:r w:rsidRPr="008D31AF">
        <w:rPr>
          <w:color w:val="000000" w:themeColor="text1"/>
          <w:sz w:val="28"/>
          <w:szCs w:val="28"/>
        </w:rPr>
        <w:br/>
        <w:t>未盡事宜依申請須知、相關契約、主辦單位公告及相關法令辦理。保密、個資保護及智慧財產權等義務，不因計畫結束或資格註銷而失效。</w:t>
      </w:r>
    </w:p>
    <w:p w14:paraId="0EDA7675" w14:textId="77777777"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本備忘錄一式二份，由執行單位及試辦組織各執一份為憑。</w:t>
      </w:r>
    </w:p>
    <w:p w14:paraId="49B8EE26" w14:textId="77777777" w:rsidR="004E1C08" w:rsidRPr="008D31AF" w:rsidRDefault="004E1C08" w:rsidP="00D32D49">
      <w:pPr>
        <w:spacing w:line="440" w:lineRule="exact"/>
        <w:jc w:val="both"/>
        <w:rPr>
          <w:color w:val="000000" w:themeColor="text1"/>
          <w:sz w:val="28"/>
          <w:szCs w:val="28"/>
        </w:rPr>
        <w:sectPr w:rsidR="004E1C08" w:rsidRPr="008D31AF" w:rsidSect="008C1854">
          <w:footerReference w:type="default" r:id="rId15"/>
          <w:type w:val="continuous"/>
          <w:pgSz w:w="11906" w:h="16838"/>
          <w:pgMar w:top="1440" w:right="1274" w:bottom="993" w:left="1560" w:header="851" w:footer="992" w:gutter="0"/>
          <w:pgNumType w:start="15"/>
          <w:cols w:space="425"/>
          <w:docGrid w:type="lines" w:linePitch="360"/>
        </w:sectPr>
      </w:pPr>
    </w:p>
    <w:p w14:paraId="6DFF31B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試辦組織：（用印）　　　</w:t>
      </w:r>
    </w:p>
    <w:p w14:paraId="7223BAD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負責人：（用印）</w:t>
      </w:r>
    </w:p>
    <w:p w14:paraId="5FC4615D" w14:textId="77777777" w:rsidR="00D32D49" w:rsidRPr="008D31AF" w:rsidRDefault="00D32D49" w:rsidP="00D32D49">
      <w:pPr>
        <w:spacing w:line="440" w:lineRule="exact"/>
        <w:jc w:val="both"/>
        <w:rPr>
          <w:color w:val="000000" w:themeColor="text1"/>
          <w:sz w:val="28"/>
          <w:szCs w:val="28"/>
        </w:rPr>
      </w:pPr>
      <w:r w:rsidRPr="008D31AF">
        <w:rPr>
          <w:color w:val="000000" w:themeColor="text1"/>
          <w:sz w:val="28"/>
          <w:szCs w:val="28"/>
        </w:rPr>
        <w:t>聯絡人：</w:t>
      </w:r>
    </w:p>
    <w:p w14:paraId="0BD805BB"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聯絡電話：　　　</w:t>
      </w:r>
    </w:p>
    <w:p w14:paraId="79607B58"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聯絡地址：</w:t>
      </w:r>
    </w:p>
    <w:p w14:paraId="24DE9A5E" w14:textId="7DA988FB"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執行單位：（用印）</w:t>
      </w:r>
    </w:p>
    <w:p w14:paraId="0AD4DEC5" w14:textId="77777777" w:rsidR="00D32D49" w:rsidRPr="008D31AF" w:rsidRDefault="00D32D49" w:rsidP="00D32D49">
      <w:pPr>
        <w:spacing w:line="440" w:lineRule="exact"/>
        <w:jc w:val="both"/>
        <w:rPr>
          <w:color w:val="000000" w:themeColor="text1"/>
        </w:rPr>
      </w:pPr>
      <w:r w:rsidRPr="008D31AF">
        <w:rPr>
          <w:rFonts w:hint="eastAsia"/>
          <w:color w:val="000000" w:themeColor="text1"/>
          <w:sz w:val="28"/>
          <w:szCs w:val="28"/>
        </w:rPr>
        <w:t xml:space="preserve">負責人：（用印）　　　</w:t>
      </w:r>
    </w:p>
    <w:p w14:paraId="2372DE25" w14:textId="77777777" w:rsidR="00D32D49" w:rsidRPr="008D31AF" w:rsidRDefault="00D32D49" w:rsidP="00D32D49">
      <w:pPr>
        <w:spacing w:line="440" w:lineRule="exact"/>
        <w:jc w:val="both"/>
        <w:rPr>
          <w:color w:val="000000" w:themeColor="text1"/>
          <w:sz w:val="28"/>
          <w:szCs w:val="28"/>
        </w:rPr>
      </w:pPr>
      <w:r w:rsidRPr="008D31AF">
        <w:rPr>
          <w:color w:val="000000" w:themeColor="text1"/>
          <w:sz w:val="28"/>
          <w:szCs w:val="28"/>
        </w:rPr>
        <w:t>聯絡人：</w:t>
      </w:r>
    </w:p>
    <w:p w14:paraId="08C0FC39" w14:textId="77777777" w:rsidR="00D32D49" w:rsidRPr="008D31AF" w:rsidRDefault="00D32D49" w:rsidP="00D32D49">
      <w:pPr>
        <w:spacing w:line="440" w:lineRule="exact"/>
        <w:jc w:val="both"/>
        <w:rPr>
          <w:color w:val="000000" w:themeColor="text1"/>
          <w:sz w:val="28"/>
          <w:szCs w:val="28"/>
        </w:rPr>
      </w:pPr>
      <w:r w:rsidRPr="008D31AF">
        <w:rPr>
          <w:rFonts w:hint="eastAsia"/>
          <w:color w:val="000000" w:themeColor="text1"/>
          <w:sz w:val="28"/>
          <w:szCs w:val="28"/>
        </w:rPr>
        <w:t xml:space="preserve">聯絡電話：　　　</w:t>
      </w:r>
    </w:p>
    <w:p w14:paraId="56950DA2" w14:textId="22851367" w:rsidR="004E1C08" w:rsidRPr="008D31AF" w:rsidRDefault="00D32D49" w:rsidP="00D32D49">
      <w:pPr>
        <w:spacing w:line="440" w:lineRule="exact"/>
        <w:jc w:val="both"/>
        <w:rPr>
          <w:color w:val="000000" w:themeColor="text1"/>
          <w:sz w:val="28"/>
          <w:szCs w:val="28"/>
        </w:rPr>
        <w:sectPr w:rsidR="004E1C08" w:rsidRPr="008D31AF" w:rsidSect="004E1C08">
          <w:type w:val="continuous"/>
          <w:pgSz w:w="11906" w:h="16838"/>
          <w:pgMar w:top="1440" w:right="1274" w:bottom="993" w:left="1560" w:header="851" w:footer="992" w:gutter="0"/>
          <w:pgNumType w:start="15"/>
          <w:cols w:num="2" w:space="425"/>
          <w:docGrid w:type="lines" w:linePitch="360"/>
        </w:sectPr>
      </w:pPr>
      <w:r w:rsidRPr="008D31AF">
        <w:rPr>
          <w:rFonts w:hint="eastAsia"/>
          <w:color w:val="000000" w:themeColor="text1"/>
          <w:sz w:val="28"/>
          <w:szCs w:val="28"/>
        </w:rPr>
        <w:t>聯絡地址</w:t>
      </w:r>
      <w:r w:rsidR="004E1C08" w:rsidRPr="008D31AF">
        <w:rPr>
          <w:rFonts w:hint="eastAsia"/>
          <w:color w:val="000000" w:themeColor="text1"/>
          <w:sz w:val="28"/>
          <w:szCs w:val="28"/>
        </w:rPr>
        <w:t>：</w:t>
      </w:r>
    </w:p>
    <w:p w14:paraId="63A940C0" w14:textId="77D92D60" w:rsidR="004A679B" w:rsidRPr="008D31AF" w:rsidRDefault="00E03FF9" w:rsidP="00E03FF9">
      <w:pPr>
        <w:spacing w:line="440" w:lineRule="exact"/>
        <w:jc w:val="center"/>
        <w:rPr>
          <w:color w:val="000000" w:themeColor="text1"/>
          <w:sz w:val="28"/>
          <w:szCs w:val="28"/>
        </w:rPr>
      </w:pPr>
      <w:r w:rsidRPr="008D31AF">
        <w:rPr>
          <w:rFonts w:hint="eastAsia"/>
          <w:color w:val="000000" w:themeColor="text1"/>
          <w:sz w:val="28"/>
          <w:szCs w:val="28"/>
        </w:rPr>
        <w:t xml:space="preserve">中華民國　　　</w:t>
      </w:r>
      <w:r w:rsidRPr="008D31AF">
        <w:rPr>
          <w:color w:val="000000" w:themeColor="text1"/>
          <w:sz w:val="28"/>
          <w:szCs w:val="28"/>
        </w:rPr>
        <w:t xml:space="preserve">　　　年　　　　月　　　　日</w:t>
      </w:r>
    </w:p>
    <w:p w14:paraId="2CBCE28C" w14:textId="2DFEF646" w:rsidR="002073B3" w:rsidRPr="008D31AF" w:rsidRDefault="00D70031" w:rsidP="00A93303">
      <w:pPr>
        <w:pStyle w:val="1"/>
        <w:spacing w:before="0" w:after="0" w:line="500" w:lineRule="exact"/>
        <w:rPr>
          <w:rFonts w:ascii="微軟正黑體" w:hAnsi="微軟正黑體"/>
        </w:rPr>
      </w:pPr>
      <w:bookmarkStart w:id="15" w:name="_Toc239146969"/>
      <w:r w:rsidRPr="008D31AF">
        <w:rPr>
          <w:rFonts w:ascii="微軟正黑體" w:hAnsi="微軟正黑體" w:hint="eastAsia"/>
        </w:rPr>
        <w:lastRenderedPageBreak/>
        <w:t>附件5：</w:t>
      </w:r>
      <w:r w:rsidRPr="008D31AF">
        <w:rPr>
          <w:rFonts w:ascii="微軟正黑體" w:hAnsi="微軟正黑體"/>
        </w:rPr>
        <w:t>參與人員個資告知同意暨保密切結書</w:t>
      </w:r>
      <w:r w:rsidRPr="008D31AF">
        <w:rPr>
          <w:rFonts w:ascii="微軟正黑體" w:hAnsi="微軟正黑體" w:hint="eastAsia"/>
        </w:rPr>
        <w:t>(</w:t>
      </w:r>
      <w:r w:rsidR="00B45A7D" w:rsidRPr="008D31AF">
        <w:rPr>
          <w:rFonts w:ascii="微軟正黑體" w:hAnsi="微軟正黑體" w:hint="eastAsia"/>
        </w:rPr>
        <w:t>成為試辦</w:t>
      </w:r>
      <w:r w:rsidR="00923205" w:rsidRPr="008D31AF">
        <w:rPr>
          <w:rFonts w:ascii="微軟正黑體" w:hAnsi="微軟正黑體" w:hint="eastAsia"/>
        </w:rPr>
        <w:t>單</w:t>
      </w:r>
      <w:r w:rsidR="00B45A7D" w:rsidRPr="008D31AF">
        <w:rPr>
          <w:rFonts w:ascii="微軟正黑體" w:hAnsi="微軟正黑體" w:hint="eastAsia"/>
        </w:rPr>
        <w:t>位後再行</w:t>
      </w:r>
      <w:r w:rsidRPr="008D31AF">
        <w:rPr>
          <w:rFonts w:ascii="微軟正黑體" w:hAnsi="微軟正黑體" w:hint="eastAsia"/>
        </w:rPr>
        <w:t>簽署)</w:t>
      </w:r>
      <w:bookmarkEnd w:id="15"/>
    </w:p>
    <w:p w14:paraId="4765E2A7" w14:textId="4C7CC4CB" w:rsidR="002073B3" w:rsidRPr="008D31AF" w:rsidRDefault="00B45A7D" w:rsidP="00B45A7D">
      <w:pPr>
        <w:spacing w:line="480" w:lineRule="exact"/>
        <w:jc w:val="center"/>
        <w:rPr>
          <w:b/>
          <w:bCs/>
          <w:color w:val="000000" w:themeColor="text1"/>
          <w:sz w:val="32"/>
          <w:szCs w:val="32"/>
        </w:rPr>
      </w:pPr>
      <w:r w:rsidRPr="008D31AF">
        <w:rPr>
          <w:rFonts w:hint="eastAsia"/>
          <w:b/>
          <w:bCs/>
          <w:color w:val="000000" w:themeColor="text1"/>
          <w:sz w:val="32"/>
          <w:szCs w:val="32"/>
        </w:rPr>
        <w:t>試辦單位</w:t>
      </w:r>
    </w:p>
    <w:p w14:paraId="0D13F0E7" w14:textId="59485807" w:rsidR="001314AC" w:rsidRPr="008D31AF" w:rsidRDefault="002073B3" w:rsidP="002073B3">
      <w:pPr>
        <w:spacing w:line="480" w:lineRule="exact"/>
        <w:jc w:val="center"/>
        <w:rPr>
          <w:b/>
          <w:bCs/>
          <w:color w:val="000000" w:themeColor="text1"/>
          <w:sz w:val="32"/>
          <w:szCs w:val="32"/>
        </w:rPr>
      </w:pPr>
      <w:r w:rsidRPr="008D31AF">
        <w:rPr>
          <w:b/>
          <w:bCs/>
          <w:color w:val="000000" w:themeColor="text1"/>
          <w:sz w:val="32"/>
          <w:szCs w:val="32"/>
        </w:rPr>
        <w:t>參與人員個資告知同意暨保密切結書</w:t>
      </w:r>
    </w:p>
    <w:p w14:paraId="30416EE7" w14:textId="77777777" w:rsidR="002073B3" w:rsidRPr="008D31AF" w:rsidRDefault="002073B3" w:rsidP="00A93303">
      <w:pPr>
        <w:spacing w:line="480" w:lineRule="exact"/>
        <w:jc w:val="both"/>
        <w:rPr>
          <w:color w:val="000000" w:themeColor="text1"/>
          <w:sz w:val="28"/>
          <w:szCs w:val="28"/>
        </w:rPr>
      </w:pPr>
    </w:p>
    <w:p w14:paraId="22744C6F" w14:textId="264A52E3" w:rsidR="0026704C" w:rsidRPr="008D31AF" w:rsidRDefault="0026704C" w:rsidP="00A93303">
      <w:pPr>
        <w:spacing w:line="480" w:lineRule="exact"/>
        <w:jc w:val="both"/>
        <w:rPr>
          <w:color w:val="000000" w:themeColor="text1"/>
          <w:sz w:val="28"/>
          <w:szCs w:val="28"/>
        </w:rPr>
      </w:pPr>
      <w:r w:rsidRPr="008D31AF">
        <w:rPr>
          <w:rFonts w:hint="eastAsia"/>
          <w:color w:val="000000" w:themeColor="text1"/>
          <w:sz w:val="28"/>
          <w:szCs w:val="28"/>
        </w:rPr>
        <w:t>感謝您</w:t>
      </w:r>
      <w:r w:rsidRPr="008D31AF">
        <w:rPr>
          <w:color w:val="000000" w:themeColor="text1"/>
          <w:sz w:val="28"/>
          <w:szCs w:val="28"/>
        </w:rPr>
        <w:t>參與</w:t>
      </w:r>
      <w:r w:rsidRPr="008D31AF">
        <w:rPr>
          <w:rFonts w:hint="eastAsia"/>
          <w:color w:val="000000" w:themeColor="text1"/>
          <w:sz w:val="28"/>
          <w:szCs w:val="28"/>
        </w:rPr>
        <w:t>「</w:t>
      </w:r>
      <w:r w:rsidRPr="008D31AF">
        <w:rPr>
          <w:rFonts w:hint="eastAsia"/>
          <w:b/>
          <w:color w:val="000000" w:themeColor="text1"/>
          <w:sz w:val="28"/>
          <w:szCs w:val="28"/>
        </w:rPr>
        <w:t>強化社會安全網計畫2.0公私協力數位應用輔導</w:t>
      </w:r>
      <w:r w:rsidR="00574D51" w:rsidRPr="008D31AF">
        <w:rPr>
          <w:rFonts w:hint="eastAsia"/>
          <w:b/>
          <w:color w:val="000000" w:themeColor="text1"/>
          <w:sz w:val="28"/>
          <w:szCs w:val="28"/>
        </w:rPr>
        <w:t>與</w:t>
      </w:r>
      <w:r w:rsidRPr="008D31AF">
        <w:rPr>
          <w:rFonts w:hint="eastAsia"/>
          <w:b/>
          <w:color w:val="000000" w:themeColor="text1"/>
          <w:sz w:val="28"/>
          <w:szCs w:val="28"/>
        </w:rPr>
        <w:t>服務匯流行動實驗</w:t>
      </w:r>
      <w:r w:rsidRPr="008D31AF">
        <w:rPr>
          <w:rFonts w:hint="eastAsia"/>
          <w:color w:val="000000" w:themeColor="text1"/>
          <w:sz w:val="28"/>
          <w:szCs w:val="28"/>
        </w:rPr>
        <w:t>」為遵守個人資料保護法規定，依法告知下列事項：</w:t>
      </w:r>
    </w:p>
    <w:p w14:paraId="30F369C1" w14:textId="77777777" w:rsidR="00BB7473" w:rsidRPr="008D31AF" w:rsidRDefault="00BB7473" w:rsidP="00A93303">
      <w:pPr>
        <w:spacing w:line="480" w:lineRule="exact"/>
        <w:jc w:val="both"/>
        <w:rPr>
          <w:color w:val="000000" w:themeColor="text1"/>
          <w:sz w:val="28"/>
          <w:szCs w:val="28"/>
        </w:rPr>
      </w:pPr>
    </w:p>
    <w:p w14:paraId="6C31A246" w14:textId="77777777" w:rsidR="000B122B" w:rsidRPr="008D31AF" w:rsidRDefault="00AC40F5" w:rsidP="00A8502D">
      <w:pPr>
        <w:pStyle w:val="aa"/>
        <w:numPr>
          <w:ilvl w:val="0"/>
          <w:numId w:val="9"/>
        </w:numPr>
        <w:tabs>
          <w:tab w:val="left" w:pos="567"/>
        </w:tabs>
        <w:spacing w:line="480" w:lineRule="exact"/>
        <w:jc w:val="both"/>
        <w:rPr>
          <w:b/>
          <w:bCs/>
          <w:color w:val="000000" w:themeColor="text1"/>
          <w:sz w:val="28"/>
          <w:szCs w:val="28"/>
        </w:rPr>
      </w:pPr>
      <w:r w:rsidRPr="008D31AF">
        <w:rPr>
          <w:rFonts w:hint="eastAsia"/>
          <w:b/>
          <w:bCs/>
          <w:color w:val="000000" w:themeColor="text1"/>
          <w:sz w:val="28"/>
          <w:szCs w:val="28"/>
        </w:rPr>
        <w:t>個人資料蒐集、處理及利用之告知</w:t>
      </w:r>
    </w:p>
    <w:p w14:paraId="0F51A50C" w14:textId="77777777" w:rsidR="00C20CB5" w:rsidRPr="008D31AF" w:rsidRDefault="006B57A5" w:rsidP="006B57A5">
      <w:pPr>
        <w:pStyle w:val="aa"/>
        <w:numPr>
          <w:ilvl w:val="0"/>
          <w:numId w:val="10"/>
        </w:numPr>
        <w:spacing w:line="480" w:lineRule="exact"/>
        <w:jc w:val="both"/>
        <w:rPr>
          <w:color w:val="000000" w:themeColor="text1"/>
          <w:sz w:val="28"/>
          <w:szCs w:val="28"/>
        </w:rPr>
      </w:pPr>
      <w:r w:rsidRPr="008D31AF">
        <w:rPr>
          <w:color w:val="000000" w:themeColor="text1"/>
          <w:sz w:val="28"/>
          <w:szCs w:val="28"/>
        </w:rPr>
        <w:t>蒐集、處理、利用之目的及類別：為執行本實驗計畫招募選案、輔導陪跑及成果管考等事宜，蒐集、處理及利用您的姓名、服務單位及職稱、聯絡方式、學經歷、專業簡介等個人資料。利用之對象為主辦單位、執行單位、輔導團隊及治理委員會，利用之方式為書面及電子形式。</w:t>
      </w:r>
    </w:p>
    <w:p w14:paraId="2D498E49" w14:textId="43903BC4" w:rsidR="006B57A5" w:rsidRPr="008D31AF" w:rsidRDefault="006B57A5" w:rsidP="006B57A5">
      <w:pPr>
        <w:pStyle w:val="aa"/>
        <w:numPr>
          <w:ilvl w:val="0"/>
          <w:numId w:val="10"/>
        </w:numPr>
        <w:spacing w:line="480" w:lineRule="exact"/>
        <w:jc w:val="both"/>
        <w:rPr>
          <w:color w:val="000000" w:themeColor="text1"/>
          <w:sz w:val="28"/>
          <w:szCs w:val="28"/>
        </w:rPr>
      </w:pPr>
      <w:r w:rsidRPr="008D31AF">
        <w:rPr>
          <w:color w:val="000000" w:themeColor="text1"/>
          <w:sz w:val="28"/>
          <w:szCs w:val="28"/>
        </w:rPr>
        <w:t>個人資料僅於中華民國領域內，於上述目的之必要範圍內加以利用，至該目的消失為止如因使用線上表單或雲端服務致個人資料儲存於中華民國領域外，執行單位確保其符合個人資料保護法相關規定。</w:t>
      </w:r>
    </w:p>
    <w:p w14:paraId="4F576B00" w14:textId="77777777" w:rsidR="000B122B" w:rsidRPr="008D31AF" w:rsidRDefault="0026704C" w:rsidP="00A8502D">
      <w:pPr>
        <w:pStyle w:val="aa"/>
        <w:numPr>
          <w:ilvl w:val="0"/>
          <w:numId w:val="10"/>
        </w:numPr>
        <w:spacing w:line="480" w:lineRule="exact"/>
        <w:jc w:val="both"/>
        <w:rPr>
          <w:color w:val="000000" w:themeColor="text1"/>
          <w:sz w:val="28"/>
          <w:szCs w:val="28"/>
        </w:rPr>
      </w:pPr>
      <w:r w:rsidRPr="008D31AF">
        <w:rPr>
          <w:color w:val="000000" w:themeColor="text1"/>
          <w:sz w:val="28"/>
          <w:szCs w:val="28"/>
        </w:rPr>
        <w:t>您依個人資料保護法第3條及第11條規定，得向執行單位或</w:t>
      </w:r>
      <w:r w:rsidRPr="008D31AF">
        <w:rPr>
          <w:rFonts w:hint="eastAsia"/>
          <w:color w:val="000000" w:themeColor="text1"/>
          <w:sz w:val="28"/>
          <w:szCs w:val="28"/>
        </w:rPr>
        <w:t>社家署</w:t>
      </w:r>
      <w:r w:rsidRPr="008D31AF">
        <w:rPr>
          <w:color w:val="000000" w:themeColor="text1"/>
          <w:sz w:val="28"/>
          <w:szCs w:val="28"/>
        </w:rPr>
        <w:t>請求查詢、閱覽、補充或更正、停止蒐集/處理/利用或刪除您的個人資料。</w:t>
      </w:r>
    </w:p>
    <w:p w14:paraId="482F806C" w14:textId="0C9BC814" w:rsidR="0026704C" w:rsidRPr="008D31AF" w:rsidRDefault="0026704C" w:rsidP="00A8502D">
      <w:pPr>
        <w:pStyle w:val="aa"/>
        <w:numPr>
          <w:ilvl w:val="0"/>
          <w:numId w:val="10"/>
        </w:numPr>
        <w:spacing w:line="480" w:lineRule="exact"/>
        <w:jc w:val="both"/>
        <w:rPr>
          <w:color w:val="000000" w:themeColor="text1"/>
          <w:sz w:val="28"/>
          <w:szCs w:val="28"/>
        </w:rPr>
      </w:pPr>
      <w:r w:rsidRPr="008D31AF">
        <w:rPr>
          <w:color w:val="000000" w:themeColor="text1"/>
          <w:sz w:val="28"/>
          <w:szCs w:val="28"/>
        </w:rPr>
        <w:t>如您不提供或未提供正確之個人資料，</w:t>
      </w:r>
      <w:r w:rsidRPr="008D31AF">
        <w:rPr>
          <w:rFonts w:hint="eastAsia"/>
          <w:color w:val="000000" w:themeColor="text1"/>
          <w:sz w:val="28"/>
          <w:szCs w:val="28"/>
        </w:rPr>
        <w:t>或要求停止蒐集、處理、利用、刪除您的個人資料，</w:t>
      </w:r>
      <w:r w:rsidRPr="008D31AF">
        <w:rPr>
          <w:color w:val="000000" w:themeColor="text1"/>
          <w:sz w:val="28"/>
          <w:szCs w:val="28"/>
        </w:rPr>
        <w:t>本實驗計畫招募選案、輔導陪跑</w:t>
      </w:r>
      <w:r w:rsidRPr="008D31AF">
        <w:rPr>
          <w:rFonts w:hint="eastAsia"/>
          <w:color w:val="000000" w:themeColor="text1"/>
          <w:sz w:val="28"/>
          <w:szCs w:val="28"/>
        </w:rPr>
        <w:t>、撥款</w:t>
      </w:r>
      <w:r w:rsidRPr="008D31AF">
        <w:rPr>
          <w:color w:val="000000" w:themeColor="text1"/>
          <w:sz w:val="28"/>
          <w:szCs w:val="28"/>
        </w:rPr>
        <w:t>等作業將無法進行。</w:t>
      </w:r>
    </w:p>
    <w:p w14:paraId="18F24811" w14:textId="77777777" w:rsidR="00B92D6F" w:rsidRPr="008D31AF" w:rsidRDefault="0026704C" w:rsidP="00B92D6F">
      <w:pPr>
        <w:spacing w:line="480" w:lineRule="exact"/>
        <w:ind w:leftChars="270" w:left="567" w:firstLineChars="5" w:firstLine="14"/>
        <w:jc w:val="both"/>
        <w:rPr>
          <w:color w:val="000000" w:themeColor="text1"/>
          <w:sz w:val="28"/>
          <w:szCs w:val="28"/>
        </w:rPr>
      </w:pPr>
      <w:r w:rsidRPr="008D31AF">
        <w:rPr>
          <w:rFonts w:hint="eastAsia"/>
          <w:color w:val="000000" w:themeColor="text1"/>
          <w:sz w:val="28"/>
          <w:szCs w:val="28"/>
        </w:rPr>
        <w:t>本人已充分知悉上述告知事項，同意授權社家署及執行單位於所</w:t>
      </w:r>
    </w:p>
    <w:p w14:paraId="775BA4A6" w14:textId="188A9E94" w:rsidR="0026704C" w:rsidRPr="008D31AF" w:rsidRDefault="0026704C" w:rsidP="00B92D6F">
      <w:pPr>
        <w:spacing w:line="480" w:lineRule="exact"/>
        <w:ind w:leftChars="7" w:left="424" w:hangingChars="146" w:hanging="409"/>
        <w:jc w:val="both"/>
        <w:rPr>
          <w:color w:val="000000" w:themeColor="text1"/>
          <w:sz w:val="28"/>
          <w:szCs w:val="28"/>
        </w:rPr>
      </w:pPr>
      <w:r w:rsidRPr="008D31AF">
        <w:rPr>
          <w:rFonts w:hint="eastAsia"/>
          <w:color w:val="000000" w:themeColor="text1"/>
          <w:sz w:val="28"/>
          <w:szCs w:val="28"/>
        </w:rPr>
        <w:t>列目的之必要範圍內，蒐集、處理及利用本人之個人資料。</w:t>
      </w:r>
    </w:p>
    <w:p w14:paraId="119E8D5B" w14:textId="77777777" w:rsidR="00D47D40" w:rsidRPr="008D31AF" w:rsidRDefault="00D47D40" w:rsidP="00F9733E">
      <w:pPr>
        <w:spacing w:line="480" w:lineRule="exact"/>
        <w:jc w:val="both"/>
        <w:rPr>
          <w:color w:val="000000" w:themeColor="text1"/>
          <w:sz w:val="28"/>
          <w:szCs w:val="28"/>
        </w:rPr>
      </w:pPr>
    </w:p>
    <w:p w14:paraId="2895577E" w14:textId="12471AFE" w:rsidR="000B122B" w:rsidRPr="008D31AF" w:rsidRDefault="000B122B" w:rsidP="00A8502D">
      <w:pPr>
        <w:pStyle w:val="aa"/>
        <w:numPr>
          <w:ilvl w:val="0"/>
          <w:numId w:val="9"/>
        </w:numPr>
        <w:tabs>
          <w:tab w:val="left" w:pos="567"/>
        </w:tabs>
        <w:spacing w:line="480" w:lineRule="exact"/>
        <w:jc w:val="both"/>
        <w:rPr>
          <w:b/>
          <w:bCs/>
          <w:color w:val="000000" w:themeColor="text1"/>
          <w:sz w:val="28"/>
          <w:szCs w:val="28"/>
        </w:rPr>
      </w:pPr>
      <w:r w:rsidRPr="008D31AF">
        <w:rPr>
          <w:rFonts w:hint="eastAsia"/>
          <w:b/>
          <w:bCs/>
          <w:color w:val="000000" w:themeColor="text1"/>
          <w:sz w:val="28"/>
          <w:szCs w:val="28"/>
        </w:rPr>
        <w:t>保密協議</w:t>
      </w:r>
    </w:p>
    <w:p w14:paraId="45272630" w14:textId="5EA52FBA" w:rsidR="000B122B" w:rsidRPr="008D31AF" w:rsidRDefault="00F9733E" w:rsidP="008945D0">
      <w:pPr>
        <w:spacing w:line="480" w:lineRule="exact"/>
        <w:ind w:firstLineChars="195" w:firstLine="546"/>
        <w:jc w:val="both"/>
        <w:rPr>
          <w:color w:val="000000" w:themeColor="text1"/>
          <w:sz w:val="28"/>
          <w:szCs w:val="28"/>
        </w:rPr>
      </w:pPr>
      <w:r w:rsidRPr="008D31AF">
        <w:rPr>
          <w:color w:val="000000" w:themeColor="text1"/>
          <w:sz w:val="28"/>
          <w:szCs w:val="28"/>
        </w:rPr>
        <w:t>參與本案試辦、訪談、共創、測試或其他相關工作，同意遵守下列事項：</w:t>
      </w:r>
    </w:p>
    <w:p w14:paraId="20796D01" w14:textId="2B39C0B0"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第一條　協議目的與適用範圍</w:t>
      </w:r>
      <w:r w:rsidRPr="008D31AF">
        <w:rPr>
          <w:color w:val="000000" w:themeColor="text1"/>
          <w:sz w:val="28"/>
          <w:szCs w:val="28"/>
        </w:rPr>
        <w:br/>
      </w:r>
      <w:r w:rsidRPr="008D31AF">
        <w:rPr>
          <w:color w:val="000000" w:themeColor="text1"/>
          <w:sz w:val="28"/>
          <w:szCs w:val="28"/>
        </w:rPr>
        <w:lastRenderedPageBreak/>
        <w:t>簽署人因參與本案，可能接觸主辦單位、執行單位、試辦單位、合作人員或服務對象之非公開資訊。簽署人同意僅於執行本案所必要之範圍內蒐集、處理、利用及保存該等資訊，並依本協議善盡保密及安全維護義務。</w:t>
      </w:r>
    </w:p>
    <w:p w14:paraId="6D5777DB" w14:textId="1D7C7E87"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第二條　機密資訊之範圍</w:t>
      </w:r>
      <w:r w:rsidRPr="008D31AF">
        <w:rPr>
          <w:color w:val="000000" w:themeColor="text1"/>
          <w:sz w:val="28"/>
          <w:szCs w:val="28"/>
        </w:rPr>
        <w:br/>
        <w:t>本協議所稱機密資訊，包括但不限於：一、尚未公開之計畫文件、會議資料、審議內容、訪談紀錄、田野筆記、問卷、流程圖、欄位對照、系統規格、原型、測試結果、Benchmark量測結果、研究分析及成果草稿。二、試辦單位之內部制度、作業流程、帳號權限、資訊架構、資安設定、營運資訊及其他依法或依約應保密之資料。三、服務對象、家屬、工作人員及其他自然人之個人資料，包含個案紀錄、轉介資料、家庭關係、健康、社會工作服務、影像、聲音及足以直接或間接識別個人之資料。四、以書面、口頭、電子、影像或其他形式提供，並經標示為機密或依其性質及提供情境可合理認定應保密之資訊。</w:t>
      </w:r>
    </w:p>
    <w:p w14:paraId="4F9E0B1D" w14:textId="77777777"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第三條　不屬於機密資訊之情形</w:t>
      </w:r>
      <w:r w:rsidRPr="008D31AF">
        <w:rPr>
          <w:color w:val="000000" w:themeColor="text1"/>
          <w:sz w:val="28"/>
          <w:szCs w:val="28"/>
        </w:rPr>
        <w:br/>
        <w:t>簽署人能提出證明者，下列資訊不受本協議限制：一、取得前已合法持有且無保密義務者。二、非因簽署人違反本協議而已公開或成為公眾所知者。三、自無保密義務之第三人合法取得者。四、未使用機密資訊而獨立開發者。五、經資訊提供者或主辦單位事前書面同意公開者。因法令、法院或主管機關命令必須揭露時，簽署人應於法令允許範圍內事前通知執行單位，並僅揭露必要範圍。</w:t>
      </w:r>
    </w:p>
    <w:p w14:paraId="62CB4F41" w14:textId="6EAE1BC4"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四</w:t>
      </w:r>
      <w:r w:rsidRPr="008D31AF">
        <w:rPr>
          <w:b/>
          <w:bCs/>
          <w:color w:val="000000" w:themeColor="text1"/>
          <w:sz w:val="28"/>
          <w:szCs w:val="28"/>
        </w:rPr>
        <w:t>條　試辦單位成員特別義務</w:t>
      </w:r>
    </w:p>
    <w:p w14:paraId="2CAC58D7" w14:textId="56D31942"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簽署人僅得於所屬試辦單位授權及本案分工範圍內接觸、使用或處理資料，不得逾越職務或自行擴張存取權限。</w:t>
      </w:r>
    </w:p>
    <w:p w14:paraId="6AD8FCFB" w14:textId="7F2C0808"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簽署人不得自行提供、攜出、複製或傳送所屬試辦單位之資料；因本案確有提供需要時，應先依所屬組織程序取得授權，並確認資料具有合法提供依據及已依最小必要原則完成去識別化。</w:t>
      </w:r>
    </w:p>
    <w:p w14:paraId="216E10F6" w14:textId="77777777"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簽署人應使用本人獲核准之帳號及設備，不得共用、借用或轉交帳號、密碼、權限或資料；亦不得使未獲授權之同仁、志工、受僱人</w:t>
      </w:r>
      <w:r w:rsidRPr="008D31AF">
        <w:rPr>
          <w:color w:val="000000" w:themeColor="text1"/>
          <w:sz w:val="28"/>
          <w:szCs w:val="28"/>
        </w:rPr>
        <w:lastRenderedPageBreak/>
        <w:t>或其他第三人接觸。</w:t>
      </w:r>
    </w:p>
    <w:p w14:paraId="168D76E0" w14:textId="6067FA58"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未經所屬試辦單位及執行單位核准，簽署人不得將試辦環境連結正式服務系統、將測試資料回寫正式資料庫，或自行進行系統介接、資料匯出及權限調整。</w:t>
      </w:r>
    </w:p>
    <w:p w14:paraId="4C162A1E" w14:textId="4C651D85" w:rsidR="00971C7A" w:rsidRPr="008D31AF" w:rsidRDefault="00971C7A" w:rsidP="001F1681">
      <w:pPr>
        <w:pStyle w:val="aa"/>
        <w:numPr>
          <w:ilvl w:val="0"/>
          <w:numId w:val="10"/>
        </w:numPr>
        <w:spacing w:line="480" w:lineRule="exact"/>
        <w:jc w:val="both"/>
        <w:rPr>
          <w:color w:val="000000" w:themeColor="text1"/>
          <w:sz w:val="28"/>
          <w:szCs w:val="28"/>
        </w:rPr>
      </w:pPr>
      <w:r w:rsidRPr="008D31AF">
        <w:rPr>
          <w:color w:val="000000" w:themeColor="text1"/>
          <w:sz w:val="28"/>
          <w:szCs w:val="28"/>
        </w:rPr>
        <w:t>簽署人應遵守所屬試辦單位之資料治理、個人資料保護及資訊安全規範；如職務、參與資格或授權範圍變更，應立即通知指定窗口並停止使用不再具權限之資料與系統。試辦單位原有資料、表單、制度及既有智慧財產仍歸原權利人所有。</w:t>
      </w:r>
    </w:p>
    <w:p w14:paraId="095AAA54" w14:textId="6D454B1D"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五</w:t>
      </w:r>
      <w:r w:rsidRPr="008D31AF">
        <w:rPr>
          <w:b/>
          <w:bCs/>
          <w:color w:val="000000" w:themeColor="text1"/>
          <w:sz w:val="28"/>
          <w:szCs w:val="28"/>
        </w:rPr>
        <w:t>條　個人資料、AI及資訊安全</w:t>
      </w:r>
      <w:r w:rsidRPr="008D31AF">
        <w:rPr>
          <w:color w:val="000000" w:themeColor="text1"/>
          <w:sz w:val="28"/>
          <w:szCs w:val="28"/>
        </w:rPr>
        <w:br/>
        <w:t>一、涉及個人資料時，應遵守個人資料保護法及相關法令，優先使用去識別化、匿名化或模擬資料；不得嘗試重新識別。二、不得將含有個人資料、個案內容或其他機密資訊之檔案或文字，輸入未經主辦單位或執行單位核准之外部雲端服務、公開式生成式AI、私人帳號或其他第三方系統。三、應使用核准之設備、帳號、儲存位置及傳輸方式，落實權限控管、密碼保護、更新修補及必要之存取紀錄；不得以私人通訊軟體、私人電子郵件或未經核准之可攜式媒體傳送或保存。四、測試、展示及簡報原則上應使用去識別化或模擬資料。</w:t>
      </w:r>
    </w:p>
    <w:p w14:paraId="7644FB6E" w14:textId="648FAD1E"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六</w:t>
      </w:r>
      <w:r w:rsidRPr="008D31AF">
        <w:rPr>
          <w:b/>
          <w:bCs/>
          <w:color w:val="000000" w:themeColor="text1"/>
          <w:sz w:val="28"/>
          <w:szCs w:val="28"/>
        </w:rPr>
        <w:t>條　資安或個資事件通報</w:t>
      </w:r>
      <w:r w:rsidRPr="008D31AF">
        <w:rPr>
          <w:color w:val="000000" w:themeColor="text1"/>
          <w:sz w:val="28"/>
          <w:szCs w:val="28"/>
        </w:rPr>
        <w:br/>
        <w:t>發現或合理懷疑機密資訊遭遺失、誤寄、未授權存取、外洩、竄改、毀損，或發生其他資安、個資事件時，簽署人應立即停止相關處理、保全紀錄並採取必要之減損措施，</w:t>
      </w:r>
      <w:r w:rsidRPr="008D31AF">
        <w:rPr>
          <w:rFonts w:hint="eastAsia"/>
          <w:color w:val="000000" w:themeColor="text1"/>
          <w:sz w:val="28"/>
          <w:szCs w:val="28"/>
        </w:rPr>
        <w:t>並於發現後即刻通知</w:t>
      </w:r>
      <w:r w:rsidRPr="008D31AF">
        <w:rPr>
          <w:color w:val="000000" w:themeColor="text1"/>
          <w:sz w:val="28"/>
          <w:szCs w:val="28"/>
        </w:rPr>
        <w:t>執行單位指定窗口，配合主辦單位及執行單位調查、應變、改善與依法通報；未經授權不得自行對外說明。</w:t>
      </w:r>
    </w:p>
    <w:p w14:paraId="4F6E9D87" w14:textId="477AD299"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七</w:t>
      </w:r>
      <w:r w:rsidRPr="008D31AF">
        <w:rPr>
          <w:b/>
          <w:bCs/>
          <w:color w:val="000000" w:themeColor="text1"/>
          <w:sz w:val="28"/>
          <w:szCs w:val="28"/>
        </w:rPr>
        <w:t>條　返還、刪除及保存期限</w:t>
      </w:r>
      <w:r w:rsidRPr="008D31AF">
        <w:rPr>
          <w:color w:val="000000" w:themeColor="text1"/>
          <w:sz w:val="28"/>
          <w:szCs w:val="28"/>
        </w:rPr>
        <w:br/>
        <w:t>簽署人於參與本案之目的完成、接獲通知、退出本案或本案終止時，應依主辦單位或執行單位指示返還、移交、刪除或銷毀所持有之機密資訊及其複本，登出或註銷相關權限，並於要求時提供完成證明。依法或依契約必須保存者，應限縮存取並持續負保密義務，保存期限屆滿後即予刪除或銷毀。</w:t>
      </w:r>
    </w:p>
    <w:p w14:paraId="08608AA0" w14:textId="0852A0CB"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八</w:t>
      </w:r>
      <w:r w:rsidRPr="008D31AF">
        <w:rPr>
          <w:b/>
          <w:bCs/>
          <w:color w:val="000000" w:themeColor="text1"/>
          <w:sz w:val="28"/>
          <w:szCs w:val="28"/>
        </w:rPr>
        <w:t>條　義務期間及違約責任</w:t>
      </w:r>
      <w:r w:rsidRPr="008D31AF">
        <w:rPr>
          <w:color w:val="000000" w:themeColor="text1"/>
          <w:sz w:val="28"/>
          <w:szCs w:val="28"/>
        </w:rPr>
        <w:br/>
      </w:r>
      <w:r w:rsidRPr="008D31AF">
        <w:rPr>
          <w:color w:val="000000" w:themeColor="text1"/>
          <w:sz w:val="28"/>
          <w:szCs w:val="28"/>
        </w:rPr>
        <w:lastRenderedPageBreak/>
        <w:t>本協議之保密義務自簽署日起生效，不因職務變更、退出本案、契約屆滿、解除或終止而失效；個人資料、依法應保密事項及營業秘密之保密義務，於其受法律保護或仍具秘密性期間持續有效。簽署人違反本協議時，主辦單位或執行單位得要求立即停止、返還或刪除資料、限制或終止參與資格，並得依法請求損害賠償及追究相關責任。</w:t>
      </w:r>
    </w:p>
    <w:p w14:paraId="7AB2C868" w14:textId="318444F9" w:rsidR="00971C7A" w:rsidRPr="008D31AF" w:rsidRDefault="00971C7A" w:rsidP="00971C7A">
      <w:pPr>
        <w:spacing w:line="480" w:lineRule="exact"/>
        <w:jc w:val="both"/>
        <w:rPr>
          <w:color w:val="000000" w:themeColor="text1"/>
          <w:sz w:val="28"/>
          <w:szCs w:val="28"/>
        </w:rPr>
      </w:pPr>
      <w:r w:rsidRPr="008D31AF">
        <w:rPr>
          <w:b/>
          <w:bCs/>
          <w:color w:val="000000" w:themeColor="text1"/>
          <w:sz w:val="28"/>
          <w:szCs w:val="28"/>
        </w:rPr>
        <w:t>第</w:t>
      </w:r>
      <w:r w:rsidRPr="008D31AF">
        <w:rPr>
          <w:rFonts w:hint="eastAsia"/>
          <w:b/>
          <w:bCs/>
          <w:color w:val="000000" w:themeColor="text1"/>
          <w:sz w:val="28"/>
          <w:szCs w:val="28"/>
        </w:rPr>
        <w:t>九</w:t>
      </w:r>
      <w:r w:rsidRPr="008D31AF">
        <w:rPr>
          <w:b/>
          <w:bCs/>
          <w:color w:val="000000" w:themeColor="text1"/>
          <w:sz w:val="28"/>
          <w:szCs w:val="28"/>
        </w:rPr>
        <w:t>條　其他</w:t>
      </w:r>
      <w:r w:rsidRPr="008D31AF">
        <w:rPr>
          <w:color w:val="000000" w:themeColor="text1"/>
          <w:sz w:val="28"/>
          <w:szCs w:val="28"/>
        </w:rPr>
        <w:br/>
        <w:t>本協議未盡事宜，依本案契約、主辦單位及執行單位之資料治理、個人資料保護與資訊安全規範及中華民國法令辦理。本協議之增刪或變更，應以書面為之。因本協議所生爭議，雙方應先以誠信協議處理；如涉訟，以臺灣臺北地方法院為第一審管轄法院。本協議一式三份，由主辦單位、執行單位及簽署人各執一份為憑。</w:t>
      </w:r>
    </w:p>
    <w:p w14:paraId="2E7056C1" w14:textId="77777777" w:rsidR="003D1D7C" w:rsidRPr="008D31AF" w:rsidRDefault="003D1D7C" w:rsidP="00971C7A">
      <w:pPr>
        <w:spacing w:line="480" w:lineRule="exact"/>
        <w:jc w:val="both"/>
        <w:rPr>
          <w:color w:val="000000" w:themeColor="text1"/>
          <w:sz w:val="28"/>
          <w:szCs w:val="28"/>
        </w:rPr>
      </w:pPr>
    </w:p>
    <w:p w14:paraId="313FFC40" w14:textId="77777777" w:rsidR="00971C7A" w:rsidRPr="008D31AF" w:rsidRDefault="00971C7A" w:rsidP="00971C7A">
      <w:pPr>
        <w:spacing w:line="480" w:lineRule="exact"/>
        <w:jc w:val="both"/>
        <w:rPr>
          <w:color w:val="000000" w:themeColor="text1"/>
          <w:sz w:val="28"/>
          <w:szCs w:val="28"/>
        </w:rPr>
      </w:pPr>
    </w:p>
    <w:p w14:paraId="31EA5CAD" w14:textId="77777777" w:rsidR="00971C7A" w:rsidRPr="008D31AF" w:rsidRDefault="00971C7A" w:rsidP="00971C7A">
      <w:pPr>
        <w:spacing w:line="480" w:lineRule="exact"/>
        <w:jc w:val="both"/>
        <w:rPr>
          <w:color w:val="000000" w:themeColor="text1"/>
          <w:sz w:val="28"/>
          <w:szCs w:val="28"/>
        </w:rPr>
      </w:pPr>
    </w:p>
    <w:p w14:paraId="5E82A940" w14:textId="180B021F"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所屬試辦單位：　　　</w:t>
      </w:r>
    </w:p>
    <w:p w14:paraId="5A093492" w14:textId="2773E652"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立同意書人姓名</w:t>
      </w:r>
      <w:r w:rsidRPr="008D31AF">
        <w:rPr>
          <w:rFonts w:hint="eastAsia"/>
          <w:color w:val="000000" w:themeColor="text1"/>
          <w:sz w:val="28"/>
          <w:szCs w:val="28"/>
        </w:rPr>
        <w:t>：(簽章)</w:t>
      </w:r>
      <w:r w:rsidRPr="008D31AF">
        <w:rPr>
          <w:color w:val="000000" w:themeColor="text1"/>
          <w:sz w:val="28"/>
          <w:szCs w:val="28"/>
        </w:rPr>
        <w:t xml:space="preserve">　　　</w:t>
      </w:r>
    </w:p>
    <w:p w14:paraId="18E23CC1" w14:textId="77777777"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身分證字號後四碼：　　　</w:t>
      </w:r>
    </w:p>
    <w:p w14:paraId="42DBC97B" w14:textId="77777777" w:rsidR="00971C7A" w:rsidRPr="008D31AF" w:rsidRDefault="00971C7A" w:rsidP="00971C7A">
      <w:pPr>
        <w:spacing w:line="480" w:lineRule="exact"/>
        <w:jc w:val="both"/>
        <w:rPr>
          <w:color w:val="000000" w:themeColor="text1"/>
          <w:sz w:val="28"/>
          <w:szCs w:val="28"/>
        </w:rPr>
      </w:pPr>
      <w:r w:rsidRPr="008D31AF">
        <w:rPr>
          <w:color w:val="000000" w:themeColor="text1"/>
          <w:sz w:val="28"/>
          <w:szCs w:val="28"/>
        </w:rPr>
        <w:t xml:space="preserve">聯絡電話：　　　</w:t>
      </w:r>
    </w:p>
    <w:p w14:paraId="174AFCC0" w14:textId="77777777" w:rsidR="00DC3BC5" w:rsidRPr="008D31AF" w:rsidRDefault="00DC3BC5" w:rsidP="00971C7A">
      <w:pPr>
        <w:spacing w:line="480" w:lineRule="exact"/>
        <w:jc w:val="center"/>
        <w:rPr>
          <w:color w:val="000000" w:themeColor="text1"/>
          <w:sz w:val="28"/>
          <w:szCs w:val="28"/>
        </w:rPr>
      </w:pPr>
    </w:p>
    <w:p w14:paraId="3AFC896F" w14:textId="6E56E98F" w:rsidR="00971C7A" w:rsidRPr="008D31AF" w:rsidRDefault="00971C7A" w:rsidP="00971C7A">
      <w:pPr>
        <w:spacing w:line="480" w:lineRule="exact"/>
        <w:jc w:val="center"/>
        <w:rPr>
          <w:color w:val="000000" w:themeColor="text1"/>
          <w:sz w:val="28"/>
          <w:szCs w:val="28"/>
        </w:rPr>
      </w:pPr>
      <w:r w:rsidRPr="008D31AF">
        <w:rPr>
          <w:color w:val="000000" w:themeColor="text1"/>
          <w:sz w:val="28"/>
          <w:szCs w:val="28"/>
        </w:rPr>
        <w:t>中華民國　　　年　　　月　　　日</w:t>
      </w:r>
    </w:p>
    <w:p w14:paraId="54865088" w14:textId="24D037BC" w:rsidR="00971C7A" w:rsidRPr="008D31AF" w:rsidRDefault="00971C7A">
      <w:pPr>
        <w:widowControl/>
        <w:spacing w:after="160" w:line="278" w:lineRule="auto"/>
        <w:rPr>
          <w:rFonts w:cstheme="majorBidi"/>
          <w:b/>
          <w:color w:val="000000" w:themeColor="text1"/>
          <w:sz w:val="28"/>
          <w:szCs w:val="48"/>
        </w:rPr>
      </w:pPr>
    </w:p>
    <w:p w14:paraId="7CFA0B9F" w14:textId="56D9E3DA" w:rsidR="00ED77B6" w:rsidRDefault="00ED77B6" w:rsidP="004C7E08">
      <w:pPr>
        <w:spacing w:line="480" w:lineRule="exact"/>
        <w:jc w:val="center"/>
        <w:rPr>
          <w:b/>
          <w:bCs/>
          <w:color w:val="000000" w:themeColor="text1"/>
          <w:sz w:val="32"/>
          <w:szCs w:val="32"/>
        </w:rPr>
      </w:pPr>
    </w:p>
    <w:p w14:paraId="00070448" w14:textId="77777777" w:rsidR="00ED77B6" w:rsidRDefault="00ED77B6">
      <w:pPr>
        <w:widowControl/>
        <w:spacing w:after="160" w:line="278" w:lineRule="auto"/>
        <w:rPr>
          <w:b/>
          <w:bCs/>
          <w:color w:val="000000" w:themeColor="text1"/>
          <w:sz w:val="32"/>
          <w:szCs w:val="32"/>
        </w:rPr>
      </w:pPr>
      <w:r>
        <w:rPr>
          <w:b/>
          <w:bCs/>
          <w:color w:val="000000" w:themeColor="text1"/>
          <w:sz w:val="32"/>
          <w:szCs w:val="32"/>
        </w:rPr>
        <w:br w:type="page"/>
      </w:r>
    </w:p>
    <w:p w14:paraId="74395760" w14:textId="4FA0461B" w:rsidR="004C7E08" w:rsidRPr="005033EF" w:rsidRDefault="00ED77B6" w:rsidP="005033EF">
      <w:pPr>
        <w:pStyle w:val="1"/>
      </w:pPr>
      <w:bookmarkStart w:id="16" w:name="_Toc239146970"/>
      <w:r w:rsidRPr="005033EF">
        <w:rPr>
          <w:rFonts w:hint="eastAsia"/>
        </w:rPr>
        <w:lastRenderedPageBreak/>
        <w:t>附件</w:t>
      </w:r>
      <w:r w:rsidRPr="005033EF">
        <w:rPr>
          <w:rFonts w:hint="eastAsia"/>
        </w:rPr>
        <w:t>6</w:t>
      </w:r>
      <w:r w:rsidRPr="005033EF">
        <w:rPr>
          <w:rFonts w:hint="eastAsia"/>
        </w:rPr>
        <w:t>：</w:t>
      </w:r>
      <w:r w:rsidR="005033EF" w:rsidRPr="005033EF">
        <w:t>地方政府協力推薦證明書</w:t>
      </w:r>
      <w:bookmarkEnd w:id="16"/>
    </w:p>
    <w:p w14:paraId="5579F1B0" w14:textId="77777777" w:rsidR="00ED77B6" w:rsidRPr="001A32C0" w:rsidRDefault="00ED77B6" w:rsidP="005033EF">
      <w:pPr>
        <w:spacing w:line="500" w:lineRule="exact"/>
        <w:contextualSpacing/>
        <w:jc w:val="center"/>
        <w:rPr>
          <w:b/>
          <w:bCs/>
          <w:sz w:val="32"/>
          <w:szCs w:val="32"/>
        </w:rPr>
      </w:pPr>
      <w:r w:rsidRPr="001A32C0">
        <w:rPr>
          <w:b/>
          <w:bCs/>
          <w:sz w:val="32"/>
          <w:szCs w:val="32"/>
        </w:rPr>
        <w:t>強化社會安全網計畫2.0</w:t>
      </w:r>
    </w:p>
    <w:p w14:paraId="4239C8F3" w14:textId="77777777" w:rsidR="00ED77B6" w:rsidRPr="001A32C0" w:rsidRDefault="00ED77B6" w:rsidP="005033EF">
      <w:pPr>
        <w:spacing w:line="500" w:lineRule="exact"/>
        <w:contextualSpacing/>
        <w:jc w:val="center"/>
        <w:rPr>
          <w:b/>
          <w:bCs/>
          <w:sz w:val="32"/>
          <w:szCs w:val="32"/>
        </w:rPr>
      </w:pPr>
      <w:r w:rsidRPr="001A32C0">
        <w:rPr>
          <w:b/>
          <w:bCs/>
          <w:sz w:val="32"/>
          <w:szCs w:val="32"/>
        </w:rPr>
        <w:t>公私協力數位應用輔導</w:t>
      </w:r>
      <w:r w:rsidRPr="001A32C0">
        <w:rPr>
          <w:rFonts w:hint="eastAsia"/>
          <w:b/>
          <w:bCs/>
          <w:sz w:val="32"/>
          <w:szCs w:val="32"/>
        </w:rPr>
        <w:t>與</w:t>
      </w:r>
      <w:r w:rsidRPr="001A32C0">
        <w:rPr>
          <w:b/>
          <w:bCs/>
          <w:sz w:val="32"/>
          <w:szCs w:val="32"/>
        </w:rPr>
        <w:t>服務匯流行動實驗計畫</w:t>
      </w:r>
    </w:p>
    <w:p w14:paraId="2C6588F3" w14:textId="38EF2B21" w:rsidR="00ED77B6" w:rsidRDefault="00ED77B6" w:rsidP="005033EF">
      <w:pPr>
        <w:spacing w:line="500" w:lineRule="exact"/>
        <w:contextualSpacing/>
        <w:jc w:val="center"/>
        <w:rPr>
          <w:b/>
          <w:bCs/>
          <w:sz w:val="32"/>
          <w:szCs w:val="32"/>
        </w:rPr>
      </w:pPr>
      <w:r w:rsidRPr="001A32C0">
        <w:rPr>
          <w:b/>
          <w:bCs/>
          <w:sz w:val="32"/>
          <w:szCs w:val="32"/>
        </w:rPr>
        <w:t>地方政府協力推薦證明書</w:t>
      </w:r>
    </w:p>
    <w:p w14:paraId="71C8879D" w14:textId="77777777" w:rsidR="005033EF" w:rsidRPr="005033EF" w:rsidRDefault="005033EF" w:rsidP="005033EF">
      <w:pPr>
        <w:spacing w:line="500" w:lineRule="exact"/>
        <w:contextualSpacing/>
        <w:jc w:val="center"/>
        <w:rPr>
          <w:b/>
          <w:bCs/>
          <w:sz w:val="32"/>
          <w:szCs w:val="32"/>
        </w:rPr>
      </w:pPr>
    </w:p>
    <w:p w14:paraId="4E43AB5E" w14:textId="77777777" w:rsidR="00ED77B6" w:rsidRPr="000D2B55" w:rsidRDefault="00ED77B6" w:rsidP="005033EF">
      <w:pPr>
        <w:spacing w:line="500" w:lineRule="exact"/>
        <w:contextualSpacing/>
        <w:rPr>
          <w:szCs w:val="28"/>
        </w:rPr>
      </w:pPr>
      <w:r w:rsidRPr="000D2B55">
        <w:rPr>
          <w:szCs w:val="28"/>
        </w:rPr>
        <w:t>本</w:t>
      </w:r>
      <w:r w:rsidRPr="000D2B55">
        <w:rPr>
          <w:rFonts w:hint="eastAsia"/>
          <w:szCs w:val="28"/>
        </w:rPr>
        <w:t>單位(申請組織)</w:t>
      </w:r>
      <w:r w:rsidRPr="000D2B55">
        <w:rPr>
          <w:szCs w:val="28"/>
        </w:rPr>
        <w:t xml:space="preserve"> </w:t>
      </w:r>
      <w:r w:rsidRPr="000D2B55">
        <w:rPr>
          <w:b/>
          <w:bCs/>
          <w:szCs w:val="28"/>
        </w:rPr>
        <w:t>＿＿＿＿＿＿＿＿＿＿＿＿＿</w:t>
      </w:r>
      <w:r w:rsidRPr="000D2B55">
        <w:rPr>
          <w:szCs w:val="28"/>
        </w:rPr>
        <w:t xml:space="preserve">，獲 </w:t>
      </w:r>
      <w:r w:rsidRPr="000D2B55">
        <w:rPr>
          <w:b/>
          <w:bCs/>
          <w:szCs w:val="28"/>
        </w:rPr>
        <w:t>＿＿＿＿＿＿＿＿＿＿＿＿縣（市）政府＿＿＿＿＿＿＿＿局（處）</w:t>
      </w:r>
      <w:r w:rsidRPr="000D2B55">
        <w:rPr>
          <w:szCs w:val="28"/>
        </w:rPr>
        <w:t xml:space="preserve"> 推</w:t>
      </w:r>
      <w:r w:rsidRPr="000D2B55">
        <w:rPr>
          <w:rFonts w:hint="eastAsia"/>
          <w:szCs w:val="28"/>
        </w:rPr>
        <w:t>薦</w:t>
      </w:r>
      <w:r w:rsidRPr="000D2B55">
        <w:rPr>
          <w:szCs w:val="28"/>
        </w:rPr>
        <w:t>參與參與衛生福利部社會及家庭署辦理之「強化社會安全網計畫2.0公私協力數位應用輔導及服務匯流行動實驗計畫」。</w:t>
      </w:r>
    </w:p>
    <w:p w14:paraId="15120DDE" w14:textId="77777777" w:rsidR="00ED77B6" w:rsidRPr="000D2B55" w:rsidRDefault="00ED77B6" w:rsidP="005033EF">
      <w:pPr>
        <w:spacing w:line="500" w:lineRule="exact"/>
        <w:contextualSpacing/>
        <w:rPr>
          <w:szCs w:val="28"/>
        </w:rPr>
      </w:pPr>
    </w:p>
    <w:p w14:paraId="70AAB385" w14:textId="77777777" w:rsidR="00ED77B6" w:rsidRPr="000D2B55" w:rsidRDefault="00ED77B6" w:rsidP="005033EF">
      <w:pPr>
        <w:spacing w:line="500" w:lineRule="exact"/>
        <w:contextualSpacing/>
        <w:rPr>
          <w:szCs w:val="28"/>
        </w:rPr>
      </w:pPr>
      <w:r w:rsidRPr="000D2B55">
        <w:rPr>
          <w:szCs w:val="28"/>
        </w:rPr>
        <w:t>本</w:t>
      </w:r>
      <w:r w:rsidRPr="000D2B55">
        <w:rPr>
          <w:rFonts w:hint="eastAsia"/>
          <w:szCs w:val="28"/>
        </w:rPr>
        <w:t>單位</w:t>
      </w:r>
      <w:r w:rsidRPr="000D2B55">
        <w:rPr>
          <w:szCs w:val="28"/>
        </w:rPr>
        <w:t>參與本計畫期間，將配合辦理需求及服務流程盤點、個別及共創工作坊、數位應用與場域驗證、成效量測及成果交流等相關工作，並與計畫團隊共同累積社會福利服務數位應用之實證經驗。</w:t>
      </w:r>
    </w:p>
    <w:p w14:paraId="5FB5E628" w14:textId="77777777" w:rsidR="00ED77B6" w:rsidRPr="000D2B55" w:rsidRDefault="00ED77B6" w:rsidP="005033EF">
      <w:pPr>
        <w:spacing w:line="500" w:lineRule="exact"/>
        <w:contextualSpacing/>
        <w:rPr>
          <w:szCs w:val="28"/>
        </w:rPr>
      </w:pPr>
    </w:p>
    <w:p w14:paraId="4AD37774" w14:textId="77777777" w:rsidR="00ED77B6" w:rsidRPr="000D2B55" w:rsidRDefault="00ED77B6" w:rsidP="00B84F68">
      <w:pPr>
        <w:rPr>
          <w:b/>
          <w:bCs/>
          <w:szCs w:val="28"/>
        </w:rPr>
        <w:sectPr w:rsidR="00ED77B6" w:rsidRPr="000D2B55" w:rsidSect="00ED77B6">
          <w:type w:val="continuous"/>
          <w:pgSz w:w="11906" w:h="16838"/>
          <w:pgMar w:top="1440" w:right="1274" w:bottom="993" w:left="1560" w:header="851" w:footer="992" w:gutter="0"/>
          <w:pgNumType w:start="17"/>
          <w:cols w:space="425"/>
          <w:docGrid w:type="lines" w:linePitch="360"/>
        </w:sectPr>
      </w:pPr>
    </w:p>
    <w:p w14:paraId="2D9A896A" w14:textId="77777777" w:rsidR="00ED77B6" w:rsidRPr="000D2B55" w:rsidRDefault="00ED77B6" w:rsidP="007A6DFB">
      <w:pPr>
        <w:spacing w:line="360" w:lineRule="auto"/>
        <w:rPr>
          <w:szCs w:val="28"/>
        </w:rPr>
      </w:pPr>
      <w:r w:rsidRPr="000D2B55">
        <w:rPr>
          <w:noProof/>
          <w:szCs w:val="28"/>
          <w14:ligatures w14:val="standardContextual"/>
        </w:rPr>
        <mc:AlternateContent>
          <mc:Choice Requires="wps">
            <w:drawing>
              <wp:anchor distT="0" distB="0" distL="114300" distR="114300" simplePos="0" relativeHeight="251662336" behindDoc="0" locked="0" layoutInCell="1" allowOverlap="1" wp14:anchorId="5A6EF22F" wp14:editId="3E7B644C">
                <wp:simplePos x="0" y="0"/>
                <wp:positionH relativeFrom="margin">
                  <wp:align>right</wp:align>
                </wp:positionH>
                <wp:positionV relativeFrom="paragraph">
                  <wp:posOffset>236093</wp:posOffset>
                </wp:positionV>
                <wp:extent cx="1237488" cy="950976"/>
                <wp:effectExtent l="0" t="0" r="20320" b="20955"/>
                <wp:wrapNone/>
                <wp:docPr id="643143736" name="矩形 1"/>
                <wp:cNvGraphicFramePr/>
                <a:graphic xmlns:a="http://schemas.openxmlformats.org/drawingml/2006/main">
                  <a:graphicData uri="http://schemas.microsoft.com/office/word/2010/wordprocessingShape">
                    <wps:wsp>
                      <wps:cNvSpPr/>
                      <wps:spPr>
                        <a:xfrm>
                          <a:off x="0" y="0"/>
                          <a:ext cx="1237488" cy="950976"/>
                        </a:xfrm>
                        <a:prstGeom prst="rect">
                          <a:avLst/>
                        </a:prstGeom>
                      </wps:spPr>
                      <wps:style>
                        <a:lnRef idx="2">
                          <a:schemeClr val="dk1"/>
                        </a:lnRef>
                        <a:fillRef idx="1">
                          <a:schemeClr val="lt1"/>
                        </a:fillRef>
                        <a:effectRef idx="0">
                          <a:schemeClr val="dk1"/>
                        </a:effectRef>
                        <a:fontRef idx="minor">
                          <a:schemeClr val="dk1"/>
                        </a:fontRef>
                      </wps:style>
                      <wps:txbx>
                        <w:txbxContent>
                          <w:p w14:paraId="2E29A25D" w14:textId="77777777" w:rsidR="00ED77B6" w:rsidRPr="0018630B" w:rsidRDefault="00ED77B6" w:rsidP="0016049B">
                            <w:pPr>
                              <w:jc w:val="center"/>
                            </w:pPr>
                            <w:r w:rsidRPr="0018630B">
                              <w:rPr>
                                <w:rFonts w:hint="eastAsia"/>
                                <w:szCs w:val="28"/>
                              </w:rPr>
                              <w:t>參與單位</w:t>
                            </w:r>
                            <w:r w:rsidRPr="0018630B">
                              <w:rPr>
                                <w:szCs w:val="28"/>
                              </w:rPr>
                              <w:b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A6EF22F" id="矩形 1" o:spid="_x0000_s1026" style="position:absolute;margin-left:46.25pt;margin-top:18.6pt;width:97.45pt;height:74.9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" fillcolor="white [3201]" strokecolor="black [3200]" strokeweight="1.5pt">
                <v:textbox>
                  <w:txbxContent>
                    <w:p w14:paraId="2E29A25D" w14:textId="77777777" w:rsidR="00ED77B6" w:rsidRPr="0018630B" w:rsidRDefault="00ED77B6" w:rsidP="0016049B">
                      <w:pPr>
                        <w:jc w:val="center"/>
                      </w:pPr>
                      <w:r w:rsidRPr="0018630B">
                        <w:rPr>
                          <w:rFonts w:hint="eastAsia"/>
                          <w:szCs w:val="28"/>
                        </w:rPr>
                        <w:t>參與單位</w:t>
                      </w:r>
                      <w:r w:rsidRPr="0018630B">
                        <w:rPr>
                          <w:szCs w:val="28"/>
                        </w:rPr>
                        <w:br/>
                        <w:t>印信</w:t>
                      </w:r>
                    </w:p>
                  </w:txbxContent>
                </v:textbox>
                <w10:wrap anchorx="margin"/>
              </v:rect>
            </w:pict>
          </mc:Fallback>
        </mc:AlternateContent>
      </w:r>
      <w:r w:rsidRPr="000D2B55">
        <w:rPr>
          <w:szCs w:val="28"/>
        </w:rPr>
        <w:t>參與</w:t>
      </w:r>
      <w:r w:rsidRPr="000D2B55">
        <w:rPr>
          <w:rFonts w:hint="eastAsia"/>
          <w:szCs w:val="28"/>
        </w:rPr>
        <w:t>單位</w:t>
      </w:r>
      <w:r w:rsidRPr="000D2B55">
        <w:rPr>
          <w:szCs w:val="28"/>
        </w:rPr>
        <w:t>：</w:t>
      </w:r>
      <w:r w:rsidRPr="000D2B55">
        <w:rPr>
          <w:rFonts w:hint="eastAsia"/>
          <w:szCs w:val="28"/>
        </w:rPr>
        <w:t>____________________________</w:t>
      </w:r>
      <w:r w:rsidRPr="000D2B55">
        <w:rPr>
          <w:szCs w:val="28"/>
        </w:rPr>
        <w:br/>
        <w:t>聯絡人：</w:t>
      </w:r>
      <w:r w:rsidRPr="000D2B55">
        <w:rPr>
          <w:rFonts w:hint="eastAsia"/>
          <w:szCs w:val="28"/>
        </w:rPr>
        <w:t>______________________________</w:t>
      </w:r>
      <w:r w:rsidRPr="000D2B55">
        <w:rPr>
          <w:szCs w:val="28"/>
        </w:rPr>
        <w:br/>
        <w:t>聯絡電話：</w:t>
      </w:r>
      <w:r w:rsidRPr="000D2B55">
        <w:rPr>
          <w:rFonts w:hint="eastAsia"/>
          <w:szCs w:val="28"/>
        </w:rPr>
        <w:t>____________________________</w:t>
      </w:r>
    </w:p>
    <w:p w14:paraId="1C966D0B" w14:textId="77777777" w:rsidR="00ED77B6" w:rsidRPr="000D2B55" w:rsidRDefault="00ED77B6" w:rsidP="00B84F68">
      <w:pPr>
        <w:rPr>
          <w:szCs w:val="28"/>
        </w:rPr>
      </w:pPr>
    </w:p>
    <w:p w14:paraId="51E2080D" w14:textId="1E242784" w:rsidR="00ED77B6" w:rsidRPr="000D2B55" w:rsidRDefault="005033EF" w:rsidP="007A6DFB">
      <w:pPr>
        <w:spacing w:line="360" w:lineRule="auto"/>
        <w:rPr>
          <w:szCs w:val="28"/>
        </w:rPr>
      </w:pPr>
      <w:r w:rsidRPr="000D2B55">
        <w:rPr>
          <w:noProof/>
          <w:szCs w:val="28"/>
          <w14:ligatures w14:val="standardContextual"/>
        </w:rPr>
        <mc:AlternateContent>
          <mc:Choice Requires="wps">
            <w:drawing>
              <wp:anchor distT="0" distB="0" distL="114300" distR="114300" simplePos="0" relativeHeight="251663360" behindDoc="0" locked="0" layoutInCell="1" allowOverlap="1" wp14:anchorId="5FA29AAD" wp14:editId="4C537769">
                <wp:simplePos x="0" y="0"/>
                <wp:positionH relativeFrom="margin">
                  <wp:align>right</wp:align>
                </wp:positionH>
                <wp:positionV relativeFrom="paragraph">
                  <wp:posOffset>355092</wp:posOffset>
                </wp:positionV>
                <wp:extent cx="1200912" cy="944880"/>
                <wp:effectExtent l="0" t="0" r="18415" b="26670"/>
                <wp:wrapNone/>
                <wp:docPr id="619199892" name="矩形 1"/>
                <wp:cNvGraphicFramePr/>
                <a:graphic xmlns:a="http://schemas.openxmlformats.org/drawingml/2006/main">
                  <a:graphicData uri="http://schemas.microsoft.com/office/word/2010/wordprocessingShape">
                    <wps:wsp>
                      <wps:cNvSpPr/>
                      <wps:spPr>
                        <a:xfrm>
                          <a:off x="0" y="0"/>
                          <a:ext cx="1200912" cy="944880"/>
                        </a:xfrm>
                        <a:prstGeom prst="rect">
                          <a:avLst/>
                        </a:prstGeom>
                      </wps:spPr>
                      <wps:style>
                        <a:lnRef idx="2">
                          <a:schemeClr val="dk1"/>
                        </a:lnRef>
                        <a:fillRef idx="1">
                          <a:schemeClr val="lt1"/>
                        </a:fillRef>
                        <a:effectRef idx="0">
                          <a:schemeClr val="dk1"/>
                        </a:effectRef>
                        <a:fontRef idx="minor">
                          <a:schemeClr val="dk1"/>
                        </a:fontRef>
                      </wps:style>
                      <wps:txbx>
                        <w:txbxContent>
                          <w:p w14:paraId="42CA134B" w14:textId="77777777" w:rsidR="00ED77B6" w:rsidRPr="0018630B" w:rsidRDefault="00ED77B6" w:rsidP="0016049B">
                            <w:pPr>
                              <w:jc w:val="center"/>
                              <w:rPr>
                                <w:szCs w:val="28"/>
                              </w:rPr>
                            </w:pPr>
                            <w:r w:rsidRPr="0018630B">
                              <w:rPr>
                                <w:rFonts w:hint="eastAsia"/>
                                <w:szCs w:val="28"/>
                              </w:rPr>
                              <w:t>推薦單位</w:t>
                            </w:r>
                            <w:r w:rsidRPr="0018630B">
                              <w:rPr>
                                <w:szCs w:val="28"/>
                              </w:rPr>
                              <w:br/>
                            </w:r>
                            <w:r w:rsidRPr="0018630B">
                              <w:rPr>
                                <w:rFonts w:hint="eastAsia"/>
                                <w:szCs w:val="28"/>
                              </w:rP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FA29AAD" id="_x0000_s1027" style="position:absolute;margin-left:43.35pt;margin-top:27.95pt;width:94.55pt;height:74.4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" fillcolor="white [3201]" strokecolor="black [3200]" strokeweight="1.5pt">
                <v:textbox>
                  <w:txbxContent>
                    <w:p w14:paraId="42CA134B" w14:textId="77777777" w:rsidR="00ED77B6" w:rsidRPr="0018630B" w:rsidRDefault="00ED77B6" w:rsidP="0016049B">
                      <w:pPr>
                        <w:jc w:val="center"/>
                        <w:rPr>
                          <w:szCs w:val="28"/>
                        </w:rPr>
                      </w:pPr>
                      <w:r w:rsidRPr="0018630B">
                        <w:rPr>
                          <w:rFonts w:hint="eastAsia"/>
                          <w:szCs w:val="28"/>
                        </w:rPr>
                        <w:t>推薦單位</w:t>
                      </w:r>
                      <w:r w:rsidRPr="0018630B">
                        <w:rPr>
                          <w:szCs w:val="28"/>
                        </w:rPr>
                        <w:br/>
                      </w:r>
                      <w:r w:rsidRPr="0018630B">
                        <w:rPr>
                          <w:rFonts w:hint="eastAsia"/>
                          <w:szCs w:val="28"/>
                        </w:rPr>
                        <w:t>印信</w:t>
                      </w:r>
                    </w:p>
                  </w:txbxContent>
                </v:textbox>
                <w10:wrap anchorx="margin"/>
              </v:rect>
            </w:pict>
          </mc:Fallback>
        </mc:AlternateContent>
      </w:r>
      <w:r w:rsidR="00ED77B6" w:rsidRPr="000D2B55">
        <w:rPr>
          <w:rFonts w:hint="eastAsia"/>
          <w:szCs w:val="28"/>
        </w:rPr>
        <w:t>推薦單位：____________________________</w:t>
      </w:r>
    </w:p>
    <w:p w14:paraId="675BB862" w14:textId="18736631" w:rsidR="00ED77B6" w:rsidRPr="000D2B55" w:rsidRDefault="00ED77B6" w:rsidP="007A6DFB">
      <w:pPr>
        <w:spacing w:line="360" w:lineRule="auto"/>
        <w:rPr>
          <w:szCs w:val="28"/>
        </w:rPr>
      </w:pPr>
      <w:r w:rsidRPr="000D2B55">
        <w:rPr>
          <w:rFonts w:hint="eastAsia"/>
          <w:szCs w:val="28"/>
        </w:rPr>
        <w:t>聯絡人：______________________________</w:t>
      </w:r>
    </w:p>
    <w:p w14:paraId="44BD6364" w14:textId="77777777" w:rsidR="00ED77B6" w:rsidRPr="000D2B55" w:rsidRDefault="00ED77B6" w:rsidP="007A6DFB">
      <w:pPr>
        <w:spacing w:line="360" w:lineRule="auto"/>
        <w:rPr>
          <w:szCs w:val="28"/>
        </w:rPr>
        <w:sectPr w:rsidR="00ED77B6" w:rsidRPr="000D2B55" w:rsidSect="00ED77B6">
          <w:type w:val="continuous"/>
          <w:pgSz w:w="11906" w:h="16838"/>
          <w:pgMar w:top="1440" w:right="1800" w:bottom="1440" w:left="1800" w:header="851" w:footer="992" w:gutter="0"/>
          <w:cols w:space="425"/>
          <w:docGrid w:type="lines" w:linePitch="360"/>
        </w:sectPr>
      </w:pPr>
      <w:r w:rsidRPr="000D2B55">
        <w:rPr>
          <w:rFonts w:hint="eastAsia"/>
          <w:szCs w:val="28"/>
        </w:rPr>
        <w:t>聯絡電話：____________________________</w:t>
      </w:r>
    </w:p>
    <w:p w14:paraId="309ABA5D" w14:textId="77777777" w:rsidR="00ED77B6" w:rsidRPr="000D2B55" w:rsidRDefault="00ED77B6" w:rsidP="00B84F68">
      <w:pPr>
        <w:rPr>
          <w:szCs w:val="28"/>
        </w:rPr>
        <w:sectPr w:rsidR="00ED77B6" w:rsidRPr="000D2B55" w:rsidSect="00ED77B6">
          <w:type w:val="continuous"/>
          <w:pgSz w:w="11906" w:h="16838"/>
          <w:pgMar w:top="1440" w:right="1800" w:bottom="1440" w:left="1800" w:header="851" w:footer="992" w:gutter="0"/>
          <w:cols w:space="425"/>
          <w:docGrid w:type="lines" w:linePitch="360"/>
        </w:sectPr>
      </w:pPr>
    </w:p>
    <w:p w14:paraId="3AEC3CC1" w14:textId="77777777" w:rsidR="00ED77B6" w:rsidRPr="000D2B55" w:rsidRDefault="00ED77B6" w:rsidP="00B84F68">
      <w:pPr>
        <w:rPr>
          <w:szCs w:val="28"/>
        </w:rPr>
        <w:sectPr w:rsidR="00ED77B6" w:rsidRPr="000D2B55" w:rsidSect="00ED77B6">
          <w:type w:val="continuous"/>
          <w:pgSz w:w="11906" w:h="16838"/>
          <w:pgMar w:top="1440" w:right="1800" w:bottom="1440" w:left="1800" w:header="851" w:footer="992" w:gutter="0"/>
          <w:cols w:space="425"/>
          <w:docGrid w:type="lines" w:linePitch="360"/>
        </w:sectPr>
      </w:pPr>
    </w:p>
    <w:p w14:paraId="4A4D4427" w14:textId="38CE661F" w:rsidR="00ED77B6" w:rsidRPr="005033EF" w:rsidRDefault="00ED77B6" w:rsidP="005033EF">
      <w:pPr>
        <w:jc w:val="center"/>
        <w:rPr>
          <w:szCs w:val="28"/>
        </w:rPr>
      </w:pPr>
      <w:r w:rsidRPr="000D2B55">
        <w:rPr>
          <w:szCs w:val="28"/>
        </w:rPr>
        <w:t>中</w:t>
      </w:r>
      <w:r>
        <w:rPr>
          <w:rFonts w:hint="eastAsia"/>
          <w:szCs w:val="28"/>
        </w:rPr>
        <w:t xml:space="preserve">  </w:t>
      </w:r>
      <w:r w:rsidRPr="000D2B55">
        <w:rPr>
          <w:szCs w:val="28"/>
        </w:rPr>
        <w:t>華</w:t>
      </w:r>
      <w:r>
        <w:rPr>
          <w:rFonts w:hint="eastAsia"/>
          <w:szCs w:val="28"/>
        </w:rPr>
        <w:t xml:space="preserve">  </w:t>
      </w:r>
      <w:r w:rsidRPr="000D2B55">
        <w:rPr>
          <w:szCs w:val="28"/>
        </w:rPr>
        <w:t>民</w:t>
      </w:r>
      <w:r>
        <w:rPr>
          <w:rFonts w:hint="eastAsia"/>
          <w:szCs w:val="28"/>
        </w:rPr>
        <w:t xml:space="preserve">  </w:t>
      </w:r>
      <w:r w:rsidRPr="000D2B55">
        <w:rPr>
          <w:szCs w:val="28"/>
        </w:rPr>
        <w:t xml:space="preserve">國　　</w:t>
      </w:r>
      <w:r>
        <w:rPr>
          <w:rFonts w:hint="eastAsia"/>
          <w:szCs w:val="28"/>
        </w:rPr>
        <w:t xml:space="preserve"> </w:t>
      </w:r>
      <w:r w:rsidRPr="000D2B55">
        <w:rPr>
          <w:szCs w:val="28"/>
        </w:rPr>
        <w:t xml:space="preserve">年　　</w:t>
      </w:r>
      <w:r>
        <w:rPr>
          <w:rFonts w:hint="eastAsia"/>
          <w:szCs w:val="28"/>
        </w:rPr>
        <w:t xml:space="preserve"> </w:t>
      </w:r>
      <w:r w:rsidRPr="000D2B55">
        <w:rPr>
          <w:szCs w:val="28"/>
        </w:rPr>
        <w:t xml:space="preserve">月　　</w:t>
      </w:r>
      <w:r>
        <w:rPr>
          <w:rFonts w:hint="eastAsia"/>
          <w:szCs w:val="28"/>
        </w:rPr>
        <w:t xml:space="preserve"> </w:t>
      </w:r>
      <w:r w:rsidRPr="000D2B55">
        <w:rPr>
          <w:szCs w:val="28"/>
        </w:rPr>
        <w:t>日</w:t>
      </w:r>
    </w:p>
    <w:sectPr w:rsidR="00ED77B6" w:rsidRPr="005033EF" w:rsidSect="00E03FF9">
      <w:type w:val="continuous"/>
      <w:pgSz w:w="11906" w:h="16838"/>
      <w:pgMar w:top="1440" w:right="1274" w:bottom="993" w:left="1560" w:header="851" w:footer="992" w:gutter="0"/>
      <w:pgNumType w:start="1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CF083" w14:textId="77777777" w:rsidR="002C641D" w:rsidRDefault="002C641D" w:rsidP="000E392F">
      <w:r>
        <w:separator/>
      </w:r>
    </w:p>
  </w:endnote>
  <w:endnote w:type="continuationSeparator" w:id="0">
    <w:p w14:paraId="62FD79F8" w14:textId="77777777" w:rsidR="002C641D" w:rsidRDefault="002C641D" w:rsidP="000E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TC ExtraLight">
    <w:panose1 w:val="02020200000000000000"/>
    <w:charset w:val="88"/>
    <w:family w:val="roman"/>
    <w:pitch w:val="variable"/>
    <w:sig w:usb0="20000287" w:usb1="2ADF3C10" w:usb2="00000016" w:usb3="00000000" w:csb0="00120107"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981869"/>
      <w:docPartObj>
        <w:docPartGallery w:val="Page Numbers (Bottom of Page)"/>
        <w:docPartUnique/>
      </w:docPartObj>
    </w:sdtPr>
    <w:sdtContent>
      <w:p w14:paraId="717778E0" w14:textId="715F839C" w:rsidR="003E0CEE" w:rsidRDefault="003E0CEE">
        <w:pPr>
          <w:pStyle w:val="af7"/>
          <w:jc w:val="center"/>
        </w:pPr>
        <w:r>
          <w:fldChar w:fldCharType="begin"/>
        </w:r>
        <w:r>
          <w:instrText>PAGE   \* MERGEFORMAT</w:instrText>
        </w:r>
        <w:r>
          <w:fldChar w:fldCharType="separate"/>
        </w:r>
        <w:r>
          <w:rPr>
            <w:lang w:val="zh-TW"/>
          </w:rPr>
          <w:t>2</w:t>
        </w:r>
        <w:r>
          <w:fldChar w:fldCharType="end"/>
        </w:r>
      </w:p>
    </w:sdtContent>
  </w:sdt>
  <w:p w14:paraId="290A3C03" w14:textId="77777777" w:rsidR="003E0CEE" w:rsidRDefault="003E0CEE">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001166"/>
      <w:docPartObj>
        <w:docPartGallery w:val="Page Numbers (Bottom of Page)"/>
        <w:docPartUnique/>
      </w:docPartObj>
    </w:sdtPr>
    <w:sdtContent>
      <w:p w14:paraId="3370294C" w14:textId="1148A6D6" w:rsidR="003E0CEE" w:rsidRDefault="003E0CEE">
        <w:pPr>
          <w:pStyle w:val="af7"/>
          <w:jc w:val="center"/>
        </w:pPr>
        <w:r>
          <w:fldChar w:fldCharType="begin"/>
        </w:r>
        <w:r>
          <w:instrText>PAGE   \* MERGEFORMAT</w:instrText>
        </w:r>
        <w:r>
          <w:fldChar w:fldCharType="separate"/>
        </w:r>
        <w:r>
          <w:rPr>
            <w:lang w:val="zh-TW"/>
          </w:rPr>
          <w:t>2</w:t>
        </w:r>
        <w:r>
          <w:fldChar w:fldCharType="end"/>
        </w:r>
      </w:p>
    </w:sdtContent>
  </w:sdt>
  <w:p w14:paraId="0C0C294E" w14:textId="77777777" w:rsidR="003A3395" w:rsidRDefault="003A3395">
    <w:pPr>
      <w:pStyle w:val="af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586740"/>
      <w:docPartObj>
        <w:docPartGallery w:val="Page Numbers (Bottom of Page)"/>
        <w:docPartUnique/>
      </w:docPartObj>
    </w:sdtPr>
    <w:sdtContent>
      <w:p w14:paraId="433B6DD5" w14:textId="183B68A1" w:rsidR="003E0CEE" w:rsidRDefault="003E0CEE">
        <w:pPr>
          <w:pStyle w:val="af7"/>
          <w:jc w:val="center"/>
        </w:pPr>
        <w:r>
          <w:fldChar w:fldCharType="begin"/>
        </w:r>
        <w:r>
          <w:instrText>PAGE   \* MERGEFORMAT</w:instrText>
        </w:r>
        <w:r>
          <w:fldChar w:fldCharType="separate"/>
        </w:r>
        <w:r>
          <w:rPr>
            <w:lang w:val="zh-TW"/>
          </w:rPr>
          <w:t>2</w:t>
        </w:r>
        <w:r>
          <w:fldChar w:fldCharType="end"/>
        </w:r>
      </w:p>
    </w:sdtContent>
  </w:sdt>
  <w:p w14:paraId="3F195133" w14:textId="77777777" w:rsidR="00B21584" w:rsidRDefault="00B21584">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B1D6C" w14:textId="77777777" w:rsidR="002C641D" w:rsidRDefault="002C641D" w:rsidP="000E392F">
      <w:r>
        <w:separator/>
      </w:r>
    </w:p>
  </w:footnote>
  <w:footnote w:type="continuationSeparator" w:id="0">
    <w:p w14:paraId="22F99071" w14:textId="77777777" w:rsidR="002C641D" w:rsidRDefault="002C641D" w:rsidP="000E392F">
      <w:r>
        <w:continuationSeparator/>
      </w:r>
    </w:p>
  </w:footnote>
  <w:footnote w:id="1">
    <w:p w14:paraId="0C585B89" w14:textId="0BA0D27F" w:rsidR="005822D8" w:rsidRPr="005822D8" w:rsidRDefault="005822D8">
      <w:pPr>
        <w:pStyle w:val="aff2"/>
      </w:pPr>
      <w:r>
        <w:rPr>
          <w:rStyle w:val="aff4"/>
        </w:rPr>
        <w:footnoteRef/>
      </w:r>
      <w:r>
        <w:t xml:space="preserve"> </w:t>
      </w:r>
      <w:r w:rsidRPr="0006612F">
        <w:t xml:space="preserve">Barker, R. L. (2014). </w:t>
      </w:r>
      <w:r w:rsidRPr="0006612F">
        <w:rPr>
          <w:i/>
          <w:iCs/>
        </w:rPr>
        <w:t>The social work dictionary</w:t>
      </w:r>
      <w:r w:rsidRPr="0006612F">
        <w:t xml:space="preserve"> (6th ed.). NASW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B8E5374"/>
    <w:lvl w:ilvl="0">
      <w:start w:val="1"/>
      <w:numFmt w:val="decimal"/>
      <w:pStyle w:val="a"/>
      <w:lvlText w:val="%1."/>
      <w:lvlJc w:val="left"/>
      <w:pPr>
        <w:tabs>
          <w:tab w:val="num" w:pos="361"/>
        </w:tabs>
        <w:ind w:leftChars="200" w:left="361" w:hangingChars="200" w:hanging="360"/>
      </w:pPr>
    </w:lvl>
  </w:abstractNum>
  <w:abstractNum w:abstractNumId="1" w15:restartNumberingAfterBreak="0">
    <w:nsid w:val="06C26C3E"/>
    <w:multiLevelType w:val="hybridMultilevel"/>
    <w:tmpl w:val="6248C0A8"/>
    <w:lvl w:ilvl="0" w:tplc="935CDD16">
      <w:start w:val="1"/>
      <w:numFmt w:val="bullet"/>
      <w:lvlText w:val="•"/>
      <w:lvlJc w:val="left"/>
      <w:pPr>
        <w:ind w:left="960" w:hanging="480"/>
      </w:pPr>
      <w:rPr>
        <w:rFonts w:hint="default"/>
      </w:rPr>
    </w:lvl>
    <w:lvl w:ilvl="1" w:tplc="FFFFFFFF" w:tentative="1">
      <w:start w:val="1"/>
      <w:numFmt w:val="bullet"/>
      <w:lvlText w:val=""/>
      <w:lvlJc w:val="left"/>
      <w:pPr>
        <w:ind w:left="1440" w:hanging="480"/>
      </w:pPr>
      <w:rPr>
        <w:rFonts w:ascii="Wingdings" w:hAnsi="Wingdings" w:hint="default"/>
      </w:rPr>
    </w:lvl>
    <w:lvl w:ilvl="2" w:tplc="FFFFFFFF" w:tentative="1">
      <w:start w:val="1"/>
      <w:numFmt w:val="bullet"/>
      <w:lvlText w:val=""/>
      <w:lvlJc w:val="left"/>
      <w:pPr>
        <w:ind w:left="1920" w:hanging="480"/>
      </w:pPr>
      <w:rPr>
        <w:rFonts w:ascii="Wingdings" w:hAnsi="Wingdings" w:hint="default"/>
      </w:rPr>
    </w:lvl>
    <w:lvl w:ilvl="3" w:tplc="FFFFFFFF" w:tentative="1">
      <w:start w:val="1"/>
      <w:numFmt w:val="bullet"/>
      <w:lvlText w:val=""/>
      <w:lvlJc w:val="left"/>
      <w:pPr>
        <w:ind w:left="2400" w:hanging="480"/>
      </w:pPr>
      <w:rPr>
        <w:rFonts w:ascii="Wingdings" w:hAnsi="Wingdings" w:hint="default"/>
      </w:rPr>
    </w:lvl>
    <w:lvl w:ilvl="4" w:tplc="FFFFFFFF" w:tentative="1">
      <w:start w:val="1"/>
      <w:numFmt w:val="bullet"/>
      <w:lvlText w:val=""/>
      <w:lvlJc w:val="left"/>
      <w:pPr>
        <w:ind w:left="2880" w:hanging="480"/>
      </w:pPr>
      <w:rPr>
        <w:rFonts w:ascii="Wingdings" w:hAnsi="Wingdings" w:hint="default"/>
      </w:rPr>
    </w:lvl>
    <w:lvl w:ilvl="5" w:tplc="FFFFFFFF" w:tentative="1">
      <w:start w:val="1"/>
      <w:numFmt w:val="bullet"/>
      <w:lvlText w:val=""/>
      <w:lvlJc w:val="left"/>
      <w:pPr>
        <w:ind w:left="3360" w:hanging="480"/>
      </w:pPr>
      <w:rPr>
        <w:rFonts w:ascii="Wingdings" w:hAnsi="Wingdings" w:hint="default"/>
      </w:rPr>
    </w:lvl>
    <w:lvl w:ilvl="6" w:tplc="FFFFFFFF" w:tentative="1">
      <w:start w:val="1"/>
      <w:numFmt w:val="bullet"/>
      <w:lvlText w:val=""/>
      <w:lvlJc w:val="left"/>
      <w:pPr>
        <w:ind w:left="3840" w:hanging="480"/>
      </w:pPr>
      <w:rPr>
        <w:rFonts w:ascii="Wingdings" w:hAnsi="Wingdings" w:hint="default"/>
      </w:rPr>
    </w:lvl>
    <w:lvl w:ilvl="7" w:tplc="FFFFFFFF" w:tentative="1">
      <w:start w:val="1"/>
      <w:numFmt w:val="bullet"/>
      <w:lvlText w:val=""/>
      <w:lvlJc w:val="left"/>
      <w:pPr>
        <w:ind w:left="4320" w:hanging="480"/>
      </w:pPr>
      <w:rPr>
        <w:rFonts w:ascii="Wingdings" w:hAnsi="Wingdings" w:hint="default"/>
      </w:rPr>
    </w:lvl>
    <w:lvl w:ilvl="8" w:tplc="FFFFFFFF" w:tentative="1">
      <w:start w:val="1"/>
      <w:numFmt w:val="bullet"/>
      <w:lvlText w:val=""/>
      <w:lvlJc w:val="left"/>
      <w:pPr>
        <w:ind w:left="4800" w:hanging="480"/>
      </w:pPr>
      <w:rPr>
        <w:rFonts w:ascii="Wingdings" w:hAnsi="Wingdings" w:hint="default"/>
      </w:rPr>
    </w:lvl>
  </w:abstractNum>
  <w:abstractNum w:abstractNumId="2" w15:restartNumberingAfterBreak="0">
    <w:nsid w:val="083757C5"/>
    <w:multiLevelType w:val="hybridMultilevel"/>
    <w:tmpl w:val="D08ABDE2"/>
    <w:lvl w:ilvl="0" w:tplc="6420BA26">
      <w:start w:val="1"/>
      <w:numFmt w:val="taiwaneseCountingThousand"/>
      <w:lvlText w:val="(%1)"/>
      <w:lvlJc w:val="left"/>
      <w:pPr>
        <w:ind w:left="1018" w:hanging="480"/>
      </w:pPr>
      <w:rPr>
        <w:rFonts w:hint="default"/>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 w15:restartNumberingAfterBreak="0">
    <w:nsid w:val="098B56E4"/>
    <w:multiLevelType w:val="hybridMultilevel"/>
    <w:tmpl w:val="5498C6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55809E4"/>
    <w:multiLevelType w:val="hybridMultilevel"/>
    <w:tmpl w:val="8AE84B38"/>
    <w:lvl w:ilvl="0" w:tplc="223CD1AC">
      <w:start w:val="1"/>
      <w:numFmt w:val="taiwaneseCountingThousand"/>
      <w:lvlText w:val="%1、"/>
      <w:lvlJc w:val="left"/>
      <w:pPr>
        <w:ind w:left="1200" w:hanging="720"/>
      </w:pPr>
      <w:rPr>
        <w:rFonts w:cs="微軟正黑體" w:hint="default"/>
        <w:b/>
        <w:bCs/>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B2A5AC0"/>
    <w:multiLevelType w:val="hybridMultilevel"/>
    <w:tmpl w:val="8AE84B38"/>
    <w:lvl w:ilvl="0" w:tplc="FFFFFFFF">
      <w:start w:val="1"/>
      <w:numFmt w:val="taiwaneseCountingThousand"/>
      <w:lvlText w:val="%1、"/>
      <w:lvlJc w:val="left"/>
      <w:pPr>
        <w:ind w:left="862"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20150749"/>
    <w:multiLevelType w:val="hybridMultilevel"/>
    <w:tmpl w:val="74D8EB52"/>
    <w:lvl w:ilvl="0" w:tplc="FFFFFFFF">
      <w:start w:val="1"/>
      <w:numFmt w:val="taiwaneseCountingThousand"/>
      <w:lvlText w:val="(%1)"/>
      <w:lvlJc w:val="left"/>
      <w:pPr>
        <w:ind w:left="1442" w:hanging="480"/>
      </w:pPr>
      <w:rPr>
        <w:rFonts w:hint="default"/>
      </w:rPr>
    </w:lvl>
    <w:lvl w:ilvl="1" w:tplc="FFFFFFFF" w:tentative="1">
      <w:start w:val="1"/>
      <w:numFmt w:val="ideographTraditional"/>
      <w:lvlText w:val="%2、"/>
      <w:lvlJc w:val="left"/>
      <w:pPr>
        <w:ind w:left="1922" w:hanging="480"/>
      </w:pPr>
    </w:lvl>
    <w:lvl w:ilvl="2" w:tplc="FFFFFFFF" w:tentative="1">
      <w:start w:val="1"/>
      <w:numFmt w:val="lowerRoman"/>
      <w:lvlText w:val="%3."/>
      <w:lvlJc w:val="right"/>
      <w:pPr>
        <w:ind w:left="2402" w:hanging="480"/>
      </w:pPr>
    </w:lvl>
    <w:lvl w:ilvl="3" w:tplc="FFFFFFFF" w:tentative="1">
      <w:start w:val="1"/>
      <w:numFmt w:val="decimal"/>
      <w:lvlText w:val="%4."/>
      <w:lvlJc w:val="left"/>
      <w:pPr>
        <w:ind w:left="2882" w:hanging="480"/>
      </w:pPr>
    </w:lvl>
    <w:lvl w:ilvl="4" w:tplc="FFFFFFFF" w:tentative="1">
      <w:start w:val="1"/>
      <w:numFmt w:val="ideographTraditional"/>
      <w:lvlText w:val="%5、"/>
      <w:lvlJc w:val="left"/>
      <w:pPr>
        <w:ind w:left="3362" w:hanging="480"/>
      </w:pPr>
    </w:lvl>
    <w:lvl w:ilvl="5" w:tplc="FFFFFFFF" w:tentative="1">
      <w:start w:val="1"/>
      <w:numFmt w:val="lowerRoman"/>
      <w:lvlText w:val="%6."/>
      <w:lvlJc w:val="right"/>
      <w:pPr>
        <w:ind w:left="3842" w:hanging="480"/>
      </w:pPr>
    </w:lvl>
    <w:lvl w:ilvl="6" w:tplc="FFFFFFFF" w:tentative="1">
      <w:start w:val="1"/>
      <w:numFmt w:val="decimal"/>
      <w:lvlText w:val="%7."/>
      <w:lvlJc w:val="left"/>
      <w:pPr>
        <w:ind w:left="4322" w:hanging="480"/>
      </w:pPr>
    </w:lvl>
    <w:lvl w:ilvl="7" w:tplc="FFFFFFFF" w:tentative="1">
      <w:start w:val="1"/>
      <w:numFmt w:val="ideographTraditional"/>
      <w:lvlText w:val="%8、"/>
      <w:lvlJc w:val="left"/>
      <w:pPr>
        <w:ind w:left="4802" w:hanging="480"/>
      </w:pPr>
    </w:lvl>
    <w:lvl w:ilvl="8" w:tplc="FFFFFFFF" w:tentative="1">
      <w:start w:val="1"/>
      <w:numFmt w:val="lowerRoman"/>
      <w:lvlText w:val="%9."/>
      <w:lvlJc w:val="right"/>
      <w:pPr>
        <w:ind w:left="5282" w:hanging="480"/>
      </w:pPr>
    </w:lvl>
  </w:abstractNum>
  <w:abstractNum w:abstractNumId="7" w15:restartNumberingAfterBreak="0">
    <w:nsid w:val="20627678"/>
    <w:multiLevelType w:val="multilevel"/>
    <w:tmpl w:val="3A46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D090F"/>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 w15:restartNumberingAfterBreak="0">
    <w:nsid w:val="235061CA"/>
    <w:multiLevelType w:val="multilevel"/>
    <w:tmpl w:val="11CE9366"/>
    <w:lvl w:ilvl="0">
      <w:start w:val="1"/>
      <w:numFmt w:val="taiwaneseCountingThousan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300A89"/>
    <w:multiLevelType w:val="hybridMultilevel"/>
    <w:tmpl w:val="4274AE10"/>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45517B0"/>
    <w:multiLevelType w:val="hybridMultilevel"/>
    <w:tmpl w:val="E2300190"/>
    <w:lvl w:ilvl="0" w:tplc="935CDD16">
      <w:start w:val="1"/>
      <w:numFmt w:val="bullet"/>
      <w:lvlText w:val="•"/>
      <w:lvlJc w:val="left"/>
      <w:pPr>
        <w:ind w:left="960" w:hanging="480"/>
      </w:p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248D7568"/>
    <w:multiLevelType w:val="hybridMultilevel"/>
    <w:tmpl w:val="CC02F19A"/>
    <w:lvl w:ilvl="0" w:tplc="935CDD16">
      <w:start w:val="1"/>
      <w:numFmt w:val="bullet"/>
      <w:lvlText w:val="•"/>
      <w:lvlJc w:val="left"/>
      <w:pPr>
        <w:ind w:left="2400" w:hanging="480"/>
      </w:pPr>
    </w:lvl>
    <w:lvl w:ilvl="1" w:tplc="04090003">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3" w15:restartNumberingAfterBreak="0">
    <w:nsid w:val="25444F7A"/>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4" w15:restartNumberingAfterBreak="0">
    <w:nsid w:val="25AD17BD"/>
    <w:multiLevelType w:val="hybridMultilevel"/>
    <w:tmpl w:val="D98459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524F86"/>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6" w15:restartNumberingAfterBreak="0">
    <w:nsid w:val="2DCB0BF1"/>
    <w:multiLevelType w:val="hybridMultilevel"/>
    <w:tmpl w:val="6612568E"/>
    <w:lvl w:ilvl="0" w:tplc="F0FCACDA">
      <w:start w:val="1"/>
      <w:numFmt w:val="taiwaneseCountingThousand"/>
      <w:lvlText w:val="(%1)"/>
      <w:lvlJc w:val="left"/>
      <w:pPr>
        <w:ind w:left="690" w:hanging="480"/>
      </w:pPr>
      <w:rPr>
        <w:rFonts w:hint="default"/>
      </w:rPr>
    </w:lvl>
    <w:lvl w:ilvl="1" w:tplc="09FAF64E">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7" w15:restartNumberingAfterBreak="0">
    <w:nsid w:val="34846CFF"/>
    <w:multiLevelType w:val="hybridMultilevel"/>
    <w:tmpl w:val="A1A2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12587F"/>
    <w:multiLevelType w:val="hybridMultilevel"/>
    <w:tmpl w:val="74D8EB52"/>
    <w:lvl w:ilvl="0" w:tplc="6420BA26">
      <w:start w:val="1"/>
      <w:numFmt w:val="taiwaneseCountingThousand"/>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9" w15:restartNumberingAfterBreak="0">
    <w:nsid w:val="38B66811"/>
    <w:multiLevelType w:val="hybridMultilevel"/>
    <w:tmpl w:val="487C43EA"/>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AD3E23"/>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1" w15:restartNumberingAfterBreak="0">
    <w:nsid w:val="3B0B4637"/>
    <w:multiLevelType w:val="hybridMultilevel"/>
    <w:tmpl w:val="BB289F04"/>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3EA16998"/>
    <w:multiLevelType w:val="multilevel"/>
    <w:tmpl w:val="1988E554"/>
    <w:lvl w:ilvl="0">
      <w:start w:val="1"/>
      <w:numFmt w:val="decimal"/>
      <w:lvlText w:val="%1."/>
      <w:lvlJc w:val="left"/>
      <w:pPr>
        <w:tabs>
          <w:tab w:val="num" w:pos="1032"/>
        </w:tabs>
        <w:ind w:left="1032" w:hanging="360"/>
      </w:pPr>
    </w:lvl>
    <w:lvl w:ilvl="1">
      <w:start w:val="1"/>
      <w:numFmt w:val="ideographLegalTraditional"/>
      <w:lvlText w:val="%2、"/>
      <w:lvlJc w:val="left"/>
      <w:pPr>
        <w:ind w:left="1872" w:hanging="480"/>
      </w:pPr>
    </w:lvl>
    <w:lvl w:ilvl="2">
      <w:start w:val="1"/>
      <w:numFmt w:val="decimal"/>
      <w:lvlText w:val="(%3)"/>
      <w:lvlJc w:val="left"/>
      <w:pPr>
        <w:ind w:left="2588" w:hanging="476"/>
      </w:pPr>
      <w:rPr>
        <w:rFonts w:hint="default"/>
        <w:color w:val="EE0000"/>
      </w:rPr>
    </w:lvl>
    <w:lvl w:ilvl="3">
      <w:start w:val="1"/>
      <w:numFmt w:val="taiwaneseCountingThousand"/>
      <w:lvlText w:val="%4、"/>
      <w:lvlJc w:val="left"/>
      <w:pPr>
        <w:ind w:left="3552" w:hanging="720"/>
      </w:pPr>
      <w:rPr>
        <w:rFonts w:hint="default"/>
        <w:b/>
        <w:bCs/>
        <w:sz w:val="28"/>
        <w:szCs w:val="28"/>
      </w:rPr>
    </w:lvl>
    <w:lvl w:ilvl="4" w:tentative="1">
      <w:start w:val="1"/>
      <w:numFmt w:val="decimal"/>
      <w:lvlText w:val="%5."/>
      <w:lvlJc w:val="left"/>
      <w:pPr>
        <w:tabs>
          <w:tab w:val="num" w:pos="3912"/>
        </w:tabs>
        <w:ind w:left="3912" w:hanging="360"/>
      </w:pPr>
    </w:lvl>
    <w:lvl w:ilvl="5" w:tentative="1">
      <w:start w:val="1"/>
      <w:numFmt w:val="decimal"/>
      <w:lvlText w:val="%6."/>
      <w:lvlJc w:val="left"/>
      <w:pPr>
        <w:tabs>
          <w:tab w:val="num" w:pos="4632"/>
        </w:tabs>
        <w:ind w:left="4632" w:hanging="360"/>
      </w:pPr>
    </w:lvl>
    <w:lvl w:ilvl="6" w:tentative="1">
      <w:start w:val="1"/>
      <w:numFmt w:val="decimal"/>
      <w:lvlText w:val="%7."/>
      <w:lvlJc w:val="left"/>
      <w:pPr>
        <w:tabs>
          <w:tab w:val="num" w:pos="5352"/>
        </w:tabs>
        <w:ind w:left="5352" w:hanging="360"/>
      </w:pPr>
    </w:lvl>
    <w:lvl w:ilvl="7" w:tentative="1">
      <w:start w:val="1"/>
      <w:numFmt w:val="decimal"/>
      <w:lvlText w:val="%8."/>
      <w:lvlJc w:val="left"/>
      <w:pPr>
        <w:tabs>
          <w:tab w:val="num" w:pos="6072"/>
        </w:tabs>
        <w:ind w:left="6072" w:hanging="360"/>
      </w:pPr>
    </w:lvl>
    <w:lvl w:ilvl="8" w:tentative="1">
      <w:start w:val="1"/>
      <w:numFmt w:val="decimal"/>
      <w:lvlText w:val="%9."/>
      <w:lvlJc w:val="left"/>
      <w:pPr>
        <w:tabs>
          <w:tab w:val="num" w:pos="6792"/>
        </w:tabs>
        <w:ind w:left="6792" w:hanging="360"/>
      </w:pPr>
    </w:lvl>
  </w:abstractNum>
  <w:abstractNum w:abstractNumId="23" w15:restartNumberingAfterBreak="0">
    <w:nsid w:val="42D77892"/>
    <w:multiLevelType w:val="multilevel"/>
    <w:tmpl w:val="9844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1D6C06"/>
    <w:multiLevelType w:val="hybridMultilevel"/>
    <w:tmpl w:val="C4DCD8DE"/>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326CD7"/>
    <w:multiLevelType w:val="multilevel"/>
    <w:tmpl w:val="A316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84DEC"/>
    <w:multiLevelType w:val="hybridMultilevel"/>
    <w:tmpl w:val="4274AE10"/>
    <w:lvl w:ilvl="0" w:tplc="6420BA26">
      <w:start w:val="1"/>
      <w:numFmt w:val="taiwaneseCountingThousand"/>
      <w:lvlText w:val="(%1)"/>
      <w:lvlJc w:val="left"/>
      <w:pPr>
        <w:ind w:left="806" w:hanging="3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2E2E72"/>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8" w15:restartNumberingAfterBreak="0">
    <w:nsid w:val="65B51940"/>
    <w:multiLevelType w:val="hybridMultilevel"/>
    <w:tmpl w:val="96E08B0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6870DB"/>
    <w:multiLevelType w:val="hybridMultilevel"/>
    <w:tmpl w:val="85B28442"/>
    <w:lvl w:ilvl="0" w:tplc="863ACE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4B4DBC"/>
    <w:multiLevelType w:val="multilevel"/>
    <w:tmpl w:val="CF0C83F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B82415"/>
    <w:multiLevelType w:val="multilevel"/>
    <w:tmpl w:val="D014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246A4E"/>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3" w15:restartNumberingAfterBreak="0">
    <w:nsid w:val="73F1294E"/>
    <w:multiLevelType w:val="hybridMultilevel"/>
    <w:tmpl w:val="8480BEE4"/>
    <w:lvl w:ilvl="0" w:tplc="BAF24F40">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700277441">
    <w:abstractNumId w:val="12"/>
  </w:num>
  <w:num w:numId="2" w16cid:durableId="106002291">
    <w:abstractNumId w:val="0"/>
  </w:num>
  <w:num w:numId="3" w16cid:durableId="569928574">
    <w:abstractNumId w:val="3"/>
  </w:num>
  <w:num w:numId="4" w16cid:durableId="2026901899">
    <w:abstractNumId w:val="26"/>
  </w:num>
  <w:num w:numId="5" w16cid:durableId="827789403">
    <w:abstractNumId w:val="11"/>
  </w:num>
  <w:num w:numId="6" w16cid:durableId="1564951267">
    <w:abstractNumId w:val="22"/>
  </w:num>
  <w:num w:numId="7" w16cid:durableId="1175807939">
    <w:abstractNumId w:val="16"/>
  </w:num>
  <w:num w:numId="8" w16cid:durableId="584652298">
    <w:abstractNumId w:val="14"/>
  </w:num>
  <w:num w:numId="9" w16cid:durableId="1210603841">
    <w:abstractNumId w:val="28"/>
  </w:num>
  <w:num w:numId="10" w16cid:durableId="1724206813">
    <w:abstractNumId w:val="1"/>
  </w:num>
  <w:num w:numId="11" w16cid:durableId="89592812">
    <w:abstractNumId w:val="23"/>
  </w:num>
  <w:num w:numId="12" w16cid:durableId="2106223055">
    <w:abstractNumId w:val="30"/>
  </w:num>
  <w:num w:numId="13" w16cid:durableId="299072726">
    <w:abstractNumId w:val="33"/>
  </w:num>
  <w:num w:numId="14" w16cid:durableId="1024405382">
    <w:abstractNumId w:val="24"/>
  </w:num>
  <w:num w:numId="15" w16cid:durableId="1853182368">
    <w:abstractNumId w:val="19"/>
  </w:num>
  <w:num w:numId="16" w16cid:durableId="1648590158">
    <w:abstractNumId w:val="21"/>
  </w:num>
  <w:num w:numId="17" w16cid:durableId="607738885">
    <w:abstractNumId w:val="2"/>
  </w:num>
  <w:num w:numId="18" w16cid:durableId="588079545">
    <w:abstractNumId w:val="4"/>
  </w:num>
  <w:num w:numId="19" w16cid:durableId="1870408695">
    <w:abstractNumId w:val="29"/>
  </w:num>
  <w:num w:numId="20" w16cid:durableId="1464956891">
    <w:abstractNumId w:val="10"/>
  </w:num>
  <w:num w:numId="21" w16cid:durableId="524637824">
    <w:abstractNumId w:val="25"/>
  </w:num>
  <w:num w:numId="22" w16cid:durableId="665061388">
    <w:abstractNumId w:val="31"/>
  </w:num>
  <w:num w:numId="23" w16cid:durableId="1420643059">
    <w:abstractNumId w:val="9"/>
  </w:num>
  <w:num w:numId="24" w16cid:durableId="1888636644">
    <w:abstractNumId w:val="18"/>
  </w:num>
  <w:num w:numId="25" w16cid:durableId="2119988789">
    <w:abstractNumId w:val="27"/>
  </w:num>
  <w:num w:numId="26" w16cid:durableId="748502796">
    <w:abstractNumId w:val="6"/>
  </w:num>
  <w:num w:numId="27" w16cid:durableId="590429787">
    <w:abstractNumId w:val="8"/>
  </w:num>
  <w:num w:numId="28" w16cid:durableId="1924802016">
    <w:abstractNumId w:val="20"/>
  </w:num>
  <w:num w:numId="29" w16cid:durableId="194580561">
    <w:abstractNumId w:val="32"/>
  </w:num>
  <w:num w:numId="30" w16cid:durableId="1300109716">
    <w:abstractNumId w:val="5"/>
  </w:num>
  <w:num w:numId="31" w16cid:durableId="435059934">
    <w:abstractNumId w:val="15"/>
  </w:num>
  <w:num w:numId="32" w16cid:durableId="273175412">
    <w:abstractNumId w:val="7"/>
  </w:num>
  <w:num w:numId="33" w16cid:durableId="1260875107">
    <w:abstractNumId w:val="13"/>
  </w:num>
  <w:num w:numId="34" w16cid:durableId="93055244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0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5E"/>
    <w:rsid w:val="00004C61"/>
    <w:rsid w:val="00006602"/>
    <w:rsid w:val="00006A7E"/>
    <w:rsid w:val="00011E42"/>
    <w:rsid w:val="00025DAF"/>
    <w:rsid w:val="00026027"/>
    <w:rsid w:val="0002639B"/>
    <w:rsid w:val="00030AA7"/>
    <w:rsid w:val="00036B0C"/>
    <w:rsid w:val="000372F3"/>
    <w:rsid w:val="000379A0"/>
    <w:rsid w:val="00037C91"/>
    <w:rsid w:val="00040CA1"/>
    <w:rsid w:val="00052064"/>
    <w:rsid w:val="0005312F"/>
    <w:rsid w:val="000568A7"/>
    <w:rsid w:val="00062B0D"/>
    <w:rsid w:val="00063BEA"/>
    <w:rsid w:val="0006585B"/>
    <w:rsid w:val="0006612F"/>
    <w:rsid w:val="00066596"/>
    <w:rsid w:val="000666C4"/>
    <w:rsid w:val="00066A62"/>
    <w:rsid w:val="00067617"/>
    <w:rsid w:val="0007725B"/>
    <w:rsid w:val="00081554"/>
    <w:rsid w:val="00082170"/>
    <w:rsid w:val="000847EF"/>
    <w:rsid w:val="00092CC6"/>
    <w:rsid w:val="0009670E"/>
    <w:rsid w:val="000A1DDA"/>
    <w:rsid w:val="000A3B3F"/>
    <w:rsid w:val="000A4005"/>
    <w:rsid w:val="000A54BA"/>
    <w:rsid w:val="000B08C9"/>
    <w:rsid w:val="000B122B"/>
    <w:rsid w:val="000B322E"/>
    <w:rsid w:val="000B44A0"/>
    <w:rsid w:val="000B4B05"/>
    <w:rsid w:val="000B4E5D"/>
    <w:rsid w:val="000B7188"/>
    <w:rsid w:val="000B7700"/>
    <w:rsid w:val="000C0692"/>
    <w:rsid w:val="000C1876"/>
    <w:rsid w:val="000C2F92"/>
    <w:rsid w:val="000C487C"/>
    <w:rsid w:val="000C5788"/>
    <w:rsid w:val="000C5C6A"/>
    <w:rsid w:val="000C6653"/>
    <w:rsid w:val="000C7134"/>
    <w:rsid w:val="000C7348"/>
    <w:rsid w:val="000D1AE6"/>
    <w:rsid w:val="000D37BB"/>
    <w:rsid w:val="000E0179"/>
    <w:rsid w:val="000E0CBC"/>
    <w:rsid w:val="000E1773"/>
    <w:rsid w:val="000E2062"/>
    <w:rsid w:val="000E392F"/>
    <w:rsid w:val="000E5117"/>
    <w:rsid w:val="000F006D"/>
    <w:rsid w:val="00100CC5"/>
    <w:rsid w:val="001016A8"/>
    <w:rsid w:val="00103DEF"/>
    <w:rsid w:val="00107DD2"/>
    <w:rsid w:val="00112129"/>
    <w:rsid w:val="00113B89"/>
    <w:rsid w:val="00114814"/>
    <w:rsid w:val="00117767"/>
    <w:rsid w:val="0012481E"/>
    <w:rsid w:val="00125379"/>
    <w:rsid w:val="00127897"/>
    <w:rsid w:val="001314AC"/>
    <w:rsid w:val="0014144D"/>
    <w:rsid w:val="00142B7A"/>
    <w:rsid w:val="001460D6"/>
    <w:rsid w:val="00150A5E"/>
    <w:rsid w:val="0015170A"/>
    <w:rsid w:val="001529DE"/>
    <w:rsid w:val="001530FE"/>
    <w:rsid w:val="001628B6"/>
    <w:rsid w:val="00163FF0"/>
    <w:rsid w:val="00165F3D"/>
    <w:rsid w:val="00172E4D"/>
    <w:rsid w:val="0017680D"/>
    <w:rsid w:val="001777CC"/>
    <w:rsid w:val="00187AE6"/>
    <w:rsid w:val="00191ED7"/>
    <w:rsid w:val="00192387"/>
    <w:rsid w:val="001A2EA2"/>
    <w:rsid w:val="001A32C0"/>
    <w:rsid w:val="001A37B4"/>
    <w:rsid w:val="001A46B1"/>
    <w:rsid w:val="001A7A78"/>
    <w:rsid w:val="001B5148"/>
    <w:rsid w:val="001B524E"/>
    <w:rsid w:val="001B72CC"/>
    <w:rsid w:val="001C1A39"/>
    <w:rsid w:val="001D0143"/>
    <w:rsid w:val="001D0591"/>
    <w:rsid w:val="001D310E"/>
    <w:rsid w:val="001D4434"/>
    <w:rsid w:val="001D6C20"/>
    <w:rsid w:val="001D77CC"/>
    <w:rsid w:val="001F1011"/>
    <w:rsid w:val="001F1681"/>
    <w:rsid w:val="001F18A2"/>
    <w:rsid w:val="001F51F7"/>
    <w:rsid w:val="001F638D"/>
    <w:rsid w:val="001F68A4"/>
    <w:rsid w:val="001F6E9F"/>
    <w:rsid w:val="00200B76"/>
    <w:rsid w:val="002036CF"/>
    <w:rsid w:val="0020434C"/>
    <w:rsid w:val="00204E21"/>
    <w:rsid w:val="002073B3"/>
    <w:rsid w:val="002108AD"/>
    <w:rsid w:val="00212037"/>
    <w:rsid w:val="002143AF"/>
    <w:rsid w:val="002153C7"/>
    <w:rsid w:val="00217734"/>
    <w:rsid w:val="002246A5"/>
    <w:rsid w:val="002254EF"/>
    <w:rsid w:val="002279A7"/>
    <w:rsid w:val="0023124D"/>
    <w:rsid w:val="00231FB5"/>
    <w:rsid w:val="00233C5D"/>
    <w:rsid w:val="00235E68"/>
    <w:rsid w:val="00240CD1"/>
    <w:rsid w:val="0024280D"/>
    <w:rsid w:val="0024481D"/>
    <w:rsid w:val="00252701"/>
    <w:rsid w:val="002529B3"/>
    <w:rsid w:val="00256531"/>
    <w:rsid w:val="00260372"/>
    <w:rsid w:val="00260BE6"/>
    <w:rsid w:val="0026227D"/>
    <w:rsid w:val="00262C60"/>
    <w:rsid w:val="002634D8"/>
    <w:rsid w:val="00265A58"/>
    <w:rsid w:val="002660F1"/>
    <w:rsid w:val="0026704C"/>
    <w:rsid w:val="00272468"/>
    <w:rsid w:val="00273DA6"/>
    <w:rsid w:val="00274A9B"/>
    <w:rsid w:val="002846A7"/>
    <w:rsid w:val="00286831"/>
    <w:rsid w:val="00292487"/>
    <w:rsid w:val="002A0807"/>
    <w:rsid w:val="002A0D9E"/>
    <w:rsid w:val="002A250D"/>
    <w:rsid w:val="002A53CD"/>
    <w:rsid w:val="002A5BC1"/>
    <w:rsid w:val="002A7186"/>
    <w:rsid w:val="002B0578"/>
    <w:rsid w:val="002B05A1"/>
    <w:rsid w:val="002B1379"/>
    <w:rsid w:val="002B696B"/>
    <w:rsid w:val="002C323E"/>
    <w:rsid w:val="002C3DEB"/>
    <w:rsid w:val="002C641D"/>
    <w:rsid w:val="002C6FA0"/>
    <w:rsid w:val="002D776B"/>
    <w:rsid w:val="002E05B0"/>
    <w:rsid w:val="002E17FD"/>
    <w:rsid w:val="002F1230"/>
    <w:rsid w:val="002F2FEB"/>
    <w:rsid w:val="002F485B"/>
    <w:rsid w:val="002F5A63"/>
    <w:rsid w:val="002F5FDC"/>
    <w:rsid w:val="002F7439"/>
    <w:rsid w:val="00304944"/>
    <w:rsid w:val="00304CD0"/>
    <w:rsid w:val="00310016"/>
    <w:rsid w:val="00310CC4"/>
    <w:rsid w:val="00310DBC"/>
    <w:rsid w:val="00313FEA"/>
    <w:rsid w:val="00315444"/>
    <w:rsid w:val="00315BC2"/>
    <w:rsid w:val="00317C16"/>
    <w:rsid w:val="0032137E"/>
    <w:rsid w:val="0032606E"/>
    <w:rsid w:val="00326ECB"/>
    <w:rsid w:val="003274BD"/>
    <w:rsid w:val="00333334"/>
    <w:rsid w:val="00333B98"/>
    <w:rsid w:val="00334902"/>
    <w:rsid w:val="0033573E"/>
    <w:rsid w:val="00346663"/>
    <w:rsid w:val="00346AF9"/>
    <w:rsid w:val="00350E47"/>
    <w:rsid w:val="00350EE5"/>
    <w:rsid w:val="00353A34"/>
    <w:rsid w:val="00355C25"/>
    <w:rsid w:val="00374F11"/>
    <w:rsid w:val="00384137"/>
    <w:rsid w:val="00384554"/>
    <w:rsid w:val="003869AA"/>
    <w:rsid w:val="00387A32"/>
    <w:rsid w:val="003A0F12"/>
    <w:rsid w:val="003A28A9"/>
    <w:rsid w:val="003A3395"/>
    <w:rsid w:val="003A49C1"/>
    <w:rsid w:val="003A6897"/>
    <w:rsid w:val="003A70A3"/>
    <w:rsid w:val="003B2041"/>
    <w:rsid w:val="003B25DD"/>
    <w:rsid w:val="003B2785"/>
    <w:rsid w:val="003B2828"/>
    <w:rsid w:val="003B473E"/>
    <w:rsid w:val="003B5C7B"/>
    <w:rsid w:val="003C02C4"/>
    <w:rsid w:val="003C105D"/>
    <w:rsid w:val="003C22A4"/>
    <w:rsid w:val="003C3885"/>
    <w:rsid w:val="003C43FA"/>
    <w:rsid w:val="003C5BB0"/>
    <w:rsid w:val="003C5F1A"/>
    <w:rsid w:val="003D1D7C"/>
    <w:rsid w:val="003D1E74"/>
    <w:rsid w:val="003D2B7B"/>
    <w:rsid w:val="003D2C66"/>
    <w:rsid w:val="003D77A0"/>
    <w:rsid w:val="003E0CEE"/>
    <w:rsid w:val="003E77C4"/>
    <w:rsid w:val="003F0429"/>
    <w:rsid w:val="003F0D06"/>
    <w:rsid w:val="003F34FA"/>
    <w:rsid w:val="003F6E2C"/>
    <w:rsid w:val="003F7A5E"/>
    <w:rsid w:val="003F7D30"/>
    <w:rsid w:val="004019E5"/>
    <w:rsid w:val="00401E7E"/>
    <w:rsid w:val="0040400C"/>
    <w:rsid w:val="00406009"/>
    <w:rsid w:val="00407B7E"/>
    <w:rsid w:val="00412771"/>
    <w:rsid w:val="00413925"/>
    <w:rsid w:val="00414382"/>
    <w:rsid w:val="00414CC0"/>
    <w:rsid w:val="00415C44"/>
    <w:rsid w:val="00416FA8"/>
    <w:rsid w:val="00420BE0"/>
    <w:rsid w:val="004219F7"/>
    <w:rsid w:val="004254D8"/>
    <w:rsid w:val="004316E9"/>
    <w:rsid w:val="0043459A"/>
    <w:rsid w:val="00441AFB"/>
    <w:rsid w:val="0044314C"/>
    <w:rsid w:val="00445746"/>
    <w:rsid w:val="00447A86"/>
    <w:rsid w:val="00452A4A"/>
    <w:rsid w:val="004560D7"/>
    <w:rsid w:val="00456757"/>
    <w:rsid w:val="004608AD"/>
    <w:rsid w:val="00465308"/>
    <w:rsid w:val="00467B55"/>
    <w:rsid w:val="00471685"/>
    <w:rsid w:val="00472C82"/>
    <w:rsid w:val="00474097"/>
    <w:rsid w:val="004740CB"/>
    <w:rsid w:val="00474800"/>
    <w:rsid w:val="00475054"/>
    <w:rsid w:val="00480BAE"/>
    <w:rsid w:val="004837D3"/>
    <w:rsid w:val="004844C6"/>
    <w:rsid w:val="004854DF"/>
    <w:rsid w:val="00487D80"/>
    <w:rsid w:val="00492CEB"/>
    <w:rsid w:val="004933B1"/>
    <w:rsid w:val="0049685E"/>
    <w:rsid w:val="004A2E9E"/>
    <w:rsid w:val="004A326D"/>
    <w:rsid w:val="004A5B6D"/>
    <w:rsid w:val="004A679B"/>
    <w:rsid w:val="004A6E98"/>
    <w:rsid w:val="004B08F2"/>
    <w:rsid w:val="004B32F1"/>
    <w:rsid w:val="004B3F32"/>
    <w:rsid w:val="004C44B8"/>
    <w:rsid w:val="004C487C"/>
    <w:rsid w:val="004C531D"/>
    <w:rsid w:val="004C7E08"/>
    <w:rsid w:val="004D0AC7"/>
    <w:rsid w:val="004D1448"/>
    <w:rsid w:val="004E139A"/>
    <w:rsid w:val="004E1823"/>
    <w:rsid w:val="004E1C08"/>
    <w:rsid w:val="004E4FD6"/>
    <w:rsid w:val="004E7B13"/>
    <w:rsid w:val="004F02D7"/>
    <w:rsid w:val="004F4919"/>
    <w:rsid w:val="004F4F34"/>
    <w:rsid w:val="004F5707"/>
    <w:rsid w:val="004F630A"/>
    <w:rsid w:val="004F7685"/>
    <w:rsid w:val="00501D08"/>
    <w:rsid w:val="005033EF"/>
    <w:rsid w:val="00514DC1"/>
    <w:rsid w:val="0051538B"/>
    <w:rsid w:val="00515A90"/>
    <w:rsid w:val="005210CC"/>
    <w:rsid w:val="0052172F"/>
    <w:rsid w:val="00522AC2"/>
    <w:rsid w:val="00525F47"/>
    <w:rsid w:val="005310EA"/>
    <w:rsid w:val="005325BE"/>
    <w:rsid w:val="00532870"/>
    <w:rsid w:val="00532BB4"/>
    <w:rsid w:val="00537DFA"/>
    <w:rsid w:val="00541C1D"/>
    <w:rsid w:val="00545E98"/>
    <w:rsid w:val="00547A87"/>
    <w:rsid w:val="0055200E"/>
    <w:rsid w:val="0055231F"/>
    <w:rsid w:val="005575D0"/>
    <w:rsid w:val="0055777B"/>
    <w:rsid w:val="00565742"/>
    <w:rsid w:val="005660A1"/>
    <w:rsid w:val="00567A2B"/>
    <w:rsid w:val="0057128C"/>
    <w:rsid w:val="005724EC"/>
    <w:rsid w:val="00574C27"/>
    <w:rsid w:val="00574D51"/>
    <w:rsid w:val="005774E0"/>
    <w:rsid w:val="0058151E"/>
    <w:rsid w:val="005822D8"/>
    <w:rsid w:val="00582926"/>
    <w:rsid w:val="00583D23"/>
    <w:rsid w:val="0058653C"/>
    <w:rsid w:val="00591989"/>
    <w:rsid w:val="00593D58"/>
    <w:rsid w:val="005940D9"/>
    <w:rsid w:val="00594230"/>
    <w:rsid w:val="00595E04"/>
    <w:rsid w:val="005A0E5A"/>
    <w:rsid w:val="005A1813"/>
    <w:rsid w:val="005A1F53"/>
    <w:rsid w:val="005A210C"/>
    <w:rsid w:val="005A4000"/>
    <w:rsid w:val="005A7295"/>
    <w:rsid w:val="005B041E"/>
    <w:rsid w:val="005B0DC1"/>
    <w:rsid w:val="005B1E55"/>
    <w:rsid w:val="005B22A1"/>
    <w:rsid w:val="005B4FF0"/>
    <w:rsid w:val="005C0144"/>
    <w:rsid w:val="005C1147"/>
    <w:rsid w:val="005D7089"/>
    <w:rsid w:val="005E0280"/>
    <w:rsid w:val="005E7024"/>
    <w:rsid w:val="005F4308"/>
    <w:rsid w:val="005F62CE"/>
    <w:rsid w:val="00602A05"/>
    <w:rsid w:val="006033CF"/>
    <w:rsid w:val="00604302"/>
    <w:rsid w:val="0061036E"/>
    <w:rsid w:val="0061348C"/>
    <w:rsid w:val="00613E78"/>
    <w:rsid w:val="006142A6"/>
    <w:rsid w:val="00616BA4"/>
    <w:rsid w:val="0062178A"/>
    <w:rsid w:val="0062201C"/>
    <w:rsid w:val="006232D1"/>
    <w:rsid w:val="006257E5"/>
    <w:rsid w:val="00626320"/>
    <w:rsid w:val="006349C7"/>
    <w:rsid w:val="00634ED6"/>
    <w:rsid w:val="00637742"/>
    <w:rsid w:val="00640357"/>
    <w:rsid w:val="006407D8"/>
    <w:rsid w:val="00640C8D"/>
    <w:rsid w:val="00640D32"/>
    <w:rsid w:val="006444D3"/>
    <w:rsid w:val="006473FF"/>
    <w:rsid w:val="006512C6"/>
    <w:rsid w:val="00653385"/>
    <w:rsid w:val="006543F6"/>
    <w:rsid w:val="006574B6"/>
    <w:rsid w:val="0065786F"/>
    <w:rsid w:val="00661AB2"/>
    <w:rsid w:val="00663BB0"/>
    <w:rsid w:val="00664423"/>
    <w:rsid w:val="00666684"/>
    <w:rsid w:val="00672095"/>
    <w:rsid w:val="00672113"/>
    <w:rsid w:val="006738FE"/>
    <w:rsid w:val="00674BA4"/>
    <w:rsid w:val="00674E1E"/>
    <w:rsid w:val="00696B88"/>
    <w:rsid w:val="006A5621"/>
    <w:rsid w:val="006A6E1F"/>
    <w:rsid w:val="006A748C"/>
    <w:rsid w:val="006B0DF6"/>
    <w:rsid w:val="006B343A"/>
    <w:rsid w:val="006B57A5"/>
    <w:rsid w:val="006B6F84"/>
    <w:rsid w:val="006B7AE4"/>
    <w:rsid w:val="006C12B0"/>
    <w:rsid w:val="006C3053"/>
    <w:rsid w:val="006C3335"/>
    <w:rsid w:val="006C708F"/>
    <w:rsid w:val="006D1A51"/>
    <w:rsid w:val="006D3B45"/>
    <w:rsid w:val="006D7F28"/>
    <w:rsid w:val="006E1972"/>
    <w:rsid w:val="006E4FD7"/>
    <w:rsid w:val="006E5E33"/>
    <w:rsid w:val="006E6D30"/>
    <w:rsid w:val="006E7BDE"/>
    <w:rsid w:val="006F15CA"/>
    <w:rsid w:val="006F2A0D"/>
    <w:rsid w:val="006F2D80"/>
    <w:rsid w:val="006F41CF"/>
    <w:rsid w:val="006F4750"/>
    <w:rsid w:val="006F79AC"/>
    <w:rsid w:val="00704E53"/>
    <w:rsid w:val="00706128"/>
    <w:rsid w:val="007066DE"/>
    <w:rsid w:val="00706AF0"/>
    <w:rsid w:val="00706F07"/>
    <w:rsid w:val="00707211"/>
    <w:rsid w:val="0070733D"/>
    <w:rsid w:val="0071128B"/>
    <w:rsid w:val="00713E40"/>
    <w:rsid w:val="007141CD"/>
    <w:rsid w:val="0071517E"/>
    <w:rsid w:val="007160A3"/>
    <w:rsid w:val="00720D66"/>
    <w:rsid w:val="00722253"/>
    <w:rsid w:val="00727015"/>
    <w:rsid w:val="00732795"/>
    <w:rsid w:val="0073442F"/>
    <w:rsid w:val="00735058"/>
    <w:rsid w:val="00736614"/>
    <w:rsid w:val="00742B07"/>
    <w:rsid w:val="00742BB5"/>
    <w:rsid w:val="0074380F"/>
    <w:rsid w:val="00746033"/>
    <w:rsid w:val="00747759"/>
    <w:rsid w:val="007534C3"/>
    <w:rsid w:val="00755381"/>
    <w:rsid w:val="00761631"/>
    <w:rsid w:val="0076403D"/>
    <w:rsid w:val="00765328"/>
    <w:rsid w:val="00765531"/>
    <w:rsid w:val="00770820"/>
    <w:rsid w:val="007730C7"/>
    <w:rsid w:val="0077562A"/>
    <w:rsid w:val="0077727C"/>
    <w:rsid w:val="00780DC1"/>
    <w:rsid w:val="00782EF8"/>
    <w:rsid w:val="0078433B"/>
    <w:rsid w:val="00796ED9"/>
    <w:rsid w:val="007A065F"/>
    <w:rsid w:val="007A202C"/>
    <w:rsid w:val="007A58E6"/>
    <w:rsid w:val="007A78D8"/>
    <w:rsid w:val="007B50B4"/>
    <w:rsid w:val="007B6844"/>
    <w:rsid w:val="007C0DB0"/>
    <w:rsid w:val="007C4446"/>
    <w:rsid w:val="007C4A37"/>
    <w:rsid w:val="007C4CD9"/>
    <w:rsid w:val="007C639C"/>
    <w:rsid w:val="007C6EFF"/>
    <w:rsid w:val="007C7628"/>
    <w:rsid w:val="007D0C9E"/>
    <w:rsid w:val="007D530F"/>
    <w:rsid w:val="007D5FB2"/>
    <w:rsid w:val="007D62DB"/>
    <w:rsid w:val="007D6E2D"/>
    <w:rsid w:val="007E13E0"/>
    <w:rsid w:val="007E19C0"/>
    <w:rsid w:val="007E540F"/>
    <w:rsid w:val="007E6703"/>
    <w:rsid w:val="007F2D17"/>
    <w:rsid w:val="007F5077"/>
    <w:rsid w:val="00802B77"/>
    <w:rsid w:val="0080511D"/>
    <w:rsid w:val="008105FF"/>
    <w:rsid w:val="008133CD"/>
    <w:rsid w:val="00814BA1"/>
    <w:rsid w:val="0081513E"/>
    <w:rsid w:val="008173A3"/>
    <w:rsid w:val="00821AC0"/>
    <w:rsid w:val="00822B14"/>
    <w:rsid w:val="00825228"/>
    <w:rsid w:val="00826CB4"/>
    <w:rsid w:val="008310D7"/>
    <w:rsid w:val="0083195B"/>
    <w:rsid w:val="00834FAF"/>
    <w:rsid w:val="008407A7"/>
    <w:rsid w:val="0084114D"/>
    <w:rsid w:val="008436D1"/>
    <w:rsid w:val="00844184"/>
    <w:rsid w:val="00844BF4"/>
    <w:rsid w:val="00850200"/>
    <w:rsid w:val="00852136"/>
    <w:rsid w:val="008530A1"/>
    <w:rsid w:val="00853270"/>
    <w:rsid w:val="00854F87"/>
    <w:rsid w:val="00855AD5"/>
    <w:rsid w:val="00856551"/>
    <w:rsid w:val="00860069"/>
    <w:rsid w:val="00867604"/>
    <w:rsid w:val="008818E2"/>
    <w:rsid w:val="00884650"/>
    <w:rsid w:val="00890A23"/>
    <w:rsid w:val="008930E5"/>
    <w:rsid w:val="008945D0"/>
    <w:rsid w:val="0089493A"/>
    <w:rsid w:val="008A156C"/>
    <w:rsid w:val="008A23DF"/>
    <w:rsid w:val="008A428D"/>
    <w:rsid w:val="008A7545"/>
    <w:rsid w:val="008A7550"/>
    <w:rsid w:val="008A7D6A"/>
    <w:rsid w:val="008B3970"/>
    <w:rsid w:val="008B6C38"/>
    <w:rsid w:val="008C1854"/>
    <w:rsid w:val="008C23BB"/>
    <w:rsid w:val="008C27A1"/>
    <w:rsid w:val="008C5892"/>
    <w:rsid w:val="008D2A4E"/>
    <w:rsid w:val="008D31AF"/>
    <w:rsid w:val="008D5555"/>
    <w:rsid w:val="008D5D70"/>
    <w:rsid w:val="008D716B"/>
    <w:rsid w:val="008E2A77"/>
    <w:rsid w:val="008E34B5"/>
    <w:rsid w:val="008E35E3"/>
    <w:rsid w:val="008E544B"/>
    <w:rsid w:val="008E63A5"/>
    <w:rsid w:val="008F3E67"/>
    <w:rsid w:val="008F7A83"/>
    <w:rsid w:val="008F7CBD"/>
    <w:rsid w:val="00900F12"/>
    <w:rsid w:val="00901076"/>
    <w:rsid w:val="00905165"/>
    <w:rsid w:val="00905AC9"/>
    <w:rsid w:val="009103BE"/>
    <w:rsid w:val="00910A89"/>
    <w:rsid w:val="00915A18"/>
    <w:rsid w:val="00916185"/>
    <w:rsid w:val="00922187"/>
    <w:rsid w:val="00922715"/>
    <w:rsid w:val="00923205"/>
    <w:rsid w:val="00923BBB"/>
    <w:rsid w:val="00924338"/>
    <w:rsid w:val="00927912"/>
    <w:rsid w:val="00927B4D"/>
    <w:rsid w:val="00930E33"/>
    <w:rsid w:val="00931FCE"/>
    <w:rsid w:val="00933956"/>
    <w:rsid w:val="00933DDE"/>
    <w:rsid w:val="00935110"/>
    <w:rsid w:val="00935A7A"/>
    <w:rsid w:val="00935C4A"/>
    <w:rsid w:val="00940215"/>
    <w:rsid w:val="0094056E"/>
    <w:rsid w:val="00940BF9"/>
    <w:rsid w:val="00941A5E"/>
    <w:rsid w:val="00943341"/>
    <w:rsid w:val="00946D6F"/>
    <w:rsid w:val="00950218"/>
    <w:rsid w:val="00962069"/>
    <w:rsid w:val="0096549E"/>
    <w:rsid w:val="00965CEE"/>
    <w:rsid w:val="0097022A"/>
    <w:rsid w:val="00970DF5"/>
    <w:rsid w:val="00971C7A"/>
    <w:rsid w:val="00973C80"/>
    <w:rsid w:val="00977333"/>
    <w:rsid w:val="00977B4B"/>
    <w:rsid w:val="00983B5D"/>
    <w:rsid w:val="00984D65"/>
    <w:rsid w:val="00985617"/>
    <w:rsid w:val="00987279"/>
    <w:rsid w:val="00995029"/>
    <w:rsid w:val="00997327"/>
    <w:rsid w:val="009977C9"/>
    <w:rsid w:val="009A1F13"/>
    <w:rsid w:val="009A256F"/>
    <w:rsid w:val="009A3140"/>
    <w:rsid w:val="009A33AA"/>
    <w:rsid w:val="009A34B2"/>
    <w:rsid w:val="009A3830"/>
    <w:rsid w:val="009A3C88"/>
    <w:rsid w:val="009A6087"/>
    <w:rsid w:val="009A6B37"/>
    <w:rsid w:val="009B19BD"/>
    <w:rsid w:val="009B54DD"/>
    <w:rsid w:val="009C77D4"/>
    <w:rsid w:val="009D3330"/>
    <w:rsid w:val="009D46F8"/>
    <w:rsid w:val="009D4CF4"/>
    <w:rsid w:val="009D61D3"/>
    <w:rsid w:val="009D693C"/>
    <w:rsid w:val="009D6FE1"/>
    <w:rsid w:val="009D7AD1"/>
    <w:rsid w:val="009E0138"/>
    <w:rsid w:val="009E22E2"/>
    <w:rsid w:val="009E2471"/>
    <w:rsid w:val="009F282E"/>
    <w:rsid w:val="00A02228"/>
    <w:rsid w:val="00A04EEA"/>
    <w:rsid w:val="00A1161D"/>
    <w:rsid w:val="00A11CED"/>
    <w:rsid w:val="00A13255"/>
    <w:rsid w:val="00A13634"/>
    <w:rsid w:val="00A15F82"/>
    <w:rsid w:val="00A16111"/>
    <w:rsid w:val="00A17806"/>
    <w:rsid w:val="00A20B2F"/>
    <w:rsid w:val="00A21E61"/>
    <w:rsid w:val="00A30378"/>
    <w:rsid w:val="00A315BC"/>
    <w:rsid w:val="00A3260A"/>
    <w:rsid w:val="00A33044"/>
    <w:rsid w:val="00A34887"/>
    <w:rsid w:val="00A40858"/>
    <w:rsid w:val="00A42705"/>
    <w:rsid w:val="00A44C92"/>
    <w:rsid w:val="00A4591C"/>
    <w:rsid w:val="00A4706C"/>
    <w:rsid w:val="00A52368"/>
    <w:rsid w:val="00A52F8B"/>
    <w:rsid w:val="00A5300F"/>
    <w:rsid w:val="00A6179A"/>
    <w:rsid w:val="00A62378"/>
    <w:rsid w:val="00A62E3E"/>
    <w:rsid w:val="00A66A52"/>
    <w:rsid w:val="00A67DD3"/>
    <w:rsid w:val="00A74D02"/>
    <w:rsid w:val="00A75536"/>
    <w:rsid w:val="00A835B8"/>
    <w:rsid w:val="00A8502D"/>
    <w:rsid w:val="00A90CCA"/>
    <w:rsid w:val="00A9196D"/>
    <w:rsid w:val="00A93303"/>
    <w:rsid w:val="00A95403"/>
    <w:rsid w:val="00A9574F"/>
    <w:rsid w:val="00A9606C"/>
    <w:rsid w:val="00AA233A"/>
    <w:rsid w:val="00AA5643"/>
    <w:rsid w:val="00AB0DF3"/>
    <w:rsid w:val="00AB21A9"/>
    <w:rsid w:val="00AB5176"/>
    <w:rsid w:val="00AC27A4"/>
    <w:rsid w:val="00AC40F5"/>
    <w:rsid w:val="00AC6F8F"/>
    <w:rsid w:val="00AC773C"/>
    <w:rsid w:val="00AC7DF2"/>
    <w:rsid w:val="00AD1259"/>
    <w:rsid w:val="00AD304D"/>
    <w:rsid w:val="00AD3416"/>
    <w:rsid w:val="00AD43C1"/>
    <w:rsid w:val="00AD58A4"/>
    <w:rsid w:val="00AD5E22"/>
    <w:rsid w:val="00AE13E9"/>
    <w:rsid w:val="00AE322E"/>
    <w:rsid w:val="00AE330E"/>
    <w:rsid w:val="00AE5FF1"/>
    <w:rsid w:val="00AF049F"/>
    <w:rsid w:val="00AF0DD7"/>
    <w:rsid w:val="00B001B3"/>
    <w:rsid w:val="00B100AA"/>
    <w:rsid w:val="00B10A56"/>
    <w:rsid w:val="00B11A8F"/>
    <w:rsid w:val="00B16A7C"/>
    <w:rsid w:val="00B17DA7"/>
    <w:rsid w:val="00B21584"/>
    <w:rsid w:val="00B2491A"/>
    <w:rsid w:val="00B30E44"/>
    <w:rsid w:val="00B34831"/>
    <w:rsid w:val="00B35565"/>
    <w:rsid w:val="00B433B2"/>
    <w:rsid w:val="00B43A2D"/>
    <w:rsid w:val="00B44487"/>
    <w:rsid w:val="00B45A7D"/>
    <w:rsid w:val="00B47526"/>
    <w:rsid w:val="00B47957"/>
    <w:rsid w:val="00B51FCE"/>
    <w:rsid w:val="00B5335A"/>
    <w:rsid w:val="00B53AD2"/>
    <w:rsid w:val="00B542E5"/>
    <w:rsid w:val="00B556C8"/>
    <w:rsid w:val="00B617B1"/>
    <w:rsid w:val="00B61967"/>
    <w:rsid w:val="00B61E98"/>
    <w:rsid w:val="00B63690"/>
    <w:rsid w:val="00B64728"/>
    <w:rsid w:val="00B6598B"/>
    <w:rsid w:val="00B70F9E"/>
    <w:rsid w:val="00B71AF8"/>
    <w:rsid w:val="00B81358"/>
    <w:rsid w:val="00B81829"/>
    <w:rsid w:val="00B81A1F"/>
    <w:rsid w:val="00B8492B"/>
    <w:rsid w:val="00B84A75"/>
    <w:rsid w:val="00B8510D"/>
    <w:rsid w:val="00B86689"/>
    <w:rsid w:val="00B90A79"/>
    <w:rsid w:val="00B90CCB"/>
    <w:rsid w:val="00B914EF"/>
    <w:rsid w:val="00B92D6F"/>
    <w:rsid w:val="00BA2729"/>
    <w:rsid w:val="00BA59C3"/>
    <w:rsid w:val="00BB0756"/>
    <w:rsid w:val="00BB3988"/>
    <w:rsid w:val="00BB3FB7"/>
    <w:rsid w:val="00BB43FF"/>
    <w:rsid w:val="00BB4A19"/>
    <w:rsid w:val="00BB70E8"/>
    <w:rsid w:val="00BB7473"/>
    <w:rsid w:val="00BB75EA"/>
    <w:rsid w:val="00BB76BB"/>
    <w:rsid w:val="00BC33D6"/>
    <w:rsid w:val="00BC474A"/>
    <w:rsid w:val="00BD2BE7"/>
    <w:rsid w:val="00BD3578"/>
    <w:rsid w:val="00BD65B3"/>
    <w:rsid w:val="00BD65C8"/>
    <w:rsid w:val="00BD6962"/>
    <w:rsid w:val="00BE027E"/>
    <w:rsid w:val="00BE10A6"/>
    <w:rsid w:val="00BF0BE7"/>
    <w:rsid w:val="00BF41CC"/>
    <w:rsid w:val="00BF7374"/>
    <w:rsid w:val="00C00CB4"/>
    <w:rsid w:val="00C030D4"/>
    <w:rsid w:val="00C04538"/>
    <w:rsid w:val="00C06162"/>
    <w:rsid w:val="00C062E6"/>
    <w:rsid w:val="00C06FA9"/>
    <w:rsid w:val="00C07F9A"/>
    <w:rsid w:val="00C138DD"/>
    <w:rsid w:val="00C145D2"/>
    <w:rsid w:val="00C168E4"/>
    <w:rsid w:val="00C20CB5"/>
    <w:rsid w:val="00C22437"/>
    <w:rsid w:val="00C3056E"/>
    <w:rsid w:val="00C32F1C"/>
    <w:rsid w:val="00C35F9C"/>
    <w:rsid w:val="00C42163"/>
    <w:rsid w:val="00C4601B"/>
    <w:rsid w:val="00C46664"/>
    <w:rsid w:val="00C501B6"/>
    <w:rsid w:val="00C52FE5"/>
    <w:rsid w:val="00C5710C"/>
    <w:rsid w:val="00C579E3"/>
    <w:rsid w:val="00C63573"/>
    <w:rsid w:val="00C651CD"/>
    <w:rsid w:val="00C72A67"/>
    <w:rsid w:val="00C73A2F"/>
    <w:rsid w:val="00C743E9"/>
    <w:rsid w:val="00C753FB"/>
    <w:rsid w:val="00C76B95"/>
    <w:rsid w:val="00C7799B"/>
    <w:rsid w:val="00C80E3D"/>
    <w:rsid w:val="00C83DB0"/>
    <w:rsid w:val="00C854BC"/>
    <w:rsid w:val="00C869E7"/>
    <w:rsid w:val="00C90222"/>
    <w:rsid w:val="00C93EFB"/>
    <w:rsid w:val="00CA2ABC"/>
    <w:rsid w:val="00CA5C14"/>
    <w:rsid w:val="00CA6093"/>
    <w:rsid w:val="00CA7C37"/>
    <w:rsid w:val="00CB0A75"/>
    <w:rsid w:val="00CB7E64"/>
    <w:rsid w:val="00CC1466"/>
    <w:rsid w:val="00CC1753"/>
    <w:rsid w:val="00CD5920"/>
    <w:rsid w:val="00CD617B"/>
    <w:rsid w:val="00CE31F8"/>
    <w:rsid w:val="00CE4271"/>
    <w:rsid w:val="00CE678C"/>
    <w:rsid w:val="00CF09E8"/>
    <w:rsid w:val="00CF2BFF"/>
    <w:rsid w:val="00CF3502"/>
    <w:rsid w:val="00CF6EB9"/>
    <w:rsid w:val="00CF7338"/>
    <w:rsid w:val="00D13AB8"/>
    <w:rsid w:val="00D1602C"/>
    <w:rsid w:val="00D20D94"/>
    <w:rsid w:val="00D20F92"/>
    <w:rsid w:val="00D21254"/>
    <w:rsid w:val="00D233D8"/>
    <w:rsid w:val="00D26B5D"/>
    <w:rsid w:val="00D30349"/>
    <w:rsid w:val="00D31A86"/>
    <w:rsid w:val="00D32D49"/>
    <w:rsid w:val="00D3469E"/>
    <w:rsid w:val="00D34D2E"/>
    <w:rsid w:val="00D3520E"/>
    <w:rsid w:val="00D3633A"/>
    <w:rsid w:val="00D3785E"/>
    <w:rsid w:val="00D37C32"/>
    <w:rsid w:val="00D4294E"/>
    <w:rsid w:val="00D464A9"/>
    <w:rsid w:val="00D477C4"/>
    <w:rsid w:val="00D47D40"/>
    <w:rsid w:val="00D5428D"/>
    <w:rsid w:val="00D55794"/>
    <w:rsid w:val="00D56EDC"/>
    <w:rsid w:val="00D571DF"/>
    <w:rsid w:val="00D61C04"/>
    <w:rsid w:val="00D63C81"/>
    <w:rsid w:val="00D6609E"/>
    <w:rsid w:val="00D70031"/>
    <w:rsid w:val="00D71728"/>
    <w:rsid w:val="00D717FB"/>
    <w:rsid w:val="00D71BDE"/>
    <w:rsid w:val="00D81C66"/>
    <w:rsid w:val="00D91017"/>
    <w:rsid w:val="00D91AC7"/>
    <w:rsid w:val="00D96625"/>
    <w:rsid w:val="00D97C8D"/>
    <w:rsid w:val="00DA1A69"/>
    <w:rsid w:val="00DA2F63"/>
    <w:rsid w:val="00DA47FF"/>
    <w:rsid w:val="00DA49C9"/>
    <w:rsid w:val="00DA5726"/>
    <w:rsid w:val="00DA602C"/>
    <w:rsid w:val="00DA6AA4"/>
    <w:rsid w:val="00DB4B79"/>
    <w:rsid w:val="00DB7333"/>
    <w:rsid w:val="00DC001B"/>
    <w:rsid w:val="00DC117F"/>
    <w:rsid w:val="00DC2946"/>
    <w:rsid w:val="00DC2A68"/>
    <w:rsid w:val="00DC3BC5"/>
    <w:rsid w:val="00DC69FA"/>
    <w:rsid w:val="00DD0266"/>
    <w:rsid w:val="00DD31FF"/>
    <w:rsid w:val="00DD485A"/>
    <w:rsid w:val="00DD71EE"/>
    <w:rsid w:val="00DE6D9B"/>
    <w:rsid w:val="00DE7A03"/>
    <w:rsid w:val="00DF27D1"/>
    <w:rsid w:val="00E03FF9"/>
    <w:rsid w:val="00E05E0A"/>
    <w:rsid w:val="00E069D1"/>
    <w:rsid w:val="00E1023A"/>
    <w:rsid w:val="00E13088"/>
    <w:rsid w:val="00E141FA"/>
    <w:rsid w:val="00E20A38"/>
    <w:rsid w:val="00E21C2A"/>
    <w:rsid w:val="00E22530"/>
    <w:rsid w:val="00E226C9"/>
    <w:rsid w:val="00E22814"/>
    <w:rsid w:val="00E239F9"/>
    <w:rsid w:val="00E270D0"/>
    <w:rsid w:val="00E31F62"/>
    <w:rsid w:val="00E37E35"/>
    <w:rsid w:val="00E4518F"/>
    <w:rsid w:val="00E45B77"/>
    <w:rsid w:val="00E46774"/>
    <w:rsid w:val="00E52435"/>
    <w:rsid w:val="00E56836"/>
    <w:rsid w:val="00E5695F"/>
    <w:rsid w:val="00E56B12"/>
    <w:rsid w:val="00E628B4"/>
    <w:rsid w:val="00E648A8"/>
    <w:rsid w:val="00E75804"/>
    <w:rsid w:val="00E973E4"/>
    <w:rsid w:val="00E978BF"/>
    <w:rsid w:val="00EA030E"/>
    <w:rsid w:val="00EA05CF"/>
    <w:rsid w:val="00EA6438"/>
    <w:rsid w:val="00EA686A"/>
    <w:rsid w:val="00EB0902"/>
    <w:rsid w:val="00EB353D"/>
    <w:rsid w:val="00EB4ACE"/>
    <w:rsid w:val="00EC1497"/>
    <w:rsid w:val="00EC4C3F"/>
    <w:rsid w:val="00EC5B64"/>
    <w:rsid w:val="00EC7A54"/>
    <w:rsid w:val="00ED02F2"/>
    <w:rsid w:val="00ED03AB"/>
    <w:rsid w:val="00ED2251"/>
    <w:rsid w:val="00ED24F8"/>
    <w:rsid w:val="00ED50F5"/>
    <w:rsid w:val="00ED5BBD"/>
    <w:rsid w:val="00ED76CB"/>
    <w:rsid w:val="00ED77B6"/>
    <w:rsid w:val="00EE05D5"/>
    <w:rsid w:val="00EE0B64"/>
    <w:rsid w:val="00EE0E01"/>
    <w:rsid w:val="00EE2328"/>
    <w:rsid w:val="00EE6139"/>
    <w:rsid w:val="00EE64DE"/>
    <w:rsid w:val="00EF1D6B"/>
    <w:rsid w:val="00EF412F"/>
    <w:rsid w:val="00EF4D99"/>
    <w:rsid w:val="00EF5858"/>
    <w:rsid w:val="00EF5DEA"/>
    <w:rsid w:val="00EF6572"/>
    <w:rsid w:val="00F0041B"/>
    <w:rsid w:val="00F01154"/>
    <w:rsid w:val="00F03122"/>
    <w:rsid w:val="00F0405C"/>
    <w:rsid w:val="00F04462"/>
    <w:rsid w:val="00F05C08"/>
    <w:rsid w:val="00F07D9C"/>
    <w:rsid w:val="00F104F9"/>
    <w:rsid w:val="00F11D5A"/>
    <w:rsid w:val="00F1237F"/>
    <w:rsid w:val="00F1694B"/>
    <w:rsid w:val="00F22879"/>
    <w:rsid w:val="00F24743"/>
    <w:rsid w:val="00F30E2D"/>
    <w:rsid w:val="00F32822"/>
    <w:rsid w:val="00F3285C"/>
    <w:rsid w:val="00F330A4"/>
    <w:rsid w:val="00F3441C"/>
    <w:rsid w:val="00F37F74"/>
    <w:rsid w:val="00F41F46"/>
    <w:rsid w:val="00F45A2F"/>
    <w:rsid w:val="00F45D4A"/>
    <w:rsid w:val="00F460C8"/>
    <w:rsid w:val="00F51471"/>
    <w:rsid w:val="00F51AC4"/>
    <w:rsid w:val="00F5650E"/>
    <w:rsid w:val="00F57396"/>
    <w:rsid w:val="00F612A2"/>
    <w:rsid w:val="00F623CA"/>
    <w:rsid w:val="00F64FA9"/>
    <w:rsid w:val="00F64FD7"/>
    <w:rsid w:val="00F65C11"/>
    <w:rsid w:val="00F72A0A"/>
    <w:rsid w:val="00F7358C"/>
    <w:rsid w:val="00F7574C"/>
    <w:rsid w:val="00F75D32"/>
    <w:rsid w:val="00F81F4C"/>
    <w:rsid w:val="00F871D6"/>
    <w:rsid w:val="00F901F3"/>
    <w:rsid w:val="00F9609D"/>
    <w:rsid w:val="00F9733E"/>
    <w:rsid w:val="00FA2097"/>
    <w:rsid w:val="00FA25F0"/>
    <w:rsid w:val="00FA2BD2"/>
    <w:rsid w:val="00FA7DBA"/>
    <w:rsid w:val="00FB0602"/>
    <w:rsid w:val="00FB345F"/>
    <w:rsid w:val="00FC37AA"/>
    <w:rsid w:val="00FC64F0"/>
    <w:rsid w:val="00FC7062"/>
    <w:rsid w:val="00FC7514"/>
    <w:rsid w:val="00FD247C"/>
    <w:rsid w:val="00FD5421"/>
    <w:rsid w:val="00FE1E6B"/>
    <w:rsid w:val="00FE3D78"/>
    <w:rsid w:val="00FE47B0"/>
    <w:rsid w:val="00FE5834"/>
    <w:rsid w:val="00FE5DFF"/>
    <w:rsid w:val="00FE7D7C"/>
    <w:rsid w:val="00FF30A8"/>
    <w:rsid w:val="00FF4250"/>
    <w:rsid w:val="00FF4B0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A33AD"/>
  <w15:chartTrackingRefBased/>
  <w15:docId w15:val="{DFAFE976-8522-4DF5-8CC4-576E747D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41A5E"/>
    <w:pPr>
      <w:widowControl w:val="0"/>
      <w:spacing w:after="0" w:line="240" w:lineRule="auto"/>
    </w:pPr>
    <w:rPr>
      <w:rFonts w:ascii="微軟正黑體" w:eastAsia="微軟正黑體" w:hAnsi="微軟正黑體" w:cs="微軟正黑體"/>
      <w:kern w:val="0"/>
      <w:sz w:val="21"/>
      <w:szCs w:val="21"/>
      <w14:ligatures w14:val="none"/>
    </w:rPr>
  </w:style>
  <w:style w:type="paragraph" w:styleId="1">
    <w:name w:val="heading 1"/>
    <w:basedOn w:val="a0"/>
    <w:next w:val="a0"/>
    <w:link w:val="10"/>
    <w:uiPriority w:val="9"/>
    <w:qFormat/>
    <w:rsid w:val="003A3395"/>
    <w:pPr>
      <w:keepNext/>
      <w:keepLines/>
      <w:spacing w:before="480" w:after="80"/>
      <w:outlineLvl w:val="0"/>
    </w:pPr>
    <w:rPr>
      <w:rFonts w:asciiTheme="majorHAnsi" w:hAnsiTheme="majorHAnsi" w:cstheme="majorBidi"/>
      <w:b/>
      <w:color w:val="000000" w:themeColor="text1"/>
      <w:sz w:val="28"/>
      <w:szCs w:val="48"/>
    </w:rPr>
  </w:style>
  <w:style w:type="paragraph" w:styleId="2">
    <w:name w:val="heading 2"/>
    <w:basedOn w:val="a0"/>
    <w:next w:val="a0"/>
    <w:link w:val="20"/>
    <w:uiPriority w:val="9"/>
    <w:unhideWhenUsed/>
    <w:qFormat/>
    <w:rsid w:val="00940BF9"/>
    <w:pPr>
      <w:keepNext/>
      <w:keepLines/>
      <w:spacing w:before="160" w:after="80"/>
      <w:outlineLvl w:val="1"/>
    </w:pPr>
    <w:rPr>
      <w:rFonts w:asciiTheme="majorHAnsi" w:hAnsiTheme="majorHAnsi" w:cstheme="majorBidi"/>
      <w:b/>
      <w:color w:val="000000" w:themeColor="text1"/>
      <w:sz w:val="24"/>
      <w:szCs w:val="40"/>
    </w:rPr>
  </w:style>
  <w:style w:type="paragraph" w:styleId="3">
    <w:name w:val="heading 3"/>
    <w:basedOn w:val="a0"/>
    <w:next w:val="a0"/>
    <w:link w:val="30"/>
    <w:uiPriority w:val="9"/>
    <w:semiHidden/>
    <w:unhideWhenUsed/>
    <w:qFormat/>
    <w:rsid w:val="00941A5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uiPriority w:val="9"/>
    <w:semiHidden/>
    <w:unhideWhenUsed/>
    <w:qFormat/>
    <w:rsid w:val="00941A5E"/>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0"/>
    <w:next w:val="a0"/>
    <w:link w:val="50"/>
    <w:uiPriority w:val="9"/>
    <w:semiHidden/>
    <w:unhideWhenUsed/>
    <w:qFormat/>
    <w:rsid w:val="00941A5E"/>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941A5E"/>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941A5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941A5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941A5E"/>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3A3395"/>
    <w:rPr>
      <w:rFonts w:asciiTheme="majorHAnsi" w:eastAsia="微軟正黑體" w:hAnsiTheme="majorHAnsi" w:cstheme="majorBidi"/>
      <w:b/>
      <w:color w:val="000000" w:themeColor="text1"/>
      <w:kern w:val="0"/>
      <w:sz w:val="28"/>
      <w:szCs w:val="48"/>
      <w14:ligatures w14:val="none"/>
    </w:rPr>
  </w:style>
  <w:style w:type="character" w:customStyle="1" w:styleId="20">
    <w:name w:val="標題 2 字元"/>
    <w:basedOn w:val="a1"/>
    <w:link w:val="2"/>
    <w:uiPriority w:val="9"/>
    <w:rsid w:val="00940BF9"/>
    <w:rPr>
      <w:rFonts w:asciiTheme="majorHAnsi" w:eastAsia="微軟正黑體" w:hAnsiTheme="majorHAnsi" w:cstheme="majorBidi"/>
      <w:b/>
      <w:color w:val="000000" w:themeColor="text1"/>
      <w:kern w:val="0"/>
      <w:szCs w:val="40"/>
      <w14:ligatures w14:val="none"/>
    </w:rPr>
  </w:style>
  <w:style w:type="character" w:customStyle="1" w:styleId="30">
    <w:name w:val="標題 3 字元"/>
    <w:basedOn w:val="a1"/>
    <w:link w:val="3"/>
    <w:uiPriority w:val="9"/>
    <w:semiHidden/>
    <w:rsid w:val="00941A5E"/>
    <w:rPr>
      <w:rFonts w:eastAsiaTheme="majorEastAsia" w:cstheme="majorBidi"/>
      <w:color w:val="0F4761" w:themeColor="accent1" w:themeShade="BF"/>
      <w:sz w:val="32"/>
      <w:szCs w:val="32"/>
    </w:rPr>
  </w:style>
  <w:style w:type="character" w:customStyle="1" w:styleId="40">
    <w:name w:val="標題 4 字元"/>
    <w:basedOn w:val="a1"/>
    <w:link w:val="4"/>
    <w:uiPriority w:val="9"/>
    <w:semiHidden/>
    <w:rsid w:val="00941A5E"/>
    <w:rPr>
      <w:rFonts w:eastAsiaTheme="majorEastAsia" w:cstheme="majorBidi"/>
      <w:color w:val="0F4761" w:themeColor="accent1" w:themeShade="BF"/>
      <w:sz w:val="28"/>
      <w:szCs w:val="28"/>
    </w:rPr>
  </w:style>
  <w:style w:type="character" w:customStyle="1" w:styleId="50">
    <w:name w:val="標題 5 字元"/>
    <w:basedOn w:val="a1"/>
    <w:link w:val="5"/>
    <w:uiPriority w:val="9"/>
    <w:semiHidden/>
    <w:rsid w:val="00941A5E"/>
    <w:rPr>
      <w:rFonts w:eastAsiaTheme="majorEastAsia" w:cstheme="majorBidi"/>
      <w:color w:val="0F4761" w:themeColor="accent1" w:themeShade="BF"/>
    </w:rPr>
  </w:style>
  <w:style w:type="character" w:customStyle="1" w:styleId="60">
    <w:name w:val="標題 6 字元"/>
    <w:basedOn w:val="a1"/>
    <w:link w:val="6"/>
    <w:uiPriority w:val="9"/>
    <w:semiHidden/>
    <w:rsid w:val="00941A5E"/>
    <w:rPr>
      <w:rFonts w:eastAsiaTheme="majorEastAsia" w:cstheme="majorBidi"/>
      <w:color w:val="595959" w:themeColor="text1" w:themeTint="A6"/>
    </w:rPr>
  </w:style>
  <w:style w:type="character" w:customStyle="1" w:styleId="70">
    <w:name w:val="標題 7 字元"/>
    <w:basedOn w:val="a1"/>
    <w:link w:val="7"/>
    <w:uiPriority w:val="9"/>
    <w:semiHidden/>
    <w:rsid w:val="00941A5E"/>
    <w:rPr>
      <w:rFonts w:eastAsiaTheme="majorEastAsia" w:cstheme="majorBidi"/>
      <w:color w:val="595959" w:themeColor="text1" w:themeTint="A6"/>
    </w:rPr>
  </w:style>
  <w:style w:type="character" w:customStyle="1" w:styleId="80">
    <w:name w:val="標題 8 字元"/>
    <w:basedOn w:val="a1"/>
    <w:link w:val="8"/>
    <w:uiPriority w:val="9"/>
    <w:semiHidden/>
    <w:rsid w:val="00941A5E"/>
    <w:rPr>
      <w:rFonts w:eastAsiaTheme="majorEastAsia" w:cstheme="majorBidi"/>
      <w:color w:val="272727" w:themeColor="text1" w:themeTint="D8"/>
    </w:rPr>
  </w:style>
  <w:style w:type="character" w:customStyle="1" w:styleId="90">
    <w:name w:val="標題 9 字元"/>
    <w:basedOn w:val="a1"/>
    <w:link w:val="9"/>
    <w:uiPriority w:val="9"/>
    <w:semiHidden/>
    <w:rsid w:val="00941A5E"/>
    <w:rPr>
      <w:rFonts w:eastAsiaTheme="majorEastAsia" w:cstheme="majorBidi"/>
      <w:color w:val="272727" w:themeColor="text1" w:themeTint="D8"/>
    </w:rPr>
  </w:style>
  <w:style w:type="paragraph" w:styleId="a4">
    <w:name w:val="Title"/>
    <w:basedOn w:val="a0"/>
    <w:next w:val="a0"/>
    <w:link w:val="a5"/>
    <w:uiPriority w:val="10"/>
    <w:qFormat/>
    <w:rsid w:val="00941A5E"/>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941A5E"/>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41A5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941A5E"/>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41A5E"/>
    <w:pPr>
      <w:spacing w:before="160"/>
      <w:jc w:val="center"/>
    </w:pPr>
    <w:rPr>
      <w:i/>
      <w:iCs/>
      <w:color w:val="404040" w:themeColor="text1" w:themeTint="BF"/>
    </w:rPr>
  </w:style>
  <w:style w:type="character" w:customStyle="1" w:styleId="a9">
    <w:name w:val="引文 字元"/>
    <w:basedOn w:val="a1"/>
    <w:link w:val="a8"/>
    <w:uiPriority w:val="29"/>
    <w:rsid w:val="00941A5E"/>
    <w:rPr>
      <w:i/>
      <w:iCs/>
      <w:color w:val="404040" w:themeColor="text1" w:themeTint="BF"/>
    </w:rPr>
  </w:style>
  <w:style w:type="paragraph" w:styleId="aa">
    <w:name w:val="List Paragraph"/>
    <w:basedOn w:val="a0"/>
    <w:uiPriority w:val="34"/>
    <w:qFormat/>
    <w:rsid w:val="00941A5E"/>
    <w:pPr>
      <w:ind w:left="720"/>
      <w:contextualSpacing/>
    </w:pPr>
  </w:style>
  <w:style w:type="character" w:styleId="ab">
    <w:name w:val="Intense Emphasis"/>
    <w:basedOn w:val="a1"/>
    <w:uiPriority w:val="21"/>
    <w:qFormat/>
    <w:rsid w:val="00941A5E"/>
    <w:rPr>
      <w:i/>
      <w:iCs/>
      <w:color w:val="0F4761" w:themeColor="accent1" w:themeShade="BF"/>
    </w:rPr>
  </w:style>
  <w:style w:type="paragraph" w:styleId="ac">
    <w:name w:val="Intense Quote"/>
    <w:basedOn w:val="a0"/>
    <w:next w:val="a0"/>
    <w:link w:val="ad"/>
    <w:uiPriority w:val="30"/>
    <w:qFormat/>
    <w:rsid w:val="00941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941A5E"/>
    <w:rPr>
      <w:i/>
      <w:iCs/>
      <w:color w:val="0F4761" w:themeColor="accent1" w:themeShade="BF"/>
    </w:rPr>
  </w:style>
  <w:style w:type="character" w:styleId="ae">
    <w:name w:val="Intense Reference"/>
    <w:basedOn w:val="a1"/>
    <w:uiPriority w:val="32"/>
    <w:qFormat/>
    <w:rsid w:val="00941A5E"/>
    <w:rPr>
      <w:b/>
      <w:bCs/>
      <w:smallCaps/>
      <w:color w:val="0F4761" w:themeColor="accent1" w:themeShade="BF"/>
      <w:spacing w:val="5"/>
    </w:rPr>
  </w:style>
  <w:style w:type="character" w:styleId="af">
    <w:name w:val="Hyperlink"/>
    <w:uiPriority w:val="99"/>
    <w:unhideWhenUsed/>
    <w:rsid w:val="007A202C"/>
    <w:rPr>
      <w:color w:val="0563C1"/>
      <w:u w:val="single"/>
    </w:rPr>
  </w:style>
  <w:style w:type="character" w:styleId="af0">
    <w:name w:val="Unresolved Mention"/>
    <w:basedOn w:val="a1"/>
    <w:uiPriority w:val="99"/>
    <w:semiHidden/>
    <w:unhideWhenUsed/>
    <w:rsid w:val="007A202C"/>
    <w:rPr>
      <w:color w:val="605E5C"/>
      <w:shd w:val="clear" w:color="auto" w:fill="E1DFDD"/>
    </w:rPr>
  </w:style>
  <w:style w:type="paragraph" w:styleId="af1">
    <w:name w:val="Salutation"/>
    <w:basedOn w:val="a0"/>
    <w:next w:val="a0"/>
    <w:link w:val="af2"/>
    <w:uiPriority w:val="99"/>
    <w:unhideWhenUsed/>
    <w:rsid w:val="0026704C"/>
    <w:rPr>
      <w:sz w:val="24"/>
      <w:szCs w:val="24"/>
    </w:rPr>
  </w:style>
  <w:style w:type="character" w:customStyle="1" w:styleId="af2">
    <w:name w:val="問候 字元"/>
    <w:basedOn w:val="a1"/>
    <w:link w:val="af1"/>
    <w:uiPriority w:val="99"/>
    <w:rsid w:val="0026704C"/>
    <w:rPr>
      <w:rFonts w:ascii="微軟正黑體" w:eastAsia="微軟正黑體" w:hAnsi="微軟正黑體" w:cs="微軟正黑體"/>
      <w:kern w:val="0"/>
      <w14:ligatures w14:val="none"/>
    </w:rPr>
  </w:style>
  <w:style w:type="paragraph" w:styleId="af3">
    <w:name w:val="Closing"/>
    <w:basedOn w:val="a0"/>
    <w:link w:val="af4"/>
    <w:uiPriority w:val="99"/>
    <w:unhideWhenUsed/>
    <w:rsid w:val="0026704C"/>
    <w:pPr>
      <w:ind w:leftChars="1800" w:left="100"/>
    </w:pPr>
    <w:rPr>
      <w:sz w:val="24"/>
      <w:szCs w:val="24"/>
    </w:rPr>
  </w:style>
  <w:style w:type="character" w:customStyle="1" w:styleId="af4">
    <w:name w:val="結語 字元"/>
    <w:basedOn w:val="a1"/>
    <w:link w:val="af3"/>
    <w:uiPriority w:val="99"/>
    <w:rsid w:val="0026704C"/>
    <w:rPr>
      <w:rFonts w:ascii="微軟正黑體" w:eastAsia="微軟正黑體" w:hAnsi="微軟正黑體" w:cs="微軟正黑體"/>
      <w:kern w:val="0"/>
      <w14:ligatures w14:val="none"/>
    </w:rPr>
  </w:style>
  <w:style w:type="paragraph" w:styleId="a">
    <w:name w:val="List Number"/>
    <w:basedOn w:val="a0"/>
    <w:uiPriority w:val="99"/>
    <w:unhideWhenUsed/>
    <w:rsid w:val="0026704C"/>
    <w:pPr>
      <w:widowControl/>
      <w:numPr>
        <w:numId w:val="2"/>
      </w:numPr>
      <w:tabs>
        <w:tab w:val="clear" w:pos="361"/>
        <w:tab w:val="num" w:pos="360"/>
      </w:tabs>
      <w:spacing w:after="120" w:line="324" w:lineRule="auto"/>
      <w:ind w:leftChars="0" w:left="0" w:firstLineChars="0" w:firstLine="0"/>
      <w:contextualSpacing/>
    </w:pPr>
    <w:rPr>
      <w:rFonts w:ascii="Noto Serif TC ExtraLight" w:eastAsia="Noto Serif TC ExtraLight" w:hAnsi="Noto Serif TC ExtraLight" w:cstheme="minorBidi"/>
      <w:sz w:val="22"/>
      <w:szCs w:val="22"/>
      <w:lang w:eastAsia="en-US"/>
    </w:rPr>
  </w:style>
  <w:style w:type="paragraph" w:customStyle="1" w:styleId="Standard">
    <w:name w:val="Standard"/>
    <w:rsid w:val="0026704C"/>
    <w:pPr>
      <w:widowControl w:val="0"/>
      <w:suppressAutoHyphens/>
      <w:autoSpaceDN w:val="0"/>
      <w:spacing w:after="0" w:line="240" w:lineRule="auto"/>
      <w:textAlignment w:val="baseline"/>
    </w:pPr>
    <w:rPr>
      <w:rFonts w:ascii="Calibri" w:eastAsia="新細明體" w:hAnsi="Calibri" w:cs="Tahoma"/>
      <w:kern w:val="3"/>
      <w:szCs w:val="22"/>
      <w14:ligatures w14:val="none"/>
    </w:rPr>
  </w:style>
  <w:style w:type="paragraph" w:customStyle="1" w:styleId="Default">
    <w:name w:val="Default"/>
    <w:rsid w:val="0026704C"/>
    <w:pPr>
      <w:widowControl w:val="0"/>
      <w:autoSpaceDE w:val="0"/>
      <w:autoSpaceDN w:val="0"/>
      <w:adjustRightInd w:val="0"/>
      <w:spacing w:after="0" w:line="240" w:lineRule="auto"/>
    </w:pPr>
    <w:rPr>
      <w:rFonts w:ascii="標楷體" w:eastAsia="標楷體" w:cs="標楷體"/>
      <w:color w:val="000000"/>
      <w:kern w:val="0"/>
      <w:lang w:bidi="hi-IN"/>
      <w14:ligatures w14:val="none"/>
    </w:rPr>
  </w:style>
  <w:style w:type="paragraph" w:styleId="af5">
    <w:name w:val="header"/>
    <w:basedOn w:val="a0"/>
    <w:link w:val="af6"/>
    <w:uiPriority w:val="99"/>
    <w:unhideWhenUsed/>
    <w:rsid w:val="000E392F"/>
    <w:pPr>
      <w:tabs>
        <w:tab w:val="center" w:pos="4153"/>
        <w:tab w:val="right" w:pos="8306"/>
      </w:tabs>
      <w:snapToGrid w:val="0"/>
    </w:pPr>
    <w:rPr>
      <w:sz w:val="20"/>
      <w:szCs w:val="20"/>
    </w:rPr>
  </w:style>
  <w:style w:type="character" w:customStyle="1" w:styleId="af6">
    <w:name w:val="頁首 字元"/>
    <w:basedOn w:val="a1"/>
    <w:link w:val="af5"/>
    <w:uiPriority w:val="99"/>
    <w:rsid w:val="000E392F"/>
    <w:rPr>
      <w:rFonts w:ascii="微軟正黑體" w:eastAsia="微軟正黑體" w:hAnsi="微軟正黑體" w:cs="微軟正黑體"/>
      <w:kern w:val="0"/>
      <w:sz w:val="20"/>
      <w:szCs w:val="20"/>
      <w14:ligatures w14:val="none"/>
    </w:rPr>
  </w:style>
  <w:style w:type="paragraph" w:styleId="af7">
    <w:name w:val="footer"/>
    <w:basedOn w:val="a0"/>
    <w:link w:val="af8"/>
    <w:uiPriority w:val="99"/>
    <w:unhideWhenUsed/>
    <w:rsid w:val="000E392F"/>
    <w:pPr>
      <w:tabs>
        <w:tab w:val="center" w:pos="4153"/>
        <w:tab w:val="right" w:pos="8306"/>
      </w:tabs>
      <w:snapToGrid w:val="0"/>
    </w:pPr>
    <w:rPr>
      <w:sz w:val="20"/>
      <w:szCs w:val="20"/>
    </w:rPr>
  </w:style>
  <w:style w:type="character" w:customStyle="1" w:styleId="af8">
    <w:name w:val="頁尾 字元"/>
    <w:basedOn w:val="a1"/>
    <w:link w:val="af7"/>
    <w:uiPriority w:val="99"/>
    <w:rsid w:val="000E392F"/>
    <w:rPr>
      <w:rFonts w:ascii="微軟正黑體" w:eastAsia="微軟正黑體" w:hAnsi="微軟正黑體" w:cs="微軟正黑體"/>
      <w:kern w:val="0"/>
      <w:sz w:val="20"/>
      <w:szCs w:val="20"/>
      <w14:ligatures w14:val="none"/>
    </w:rPr>
  </w:style>
  <w:style w:type="paragraph" w:styleId="af9">
    <w:name w:val="TOC Heading"/>
    <w:basedOn w:val="1"/>
    <w:next w:val="a0"/>
    <w:uiPriority w:val="39"/>
    <w:unhideWhenUsed/>
    <w:qFormat/>
    <w:rsid w:val="00853270"/>
    <w:pPr>
      <w:widowControl/>
      <w:spacing w:before="240" w:after="0" w:line="259" w:lineRule="auto"/>
      <w:outlineLvl w:val="9"/>
    </w:pPr>
    <w:rPr>
      <w:rFonts w:eastAsiaTheme="majorEastAsia"/>
      <w:b w:val="0"/>
      <w:color w:val="0F4761" w:themeColor="accent1" w:themeShade="BF"/>
      <w:sz w:val="32"/>
      <w:szCs w:val="32"/>
    </w:rPr>
  </w:style>
  <w:style w:type="paragraph" w:styleId="21">
    <w:name w:val="toc 2"/>
    <w:basedOn w:val="a0"/>
    <w:next w:val="a0"/>
    <w:autoRedefine/>
    <w:uiPriority w:val="39"/>
    <w:unhideWhenUsed/>
    <w:rsid w:val="00853270"/>
    <w:pPr>
      <w:spacing w:before="120"/>
      <w:ind w:left="210"/>
    </w:pPr>
    <w:rPr>
      <w:rFonts w:asciiTheme="minorHAnsi" w:hAnsiTheme="minorHAnsi"/>
      <w:b/>
      <w:bCs/>
      <w:sz w:val="22"/>
      <w:szCs w:val="22"/>
    </w:rPr>
  </w:style>
  <w:style w:type="paragraph" w:styleId="11">
    <w:name w:val="toc 1"/>
    <w:basedOn w:val="a0"/>
    <w:next w:val="a0"/>
    <w:autoRedefine/>
    <w:uiPriority w:val="39"/>
    <w:unhideWhenUsed/>
    <w:rsid w:val="005033EF"/>
    <w:pPr>
      <w:tabs>
        <w:tab w:val="right" w:leader="underscore" w:pos="9345"/>
      </w:tabs>
      <w:spacing w:before="120"/>
      <w:contextualSpacing/>
    </w:pPr>
    <w:rPr>
      <w:rFonts w:asciiTheme="minorHAnsi" w:hAnsiTheme="minorHAnsi"/>
      <w:b/>
      <w:bCs/>
      <w:i/>
      <w:iCs/>
      <w:sz w:val="24"/>
      <w:szCs w:val="24"/>
    </w:rPr>
  </w:style>
  <w:style w:type="paragraph" w:styleId="31">
    <w:name w:val="toc 3"/>
    <w:basedOn w:val="a0"/>
    <w:next w:val="a0"/>
    <w:autoRedefine/>
    <w:uiPriority w:val="39"/>
    <w:unhideWhenUsed/>
    <w:rsid w:val="00853270"/>
    <w:pPr>
      <w:ind w:left="420"/>
    </w:pPr>
    <w:rPr>
      <w:rFonts w:asciiTheme="minorHAnsi" w:hAnsiTheme="minorHAnsi"/>
      <w:sz w:val="20"/>
      <w:szCs w:val="20"/>
    </w:rPr>
  </w:style>
  <w:style w:type="table" w:styleId="afa">
    <w:name w:val="Table Grid"/>
    <w:basedOn w:val="a2"/>
    <w:uiPriority w:val="39"/>
    <w:rsid w:val="0077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FollowedHyperlink"/>
    <w:basedOn w:val="a1"/>
    <w:uiPriority w:val="99"/>
    <w:semiHidden/>
    <w:unhideWhenUsed/>
    <w:rsid w:val="00082170"/>
    <w:rPr>
      <w:color w:val="96607D" w:themeColor="followedHyperlink"/>
      <w:u w:val="single"/>
    </w:rPr>
  </w:style>
  <w:style w:type="character" w:styleId="afc">
    <w:name w:val="annotation reference"/>
    <w:basedOn w:val="a1"/>
    <w:uiPriority w:val="99"/>
    <w:semiHidden/>
    <w:unhideWhenUsed/>
    <w:rsid w:val="00B11A8F"/>
    <w:rPr>
      <w:sz w:val="18"/>
      <w:szCs w:val="18"/>
    </w:rPr>
  </w:style>
  <w:style w:type="paragraph" w:styleId="afd">
    <w:name w:val="annotation text"/>
    <w:basedOn w:val="a0"/>
    <w:link w:val="afe"/>
    <w:uiPriority w:val="99"/>
    <w:unhideWhenUsed/>
    <w:rsid w:val="00B11A8F"/>
  </w:style>
  <w:style w:type="character" w:customStyle="1" w:styleId="afe">
    <w:name w:val="註解文字 字元"/>
    <w:basedOn w:val="a1"/>
    <w:link w:val="afd"/>
    <w:uiPriority w:val="99"/>
    <w:rsid w:val="00B11A8F"/>
    <w:rPr>
      <w:rFonts w:ascii="微軟正黑體" w:eastAsia="微軟正黑體" w:hAnsi="微軟正黑體" w:cs="微軟正黑體"/>
      <w:kern w:val="0"/>
      <w:sz w:val="21"/>
      <w:szCs w:val="21"/>
      <w14:ligatures w14:val="none"/>
    </w:rPr>
  </w:style>
  <w:style w:type="paragraph" w:styleId="aff">
    <w:name w:val="annotation subject"/>
    <w:basedOn w:val="afd"/>
    <w:next w:val="afd"/>
    <w:link w:val="aff0"/>
    <w:uiPriority w:val="99"/>
    <w:semiHidden/>
    <w:unhideWhenUsed/>
    <w:rsid w:val="003F7A5E"/>
    <w:rPr>
      <w:b/>
      <w:bCs/>
    </w:rPr>
  </w:style>
  <w:style w:type="character" w:customStyle="1" w:styleId="aff0">
    <w:name w:val="註解主旨 字元"/>
    <w:basedOn w:val="afe"/>
    <w:link w:val="aff"/>
    <w:uiPriority w:val="99"/>
    <w:semiHidden/>
    <w:rsid w:val="003F7A5E"/>
    <w:rPr>
      <w:rFonts w:ascii="微軟正黑體" w:eastAsia="微軟正黑體" w:hAnsi="微軟正黑體" w:cs="微軟正黑體"/>
      <w:b/>
      <w:bCs/>
      <w:kern w:val="0"/>
      <w:sz w:val="21"/>
      <w:szCs w:val="21"/>
      <w14:ligatures w14:val="none"/>
    </w:rPr>
  </w:style>
  <w:style w:type="paragraph" w:styleId="Web">
    <w:name w:val="Normal (Web)"/>
    <w:basedOn w:val="a0"/>
    <w:uiPriority w:val="99"/>
    <w:semiHidden/>
    <w:unhideWhenUsed/>
    <w:rsid w:val="000379A0"/>
    <w:pPr>
      <w:widowControl/>
      <w:spacing w:before="100" w:beforeAutospacing="1" w:after="100" w:afterAutospacing="1"/>
    </w:pPr>
    <w:rPr>
      <w:rFonts w:ascii="新細明體" w:eastAsia="新細明體" w:hAnsi="新細明體" w:cs="新細明體"/>
      <w:sz w:val="24"/>
      <w:szCs w:val="24"/>
    </w:rPr>
  </w:style>
  <w:style w:type="paragraph" w:styleId="aff1">
    <w:name w:val="Revision"/>
    <w:hidden/>
    <w:uiPriority w:val="99"/>
    <w:semiHidden/>
    <w:rsid w:val="00D3785E"/>
    <w:pPr>
      <w:spacing w:after="0" w:line="240" w:lineRule="auto"/>
    </w:pPr>
    <w:rPr>
      <w:rFonts w:ascii="微軟正黑體" w:eastAsia="微軟正黑體" w:hAnsi="微軟正黑體" w:cs="微軟正黑體"/>
      <w:kern w:val="0"/>
      <w:sz w:val="21"/>
      <w:szCs w:val="21"/>
      <w14:ligatures w14:val="none"/>
    </w:rPr>
  </w:style>
  <w:style w:type="paragraph" w:styleId="HTML">
    <w:name w:val="HTML Preformatted"/>
    <w:basedOn w:val="a0"/>
    <w:link w:val="HTML0"/>
    <w:uiPriority w:val="99"/>
    <w:semiHidden/>
    <w:unhideWhenUsed/>
    <w:rsid w:val="00447A86"/>
    <w:rPr>
      <w:rFonts w:ascii="Courier New" w:hAnsi="Courier New" w:cs="Courier New"/>
      <w:sz w:val="20"/>
      <w:szCs w:val="20"/>
    </w:rPr>
  </w:style>
  <w:style w:type="character" w:customStyle="1" w:styleId="HTML0">
    <w:name w:val="HTML 預設格式 字元"/>
    <w:basedOn w:val="a1"/>
    <w:link w:val="HTML"/>
    <w:uiPriority w:val="99"/>
    <w:semiHidden/>
    <w:rsid w:val="00447A86"/>
    <w:rPr>
      <w:rFonts w:ascii="Courier New" w:eastAsia="微軟正黑體" w:hAnsi="Courier New" w:cs="Courier New"/>
      <w:kern w:val="0"/>
      <w:sz w:val="20"/>
      <w:szCs w:val="20"/>
      <w14:ligatures w14:val="none"/>
    </w:rPr>
  </w:style>
  <w:style w:type="paragraph" w:customStyle="1" w:styleId="12">
    <w:name w:val="內文1"/>
    <w:basedOn w:val="a0"/>
    <w:rsid w:val="00262C60"/>
    <w:pPr>
      <w:widowControl/>
    </w:pPr>
    <w:rPr>
      <w:rFonts w:cs="新細明體"/>
      <w:kern w:val="2"/>
      <w14:ligatures w14:val="standardContextual"/>
    </w:rPr>
  </w:style>
  <w:style w:type="paragraph" w:styleId="aff2">
    <w:name w:val="footnote text"/>
    <w:basedOn w:val="a0"/>
    <w:link w:val="aff3"/>
    <w:uiPriority w:val="99"/>
    <w:semiHidden/>
    <w:unhideWhenUsed/>
    <w:rsid w:val="005822D8"/>
    <w:pPr>
      <w:snapToGrid w:val="0"/>
    </w:pPr>
    <w:rPr>
      <w:sz w:val="20"/>
      <w:szCs w:val="20"/>
    </w:rPr>
  </w:style>
  <w:style w:type="character" w:customStyle="1" w:styleId="aff3">
    <w:name w:val="註腳文字 字元"/>
    <w:basedOn w:val="a1"/>
    <w:link w:val="aff2"/>
    <w:uiPriority w:val="99"/>
    <w:semiHidden/>
    <w:rsid w:val="005822D8"/>
    <w:rPr>
      <w:rFonts w:ascii="微軟正黑體" w:eastAsia="微軟正黑體" w:hAnsi="微軟正黑體" w:cs="微軟正黑體"/>
      <w:kern w:val="0"/>
      <w:sz w:val="20"/>
      <w:szCs w:val="20"/>
      <w14:ligatures w14:val="none"/>
    </w:rPr>
  </w:style>
  <w:style w:type="character" w:styleId="aff4">
    <w:name w:val="footnote reference"/>
    <w:basedOn w:val="a1"/>
    <w:uiPriority w:val="99"/>
    <w:semiHidden/>
    <w:unhideWhenUsed/>
    <w:rsid w:val="005822D8"/>
    <w:rPr>
      <w:vertAlign w:val="superscript"/>
    </w:rPr>
  </w:style>
  <w:style w:type="paragraph" w:styleId="41">
    <w:name w:val="toc 4"/>
    <w:basedOn w:val="a0"/>
    <w:next w:val="a0"/>
    <w:autoRedefine/>
    <w:uiPriority w:val="39"/>
    <w:unhideWhenUsed/>
    <w:rsid w:val="00BD3578"/>
    <w:pPr>
      <w:ind w:left="630"/>
    </w:pPr>
    <w:rPr>
      <w:rFonts w:asciiTheme="minorHAnsi" w:hAnsiTheme="minorHAnsi"/>
      <w:sz w:val="20"/>
      <w:szCs w:val="20"/>
    </w:rPr>
  </w:style>
  <w:style w:type="paragraph" w:styleId="51">
    <w:name w:val="toc 5"/>
    <w:basedOn w:val="a0"/>
    <w:next w:val="a0"/>
    <w:autoRedefine/>
    <w:uiPriority w:val="39"/>
    <w:unhideWhenUsed/>
    <w:rsid w:val="00BD3578"/>
    <w:pPr>
      <w:ind w:left="840"/>
    </w:pPr>
    <w:rPr>
      <w:rFonts w:asciiTheme="minorHAnsi" w:hAnsiTheme="minorHAnsi"/>
      <w:sz w:val="20"/>
      <w:szCs w:val="20"/>
    </w:rPr>
  </w:style>
  <w:style w:type="paragraph" w:styleId="61">
    <w:name w:val="toc 6"/>
    <w:basedOn w:val="a0"/>
    <w:next w:val="a0"/>
    <w:autoRedefine/>
    <w:uiPriority w:val="39"/>
    <w:unhideWhenUsed/>
    <w:rsid w:val="00BD3578"/>
    <w:pPr>
      <w:ind w:left="1050"/>
    </w:pPr>
    <w:rPr>
      <w:rFonts w:asciiTheme="minorHAnsi" w:hAnsiTheme="minorHAnsi"/>
      <w:sz w:val="20"/>
      <w:szCs w:val="20"/>
    </w:rPr>
  </w:style>
  <w:style w:type="paragraph" w:styleId="71">
    <w:name w:val="toc 7"/>
    <w:basedOn w:val="a0"/>
    <w:next w:val="a0"/>
    <w:autoRedefine/>
    <w:uiPriority w:val="39"/>
    <w:unhideWhenUsed/>
    <w:rsid w:val="00BD3578"/>
    <w:pPr>
      <w:ind w:left="1260"/>
    </w:pPr>
    <w:rPr>
      <w:rFonts w:asciiTheme="minorHAnsi" w:hAnsiTheme="minorHAnsi"/>
      <w:sz w:val="20"/>
      <w:szCs w:val="20"/>
    </w:rPr>
  </w:style>
  <w:style w:type="paragraph" w:styleId="81">
    <w:name w:val="toc 8"/>
    <w:basedOn w:val="a0"/>
    <w:next w:val="a0"/>
    <w:autoRedefine/>
    <w:uiPriority w:val="39"/>
    <w:unhideWhenUsed/>
    <w:rsid w:val="00BD3578"/>
    <w:pPr>
      <w:ind w:left="1470"/>
    </w:pPr>
    <w:rPr>
      <w:rFonts w:asciiTheme="minorHAnsi" w:hAnsiTheme="minorHAnsi"/>
      <w:sz w:val="20"/>
      <w:szCs w:val="20"/>
    </w:rPr>
  </w:style>
  <w:style w:type="paragraph" w:styleId="91">
    <w:name w:val="toc 9"/>
    <w:basedOn w:val="a0"/>
    <w:next w:val="a0"/>
    <w:autoRedefine/>
    <w:uiPriority w:val="39"/>
    <w:unhideWhenUsed/>
    <w:rsid w:val="00BD3578"/>
    <w:pPr>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328641">
      <w:bodyDiv w:val="1"/>
      <w:marLeft w:val="0"/>
      <w:marRight w:val="0"/>
      <w:marTop w:val="0"/>
      <w:marBottom w:val="0"/>
      <w:divBdr>
        <w:top w:val="none" w:sz="0" w:space="0" w:color="auto"/>
        <w:left w:val="none" w:sz="0" w:space="0" w:color="auto"/>
        <w:bottom w:val="none" w:sz="0" w:space="0" w:color="auto"/>
        <w:right w:val="none" w:sz="0" w:space="0" w:color="auto"/>
      </w:divBdr>
    </w:div>
    <w:div w:id="1541940961">
      <w:bodyDiv w:val="1"/>
      <w:marLeft w:val="0"/>
      <w:marRight w:val="0"/>
      <w:marTop w:val="0"/>
      <w:marBottom w:val="0"/>
      <w:divBdr>
        <w:top w:val="none" w:sz="0" w:space="0" w:color="auto"/>
        <w:left w:val="none" w:sz="0" w:space="0" w:color="auto"/>
        <w:bottom w:val="none" w:sz="0" w:space="0" w:color="auto"/>
        <w:right w:val="none" w:sz="0" w:space="0" w:color="auto"/>
      </w:divBdr>
    </w:div>
    <w:div w:id="1652558216">
      <w:bodyDiv w:val="1"/>
      <w:marLeft w:val="0"/>
      <w:marRight w:val="0"/>
      <w:marTop w:val="0"/>
      <w:marBottom w:val="0"/>
      <w:divBdr>
        <w:top w:val="none" w:sz="0" w:space="0" w:color="auto"/>
        <w:left w:val="none" w:sz="0" w:space="0" w:color="auto"/>
        <w:bottom w:val="none" w:sz="0" w:space="0" w:color="auto"/>
        <w:right w:val="none" w:sz="0" w:space="0" w:color="auto"/>
      </w:divBdr>
    </w:div>
    <w:div w:id="199703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ic_li@nasme.org.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son_hu@nasme.org.tw"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forms.gle/5yL7RaWqtn7w4eB3A"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8EC76-D878-4154-A882-C9C0927B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24</Pages>
  <Words>1939</Words>
  <Characters>11053</Characters>
  <Application>Microsoft Office Word</Application>
  <DocSecurity>0</DocSecurity>
  <Lines>92</Lines>
  <Paragraphs>25</Paragraphs>
  <ScaleCrop>false</ScaleCrop>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胡益禎</dc:creator>
  <cp:keywords/>
  <dc:description/>
  <cp:lastModifiedBy>李易諭</cp:lastModifiedBy>
  <cp:revision>37</cp:revision>
  <cp:lastPrinted>2026-09-01T06:37:00Z</cp:lastPrinted>
  <dcterms:created xsi:type="dcterms:W3CDTF">2026-08-14T08:08:00Z</dcterms:created>
  <dcterms:modified xsi:type="dcterms:W3CDTF">2026-09-01T06:37:00Z</dcterms:modified>
</cp:coreProperties>
</file>