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AE699" w14:textId="5EA31514" w:rsidR="00B63156" w:rsidRPr="00B02CDA" w:rsidRDefault="004379BF" w:rsidP="00B02CDA">
      <w:pPr>
        <w:snapToGrid w:val="0"/>
        <w:spacing w:line="340" w:lineRule="exact"/>
        <w:ind w:rightChars="58" w:right="139"/>
        <w:jc w:val="center"/>
        <w:rPr>
          <w:rFonts w:eastAsia="標楷體"/>
          <w:b/>
          <w:color w:val="000000" w:themeColor="text1"/>
          <w:sz w:val="36"/>
          <w:szCs w:val="36"/>
        </w:rPr>
      </w:pPr>
      <w:r w:rsidRPr="00B4608B">
        <w:rPr>
          <w:rFonts w:eastAsia="標楷體"/>
          <w:b/>
          <w:noProof/>
          <w:color w:val="000000" w:themeColor="text1"/>
          <w:sz w:val="36"/>
          <w:szCs w:val="36"/>
        </w:rPr>
        <mc:AlternateContent>
          <mc:Choice Requires="wps">
            <w:drawing>
              <wp:anchor distT="45720" distB="45720" distL="114300" distR="114300" simplePos="0" relativeHeight="251662336" behindDoc="1" locked="0" layoutInCell="1" allowOverlap="1" wp14:anchorId="14484116" wp14:editId="0DB6FAE6">
                <wp:simplePos x="0" y="0"/>
                <wp:positionH relativeFrom="margin">
                  <wp:align>right</wp:align>
                </wp:positionH>
                <wp:positionV relativeFrom="paragraph">
                  <wp:posOffset>-175647</wp:posOffset>
                </wp:positionV>
                <wp:extent cx="1168400" cy="336550"/>
                <wp:effectExtent l="0" t="0" r="0" b="6350"/>
                <wp:wrapNone/>
                <wp:docPr id="163009478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336550"/>
                        </a:xfrm>
                        <a:prstGeom prst="rect">
                          <a:avLst/>
                        </a:prstGeom>
                        <a:solidFill>
                          <a:srgbClr val="FFFFFF"/>
                        </a:solidFill>
                        <a:ln w="9525">
                          <a:noFill/>
                          <a:miter lim="800000"/>
                          <a:headEnd/>
                          <a:tailEnd/>
                        </a:ln>
                      </wps:spPr>
                      <wps:txbx>
                        <w:txbxContent>
                          <w:p w14:paraId="36D33DE1" w14:textId="09398C68" w:rsidR="004379BF" w:rsidRPr="003004F8" w:rsidRDefault="004379BF" w:rsidP="004379BF">
                            <w:pPr>
                              <w:rPr>
                                <w:rFonts w:ascii="標楷體" w:eastAsia="標楷體" w:hAnsi="標楷體"/>
                                <w:sz w:val="20"/>
                                <w:szCs w:val="20"/>
                              </w:rPr>
                            </w:pPr>
                            <w:r w:rsidRPr="003004F8">
                              <w:rPr>
                                <w:rFonts w:ascii="標楷體" w:eastAsia="標楷體" w:hAnsi="標楷體"/>
                                <w:sz w:val="20"/>
                                <w:szCs w:val="20"/>
                              </w:rPr>
                              <w:t>115.0</w:t>
                            </w:r>
                            <w:r w:rsidR="009C07AA">
                              <w:rPr>
                                <w:rFonts w:ascii="標楷體" w:eastAsia="標楷體" w:hAnsi="標楷體" w:hint="eastAsia"/>
                                <w:sz w:val="20"/>
                                <w:szCs w:val="20"/>
                              </w:rPr>
                              <w:t>7</w:t>
                            </w:r>
                            <w:r w:rsidRPr="003004F8">
                              <w:rPr>
                                <w:rFonts w:ascii="標楷體" w:eastAsia="標楷體" w:hAnsi="標楷體"/>
                                <w:sz w:val="20"/>
                                <w:szCs w:val="20"/>
                              </w:rPr>
                              <w:t>.</w:t>
                            </w:r>
                            <w:r w:rsidR="009C07AA">
                              <w:rPr>
                                <w:rFonts w:ascii="標楷體" w:eastAsia="標楷體" w:hAnsi="標楷體" w:hint="eastAsia"/>
                                <w:sz w:val="20"/>
                                <w:szCs w:val="20"/>
                              </w:rPr>
                              <w:t>15</w:t>
                            </w:r>
                            <w:r w:rsidRPr="003004F8">
                              <w:rPr>
                                <w:rFonts w:ascii="標楷體" w:eastAsia="標楷體" w:hAnsi="標楷體"/>
                                <w:sz w:val="20"/>
                                <w:szCs w:val="20"/>
                              </w:rPr>
                              <w:t>修</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484116" id="_x0000_t202" coordsize="21600,21600" o:spt="202" path="m,l,21600r21600,l21600,xe">
                <v:stroke joinstyle="miter"/>
                <v:path gradientshapeok="t" o:connecttype="rect"/>
              </v:shapetype>
              <v:shape id="文字方塊 2" o:spid="_x0000_s1026" type="#_x0000_t202" style="position:absolute;left:0;text-align:left;margin-left:40.8pt;margin-top:-13.85pt;width:92pt;height:26.5pt;z-index:-2516541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itSDQIAAPYDAAAOAAAAZHJzL2Uyb0RvYy54bWysU9tu2zAMfR+wfxD0vthJkyw14hRdugwD&#10;ugvQ7QNkWY6FyaJGKbG7ry8lp2nQvQ3zg0Ca1CF5eLS+GTrDjgq9Blvy6STnTFkJtbb7kv/8sXu3&#10;4swHYWthwKqSPyrPbzZv36x7V6gZtGBqhYxArC96V/I2BFdkmZet6oSfgFOWgg1gJwK5uM9qFD2h&#10;dyab5fky6wFrhyCV9/T3bgzyTcJvGiXDt6bxKjBTcuotpBPTWcUz26xFsUfhWi1PbYh/6KIT2lLR&#10;M9SdCIIdUP8F1WmJ4KEJEwldBk2jpUoz0DTT/NU0D61wKs1C5Hh3psn/P1j59fjgviMLwwcYaIFp&#10;CO/uQf7yzMK2FXavbhGhb5WoqfA0Upb1zhenq5FqX/gIUvVfoKYli0OABDQ02EVWaE5G6LSAxzPp&#10;aghMxpLT5WqeU0hS7OpquVikrWSieL7t0IdPCjoWjZIjLTWhi+O9D7EbUTynxGIejK532pjk4L7a&#10;GmRHQQLYpS8N8CrNWNaX/HoxWyRkC/F+0kanAwnU6K7kqzx+o2QiGx9tnVKC0Ga0qRNjT/RERkZu&#10;wlANlBhpqqB+JKIQRiHSwyGjBfzDWU8iLLn/fRCoODOfLZF9PZ3Po2qTM1+8n5GDl5HqMiKsJKiS&#10;B85GcxuS0iMPFm5pKY1OfL10cuqVxJVoPD2EqN5LP2W9PNfNEwAAAP//AwBQSwMEFAAGAAgAAAAh&#10;ACYEZCDcAAAABwEAAA8AAABkcnMvZG93bnJldi54bWxMj0FPwkAQhe8m/ofNmHgxsLUCxdIpURON&#10;V5AfMG2HtqE723QXWv69y0mP897Le99k28l06sKDa60gPM8jUCylrVqpEQ4/n7M1KOdJKuqsMMKV&#10;HWzz+7uM0sqOsuPL3tcqlIhLCaHxvk+1dmXDhtzc9izBO9rBkA/nUOtqoDGUm07HUbTShloJCw31&#10;/NFwedqfDcLxe3xavo7Flz8ku8XqndqksFfEx4fpbQPK8+T/wnDDD+iQB6bCnqVyqkMIj3iEWZwk&#10;oG72ehGUAiFevoDOM/2fP/8FAAD//wMAUEsBAi0AFAAGAAgAAAAhALaDOJL+AAAA4QEAABMAAAAA&#10;AAAAAAAAAAAAAAAAAFtDb250ZW50X1R5cGVzXS54bWxQSwECLQAUAAYACAAAACEAOP0h/9YAAACU&#10;AQAACwAAAAAAAAAAAAAAAAAvAQAAX3JlbHMvLnJlbHNQSwECLQAUAAYACAAAACEATtorUg0CAAD2&#10;AwAADgAAAAAAAAAAAAAAAAAuAgAAZHJzL2Uyb0RvYy54bWxQSwECLQAUAAYACAAAACEAJgRkINwA&#10;AAAHAQAADwAAAAAAAAAAAAAAAABnBAAAZHJzL2Rvd25yZXYueG1sUEsFBgAAAAAEAAQA8wAAAHAF&#10;AAAAAA==&#10;" stroked="f">
                <v:textbox>
                  <w:txbxContent>
                    <w:p w14:paraId="36D33DE1" w14:textId="09398C68" w:rsidR="004379BF" w:rsidRPr="003004F8" w:rsidRDefault="004379BF" w:rsidP="004379BF">
                      <w:pPr>
                        <w:rPr>
                          <w:rFonts w:ascii="標楷體" w:eastAsia="標楷體" w:hAnsi="標楷體"/>
                          <w:sz w:val="20"/>
                          <w:szCs w:val="20"/>
                        </w:rPr>
                      </w:pPr>
                      <w:r w:rsidRPr="003004F8">
                        <w:rPr>
                          <w:rFonts w:ascii="標楷體" w:eastAsia="標楷體" w:hAnsi="標楷體"/>
                          <w:sz w:val="20"/>
                          <w:szCs w:val="20"/>
                        </w:rPr>
                        <w:t>115.0</w:t>
                      </w:r>
                      <w:r w:rsidR="009C07AA">
                        <w:rPr>
                          <w:rFonts w:ascii="標楷體" w:eastAsia="標楷體" w:hAnsi="標楷體" w:hint="eastAsia"/>
                          <w:sz w:val="20"/>
                          <w:szCs w:val="20"/>
                        </w:rPr>
                        <w:t>7</w:t>
                      </w:r>
                      <w:r w:rsidRPr="003004F8">
                        <w:rPr>
                          <w:rFonts w:ascii="標楷體" w:eastAsia="標楷體" w:hAnsi="標楷體"/>
                          <w:sz w:val="20"/>
                          <w:szCs w:val="20"/>
                        </w:rPr>
                        <w:t>.</w:t>
                      </w:r>
                      <w:r w:rsidR="009C07AA">
                        <w:rPr>
                          <w:rFonts w:ascii="標楷體" w:eastAsia="標楷體" w:hAnsi="標楷體" w:hint="eastAsia"/>
                          <w:sz w:val="20"/>
                          <w:szCs w:val="20"/>
                        </w:rPr>
                        <w:t>15</w:t>
                      </w:r>
                      <w:r w:rsidRPr="003004F8">
                        <w:rPr>
                          <w:rFonts w:ascii="標楷體" w:eastAsia="標楷體" w:hAnsi="標楷體"/>
                          <w:sz w:val="20"/>
                          <w:szCs w:val="20"/>
                        </w:rPr>
                        <w:t>修</w:t>
                      </w:r>
                    </w:p>
                  </w:txbxContent>
                </v:textbox>
                <w10:wrap anchorx="margin"/>
              </v:shape>
            </w:pict>
          </mc:Fallback>
        </mc:AlternateContent>
      </w:r>
      <w:r w:rsidR="00B4608B" w:rsidRPr="00B4608B">
        <w:rPr>
          <w:rFonts w:eastAsia="標楷體"/>
          <w:b/>
          <w:noProof/>
          <w:color w:val="000000" w:themeColor="text1"/>
          <w:sz w:val="36"/>
          <w:szCs w:val="36"/>
        </w:rPr>
        <mc:AlternateContent>
          <mc:Choice Requires="wps">
            <w:drawing>
              <wp:anchor distT="45720" distB="45720" distL="114300" distR="114300" simplePos="0" relativeHeight="251660288" behindDoc="1" locked="0" layoutInCell="1" allowOverlap="1" wp14:anchorId="26B08530" wp14:editId="58C34295">
                <wp:simplePos x="0" y="0"/>
                <wp:positionH relativeFrom="column">
                  <wp:posOffset>5615305</wp:posOffset>
                </wp:positionH>
                <wp:positionV relativeFrom="paragraph">
                  <wp:posOffset>-464185</wp:posOffset>
                </wp:positionV>
                <wp:extent cx="1168400" cy="336550"/>
                <wp:effectExtent l="0" t="0" r="0" b="635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336550"/>
                        </a:xfrm>
                        <a:prstGeom prst="rect">
                          <a:avLst/>
                        </a:prstGeom>
                        <a:solidFill>
                          <a:srgbClr val="FFFFFF"/>
                        </a:solidFill>
                        <a:ln w="9525">
                          <a:noFill/>
                          <a:miter lim="800000"/>
                          <a:headEnd/>
                          <a:tailEnd/>
                        </a:ln>
                      </wps:spPr>
                      <wps:txbx>
                        <w:txbxContent>
                          <w:p w14:paraId="07B5D927" w14:textId="2E0245C3" w:rsidR="00B4608B" w:rsidRPr="003004F8" w:rsidRDefault="00B4608B">
                            <w:pPr>
                              <w:rPr>
                                <w:rFonts w:ascii="標楷體" w:eastAsia="標楷體" w:hAnsi="標楷體"/>
                              </w:rPr>
                            </w:pPr>
                            <w:r w:rsidRPr="003004F8">
                              <w:rPr>
                                <w:rFonts w:ascii="標楷體" w:eastAsia="標楷體" w:hAnsi="標楷體" w:hint="eastAsia"/>
                              </w:rPr>
                              <w:t>強制住院專用</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B08530" id="_x0000_s1027" type="#_x0000_t202" style="position:absolute;left:0;text-align:left;margin-left:442.15pt;margin-top:-36.55pt;width:92pt;height:26.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pItDwIAAP0DAAAOAAAAZHJzL2Uyb0RvYy54bWysU9tu2zAMfR+wfxD0vthJkyw14hRdugwD&#10;ugvQ7QMUWY6FyaJGKbG7ry8lu2nQvQ3zg0Ca1CF5eLS+6VvDTgq9Blvy6STnTFkJlbaHkv/8sXu3&#10;4swHYSthwKqSPyrPbzZv36w7V6gZNGAqhYxArC86V/ImBFdkmZeNaoWfgFOWgjVgKwK5eMgqFB2h&#10;tyab5fky6wArhyCV9/T3bgjyTcKvayXDt7r2KjBTcuotpBPTuY9ntlmL4oDCNVqObYh/6KIV2lLR&#10;M9SdCIIdUf8F1WqJ4KEOEwltBnWtpUoz0DTT/NU0D41wKs1C5Hh3psn/P1j59fTgviML/QfoaYFp&#10;CO/uQf7yzMK2EfagbhGha5SoqPA0UpZ1zhfj1Ui1L3wE2XdfoKIli2OABNTX2EZWaE5G6LSAxzPp&#10;qg9MxpLT5WqeU0hS7OpquVikrWSieL7t0IdPCloWjZIjLTWhi9O9D7EbUTynxGIejK522pjk4GG/&#10;NchOggSwS18a4FWasawr+fVitkjIFuL9pI1WBxKo0W3JV3n8BslENj7aKqUEoc1gUyfGjvRERgZu&#10;Qr/vma5G7iJbe6geiS+EQY/0fshoAP9w1pEWS+5/HwUqzsxnS5xfT+fzKN7kzBfvZ+TgZWR/GRFW&#10;ElTJA2eDuQ1J8JEOC7e0m1on2l46GVsmjSU2x/cQRXzpp6yXV7t5AgAA//8DAFBLAwQUAAYACAAA&#10;ACEAVfe4Ud8AAAAMAQAADwAAAGRycy9kb3ducmV2LnhtbEyPwU6DQBCG7ya+w2ZMvJh2oa2AyNKo&#10;icZrax9gYLdAZGcJuy307Z2e7HH++fLPN8V2tr04m9F3jhTEywiEodrpjhoFh5/PRQbCBySNvSOj&#10;4GI8bMv7uwJz7SbamfM+NIJLyOeooA1hyKX0dWss+qUbDPHu6EaLgcexkXrEicttL1dRlEiLHfGF&#10;Fgfz0Zr6d3+yCo7f09Pzy1R9hUO62yTv2KWVuyj1+DC/vYIIZg7/MFz1WR1KdqrcibQXvYIs26wZ&#10;VbBI1zGIKxElGUcVR6soBlkW8vaJ8g8AAP//AwBQSwECLQAUAAYACAAAACEAtoM4kv4AAADhAQAA&#10;EwAAAAAAAAAAAAAAAAAAAAAAW0NvbnRlbnRfVHlwZXNdLnhtbFBLAQItABQABgAIAAAAIQA4/SH/&#10;1gAAAJQBAAALAAAAAAAAAAAAAAAAAC8BAABfcmVscy8ucmVsc1BLAQItABQABgAIAAAAIQB9epIt&#10;DwIAAP0DAAAOAAAAAAAAAAAAAAAAAC4CAABkcnMvZTJvRG9jLnhtbFBLAQItABQABgAIAAAAIQBV&#10;97hR3wAAAAwBAAAPAAAAAAAAAAAAAAAAAGkEAABkcnMvZG93bnJldi54bWxQSwUGAAAAAAQABADz&#10;AAAAdQUAAAAA&#10;" stroked="f">
                <v:textbox>
                  <w:txbxContent>
                    <w:p w14:paraId="07B5D927" w14:textId="2E0245C3" w:rsidR="00B4608B" w:rsidRPr="003004F8" w:rsidRDefault="00B4608B">
                      <w:pPr>
                        <w:rPr>
                          <w:rFonts w:ascii="標楷體" w:eastAsia="標楷體" w:hAnsi="標楷體"/>
                        </w:rPr>
                      </w:pPr>
                      <w:r w:rsidRPr="003004F8">
                        <w:rPr>
                          <w:rFonts w:ascii="標楷體" w:eastAsia="標楷體" w:hAnsi="標楷體" w:hint="eastAsia"/>
                        </w:rPr>
                        <w:t>強制住院專用</w:t>
                      </w:r>
                    </w:p>
                  </w:txbxContent>
                </v:textbox>
              </v:shape>
            </w:pict>
          </mc:Fallback>
        </mc:AlternateContent>
      </w:r>
      <w:r w:rsidR="00395AAF">
        <w:rPr>
          <w:rFonts w:eastAsia="標楷體" w:hint="eastAsia"/>
          <w:b/>
          <w:color w:val="000000" w:themeColor="text1"/>
          <w:sz w:val="36"/>
          <w:szCs w:val="36"/>
        </w:rPr>
        <w:t>嚴重病人</w:t>
      </w:r>
      <w:r w:rsidR="00210B38" w:rsidRPr="00B02CDA">
        <w:rPr>
          <w:rFonts w:eastAsia="標楷體" w:hint="eastAsia"/>
          <w:b/>
          <w:color w:val="000000" w:themeColor="text1"/>
          <w:sz w:val="36"/>
          <w:szCs w:val="36"/>
        </w:rPr>
        <w:t>保護人之意見</w:t>
      </w:r>
    </w:p>
    <w:p w14:paraId="79A3A175" w14:textId="77777777" w:rsidR="00B02CDA" w:rsidRPr="006B54A9" w:rsidRDefault="00B02CDA" w:rsidP="000B18C5">
      <w:pPr>
        <w:snapToGrid w:val="0"/>
        <w:spacing w:line="340" w:lineRule="exact"/>
        <w:ind w:rightChars="1712" w:right="4109"/>
        <w:rPr>
          <w:rFonts w:eastAsia="標楷體"/>
          <w:b/>
          <w:color w:val="000000" w:themeColor="text1"/>
          <w:sz w:val="32"/>
        </w:rPr>
      </w:pPr>
    </w:p>
    <w:p w14:paraId="1575F05B" w14:textId="77777777" w:rsidR="00763DCD" w:rsidRPr="00657A47" w:rsidRDefault="005516B1">
      <w:pPr>
        <w:rPr>
          <w:rFonts w:ascii="Arial" w:eastAsia="標楷體" w:hAnsi="Arial" w:cs="Arial"/>
          <w:color w:val="000000" w:themeColor="text1"/>
          <w:sz w:val="20"/>
          <w:szCs w:val="20"/>
        </w:rPr>
      </w:pPr>
      <w:r w:rsidRPr="00657A47">
        <w:rPr>
          <w:rFonts w:ascii="Arial" w:eastAsia="標楷體" w:hAnsi="標楷體" w:cs="Arial" w:hint="eastAsia"/>
          <w:color w:val="000000" w:themeColor="text1"/>
          <w:sz w:val="20"/>
          <w:szCs w:val="20"/>
        </w:rPr>
        <w:t xml:space="preserve">   </w:t>
      </w:r>
      <w:r w:rsidR="00792007" w:rsidRPr="00657A47">
        <w:rPr>
          <w:rFonts w:ascii="Arial" w:eastAsia="標楷體" w:hAnsi="標楷體" w:cs="Arial"/>
          <w:color w:val="000000" w:themeColor="text1"/>
          <w:sz w:val="20"/>
          <w:szCs w:val="20"/>
        </w:rPr>
        <w:t>列印日期</w:t>
      </w:r>
      <w:r w:rsidR="00792007" w:rsidRPr="00657A47">
        <w:rPr>
          <w:rFonts w:ascii="Arial" w:eastAsia="標楷體" w:hAnsi="Arial" w:cs="Arial"/>
          <w:color w:val="000000" w:themeColor="text1"/>
          <w:sz w:val="20"/>
          <w:szCs w:val="20"/>
        </w:rPr>
        <w:t>:</w:t>
      </w:r>
      <w:r w:rsidR="00B0113C" w:rsidRPr="00657A47">
        <w:rPr>
          <w:color w:val="000000" w:themeColor="text1"/>
        </w:rPr>
        <w:t xml:space="preserve"> </w:t>
      </w:r>
    </w:p>
    <w:tbl>
      <w:tblPr>
        <w:tblW w:w="10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16"/>
        <w:gridCol w:w="1855"/>
        <w:gridCol w:w="980"/>
        <w:gridCol w:w="728"/>
        <w:gridCol w:w="1681"/>
        <w:gridCol w:w="1132"/>
        <w:gridCol w:w="2591"/>
      </w:tblGrid>
      <w:tr w:rsidR="00E5199C" w:rsidRPr="00657A47" w14:paraId="171F5C38" w14:textId="3D680617" w:rsidTr="001624FD">
        <w:trPr>
          <w:cantSplit/>
          <w:jc w:val="center"/>
        </w:trPr>
        <w:tc>
          <w:tcPr>
            <w:tcW w:w="1316" w:type="dxa"/>
            <w:vAlign w:val="center"/>
          </w:tcPr>
          <w:p w14:paraId="74CA9574" w14:textId="77777777" w:rsidR="00E5199C" w:rsidRDefault="00E5199C" w:rsidP="009C07AA">
            <w:pPr>
              <w:snapToGrid w:val="0"/>
              <w:spacing w:beforeLines="10" w:before="36" w:afterLines="10" w:after="36" w:line="240" w:lineRule="atLeast"/>
              <w:ind w:rightChars="-5" w:right="-12"/>
              <w:jc w:val="center"/>
              <w:rPr>
                <w:rFonts w:ascii="Arial" w:eastAsia="標楷體" w:hAnsi="Arial" w:cs="Arial"/>
                <w:noProof/>
              </w:rPr>
            </w:pPr>
            <w:r>
              <w:rPr>
                <w:rFonts w:ascii="Arial" w:eastAsia="標楷體" w:hAnsi="Arial" w:cs="Arial" w:hint="eastAsia"/>
                <w:noProof/>
              </w:rPr>
              <w:t>聲請之</w:t>
            </w:r>
          </w:p>
          <w:p w14:paraId="12CC0B5C" w14:textId="1AD4800C" w:rsidR="00E5199C" w:rsidRPr="00657A47" w:rsidRDefault="00E5199C" w:rsidP="009C07AA">
            <w:pPr>
              <w:snapToGrid w:val="0"/>
              <w:spacing w:beforeLines="30" w:before="108" w:afterLines="30" w:after="108" w:line="240" w:lineRule="atLeast"/>
              <w:jc w:val="center"/>
              <w:rPr>
                <w:rFonts w:ascii="Arial" w:eastAsia="標楷體" w:hAnsi="標楷體" w:cs="Arial"/>
                <w:color w:val="000000" w:themeColor="text1"/>
              </w:rPr>
            </w:pPr>
            <w:r>
              <w:rPr>
                <w:rFonts w:ascii="Arial" w:eastAsia="標楷體" w:hAnsi="Arial" w:cs="Arial" w:hint="eastAsia"/>
                <w:noProof/>
              </w:rPr>
              <w:t>指定</w:t>
            </w:r>
            <w:r w:rsidRPr="005222F6">
              <w:rPr>
                <w:rFonts w:ascii="Arial" w:eastAsia="標楷體" w:hAnsi="Arial" w:cs="Arial" w:hint="eastAsia"/>
                <w:noProof/>
              </w:rPr>
              <w:t>機構</w:t>
            </w:r>
          </w:p>
        </w:tc>
        <w:tc>
          <w:tcPr>
            <w:tcW w:w="8967" w:type="dxa"/>
            <w:gridSpan w:val="6"/>
            <w:vAlign w:val="center"/>
          </w:tcPr>
          <w:p w14:paraId="5ABE753F" w14:textId="77777777" w:rsidR="00E5199C" w:rsidRPr="00657A47" w:rsidRDefault="00E5199C" w:rsidP="009C07AA">
            <w:pPr>
              <w:snapToGrid w:val="0"/>
              <w:spacing w:beforeLines="30" w:before="108" w:afterLines="30" w:after="108" w:line="240" w:lineRule="atLeast"/>
              <w:jc w:val="both"/>
              <w:rPr>
                <w:rFonts w:ascii="標楷體" w:eastAsia="標楷體" w:hAnsi="標楷體"/>
                <w:color w:val="000000" w:themeColor="text1"/>
              </w:rPr>
            </w:pPr>
          </w:p>
        </w:tc>
      </w:tr>
      <w:tr w:rsidR="000B18C5" w:rsidRPr="00657A47" w14:paraId="674BFF77" w14:textId="77777777" w:rsidTr="00BF437E">
        <w:trPr>
          <w:cantSplit/>
          <w:jc w:val="center"/>
        </w:trPr>
        <w:tc>
          <w:tcPr>
            <w:tcW w:w="1316" w:type="dxa"/>
            <w:vAlign w:val="center"/>
          </w:tcPr>
          <w:p w14:paraId="441DD5CB" w14:textId="77777777" w:rsidR="000B18C5" w:rsidRDefault="000B18C5" w:rsidP="000B18C5">
            <w:pPr>
              <w:snapToGrid w:val="0"/>
              <w:spacing w:beforeLines="10" w:before="36" w:afterLines="10" w:after="36" w:line="240" w:lineRule="atLeast"/>
              <w:ind w:rightChars="-59" w:right="-142"/>
              <w:jc w:val="center"/>
              <w:rPr>
                <w:rFonts w:ascii="Arial" w:eastAsia="標楷體" w:hAnsi="Arial" w:cs="Arial"/>
                <w:noProof/>
              </w:rPr>
            </w:pPr>
            <w:r w:rsidRPr="00E063C1">
              <w:rPr>
                <w:rFonts w:ascii="Arial" w:eastAsia="標楷體" w:hAnsi="Arial" w:cs="Arial" w:hint="eastAsia"/>
                <w:noProof/>
              </w:rPr>
              <w:t>聯絡人及</w:t>
            </w:r>
          </w:p>
          <w:p w14:paraId="1A995083" w14:textId="479F9307" w:rsidR="000B18C5" w:rsidRPr="00657A47" w:rsidRDefault="000B18C5" w:rsidP="000B18C5">
            <w:pPr>
              <w:snapToGrid w:val="0"/>
              <w:spacing w:beforeLines="30" w:before="108" w:afterLines="30" w:after="108" w:line="240" w:lineRule="atLeast"/>
              <w:jc w:val="center"/>
              <w:rPr>
                <w:rFonts w:ascii="Arial" w:eastAsia="標楷體" w:hAnsi="標楷體" w:cs="Arial"/>
                <w:color w:val="000000" w:themeColor="text1"/>
              </w:rPr>
            </w:pPr>
            <w:r w:rsidRPr="00E063C1">
              <w:rPr>
                <w:rFonts w:ascii="Arial" w:eastAsia="標楷體" w:hAnsi="Arial" w:cs="Arial" w:hint="eastAsia"/>
                <w:noProof/>
              </w:rPr>
              <w:t>聯絡方式</w:t>
            </w:r>
          </w:p>
        </w:tc>
        <w:tc>
          <w:tcPr>
            <w:tcW w:w="8967" w:type="dxa"/>
            <w:gridSpan w:val="6"/>
            <w:vAlign w:val="center"/>
          </w:tcPr>
          <w:p w14:paraId="48A7C561" w14:textId="4FD85BEB" w:rsidR="000B18C5" w:rsidRPr="00657A47" w:rsidRDefault="000B18C5" w:rsidP="000B18C5">
            <w:pPr>
              <w:snapToGrid w:val="0"/>
              <w:spacing w:beforeLines="30" w:before="108" w:afterLines="30" w:after="108" w:line="240" w:lineRule="atLeast"/>
              <w:jc w:val="both"/>
              <w:rPr>
                <w:rFonts w:ascii="標楷體" w:eastAsia="標楷體" w:hAnsi="標楷體"/>
                <w:color w:val="000000" w:themeColor="text1"/>
              </w:rPr>
            </w:pPr>
            <w:r w:rsidRPr="00E063C1">
              <w:rPr>
                <w:rFonts w:ascii="標楷體" w:eastAsia="標楷體" w:hAnsi="標楷體" w:cs="Arial" w:hint="eastAsia"/>
                <w:noProof/>
              </w:rPr>
              <w:t xml:space="preserve">姓名：    　職稱：    　</w:t>
            </w:r>
            <w:r w:rsidRPr="00E063C1">
              <w:rPr>
                <w:rFonts w:ascii="標楷體" w:eastAsia="標楷體" w:hAnsi="標楷體" w:cs="Arial"/>
                <w:noProof/>
              </w:rPr>
              <w:t>電話</w:t>
            </w:r>
            <w:r w:rsidRPr="00E063C1">
              <w:rPr>
                <w:rFonts w:ascii="標楷體" w:eastAsia="標楷體" w:hAnsi="標楷體" w:cs="Arial" w:hint="eastAsia"/>
                <w:noProof/>
              </w:rPr>
              <w:t>：    　傳真：</w:t>
            </w:r>
          </w:p>
        </w:tc>
      </w:tr>
      <w:tr w:rsidR="00657A47" w:rsidRPr="00657A47" w14:paraId="45977D7A" w14:textId="77777777" w:rsidTr="00BF437E">
        <w:trPr>
          <w:cantSplit/>
          <w:jc w:val="center"/>
        </w:trPr>
        <w:tc>
          <w:tcPr>
            <w:tcW w:w="1316" w:type="dxa"/>
            <w:vAlign w:val="center"/>
          </w:tcPr>
          <w:p w14:paraId="6892876E" w14:textId="77777777" w:rsidR="00763DCD" w:rsidRPr="00657A47" w:rsidRDefault="00792007" w:rsidP="001F364A">
            <w:pPr>
              <w:snapToGrid w:val="0"/>
              <w:spacing w:beforeLines="30" w:before="108" w:afterLines="30" w:after="108" w:line="240" w:lineRule="atLeast"/>
              <w:jc w:val="center"/>
              <w:rPr>
                <w:rFonts w:ascii="Arial" w:eastAsia="標楷體" w:hAnsi="Arial" w:cs="Arial"/>
                <w:color w:val="000000" w:themeColor="text1"/>
              </w:rPr>
            </w:pPr>
            <w:r w:rsidRPr="00657A47">
              <w:rPr>
                <w:rFonts w:ascii="Arial" w:eastAsia="標楷體" w:hAnsi="標楷體" w:cs="Arial"/>
                <w:color w:val="000000" w:themeColor="text1"/>
              </w:rPr>
              <w:t>姓名</w:t>
            </w:r>
          </w:p>
        </w:tc>
        <w:tc>
          <w:tcPr>
            <w:tcW w:w="1855" w:type="dxa"/>
            <w:vAlign w:val="center"/>
          </w:tcPr>
          <w:p w14:paraId="586285E3" w14:textId="77777777" w:rsidR="00763DCD" w:rsidRPr="00657A47" w:rsidRDefault="00763DCD" w:rsidP="001F364A">
            <w:pPr>
              <w:snapToGrid w:val="0"/>
              <w:spacing w:beforeLines="30" w:before="108" w:afterLines="30" w:after="108" w:line="240" w:lineRule="atLeast"/>
              <w:jc w:val="center"/>
              <w:rPr>
                <w:rFonts w:ascii="Arial" w:eastAsia="標楷體" w:hAnsi="Arial" w:cs="Arial"/>
                <w:color w:val="000000" w:themeColor="text1"/>
              </w:rPr>
            </w:pPr>
          </w:p>
        </w:tc>
        <w:tc>
          <w:tcPr>
            <w:tcW w:w="980" w:type="dxa"/>
            <w:vAlign w:val="center"/>
          </w:tcPr>
          <w:p w14:paraId="56B74A21" w14:textId="77777777" w:rsidR="00763DCD" w:rsidRPr="00657A47" w:rsidRDefault="00792007" w:rsidP="001F364A">
            <w:pPr>
              <w:snapToGrid w:val="0"/>
              <w:spacing w:beforeLines="30" w:before="108" w:afterLines="30" w:after="108" w:line="240" w:lineRule="atLeast"/>
              <w:jc w:val="center"/>
              <w:rPr>
                <w:rFonts w:ascii="Arial" w:eastAsia="標楷體" w:hAnsi="Arial" w:cs="Arial"/>
                <w:color w:val="000000" w:themeColor="text1"/>
              </w:rPr>
            </w:pPr>
            <w:r w:rsidRPr="00657A47">
              <w:rPr>
                <w:rFonts w:ascii="Arial" w:eastAsia="標楷體" w:hAnsi="標楷體" w:cs="Arial"/>
                <w:color w:val="000000" w:themeColor="text1"/>
              </w:rPr>
              <w:t>性別</w:t>
            </w:r>
          </w:p>
        </w:tc>
        <w:tc>
          <w:tcPr>
            <w:tcW w:w="2409" w:type="dxa"/>
            <w:gridSpan w:val="2"/>
            <w:vAlign w:val="center"/>
          </w:tcPr>
          <w:p w14:paraId="50A3A6B5" w14:textId="77777777" w:rsidR="00763DCD" w:rsidRPr="00657A47" w:rsidRDefault="00792007" w:rsidP="001F364A">
            <w:pPr>
              <w:snapToGrid w:val="0"/>
              <w:spacing w:beforeLines="30" w:before="108" w:afterLines="30" w:after="108" w:line="240" w:lineRule="atLeast"/>
              <w:jc w:val="center"/>
              <w:rPr>
                <w:rFonts w:ascii="Arial" w:eastAsia="標楷體" w:hAnsi="Arial" w:cs="Arial"/>
                <w:color w:val="000000" w:themeColor="text1"/>
              </w:rPr>
            </w:pPr>
            <w:r w:rsidRPr="00657A47">
              <w:rPr>
                <w:rFonts w:ascii="標楷體" w:eastAsia="標楷體" w:hAnsi="標楷體"/>
                <w:color w:val="000000" w:themeColor="text1"/>
              </w:rPr>
              <w:t>[ ]1.男</w:t>
            </w:r>
            <w:r w:rsidRPr="00657A47">
              <w:rPr>
                <w:rFonts w:ascii="標楷體" w:eastAsia="標楷體" w:hAnsi="標楷體" w:hint="eastAsia"/>
                <w:color w:val="000000" w:themeColor="text1"/>
              </w:rPr>
              <w:t xml:space="preserve">  </w:t>
            </w:r>
            <w:r w:rsidR="009829F5" w:rsidRPr="00657A47">
              <w:rPr>
                <w:rFonts w:ascii="標楷體" w:eastAsia="標楷體" w:hAnsi="標楷體"/>
                <w:color w:val="000000" w:themeColor="text1"/>
              </w:rPr>
              <w:t>[</w:t>
            </w:r>
            <w:r w:rsidR="009829F5" w:rsidRPr="00657A47">
              <w:rPr>
                <w:rFonts w:ascii="標楷體" w:eastAsia="標楷體" w:hAnsi="標楷體" w:hint="eastAsia"/>
                <w:color w:val="000000" w:themeColor="text1"/>
              </w:rPr>
              <w:t xml:space="preserve"> </w:t>
            </w:r>
            <w:r w:rsidRPr="00657A47">
              <w:rPr>
                <w:rFonts w:ascii="標楷體" w:eastAsia="標楷體" w:hAnsi="標楷體"/>
                <w:color w:val="000000" w:themeColor="text1"/>
              </w:rPr>
              <w:t>]2.女</w:t>
            </w:r>
          </w:p>
        </w:tc>
        <w:tc>
          <w:tcPr>
            <w:tcW w:w="1132" w:type="dxa"/>
            <w:vAlign w:val="center"/>
          </w:tcPr>
          <w:p w14:paraId="313F5BFA" w14:textId="77777777" w:rsidR="00763DCD" w:rsidRPr="00657A47" w:rsidRDefault="00792007" w:rsidP="001F364A">
            <w:pPr>
              <w:snapToGrid w:val="0"/>
              <w:spacing w:beforeLines="30" w:before="108" w:afterLines="30" w:after="108" w:line="240" w:lineRule="atLeast"/>
              <w:jc w:val="center"/>
              <w:rPr>
                <w:rFonts w:ascii="Arial" w:eastAsia="標楷體" w:hAnsi="Arial" w:cs="Arial"/>
                <w:color w:val="000000" w:themeColor="text1"/>
              </w:rPr>
            </w:pPr>
            <w:r w:rsidRPr="00657A47">
              <w:rPr>
                <w:rFonts w:ascii="Arial" w:eastAsia="標楷體" w:hAnsi="標楷體" w:cs="Arial"/>
                <w:color w:val="000000" w:themeColor="text1"/>
              </w:rPr>
              <w:t>出生日期</w:t>
            </w:r>
          </w:p>
        </w:tc>
        <w:tc>
          <w:tcPr>
            <w:tcW w:w="2591" w:type="dxa"/>
            <w:vAlign w:val="center"/>
          </w:tcPr>
          <w:p w14:paraId="66B840B6" w14:textId="7395F206" w:rsidR="00763DCD" w:rsidRPr="00657A47" w:rsidRDefault="00792007" w:rsidP="00B63156">
            <w:pPr>
              <w:snapToGrid w:val="0"/>
              <w:spacing w:beforeLines="30" w:before="108" w:afterLines="30" w:after="108" w:line="240" w:lineRule="atLeast"/>
              <w:jc w:val="both"/>
              <w:rPr>
                <w:rFonts w:ascii="Arial" w:eastAsia="標楷體" w:hAnsi="Arial" w:cs="Arial"/>
                <w:color w:val="000000" w:themeColor="text1"/>
              </w:rPr>
            </w:pPr>
            <w:r w:rsidRPr="00657A47">
              <w:rPr>
                <w:rFonts w:ascii="標楷體" w:eastAsia="標楷體" w:hAnsi="標楷體" w:hint="eastAsia"/>
                <w:color w:val="000000" w:themeColor="text1"/>
              </w:rPr>
              <w:t>民國</w:t>
            </w:r>
            <w:r w:rsidR="009829F5" w:rsidRPr="00657A47">
              <w:rPr>
                <w:rFonts w:ascii="標楷體" w:eastAsia="標楷體" w:hAnsi="標楷體" w:hint="eastAsia"/>
                <w:color w:val="000000" w:themeColor="text1"/>
              </w:rPr>
              <w:t xml:space="preserve"> </w:t>
            </w:r>
            <w:r w:rsidRPr="00657A47">
              <w:rPr>
                <w:rFonts w:ascii="標楷體" w:eastAsia="標楷體" w:hAnsi="標楷體"/>
                <w:color w:val="000000" w:themeColor="text1"/>
              </w:rPr>
              <w:t>年</w:t>
            </w:r>
            <w:r w:rsidR="009829F5" w:rsidRPr="00657A47">
              <w:rPr>
                <w:rFonts w:ascii="標楷體" w:eastAsia="標楷體" w:hAnsi="標楷體" w:hint="eastAsia"/>
                <w:color w:val="000000" w:themeColor="text1"/>
              </w:rPr>
              <w:t xml:space="preserve"> </w:t>
            </w:r>
            <w:r w:rsidRPr="00657A47">
              <w:rPr>
                <w:rFonts w:ascii="標楷體" w:eastAsia="標楷體" w:hAnsi="標楷體"/>
                <w:color w:val="000000" w:themeColor="text1"/>
              </w:rPr>
              <w:t>月</w:t>
            </w:r>
            <w:r w:rsidR="009829F5" w:rsidRPr="00657A47">
              <w:rPr>
                <w:rFonts w:ascii="標楷體" w:eastAsia="標楷體" w:hAnsi="標楷體" w:hint="eastAsia"/>
                <w:color w:val="000000" w:themeColor="text1"/>
              </w:rPr>
              <w:t xml:space="preserve"> </w:t>
            </w:r>
            <w:r w:rsidRPr="00657A47">
              <w:rPr>
                <w:rFonts w:ascii="標楷體" w:eastAsia="標楷體" w:hAnsi="標楷體"/>
                <w:color w:val="000000" w:themeColor="text1"/>
              </w:rPr>
              <w:t>日</w:t>
            </w:r>
          </w:p>
        </w:tc>
      </w:tr>
      <w:tr w:rsidR="00657A47" w:rsidRPr="00657A47" w14:paraId="1B7BF347" w14:textId="77777777" w:rsidTr="00BF437E">
        <w:trPr>
          <w:cantSplit/>
          <w:jc w:val="center"/>
        </w:trPr>
        <w:tc>
          <w:tcPr>
            <w:tcW w:w="3171" w:type="dxa"/>
            <w:gridSpan w:val="2"/>
            <w:vAlign w:val="center"/>
          </w:tcPr>
          <w:p w14:paraId="5FB598B8" w14:textId="77777777" w:rsidR="001F4F75" w:rsidRPr="00657A47" w:rsidRDefault="001F4F75" w:rsidP="001F4F75">
            <w:pPr>
              <w:snapToGrid w:val="0"/>
              <w:spacing w:beforeLines="30" w:before="108" w:afterLines="30" w:after="108" w:line="240" w:lineRule="atLeast"/>
              <w:jc w:val="center"/>
              <w:rPr>
                <w:rFonts w:ascii="Arial" w:eastAsia="標楷體" w:hAnsi="Arial" w:cs="Arial"/>
                <w:color w:val="000000" w:themeColor="text1"/>
              </w:rPr>
            </w:pPr>
            <w:r w:rsidRPr="00657A47">
              <w:rPr>
                <w:rFonts w:ascii="Arial" w:eastAsia="標楷體" w:hAnsi="標楷體" w:cs="Arial"/>
                <w:color w:val="000000" w:themeColor="text1"/>
              </w:rPr>
              <w:t>身分證</w:t>
            </w:r>
            <w:r w:rsidRPr="00657A47">
              <w:rPr>
                <w:rFonts w:ascii="Arial" w:eastAsia="標楷體" w:hAnsi="標楷體" w:cs="Arial" w:hint="eastAsia"/>
                <w:color w:val="000000" w:themeColor="text1"/>
              </w:rPr>
              <w:t>統一編號</w:t>
            </w:r>
            <w:r w:rsidRPr="00657A47">
              <w:rPr>
                <w:rFonts w:ascii="Arial" w:eastAsia="標楷體" w:hAnsi="標楷體" w:cs="Arial"/>
                <w:color w:val="000000" w:themeColor="text1"/>
              </w:rPr>
              <w:t>（或</w:t>
            </w:r>
            <w:r w:rsidR="009829F5" w:rsidRPr="00657A47">
              <w:rPr>
                <w:rFonts w:ascii="Arial" w:eastAsia="標楷體" w:hAnsi="標楷體" w:cs="Arial" w:hint="eastAsia"/>
                <w:color w:val="000000" w:themeColor="text1"/>
              </w:rPr>
              <w:t>居留證號、</w:t>
            </w:r>
            <w:r w:rsidRPr="00657A47">
              <w:rPr>
                <w:rFonts w:ascii="Arial" w:eastAsia="標楷體" w:hAnsi="標楷體" w:cs="Arial"/>
                <w:color w:val="000000" w:themeColor="text1"/>
              </w:rPr>
              <w:t>護照號碼）</w:t>
            </w:r>
          </w:p>
        </w:tc>
        <w:tc>
          <w:tcPr>
            <w:tcW w:w="7112" w:type="dxa"/>
            <w:gridSpan w:val="5"/>
            <w:vAlign w:val="center"/>
          </w:tcPr>
          <w:p w14:paraId="54B0BE28" w14:textId="77777777" w:rsidR="001F4F75" w:rsidRPr="00657A47" w:rsidRDefault="001F4F75">
            <w:pPr>
              <w:jc w:val="both"/>
              <w:rPr>
                <w:rFonts w:ascii="Arial" w:eastAsia="標楷體" w:hAnsi="Arial" w:cs="Arial"/>
                <w:color w:val="000000" w:themeColor="text1"/>
              </w:rPr>
            </w:pPr>
          </w:p>
        </w:tc>
      </w:tr>
      <w:tr w:rsidR="00BF437E" w:rsidRPr="00657A47" w14:paraId="65DB05AD" w14:textId="77777777" w:rsidTr="00BF437E">
        <w:tblPrEx>
          <w:tblLook w:val="04A0" w:firstRow="1" w:lastRow="0" w:firstColumn="1" w:lastColumn="0" w:noHBand="0" w:noVBand="1"/>
        </w:tblPrEx>
        <w:trPr>
          <w:cantSplit/>
          <w:trHeight w:val="434"/>
          <w:jc w:val="center"/>
        </w:trPr>
        <w:tc>
          <w:tcPr>
            <w:tcW w:w="1316" w:type="dxa"/>
            <w:vAlign w:val="center"/>
          </w:tcPr>
          <w:p w14:paraId="4FE0AFF5" w14:textId="217D8A57" w:rsidR="00BF437E" w:rsidRPr="00657A47" w:rsidRDefault="00BF437E" w:rsidP="00BF437E">
            <w:pPr>
              <w:snapToGrid w:val="0"/>
              <w:spacing w:line="240" w:lineRule="atLeast"/>
              <w:jc w:val="center"/>
              <w:rPr>
                <w:rFonts w:ascii="標楷體" w:eastAsia="標楷體" w:hAnsi="標楷體"/>
                <w:color w:val="000000" w:themeColor="text1"/>
              </w:rPr>
            </w:pPr>
            <w:r>
              <w:rPr>
                <w:rFonts w:ascii="Arial" w:eastAsia="標楷體" w:hAnsi="標楷體" w:cs="Arial" w:hint="eastAsia"/>
                <w:color w:val="000000" w:themeColor="text1"/>
              </w:rPr>
              <w:t>聲</w:t>
            </w:r>
            <w:r w:rsidRPr="00657A47">
              <w:rPr>
                <w:rFonts w:ascii="Arial" w:eastAsia="標楷體" w:hAnsi="標楷體" w:cs="Arial"/>
                <w:color w:val="000000" w:themeColor="text1"/>
              </w:rPr>
              <w:t>請項目</w:t>
            </w:r>
          </w:p>
        </w:tc>
        <w:tc>
          <w:tcPr>
            <w:tcW w:w="8967" w:type="dxa"/>
            <w:gridSpan w:val="6"/>
            <w:vAlign w:val="center"/>
          </w:tcPr>
          <w:p w14:paraId="123DC23E" w14:textId="77777777" w:rsidR="00BF437E" w:rsidRPr="00657A47" w:rsidRDefault="00BF437E" w:rsidP="00BF437E">
            <w:pPr>
              <w:jc w:val="both"/>
              <w:rPr>
                <w:rFonts w:ascii="標楷體" w:eastAsia="標楷體" w:hAnsi="標楷體"/>
                <w:color w:val="000000" w:themeColor="text1"/>
              </w:rPr>
            </w:pPr>
            <w:r w:rsidRPr="00657A47">
              <w:rPr>
                <w:rFonts w:ascii="標楷體" w:eastAsia="標楷體" w:hAnsi="標楷體"/>
                <w:color w:val="000000" w:themeColor="text1"/>
              </w:rPr>
              <w:t>[</w:t>
            </w:r>
            <w:r w:rsidRPr="00657A47">
              <w:rPr>
                <w:rFonts w:ascii="標楷體" w:eastAsia="標楷體" w:hAnsi="標楷體" w:hint="eastAsia"/>
                <w:color w:val="000000" w:themeColor="text1"/>
              </w:rPr>
              <w:t xml:space="preserve"> </w:t>
            </w:r>
            <w:r w:rsidRPr="00657A47">
              <w:rPr>
                <w:rFonts w:ascii="標楷體" w:eastAsia="標楷體" w:hAnsi="標楷體"/>
                <w:color w:val="000000" w:themeColor="text1"/>
              </w:rPr>
              <w:t>]強制住院</w:t>
            </w:r>
          </w:p>
          <w:p w14:paraId="5E971A5B" w14:textId="66518DE0" w:rsidR="00BF437E" w:rsidRPr="00657A47" w:rsidRDefault="00BF437E" w:rsidP="00BF437E">
            <w:pPr>
              <w:jc w:val="both"/>
              <w:rPr>
                <w:rFonts w:ascii="Arial" w:eastAsia="標楷體" w:hAnsi="Arial" w:cs="Arial"/>
                <w:color w:val="000000" w:themeColor="text1"/>
              </w:rPr>
            </w:pPr>
            <w:r w:rsidRPr="00657A47">
              <w:rPr>
                <w:rFonts w:ascii="標楷體" w:eastAsia="標楷體" w:hAnsi="標楷體"/>
                <w:color w:val="000000" w:themeColor="text1"/>
              </w:rPr>
              <w:t>[ ]延長強制住院</w:t>
            </w:r>
          </w:p>
        </w:tc>
      </w:tr>
      <w:tr w:rsidR="00BF437E" w:rsidRPr="00657A47" w14:paraId="414930AA" w14:textId="77777777" w:rsidTr="00BF437E">
        <w:trPr>
          <w:cantSplit/>
          <w:trHeight w:val="1514"/>
          <w:jc w:val="center"/>
        </w:trPr>
        <w:tc>
          <w:tcPr>
            <w:tcW w:w="1316" w:type="dxa"/>
            <w:vAlign w:val="center"/>
          </w:tcPr>
          <w:p w14:paraId="1E7597EA" w14:textId="77777777" w:rsidR="00BF437E" w:rsidRPr="00657A47" w:rsidRDefault="00BF437E" w:rsidP="00BF437E">
            <w:pPr>
              <w:jc w:val="center"/>
              <w:rPr>
                <w:rFonts w:ascii="Arial" w:eastAsia="標楷體" w:hAnsi="標楷體" w:cs="Arial"/>
                <w:color w:val="000000" w:themeColor="text1"/>
              </w:rPr>
            </w:pPr>
            <w:r w:rsidRPr="00657A47">
              <w:rPr>
                <w:rFonts w:ascii="標楷體" w:eastAsia="標楷體" w:hAnsi="標楷體" w:cs="Arial"/>
                <w:color w:val="000000" w:themeColor="text1"/>
              </w:rPr>
              <w:t>填表方式</w:t>
            </w:r>
          </w:p>
        </w:tc>
        <w:tc>
          <w:tcPr>
            <w:tcW w:w="8967" w:type="dxa"/>
            <w:gridSpan w:val="6"/>
          </w:tcPr>
          <w:p w14:paraId="7848D3BB" w14:textId="77777777" w:rsidR="00BF437E" w:rsidRPr="00657A47" w:rsidRDefault="00BF437E" w:rsidP="00BF437E">
            <w:pPr>
              <w:snapToGrid w:val="0"/>
              <w:spacing w:before="30" w:line="240" w:lineRule="atLeast"/>
              <w:jc w:val="both"/>
              <w:rPr>
                <w:rFonts w:ascii="標楷體" w:eastAsia="標楷體" w:hAnsi="標楷體"/>
                <w:color w:val="000000" w:themeColor="text1"/>
              </w:rPr>
            </w:pPr>
            <w:r w:rsidRPr="00657A47">
              <w:rPr>
                <w:rFonts w:ascii="標楷體" w:eastAsia="標楷體" w:hAnsi="標楷體"/>
                <w:color w:val="000000" w:themeColor="text1"/>
              </w:rPr>
              <w:t>[ ]保護人自填</w:t>
            </w:r>
          </w:p>
          <w:p w14:paraId="1CEFA2A6" w14:textId="77777777" w:rsidR="00BF437E" w:rsidRPr="00657A47" w:rsidRDefault="00BF437E" w:rsidP="00BF437E">
            <w:pPr>
              <w:snapToGrid w:val="0"/>
              <w:spacing w:before="30" w:line="240" w:lineRule="atLeast"/>
              <w:jc w:val="both"/>
              <w:rPr>
                <w:rFonts w:ascii="標楷體" w:eastAsia="標楷體" w:hAnsi="標楷體"/>
                <w:color w:val="000000" w:themeColor="text1"/>
              </w:rPr>
            </w:pPr>
            <w:r w:rsidRPr="00657A47">
              <w:rPr>
                <w:rFonts w:ascii="標楷體" w:eastAsia="標楷體" w:hAnsi="標楷體"/>
                <w:color w:val="000000" w:themeColor="text1"/>
              </w:rPr>
              <w:t>[ ]保護人以口述或行動表示意見，親友代填</w:t>
            </w:r>
          </w:p>
          <w:p w14:paraId="303F7B92" w14:textId="77777777" w:rsidR="00BF437E" w:rsidRPr="00657A47" w:rsidRDefault="00BF437E" w:rsidP="00BF437E">
            <w:pPr>
              <w:snapToGrid w:val="0"/>
              <w:spacing w:before="30" w:line="240" w:lineRule="atLeast"/>
              <w:jc w:val="both"/>
              <w:rPr>
                <w:rFonts w:ascii="標楷體" w:eastAsia="標楷體" w:hAnsi="標楷體"/>
                <w:color w:val="000000" w:themeColor="text1"/>
              </w:rPr>
            </w:pPr>
            <w:r w:rsidRPr="00657A47">
              <w:rPr>
                <w:rFonts w:ascii="標楷體" w:eastAsia="標楷體" w:hAnsi="標楷體"/>
                <w:color w:val="000000" w:themeColor="text1"/>
              </w:rPr>
              <w:t>[ ]保護人以口述或行動表示意見，醫療人員代填</w:t>
            </w:r>
          </w:p>
          <w:p w14:paraId="0E744B89" w14:textId="77777777" w:rsidR="00BF437E" w:rsidRPr="00657A47" w:rsidRDefault="00BF437E" w:rsidP="00BF437E">
            <w:pPr>
              <w:snapToGrid w:val="0"/>
              <w:spacing w:before="30" w:line="240" w:lineRule="atLeast"/>
              <w:jc w:val="both"/>
              <w:rPr>
                <w:rFonts w:ascii="標楷體" w:eastAsia="標楷體" w:hAnsi="標楷體"/>
                <w:color w:val="000000" w:themeColor="text1"/>
              </w:rPr>
            </w:pPr>
            <w:r w:rsidRPr="00657A47">
              <w:rPr>
                <w:rFonts w:ascii="標楷體" w:eastAsia="標楷體" w:hAnsi="標楷體"/>
                <w:color w:val="000000" w:themeColor="text1"/>
              </w:rPr>
              <w:t>[ ]保護人無法表示意見，填表人與病人關係：</w:t>
            </w:r>
          </w:p>
          <w:p w14:paraId="4B095D32" w14:textId="1B062EFB" w:rsidR="00BF437E" w:rsidRPr="00657A47" w:rsidRDefault="00BF437E" w:rsidP="00BF437E">
            <w:pPr>
              <w:snapToGrid w:val="0"/>
              <w:spacing w:before="30" w:line="240" w:lineRule="atLeast"/>
              <w:jc w:val="both"/>
              <w:rPr>
                <w:rFonts w:ascii="標楷體" w:eastAsia="標楷體" w:hAnsi="標楷體" w:cs="Arial"/>
                <w:color w:val="000000" w:themeColor="text1"/>
              </w:rPr>
            </w:pPr>
            <w:r w:rsidRPr="00657A47">
              <w:rPr>
                <w:rFonts w:ascii="標楷體" w:eastAsia="標楷體" w:hAnsi="標楷體"/>
                <w:color w:val="000000" w:themeColor="text1"/>
              </w:rPr>
              <w:t>[ ]保護人拒絕表示意見，填表人與病人關係：</w:t>
            </w:r>
          </w:p>
        </w:tc>
      </w:tr>
      <w:tr w:rsidR="00BF437E" w:rsidRPr="00657A47" w14:paraId="7B3F7BA2" w14:textId="77777777" w:rsidTr="00E5199C">
        <w:trPr>
          <w:cantSplit/>
          <w:trHeight w:val="971"/>
          <w:jc w:val="center"/>
        </w:trPr>
        <w:tc>
          <w:tcPr>
            <w:tcW w:w="1316" w:type="dxa"/>
            <w:vAlign w:val="center"/>
          </w:tcPr>
          <w:p w14:paraId="2FDCBA02" w14:textId="77777777" w:rsidR="00BF437E" w:rsidRPr="00E5199C" w:rsidRDefault="00BF437E" w:rsidP="00BF437E">
            <w:pPr>
              <w:spacing w:line="0" w:lineRule="atLeast"/>
              <w:jc w:val="both"/>
              <w:rPr>
                <w:rFonts w:ascii="標楷體" w:eastAsia="標楷體" w:hAnsi="標楷體"/>
                <w:bCs/>
                <w:color w:val="000000" w:themeColor="text1"/>
              </w:rPr>
            </w:pPr>
            <w:r w:rsidRPr="00E5199C">
              <w:rPr>
                <w:rFonts w:ascii="標楷體" w:eastAsia="標楷體" w:hAnsi="標楷體" w:hint="eastAsia"/>
                <w:bCs/>
                <w:color w:val="000000" w:themeColor="text1"/>
              </w:rPr>
              <w:t>符合嚴重病人之證明</w:t>
            </w:r>
          </w:p>
        </w:tc>
        <w:tc>
          <w:tcPr>
            <w:tcW w:w="8967" w:type="dxa"/>
            <w:gridSpan w:val="6"/>
            <w:vAlign w:val="center"/>
          </w:tcPr>
          <w:p w14:paraId="2F842300" w14:textId="4A4CD362" w:rsidR="00BF437E" w:rsidRPr="00657A47" w:rsidRDefault="00BF437E" w:rsidP="00E5199C">
            <w:pPr>
              <w:jc w:val="both"/>
              <w:rPr>
                <w:rFonts w:ascii="標楷體" w:eastAsia="標楷體" w:hAnsi="標楷體" w:cs="Arial"/>
                <w:noProof/>
                <w:color w:val="000000" w:themeColor="text1"/>
              </w:rPr>
            </w:pPr>
            <w:r w:rsidRPr="003004F8">
              <w:rPr>
                <w:rFonts w:ascii="標楷體" w:eastAsia="標楷體" w:hAnsi="標楷體" w:hint="eastAsia"/>
                <w:color w:val="000000" w:themeColor="text1"/>
              </w:rPr>
              <w:t>曾於</w:t>
            </w:r>
            <w:r w:rsidRPr="003004F8">
              <w:rPr>
                <w:rFonts w:ascii="標楷體" w:eastAsia="標楷體" w:hAnsi="標楷體"/>
                <w:color w:val="000000" w:themeColor="text1"/>
              </w:rPr>
              <w:t>民國　　年　　月　　日</w:t>
            </w:r>
            <w:r w:rsidRPr="003004F8">
              <w:rPr>
                <w:rFonts w:ascii="標楷體" w:eastAsia="標楷體" w:hAnsi="標楷體" w:hint="eastAsia"/>
                <w:color w:val="000000" w:themeColor="text1"/>
              </w:rPr>
              <w:t>經診斷為嚴重病人，當時認定為嚴重病人之理由目前仍存在</w:t>
            </w:r>
          </w:p>
        </w:tc>
      </w:tr>
      <w:tr w:rsidR="00BF437E" w:rsidRPr="00657A47" w14:paraId="78DBF53F" w14:textId="77777777" w:rsidTr="00BF437E">
        <w:trPr>
          <w:cantSplit/>
          <w:trHeight w:val="971"/>
          <w:jc w:val="center"/>
        </w:trPr>
        <w:tc>
          <w:tcPr>
            <w:tcW w:w="1316" w:type="dxa"/>
            <w:vAlign w:val="center"/>
          </w:tcPr>
          <w:p w14:paraId="65B7688F" w14:textId="77777777" w:rsidR="00BF437E" w:rsidRDefault="00BF437E" w:rsidP="00BF437E">
            <w:pPr>
              <w:snapToGrid w:val="0"/>
              <w:spacing w:line="240" w:lineRule="atLeast"/>
              <w:jc w:val="center"/>
              <w:rPr>
                <w:rFonts w:ascii="標楷體" w:eastAsia="標楷體" w:hAnsi="標楷體"/>
              </w:rPr>
            </w:pPr>
            <w:r w:rsidRPr="00B02CDA">
              <w:rPr>
                <w:rFonts w:ascii="標楷體" w:eastAsia="標楷體" w:hAnsi="標楷體" w:hint="eastAsia"/>
              </w:rPr>
              <w:t>病人疾病</w:t>
            </w:r>
          </w:p>
          <w:p w14:paraId="1CF8A579" w14:textId="7C51B5C6" w:rsidR="00BF437E" w:rsidRPr="00657A47" w:rsidRDefault="00BF437E" w:rsidP="00BF437E">
            <w:pPr>
              <w:snapToGrid w:val="0"/>
              <w:spacing w:line="240" w:lineRule="atLeast"/>
              <w:jc w:val="center"/>
              <w:rPr>
                <w:rFonts w:ascii="標楷體" w:eastAsia="標楷體" w:hAnsi="標楷體"/>
                <w:b/>
                <w:color w:val="000000" w:themeColor="text1"/>
              </w:rPr>
            </w:pPr>
            <w:r w:rsidRPr="00B02CDA">
              <w:rPr>
                <w:rFonts w:ascii="標楷體" w:eastAsia="標楷體" w:hAnsi="標楷體" w:hint="eastAsia"/>
              </w:rPr>
              <w:t>診斷碼</w:t>
            </w:r>
          </w:p>
        </w:tc>
        <w:tc>
          <w:tcPr>
            <w:tcW w:w="8967" w:type="dxa"/>
            <w:gridSpan w:val="6"/>
            <w:vAlign w:val="center"/>
          </w:tcPr>
          <w:p w14:paraId="09F0E05D" w14:textId="506507BC" w:rsidR="00BF437E" w:rsidRPr="003004F8" w:rsidRDefault="00BF437E" w:rsidP="00BF437E">
            <w:pPr>
              <w:jc w:val="both"/>
              <w:rPr>
                <w:rFonts w:ascii="標楷體" w:eastAsia="標楷體" w:hAnsi="標楷體"/>
                <w:color w:val="000000" w:themeColor="text1"/>
              </w:rPr>
            </w:pPr>
            <w:r>
              <w:rPr>
                <w:rFonts w:ascii="標楷體" w:eastAsia="標楷體" w:hAnsi="標楷體"/>
                <w:color w:val="000000" w:themeColor="text1"/>
              </w:rPr>
              <w:t>ICD</w:t>
            </w:r>
            <w:r w:rsidRPr="005221AF">
              <w:rPr>
                <w:rFonts w:ascii="標楷體" w:eastAsia="標楷體" w:hAnsi="標楷體" w:hint="eastAsia"/>
              </w:rPr>
              <w:t>-</w:t>
            </w:r>
            <w:r w:rsidRPr="00657A47">
              <w:rPr>
                <w:rFonts w:ascii="標楷體" w:eastAsia="標楷體" w:hAnsi="標楷體"/>
                <w:color w:val="000000" w:themeColor="text1"/>
              </w:rPr>
              <w:t>10：</w:t>
            </w:r>
            <w:r w:rsidRPr="00657A47">
              <w:rPr>
                <w:rFonts w:ascii="標楷體" w:eastAsia="標楷體" w:hAnsi="標楷體" w:hint="eastAsia"/>
                <w:color w:val="000000" w:themeColor="text1"/>
              </w:rPr>
              <w:t xml:space="preserve"> </w:t>
            </w:r>
          </w:p>
        </w:tc>
      </w:tr>
      <w:tr w:rsidR="00BF437E" w:rsidRPr="00657A47" w14:paraId="376E3E4A" w14:textId="77777777" w:rsidTr="00BF437E">
        <w:trPr>
          <w:cantSplit/>
          <w:trHeight w:val="2922"/>
          <w:jc w:val="center"/>
        </w:trPr>
        <w:tc>
          <w:tcPr>
            <w:tcW w:w="1316" w:type="dxa"/>
            <w:vAlign w:val="center"/>
          </w:tcPr>
          <w:p w14:paraId="4D76DE60" w14:textId="47F55B02" w:rsidR="00BF437E" w:rsidRPr="00657A47" w:rsidRDefault="00BF437E" w:rsidP="00BF437E">
            <w:pPr>
              <w:jc w:val="center"/>
              <w:rPr>
                <w:rFonts w:ascii="Arial" w:eastAsia="標楷體" w:hAnsi="Arial" w:cs="Arial"/>
                <w:color w:val="000000" w:themeColor="text1"/>
              </w:rPr>
            </w:pPr>
            <w:r w:rsidRPr="00657A47">
              <w:rPr>
                <w:rFonts w:ascii="Arial" w:eastAsia="標楷體" w:hAnsi="標楷體" w:cs="Arial" w:hint="eastAsia"/>
                <w:color w:val="000000" w:themeColor="text1"/>
              </w:rPr>
              <w:t>保護人對於</w:t>
            </w:r>
            <w:r>
              <w:rPr>
                <w:rFonts w:ascii="Arial" w:eastAsia="標楷體" w:hAnsi="標楷體" w:cs="Arial" w:hint="eastAsia"/>
                <w:color w:val="000000" w:themeColor="text1"/>
              </w:rPr>
              <w:t>聲請</w:t>
            </w:r>
            <w:r w:rsidRPr="00657A47">
              <w:rPr>
                <w:rFonts w:ascii="Arial" w:eastAsia="標楷體" w:hAnsi="標楷體" w:cs="Arial" w:hint="eastAsia"/>
                <w:color w:val="000000" w:themeColor="text1"/>
              </w:rPr>
              <w:t>強制</w:t>
            </w:r>
            <w:r>
              <w:rPr>
                <w:rFonts w:ascii="Arial" w:eastAsia="標楷體" w:hAnsi="標楷體" w:cs="Arial" w:hint="eastAsia"/>
                <w:color w:val="000000" w:themeColor="text1"/>
              </w:rPr>
              <w:t>住院</w:t>
            </w:r>
            <w:r>
              <w:rPr>
                <w:rFonts w:ascii="Arial" w:eastAsia="標楷體" w:hAnsi="標楷體" w:cs="Arial" w:hint="eastAsia"/>
                <w:color w:val="000000" w:themeColor="text1"/>
              </w:rPr>
              <w:t>/</w:t>
            </w:r>
            <w:r>
              <w:rPr>
                <w:rFonts w:ascii="Arial" w:eastAsia="標楷體" w:hAnsi="標楷體" w:cs="Arial" w:hint="eastAsia"/>
                <w:color w:val="000000" w:themeColor="text1"/>
              </w:rPr>
              <w:t>延長強制住院</w:t>
            </w:r>
            <w:r w:rsidRPr="00657A47">
              <w:rPr>
                <w:rFonts w:ascii="Arial" w:eastAsia="標楷體" w:hAnsi="標楷體" w:cs="Arial" w:hint="eastAsia"/>
                <w:color w:val="000000" w:themeColor="text1"/>
              </w:rPr>
              <w:t>之意見</w:t>
            </w:r>
          </w:p>
        </w:tc>
        <w:tc>
          <w:tcPr>
            <w:tcW w:w="8967" w:type="dxa"/>
            <w:gridSpan w:val="6"/>
            <w:vAlign w:val="center"/>
          </w:tcPr>
          <w:p w14:paraId="6F44E79B" w14:textId="77777777" w:rsidR="00BF437E" w:rsidRDefault="00BF437E" w:rsidP="00BF437E">
            <w:pPr>
              <w:jc w:val="both"/>
              <w:rPr>
                <w:rFonts w:ascii="Arial" w:eastAsia="標楷體" w:hAnsi="Arial" w:cs="Arial"/>
                <w:color w:val="000000" w:themeColor="text1"/>
              </w:rPr>
            </w:pPr>
          </w:p>
          <w:p w14:paraId="604A08FC" w14:textId="77777777" w:rsidR="00BF437E" w:rsidRDefault="00BF437E" w:rsidP="00BF437E">
            <w:pPr>
              <w:jc w:val="both"/>
              <w:rPr>
                <w:rFonts w:ascii="標楷體" w:eastAsia="標楷體" w:hAnsi="標楷體" w:cs="Arial"/>
                <w:b/>
                <w:color w:val="000000" w:themeColor="text1"/>
              </w:rPr>
            </w:pPr>
          </w:p>
          <w:p w14:paraId="3BB7E2E9" w14:textId="77777777" w:rsidR="00BF437E" w:rsidRDefault="00BF437E" w:rsidP="00BF437E">
            <w:pPr>
              <w:jc w:val="both"/>
              <w:rPr>
                <w:rFonts w:ascii="標楷體" w:eastAsia="標楷體" w:hAnsi="標楷體" w:cs="Arial"/>
                <w:b/>
                <w:color w:val="000000" w:themeColor="text1"/>
              </w:rPr>
            </w:pPr>
          </w:p>
          <w:p w14:paraId="5575D099" w14:textId="77777777" w:rsidR="00BF437E" w:rsidRDefault="00BF437E" w:rsidP="00BF437E">
            <w:pPr>
              <w:jc w:val="both"/>
              <w:rPr>
                <w:rFonts w:ascii="標楷體" w:eastAsia="標楷體" w:hAnsi="標楷體" w:cs="Arial"/>
                <w:b/>
                <w:color w:val="000000" w:themeColor="text1"/>
              </w:rPr>
            </w:pPr>
          </w:p>
          <w:p w14:paraId="0BED0DF1" w14:textId="77777777" w:rsidR="00BF437E" w:rsidRDefault="00BF437E" w:rsidP="00BF437E">
            <w:pPr>
              <w:jc w:val="both"/>
              <w:rPr>
                <w:rFonts w:ascii="標楷體" w:eastAsia="標楷體" w:hAnsi="標楷體" w:cs="Arial"/>
                <w:b/>
                <w:color w:val="000000" w:themeColor="text1"/>
              </w:rPr>
            </w:pPr>
          </w:p>
          <w:p w14:paraId="4FC1269C" w14:textId="77777777" w:rsidR="00BF437E" w:rsidRDefault="00BF437E" w:rsidP="00BF437E">
            <w:pPr>
              <w:jc w:val="both"/>
              <w:rPr>
                <w:rFonts w:ascii="標楷體" w:eastAsia="標楷體" w:hAnsi="標楷體" w:cs="Arial"/>
                <w:b/>
                <w:color w:val="000000" w:themeColor="text1"/>
              </w:rPr>
            </w:pPr>
          </w:p>
          <w:p w14:paraId="67FC6DE2" w14:textId="77777777" w:rsidR="00BF437E" w:rsidRDefault="00BF437E" w:rsidP="00BF437E">
            <w:pPr>
              <w:jc w:val="both"/>
              <w:rPr>
                <w:rFonts w:ascii="標楷體" w:eastAsia="標楷體" w:hAnsi="標楷體" w:cs="Arial"/>
                <w:b/>
                <w:color w:val="000000" w:themeColor="text1"/>
              </w:rPr>
            </w:pPr>
          </w:p>
          <w:p w14:paraId="643DF1B3" w14:textId="3FF2FDB9" w:rsidR="00BF437E" w:rsidRPr="00657A47" w:rsidRDefault="00BF437E" w:rsidP="00BF437E">
            <w:pPr>
              <w:jc w:val="both"/>
              <w:rPr>
                <w:rFonts w:ascii="Arial" w:eastAsia="標楷體" w:hAnsi="Arial" w:cs="Arial"/>
                <w:color w:val="000000" w:themeColor="text1"/>
              </w:rPr>
            </w:pPr>
            <w:r>
              <w:rPr>
                <w:rFonts w:ascii="標楷體" w:eastAsia="標楷體" w:hAnsi="標楷體" w:cs="Arial" w:hint="eastAsia"/>
                <w:b/>
                <w:color w:val="000000" w:themeColor="text1"/>
              </w:rPr>
              <w:t>※</w:t>
            </w:r>
            <w:r w:rsidRPr="00234B22">
              <w:rPr>
                <w:rFonts w:ascii="Arial" w:eastAsia="標楷體" w:hAnsi="Arial" w:cs="Arial" w:hint="eastAsia"/>
                <w:b/>
                <w:color w:val="000000" w:themeColor="text1"/>
              </w:rPr>
              <w:t>本欄之內容攸關</w:t>
            </w:r>
            <w:r>
              <w:rPr>
                <w:rFonts w:ascii="Arial" w:eastAsia="標楷體" w:hAnsi="Arial" w:cs="Arial" w:hint="eastAsia"/>
                <w:b/>
                <w:color w:val="000000" w:themeColor="text1"/>
              </w:rPr>
              <w:t>法院裁定</w:t>
            </w:r>
            <w:r w:rsidRPr="00234B22">
              <w:rPr>
                <w:rFonts w:ascii="Arial" w:eastAsia="標楷體" w:hAnsi="Arial" w:cs="Arial" w:hint="eastAsia"/>
                <w:b/>
                <w:color w:val="000000" w:themeColor="text1"/>
              </w:rPr>
              <w:t>強制住院</w:t>
            </w:r>
            <w:r>
              <w:rPr>
                <w:rFonts w:ascii="Arial" w:eastAsia="標楷體" w:hAnsi="Arial" w:cs="Arial" w:hint="eastAsia"/>
                <w:b/>
                <w:color w:val="000000" w:themeColor="text1"/>
              </w:rPr>
              <w:t>/</w:t>
            </w:r>
            <w:r>
              <w:rPr>
                <w:rFonts w:ascii="Arial" w:eastAsia="標楷體" w:hAnsi="Arial" w:cs="Arial" w:hint="eastAsia"/>
                <w:b/>
                <w:color w:val="000000" w:themeColor="text1"/>
              </w:rPr>
              <w:t>延長強制住院</w:t>
            </w:r>
            <w:r w:rsidRPr="00234B22">
              <w:rPr>
                <w:rFonts w:ascii="Arial" w:eastAsia="標楷體" w:hAnsi="Arial" w:cs="Arial" w:hint="eastAsia"/>
                <w:b/>
                <w:color w:val="000000" w:themeColor="text1"/>
              </w:rPr>
              <w:t>之重要依據，請務必表達意見。</w:t>
            </w:r>
          </w:p>
        </w:tc>
      </w:tr>
      <w:tr w:rsidR="00BF437E" w:rsidRPr="00657A47" w14:paraId="28F549BB" w14:textId="77777777" w:rsidTr="00BF437E">
        <w:trPr>
          <w:trHeight w:val="217"/>
          <w:jc w:val="center"/>
        </w:trPr>
        <w:tc>
          <w:tcPr>
            <w:tcW w:w="10283" w:type="dxa"/>
            <w:gridSpan w:val="7"/>
          </w:tcPr>
          <w:p w14:paraId="1B5863B1" w14:textId="361663E7" w:rsidR="00BF437E" w:rsidRPr="00395AAF" w:rsidRDefault="00BF437E" w:rsidP="00BF437E">
            <w:pPr>
              <w:snapToGrid w:val="0"/>
              <w:spacing w:beforeLines="30" w:before="108" w:line="240" w:lineRule="atLeast"/>
              <w:rPr>
                <w:rFonts w:ascii="標楷體" w:eastAsia="標楷體" w:hAnsi="標楷體"/>
                <w:b/>
                <w:color w:val="000000" w:themeColor="text1"/>
              </w:rPr>
            </w:pPr>
            <w:r w:rsidRPr="00657A47">
              <w:rPr>
                <w:rFonts w:ascii="標楷體" w:eastAsia="標楷體" w:hAnsi="標楷體" w:hint="eastAsia"/>
                <w:b/>
                <w:color w:val="000000" w:themeColor="text1"/>
              </w:rPr>
              <w:t>為保障病人權利，讓病人表達及陳述意見，</w:t>
            </w:r>
            <w:r w:rsidRPr="00395AAF">
              <w:rPr>
                <w:rFonts w:ascii="標楷體" w:eastAsia="標楷體" w:hAnsi="標楷體"/>
                <w:b/>
                <w:color w:val="000000" w:themeColor="text1"/>
              </w:rPr>
              <w:t>病人所在處所與法院間有聲音及影像相互傳送之科技設備而得直接審理者</w:t>
            </w:r>
            <w:r>
              <w:rPr>
                <w:rFonts w:ascii="標楷體" w:eastAsia="標楷體" w:hAnsi="標楷體" w:hint="eastAsia"/>
                <w:b/>
                <w:color w:val="000000" w:themeColor="text1"/>
              </w:rPr>
              <w:t>，</w:t>
            </w:r>
            <w:r w:rsidRPr="00395AAF">
              <w:rPr>
                <w:rFonts w:ascii="標楷體" w:eastAsia="標楷體" w:hAnsi="標楷體"/>
                <w:b/>
                <w:color w:val="000000" w:themeColor="text1"/>
              </w:rPr>
              <w:t>法院得以該設備為之。</w:t>
            </w:r>
          </w:p>
        </w:tc>
      </w:tr>
      <w:tr w:rsidR="00BF437E" w:rsidRPr="00657A47" w14:paraId="2214CFE0" w14:textId="77777777" w:rsidTr="00BF437E">
        <w:trPr>
          <w:trHeight w:val="1425"/>
          <w:jc w:val="center"/>
        </w:trPr>
        <w:tc>
          <w:tcPr>
            <w:tcW w:w="4879" w:type="dxa"/>
            <w:gridSpan w:val="4"/>
          </w:tcPr>
          <w:p w14:paraId="651A48E6" w14:textId="77777777" w:rsidR="00BF437E" w:rsidRPr="00657A47" w:rsidRDefault="00BF437E" w:rsidP="00BF437E">
            <w:pPr>
              <w:snapToGrid w:val="0"/>
              <w:spacing w:beforeLines="30" w:before="108" w:line="240" w:lineRule="atLeast"/>
              <w:rPr>
                <w:rFonts w:ascii="標楷體" w:eastAsia="標楷體" w:hAnsi="標楷體"/>
                <w:color w:val="000000" w:themeColor="text1"/>
              </w:rPr>
            </w:pPr>
            <w:r w:rsidRPr="00657A47">
              <w:rPr>
                <w:rFonts w:ascii="標楷體" w:eastAsia="標楷體" w:hAnsi="標楷體" w:hint="eastAsia"/>
                <w:color w:val="000000" w:themeColor="text1"/>
              </w:rPr>
              <w:t>保護人</w:t>
            </w:r>
            <w:r w:rsidRPr="00657A47">
              <w:rPr>
                <w:rFonts w:ascii="標楷體" w:eastAsia="標楷體" w:hAnsi="標楷體"/>
                <w:color w:val="000000" w:themeColor="text1"/>
              </w:rPr>
              <w:t>簽名</w:t>
            </w:r>
            <w:r w:rsidRPr="00657A47">
              <w:rPr>
                <w:rFonts w:ascii="標楷體" w:eastAsia="標楷體" w:hAnsi="標楷體" w:hint="eastAsia"/>
                <w:color w:val="000000" w:themeColor="text1"/>
              </w:rPr>
              <w:t>：</w:t>
            </w:r>
          </w:p>
          <w:p w14:paraId="3C6B81B6" w14:textId="77777777" w:rsidR="00BF437E" w:rsidRPr="00657A47" w:rsidRDefault="00BF437E" w:rsidP="00BF437E">
            <w:pPr>
              <w:snapToGrid w:val="0"/>
              <w:spacing w:beforeLines="30" w:before="108" w:line="240" w:lineRule="atLeast"/>
              <w:rPr>
                <w:rFonts w:ascii="標楷體" w:eastAsia="標楷體" w:hAnsi="標楷體"/>
                <w:color w:val="000000" w:themeColor="text1"/>
              </w:rPr>
            </w:pPr>
            <w:r w:rsidRPr="00657A47">
              <w:rPr>
                <w:rFonts w:ascii="標楷體" w:eastAsia="標楷體" w:hAnsi="標楷體" w:hint="eastAsia"/>
                <w:color w:val="000000" w:themeColor="text1"/>
              </w:rPr>
              <w:t xml:space="preserve">與病人關係：          </w:t>
            </w:r>
          </w:p>
          <w:p w14:paraId="035BFB03" w14:textId="77777777" w:rsidR="00BF437E" w:rsidRPr="00657A47" w:rsidRDefault="00BF437E" w:rsidP="00BF437E">
            <w:pPr>
              <w:snapToGrid w:val="0"/>
              <w:spacing w:beforeLines="30" w:before="108" w:line="240" w:lineRule="atLeast"/>
              <w:rPr>
                <w:rFonts w:ascii="標楷體" w:eastAsia="標楷體" w:hAnsi="標楷體"/>
                <w:color w:val="000000" w:themeColor="text1"/>
              </w:rPr>
            </w:pPr>
            <w:r w:rsidRPr="00657A47">
              <w:rPr>
                <w:rFonts w:ascii="標楷體" w:eastAsia="標楷體" w:hAnsi="標楷體" w:hint="eastAsia"/>
                <w:color w:val="000000" w:themeColor="text1"/>
              </w:rPr>
              <w:t>聯絡電話：</w:t>
            </w:r>
          </w:p>
          <w:p w14:paraId="7AB95809" w14:textId="77777777" w:rsidR="00BF437E" w:rsidRPr="00657A47" w:rsidRDefault="00BF437E" w:rsidP="00BF437E">
            <w:pPr>
              <w:snapToGrid w:val="0"/>
              <w:spacing w:beforeLines="30" w:before="108" w:line="240" w:lineRule="atLeast"/>
              <w:rPr>
                <w:rFonts w:ascii="標楷體" w:eastAsia="標楷體" w:hAnsi="標楷體"/>
                <w:color w:val="000000" w:themeColor="text1"/>
              </w:rPr>
            </w:pPr>
            <w:r w:rsidRPr="00657A47">
              <w:rPr>
                <w:rFonts w:ascii="標楷體" w:eastAsia="標楷體" w:hAnsi="標楷體" w:hint="eastAsia"/>
                <w:color w:val="000000" w:themeColor="text1"/>
              </w:rPr>
              <w:t>聯絡地址：</w:t>
            </w:r>
          </w:p>
        </w:tc>
        <w:tc>
          <w:tcPr>
            <w:tcW w:w="5404" w:type="dxa"/>
            <w:gridSpan w:val="3"/>
          </w:tcPr>
          <w:p w14:paraId="33734915" w14:textId="77777777" w:rsidR="00BF437E" w:rsidRPr="00657A47" w:rsidRDefault="00BF437E" w:rsidP="00BF437E">
            <w:pPr>
              <w:snapToGrid w:val="0"/>
              <w:spacing w:beforeLines="30" w:before="108" w:line="240" w:lineRule="atLeast"/>
              <w:rPr>
                <w:rFonts w:ascii="標楷體" w:eastAsia="標楷體" w:hAnsi="標楷體"/>
                <w:color w:val="000000" w:themeColor="text1"/>
                <w:kern w:val="0"/>
              </w:rPr>
            </w:pPr>
            <w:r w:rsidRPr="00657A47">
              <w:rPr>
                <w:rFonts w:ascii="標楷體" w:eastAsia="標楷體" w:hAnsi="標楷體"/>
                <w:color w:val="000000" w:themeColor="text1"/>
              </w:rPr>
              <w:t>填表人簽名</w:t>
            </w:r>
            <w:r w:rsidRPr="00657A47">
              <w:rPr>
                <w:rFonts w:ascii="標楷體" w:eastAsia="標楷體" w:hAnsi="標楷體" w:hint="eastAsia"/>
                <w:color w:val="000000" w:themeColor="text1"/>
              </w:rPr>
              <w:t>：</w:t>
            </w:r>
          </w:p>
          <w:p w14:paraId="68C76F30" w14:textId="77777777" w:rsidR="00BF437E" w:rsidRPr="00657A47" w:rsidRDefault="00BF437E" w:rsidP="00BF437E">
            <w:pPr>
              <w:snapToGrid w:val="0"/>
              <w:spacing w:before="30" w:line="240" w:lineRule="atLeast"/>
              <w:jc w:val="both"/>
              <w:rPr>
                <w:rFonts w:ascii="標楷體" w:eastAsia="標楷體" w:hAnsi="標楷體"/>
                <w:b/>
                <w:color w:val="000000" w:themeColor="text1"/>
                <w:sz w:val="20"/>
                <w:szCs w:val="20"/>
              </w:rPr>
            </w:pPr>
            <w:r w:rsidRPr="00657A47">
              <w:rPr>
                <w:rFonts w:ascii="標楷體" w:eastAsia="標楷體" w:hAnsi="標楷體"/>
                <w:b/>
                <w:color w:val="000000" w:themeColor="text1"/>
                <w:sz w:val="20"/>
                <w:szCs w:val="20"/>
              </w:rPr>
              <w:t>(填表人即</w:t>
            </w:r>
            <w:r w:rsidRPr="00657A47">
              <w:rPr>
                <w:rFonts w:ascii="標楷體" w:eastAsia="標楷體" w:hAnsi="標楷體" w:hint="eastAsia"/>
                <w:b/>
                <w:color w:val="000000" w:themeColor="text1"/>
                <w:sz w:val="20"/>
                <w:szCs w:val="20"/>
              </w:rPr>
              <w:t>保護人</w:t>
            </w:r>
            <w:r w:rsidRPr="00657A47">
              <w:rPr>
                <w:rFonts w:ascii="標楷體" w:eastAsia="標楷體" w:hAnsi="標楷體"/>
                <w:b/>
                <w:color w:val="000000" w:themeColor="text1"/>
                <w:sz w:val="20"/>
                <w:szCs w:val="20"/>
              </w:rPr>
              <w:t>者免簽)</w:t>
            </w:r>
            <w:r w:rsidRPr="00657A47">
              <w:rPr>
                <w:rFonts w:ascii="標楷體" w:eastAsia="標楷體" w:hAnsi="標楷體" w:hint="eastAsia"/>
                <w:b/>
                <w:color w:val="000000" w:themeColor="text1"/>
                <w:sz w:val="20"/>
                <w:szCs w:val="20"/>
              </w:rPr>
              <w:t xml:space="preserve"> </w:t>
            </w:r>
          </w:p>
          <w:p w14:paraId="460165FE" w14:textId="77777777" w:rsidR="00BF437E" w:rsidRPr="00657A47" w:rsidRDefault="00BF437E" w:rsidP="00BF437E">
            <w:pPr>
              <w:snapToGrid w:val="0"/>
              <w:spacing w:beforeLines="30" w:before="108" w:line="240" w:lineRule="atLeast"/>
              <w:rPr>
                <w:rFonts w:ascii="標楷體" w:eastAsia="標楷體" w:hAnsi="標楷體"/>
                <w:color w:val="000000" w:themeColor="text1"/>
              </w:rPr>
            </w:pPr>
            <w:r w:rsidRPr="00657A47">
              <w:rPr>
                <w:rFonts w:ascii="標楷體" w:eastAsia="標楷體" w:hAnsi="標楷體" w:hint="eastAsia"/>
                <w:color w:val="000000" w:themeColor="text1"/>
              </w:rPr>
              <w:t xml:space="preserve">與病人關係：          </w:t>
            </w:r>
          </w:p>
          <w:p w14:paraId="3EB2AE25" w14:textId="77777777" w:rsidR="00BF437E" w:rsidRPr="00657A47" w:rsidRDefault="00BF437E" w:rsidP="00BF437E">
            <w:pPr>
              <w:snapToGrid w:val="0"/>
              <w:spacing w:beforeLines="30" w:before="108" w:line="240" w:lineRule="atLeast"/>
              <w:rPr>
                <w:rFonts w:ascii="標楷體" w:eastAsia="標楷體" w:hAnsi="標楷體"/>
                <w:color w:val="000000" w:themeColor="text1"/>
              </w:rPr>
            </w:pPr>
            <w:r w:rsidRPr="00657A47">
              <w:rPr>
                <w:rFonts w:ascii="標楷體" w:eastAsia="標楷體" w:hAnsi="標楷體" w:hint="eastAsia"/>
                <w:color w:val="000000" w:themeColor="text1"/>
              </w:rPr>
              <w:t>聯絡電話：</w:t>
            </w:r>
          </w:p>
          <w:p w14:paraId="67CF985B" w14:textId="77777777" w:rsidR="00BF437E" w:rsidRPr="00657A47" w:rsidRDefault="00BF437E" w:rsidP="00BF437E">
            <w:pPr>
              <w:snapToGrid w:val="0"/>
              <w:spacing w:beforeLines="30" w:before="108" w:afterLines="30" w:after="108" w:line="240" w:lineRule="atLeast"/>
              <w:rPr>
                <w:rFonts w:ascii="標楷體" w:eastAsia="標楷體" w:hAnsi="標楷體"/>
                <w:color w:val="000000" w:themeColor="text1"/>
              </w:rPr>
            </w:pPr>
            <w:r w:rsidRPr="00657A47">
              <w:rPr>
                <w:rFonts w:ascii="標楷體" w:eastAsia="標楷體" w:hAnsi="標楷體" w:hint="eastAsia"/>
                <w:color w:val="000000" w:themeColor="text1"/>
              </w:rPr>
              <w:t>聯絡</w:t>
            </w:r>
            <w:r w:rsidRPr="00657A47">
              <w:rPr>
                <w:rFonts w:ascii="標楷體" w:eastAsia="標楷體" w:hAnsi="標楷體" w:cs="Arial" w:hint="eastAsia"/>
                <w:color w:val="000000" w:themeColor="text1"/>
              </w:rPr>
              <w:t>地址</w:t>
            </w:r>
            <w:r w:rsidRPr="00657A47">
              <w:rPr>
                <w:rFonts w:ascii="標楷體" w:eastAsia="標楷體" w:hAnsi="標楷體" w:hint="eastAsia"/>
                <w:color w:val="000000" w:themeColor="text1"/>
              </w:rPr>
              <w:t>：</w:t>
            </w:r>
          </w:p>
        </w:tc>
      </w:tr>
      <w:tr w:rsidR="00BF437E" w:rsidRPr="00657A47" w14:paraId="6A434C19" w14:textId="77777777" w:rsidTr="00BF437E">
        <w:trPr>
          <w:trHeight w:val="368"/>
          <w:jc w:val="center"/>
        </w:trPr>
        <w:tc>
          <w:tcPr>
            <w:tcW w:w="10283" w:type="dxa"/>
            <w:gridSpan w:val="7"/>
            <w:vAlign w:val="center"/>
          </w:tcPr>
          <w:p w14:paraId="13777EAC" w14:textId="77777777" w:rsidR="00BF437E" w:rsidRPr="00657A47" w:rsidRDefault="00BF437E" w:rsidP="00BF437E">
            <w:pPr>
              <w:spacing w:beforeLines="30" w:before="108" w:afterLines="30" w:after="108" w:line="240" w:lineRule="atLeast"/>
              <w:jc w:val="both"/>
              <w:rPr>
                <w:rFonts w:ascii="Arial" w:eastAsia="標楷體" w:hAnsi="Arial" w:cs="Arial"/>
                <w:color w:val="000000" w:themeColor="text1"/>
              </w:rPr>
            </w:pPr>
            <w:r w:rsidRPr="00657A47">
              <w:rPr>
                <w:rFonts w:ascii="Arial" w:eastAsia="標楷體" w:hAnsi="標楷體" w:cs="Arial"/>
                <w:color w:val="000000" w:themeColor="text1"/>
              </w:rPr>
              <w:lastRenderedPageBreak/>
              <w:t>日期：</w:t>
            </w:r>
            <w:r w:rsidRPr="00657A47">
              <w:rPr>
                <w:rFonts w:ascii="標楷體" w:eastAsia="標楷體" w:hAnsi="標楷體"/>
                <w:color w:val="000000" w:themeColor="text1"/>
              </w:rPr>
              <w:t xml:space="preserve">   年  月  日</w:t>
            </w:r>
          </w:p>
        </w:tc>
      </w:tr>
    </w:tbl>
    <w:p w14:paraId="32CB3D17" w14:textId="77777777" w:rsidR="00763DCD" w:rsidRPr="00657A47" w:rsidRDefault="00792007" w:rsidP="00B63156">
      <w:pPr>
        <w:snapToGrid w:val="0"/>
        <w:spacing w:beforeLines="50" w:before="180" w:afterLines="30" w:after="108" w:line="0" w:lineRule="atLeast"/>
        <w:jc w:val="center"/>
        <w:rPr>
          <w:rFonts w:ascii="標楷體" w:eastAsia="標楷體" w:hAnsi="標楷體"/>
          <w:color w:val="000000" w:themeColor="text1"/>
          <w:u w:val="double"/>
        </w:rPr>
      </w:pPr>
      <w:r w:rsidRPr="00657A47">
        <w:rPr>
          <w:rFonts w:ascii="標楷體" w:eastAsia="標楷體" w:hAnsi="標楷體" w:hint="eastAsia"/>
          <w:color w:val="000000" w:themeColor="text1"/>
          <w:u w:val="double"/>
        </w:rPr>
        <w:t>精神衛生法強制住院病人權利及保護人義務之說明</w:t>
      </w:r>
    </w:p>
    <w:p w14:paraId="49826C41" w14:textId="51E5BF9B" w:rsidR="007F513D" w:rsidRPr="00657A47" w:rsidRDefault="007F513D" w:rsidP="004379BF">
      <w:pPr>
        <w:spacing w:line="0" w:lineRule="atLeast"/>
        <w:ind w:left="384" w:hangingChars="192" w:hanging="384"/>
        <w:jc w:val="both"/>
        <w:rPr>
          <w:rFonts w:ascii="Arial" w:eastAsia="標楷體" w:hAnsi="標楷體" w:cs="Arial"/>
          <w:color w:val="000000" w:themeColor="text1"/>
          <w:sz w:val="20"/>
          <w:szCs w:val="20"/>
        </w:rPr>
      </w:pPr>
      <w:r w:rsidRPr="00657A47">
        <w:rPr>
          <w:rFonts w:ascii="Arial" w:eastAsia="標楷體" w:hAnsi="標楷體" w:cs="Arial" w:hint="eastAsia"/>
          <w:color w:val="000000" w:themeColor="text1"/>
          <w:sz w:val="20"/>
          <w:szCs w:val="20"/>
        </w:rPr>
        <w:t>一</w:t>
      </w:r>
      <w:r w:rsidRPr="00657A47">
        <w:rPr>
          <w:rFonts w:ascii="Arial" w:eastAsia="標楷體" w:hAnsi="標楷體" w:cs="Arial"/>
          <w:color w:val="000000" w:themeColor="text1"/>
          <w:sz w:val="20"/>
          <w:szCs w:val="20"/>
        </w:rPr>
        <w:t>、第</w:t>
      </w:r>
      <w:r w:rsidR="00395AAF" w:rsidRPr="003004F8">
        <w:rPr>
          <w:rFonts w:ascii="Arial" w:eastAsia="標楷體" w:hAnsi="標楷體" w:cs="Arial"/>
          <w:color w:val="000000" w:themeColor="text1"/>
          <w:sz w:val="20"/>
          <w:szCs w:val="20"/>
        </w:rPr>
        <w:t>59</w:t>
      </w:r>
      <w:r w:rsidRPr="00657A47">
        <w:rPr>
          <w:rFonts w:ascii="Arial" w:eastAsia="標楷體" w:hAnsi="標楷體" w:cs="Arial"/>
          <w:color w:val="000000" w:themeColor="text1"/>
          <w:sz w:val="20"/>
          <w:szCs w:val="20"/>
        </w:rPr>
        <w:t>條</w:t>
      </w:r>
      <w:r w:rsidR="004379BF">
        <w:rPr>
          <w:rFonts w:ascii="Arial" w:eastAsia="標楷體" w:hAnsi="標楷體" w:cs="Arial" w:hint="eastAsia"/>
          <w:color w:val="000000" w:themeColor="text1"/>
          <w:sz w:val="20"/>
          <w:szCs w:val="20"/>
        </w:rPr>
        <w:t>：</w:t>
      </w:r>
      <w:r w:rsidRPr="00657A47">
        <w:rPr>
          <w:rFonts w:ascii="Arial" w:eastAsia="標楷體" w:hAnsi="標楷體" w:cs="Arial"/>
          <w:color w:val="000000" w:themeColor="text1"/>
          <w:sz w:val="20"/>
          <w:szCs w:val="20"/>
        </w:rPr>
        <w:t>嚴重病人有傷害他人或自己或有傷害之虞，</w:t>
      </w:r>
      <w:r w:rsidR="004108F3" w:rsidRPr="00823137">
        <w:rPr>
          <w:rFonts w:ascii="Arial" w:eastAsia="標楷體" w:hAnsi="標楷體" w:cs="Arial"/>
          <w:color w:val="000000" w:themeColor="text1"/>
          <w:sz w:val="20"/>
          <w:szCs w:val="20"/>
        </w:rPr>
        <w:t>經專科醫師診斷有全日住院治療之必要</w:t>
      </w:r>
      <w:r w:rsidR="004108F3">
        <w:rPr>
          <w:rFonts w:ascii="Arial" w:eastAsia="標楷體" w:hAnsi="標楷體" w:cs="Arial" w:hint="eastAsia"/>
          <w:color w:val="000000" w:themeColor="text1"/>
          <w:sz w:val="20"/>
          <w:szCs w:val="20"/>
        </w:rPr>
        <w:t>，</w:t>
      </w:r>
      <w:r w:rsidRPr="00657A47">
        <w:rPr>
          <w:rFonts w:ascii="Arial" w:eastAsia="標楷體" w:hAnsi="標楷體" w:cs="Arial"/>
          <w:color w:val="000000" w:themeColor="text1"/>
          <w:sz w:val="20"/>
          <w:szCs w:val="20"/>
        </w:rPr>
        <w:t>但其拒絕接受全日住院治療時，</w:t>
      </w:r>
      <w:r w:rsidR="00C26074">
        <w:rPr>
          <w:rFonts w:ascii="Arial" w:eastAsia="標楷體" w:hAnsi="標楷體" w:cs="Arial" w:hint="eastAsia"/>
          <w:color w:val="000000" w:themeColor="text1"/>
          <w:sz w:val="20"/>
          <w:szCs w:val="20"/>
        </w:rPr>
        <w:t>地方主管機關</w:t>
      </w:r>
      <w:r w:rsidRPr="00657A47">
        <w:rPr>
          <w:rFonts w:ascii="Arial" w:eastAsia="標楷體" w:hAnsi="標楷體" w:cs="Arial"/>
          <w:color w:val="000000" w:themeColor="text1"/>
          <w:sz w:val="20"/>
          <w:szCs w:val="20"/>
        </w:rPr>
        <w:t>得指定精神醫療機構予以緊急安置，並由二位</w:t>
      </w:r>
      <w:r w:rsidR="00395AAF">
        <w:rPr>
          <w:rFonts w:ascii="Arial" w:eastAsia="標楷體" w:hAnsi="標楷體" w:cs="Arial" w:hint="eastAsia"/>
          <w:color w:val="000000" w:themeColor="text1"/>
          <w:sz w:val="20"/>
          <w:szCs w:val="20"/>
        </w:rPr>
        <w:t>指定</w:t>
      </w:r>
      <w:r w:rsidRPr="00657A47">
        <w:rPr>
          <w:rFonts w:ascii="Arial" w:eastAsia="標楷體" w:hAnsi="標楷體" w:cs="Arial"/>
          <w:color w:val="000000" w:themeColor="text1"/>
          <w:sz w:val="20"/>
          <w:szCs w:val="20"/>
        </w:rPr>
        <w:t>專科醫師進行強制鑑定</w:t>
      </w:r>
      <w:r w:rsidRPr="00657A47">
        <w:rPr>
          <w:rFonts w:ascii="Arial" w:eastAsia="標楷體" w:hAnsi="標楷體" w:cs="Arial" w:hint="eastAsia"/>
          <w:color w:val="000000" w:themeColor="text1"/>
          <w:sz w:val="20"/>
          <w:szCs w:val="20"/>
        </w:rPr>
        <w:t>。</w:t>
      </w:r>
    </w:p>
    <w:p w14:paraId="2B7FCA50" w14:textId="58ED0D4A" w:rsidR="007F513D" w:rsidRPr="00657A47" w:rsidRDefault="007F513D" w:rsidP="007F513D">
      <w:pPr>
        <w:spacing w:line="0" w:lineRule="atLeast"/>
        <w:ind w:leftChars="160" w:left="384"/>
        <w:jc w:val="both"/>
        <w:rPr>
          <w:rFonts w:ascii="Arial" w:eastAsia="標楷體" w:hAnsi="Arial" w:cs="Arial"/>
          <w:color w:val="000000" w:themeColor="text1"/>
          <w:kern w:val="0"/>
          <w:sz w:val="20"/>
          <w:szCs w:val="20"/>
        </w:rPr>
      </w:pPr>
      <w:r w:rsidRPr="00657A47">
        <w:rPr>
          <w:rFonts w:ascii="Arial" w:eastAsia="標楷體" w:hAnsi="標楷體" w:cs="Arial"/>
          <w:color w:val="000000" w:themeColor="text1"/>
          <w:sz w:val="20"/>
          <w:szCs w:val="20"/>
        </w:rPr>
        <w:t>鑑定結果若仍有全日住院治療必要，經詢問嚴重病人意見，仍拒絕接受或無法表達時，指定精神醫療機構將填具強制住院基本資料表及通報表，並檢附嚴</w:t>
      </w:r>
      <w:r w:rsidRPr="00657A47">
        <w:rPr>
          <w:rFonts w:ascii="Arial" w:eastAsia="標楷體" w:hAnsi="標楷體" w:cs="Arial"/>
          <w:color w:val="000000" w:themeColor="text1"/>
          <w:kern w:val="0"/>
          <w:sz w:val="20"/>
          <w:szCs w:val="20"/>
        </w:rPr>
        <w:t>重病人及其保護人之意見及相關診斷證明文件，向</w:t>
      </w:r>
      <w:r w:rsidR="00395AAF">
        <w:rPr>
          <w:rFonts w:ascii="Arial" w:eastAsia="標楷體" w:hAnsi="標楷體" w:cs="Arial" w:hint="eastAsia"/>
          <w:color w:val="000000" w:themeColor="text1"/>
          <w:kern w:val="0"/>
          <w:sz w:val="20"/>
          <w:szCs w:val="20"/>
        </w:rPr>
        <w:t>法院聲請裁定</w:t>
      </w:r>
      <w:r w:rsidRPr="00657A47">
        <w:rPr>
          <w:rFonts w:ascii="Arial" w:eastAsia="標楷體" w:hAnsi="標楷體" w:cs="Arial"/>
          <w:color w:val="000000" w:themeColor="text1"/>
          <w:kern w:val="0"/>
          <w:sz w:val="20"/>
          <w:szCs w:val="20"/>
        </w:rPr>
        <w:t>強制住院</w:t>
      </w:r>
      <w:r w:rsidRPr="00657A47">
        <w:rPr>
          <w:rFonts w:ascii="Arial" w:eastAsia="標楷體" w:hAnsi="標楷體" w:cs="Arial" w:hint="eastAsia"/>
          <w:color w:val="000000" w:themeColor="text1"/>
          <w:kern w:val="0"/>
          <w:sz w:val="20"/>
          <w:szCs w:val="20"/>
        </w:rPr>
        <w:t>。</w:t>
      </w:r>
    </w:p>
    <w:p w14:paraId="60812A97" w14:textId="4D46D5BD" w:rsidR="007F513D" w:rsidRDefault="007F513D" w:rsidP="007F513D">
      <w:pPr>
        <w:spacing w:line="0" w:lineRule="atLeast"/>
        <w:ind w:left="384" w:hangingChars="192" w:hanging="384"/>
        <w:jc w:val="both"/>
        <w:rPr>
          <w:rFonts w:ascii="Arial" w:eastAsia="標楷體" w:hAnsi="標楷體" w:cs="Arial"/>
          <w:color w:val="000000" w:themeColor="text1"/>
          <w:sz w:val="20"/>
          <w:szCs w:val="20"/>
        </w:rPr>
      </w:pPr>
      <w:r w:rsidRPr="00657A47">
        <w:rPr>
          <w:rFonts w:ascii="Arial" w:eastAsia="標楷體" w:hAnsi="標楷體" w:cs="Arial"/>
          <w:color w:val="000000" w:themeColor="text1"/>
          <w:sz w:val="20"/>
          <w:szCs w:val="20"/>
        </w:rPr>
        <w:t>二、第</w:t>
      </w:r>
      <w:r w:rsidR="00395AAF">
        <w:rPr>
          <w:rFonts w:ascii="Arial" w:eastAsia="標楷體" w:hAnsi="Arial" w:cs="Arial" w:hint="eastAsia"/>
          <w:color w:val="000000" w:themeColor="text1"/>
          <w:sz w:val="20"/>
          <w:szCs w:val="20"/>
        </w:rPr>
        <w:t>60</w:t>
      </w:r>
      <w:r w:rsidRPr="00657A47">
        <w:rPr>
          <w:rFonts w:ascii="Arial" w:eastAsia="標楷體" w:hAnsi="標楷體" w:cs="Arial"/>
          <w:color w:val="000000" w:themeColor="text1"/>
          <w:sz w:val="20"/>
          <w:szCs w:val="20"/>
        </w:rPr>
        <w:t>條</w:t>
      </w:r>
      <w:r w:rsidR="004379BF">
        <w:rPr>
          <w:rFonts w:ascii="Arial" w:eastAsia="標楷體" w:hAnsi="標楷體" w:cs="Arial" w:hint="eastAsia"/>
          <w:color w:val="000000" w:themeColor="text1"/>
          <w:sz w:val="20"/>
          <w:szCs w:val="20"/>
        </w:rPr>
        <w:t>：</w:t>
      </w:r>
      <w:r w:rsidRPr="00657A47">
        <w:rPr>
          <w:rFonts w:ascii="Arial" w:eastAsia="標楷體" w:hAnsi="標楷體" w:cs="Arial"/>
          <w:color w:val="000000" w:themeColor="text1"/>
          <w:sz w:val="20"/>
          <w:szCs w:val="20"/>
        </w:rPr>
        <w:t>嚴重病人緊急安置期間，不得逾</w:t>
      </w:r>
      <w:r w:rsidR="00395AAF">
        <w:rPr>
          <w:rFonts w:ascii="Arial" w:eastAsia="標楷體" w:hAnsi="標楷體" w:cs="Arial" w:hint="eastAsia"/>
          <w:color w:val="000000" w:themeColor="text1"/>
          <w:sz w:val="20"/>
          <w:szCs w:val="20"/>
        </w:rPr>
        <w:t>7</w:t>
      </w:r>
      <w:r w:rsidRPr="00657A47">
        <w:rPr>
          <w:rFonts w:ascii="Arial" w:eastAsia="標楷體" w:hAnsi="標楷體" w:cs="Arial"/>
          <w:color w:val="000000" w:themeColor="text1"/>
          <w:sz w:val="20"/>
          <w:szCs w:val="20"/>
        </w:rPr>
        <w:t>日，並應注意嚴重病人權益之保護及進行必要之治療；強制鑑定</w:t>
      </w:r>
      <w:r w:rsidRPr="00657A47">
        <w:rPr>
          <w:rFonts w:ascii="Arial" w:eastAsia="標楷體" w:hAnsi="標楷體" w:cs="Arial" w:hint="eastAsia"/>
          <w:color w:val="000000" w:themeColor="text1"/>
          <w:sz w:val="20"/>
          <w:szCs w:val="20"/>
        </w:rPr>
        <w:t>則</w:t>
      </w:r>
      <w:r w:rsidRPr="00657A47">
        <w:rPr>
          <w:rFonts w:ascii="Arial" w:eastAsia="標楷體" w:hAnsi="標楷體" w:cs="Arial"/>
          <w:color w:val="000000" w:themeColor="text1"/>
          <w:sz w:val="20"/>
          <w:szCs w:val="20"/>
        </w:rPr>
        <w:t>應自緊急安置之</w:t>
      </w:r>
      <w:r w:rsidR="004108F3">
        <w:rPr>
          <w:rFonts w:ascii="Arial" w:eastAsia="標楷體" w:hAnsi="標楷體" w:cs="Arial" w:hint="eastAsia"/>
          <w:color w:val="000000" w:themeColor="text1"/>
          <w:sz w:val="20"/>
          <w:szCs w:val="20"/>
        </w:rPr>
        <w:t>次</w:t>
      </w:r>
      <w:r w:rsidRPr="00657A47">
        <w:rPr>
          <w:rFonts w:ascii="Arial" w:eastAsia="標楷體" w:hAnsi="標楷體" w:cs="Arial"/>
          <w:color w:val="000000" w:themeColor="text1"/>
          <w:sz w:val="20"/>
          <w:szCs w:val="20"/>
        </w:rPr>
        <w:t>日起</w:t>
      </w:r>
      <w:r w:rsidR="00395AAF">
        <w:rPr>
          <w:rFonts w:ascii="Arial" w:eastAsia="標楷體" w:hAnsi="標楷體" w:cs="Arial" w:hint="eastAsia"/>
          <w:color w:val="000000" w:themeColor="text1"/>
          <w:sz w:val="20"/>
          <w:szCs w:val="20"/>
        </w:rPr>
        <w:t>3</w:t>
      </w:r>
      <w:r w:rsidRPr="00657A47">
        <w:rPr>
          <w:rFonts w:ascii="Arial" w:eastAsia="標楷體" w:hAnsi="標楷體" w:cs="Arial"/>
          <w:color w:val="000000" w:themeColor="text1"/>
          <w:sz w:val="20"/>
          <w:szCs w:val="20"/>
        </w:rPr>
        <w:t>日內完成。</w:t>
      </w:r>
      <w:r w:rsidR="00395AAF" w:rsidRPr="00E72EED">
        <w:rPr>
          <w:rFonts w:ascii="Arial" w:eastAsia="標楷體" w:hAnsi="標楷體" w:cs="Arial"/>
          <w:color w:val="000000" w:themeColor="text1"/>
          <w:sz w:val="20"/>
          <w:szCs w:val="20"/>
        </w:rPr>
        <w:t>有「經強制鑑定認無強制住院必要」、「因同意住院或病情改善無繼續緊急安置必要」、「法院駁回強制住院聲請」、「法院認停止緊急安置聲請或抗告有理由」等情形，指定精神醫療機構應即停止緊急安置，並通知地方主管機關。</w:t>
      </w:r>
    </w:p>
    <w:p w14:paraId="564BC04A" w14:textId="4F568294" w:rsidR="007F513D" w:rsidRPr="00657A47" w:rsidRDefault="00395AAF" w:rsidP="003004F8">
      <w:pPr>
        <w:spacing w:line="0" w:lineRule="atLeast"/>
        <w:ind w:left="384" w:hangingChars="192" w:hanging="384"/>
        <w:jc w:val="both"/>
        <w:rPr>
          <w:rFonts w:ascii="Arial" w:eastAsia="標楷體" w:hAnsi="Arial" w:cs="Arial"/>
          <w:color w:val="000000" w:themeColor="text1"/>
          <w:sz w:val="20"/>
          <w:szCs w:val="20"/>
        </w:rPr>
      </w:pPr>
      <w:r>
        <w:rPr>
          <w:rFonts w:ascii="Arial" w:eastAsia="標楷體" w:hAnsi="標楷體" w:cs="Arial" w:hint="eastAsia"/>
          <w:color w:val="000000" w:themeColor="text1"/>
          <w:sz w:val="20"/>
          <w:szCs w:val="20"/>
        </w:rPr>
        <w:t>三、第</w:t>
      </w:r>
      <w:r>
        <w:rPr>
          <w:rFonts w:ascii="Arial" w:eastAsia="標楷體" w:hAnsi="標楷體" w:cs="Arial" w:hint="eastAsia"/>
          <w:color w:val="000000" w:themeColor="text1"/>
          <w:sz w:val="20"/>
          <w:szCs w:val="20"/>
        </w:rPr>
        <w:t>63</w:t>
      </w:r>
      <w:r>
        <w:rPr>
          <w:rFonts w:ascii="Arial" w:eastAsia="標楷體" w:hAnsi="標楷體" w:cs="Arial" w:hint="eastAsia"/>
          <w:color w:val="000000" w:themeColor="text1"/>
          <w:sz w:val="20"/>
          <w:szCs w:val="20"/>
        </w:rPr>
        <w:t>條</w:t>
      </w:r>
      <w:r w:rsidR="004379BF">
        <w:rPr>
          <w:rFonts w:ascii="Arial" w:eastAsia="標楷體" w:hAnsi="標楷體" w:cs="Arial" w:hint="eastAsia"/>
          <w:color w:val="000000" w:themeColor="text1"/>
          <w:sz w:val="20"/>
          <w:szCs w:val="20"/>
        </w:rPr>
        <w:t>：</w:t>
      </w:r>
      <w:r w:rsidRPr="000B2C18">
        <w:rPr>
          <w:rFonts w:ascii="Arial" w:eastAsia="標楷體" w:hAnsi="標楷體" w:cs="Arial" w:hint="eastAsia"/>
          <w:color w:val="000000" w:themeColor="text1"/>
          <w:sz w:val="20"/>
          <w:szCs w:val="20"/>
        </w:rPr>
        <w:t>法院每次裁定強制住院期間，不得逾</w:t>
      </w:r>
      <w:r>
        <w:rPr>
          <w:rFonts w:ascii="Arial" w:eastAsia="標楷體" w:hAnsi="標楷體" w:cs="Arial" w:hint="eastAsia"/>
          <w:color w:val="000000" w:themeColor="text1"/>
          <w:sz w:val="20"/>
          <w:szCs w:val="20"/>
        </w:rPr>
        <w:t>60</w:t>
      </w:r>
      <w:r w:rsidRPr="000B2C18">
        <w:rPr>
          <w:rFonts w:ascii="Arial" w:eastAsia="標楷體" w:hAnsi="標楷體" w:cs="Arial" w:hint="eastAsia"/>
          <w:color w:val="000000" w:themeColor="text1"/>
          <w:sz w:val="20"/>
          <w:szCs w:val="20"/>
        </w:rPr>
        <w:t>日。</w:t>
      </w:r>
      <w:r w:rsidRPr="000B2C18">
        <w:rPr>
          <w:rFonts w:ascii="Arial" w:eastAsia="標楷體" w:hAnsi="標楷體" w:cs="Arial"/>
          <w:color w:val="000000" w:themeColor="text1"/>
          <w:sz w:val="20"/>
          <w:szCs w:val="20"/>
        </w:rPr>
        <w:t>經二位以上指定專科醫師鑑定</w:t>
      </w:r>
      <w:r w:rsidRPr="000B2C18">
        <w:rPr>
          <w:rFonts w:ascii="Arial" w:eastAsia="標楷體" w:hAnsi="標楷體" w:cs="Arial" w:hint="eastAsia"/>
          <w:color w:val="000000" w:themeColor="text1"/>
          <w:sz w:val="20"/>
          <w:szCs w:val="20"/>
        </w:rPr>
        <w:t>嚴重病人</w:t>
      </w:r>
      <w:r w:rsidRPr="000B2C18">
        <w:rPr>
          <w:rFonts w:ascii="Arial" w:eastAsia="標楷體" w:hAnsi="標楷體" w:cs="Arial"/>
          <w:color w:val="000000" w:themeColor="text1"/>
          <w:sz w:val="20"/>
          <w:szCs w:val="20"/>
        </w:rPr>
        <w:t>有</w:t>
      </w:r>
      <w:r w:rsidRPr="000B2C18">
        <w:rPr>
          <w:rFonts w:ascii="Arial" w:eastAsia="標楷體" w:hAnsi="標楷體" w:cs="Arial" w:hint="eastAsia"/>
          <w:color w:val="000000" w:themeColor="text1"/>
          <w:sz w:val="20"/>
          <w:szCs w:val="20"/>
        </w:rPr>
        <w:t>延長強制住院期間之必要者，指定精神醫療機構應於強制住院期間屆滿</w:t>
      </w:r>
      <w:r>
        <w:rPr>
          <w:rFonts w:ascii="Arial" w:eastAsia="標楷體" w:hAnsi="標楷體" w:cs="Arial" w:hint="eastAsia"/>
          <w:color w:val="000000" w:themeColor="text1"/>
          <w:sz w:val="20"/>
          <w:szCs w:val="20"/>
        </w:rPr>
        <w:t>14</w:t>
      </w:r>
      <w:r w:rsidRPr="000B2C18">
        <w:rPr>
          <w:rFonts w:ascii="Arial" w:eastAsia="標楷體" w:hAnsi="標楷體" w:cs="Arial"/>
          <w:color w:val="000000" w:themeColor="text1"/>
          <w:sz w:val="20"/>
          <w:szCs w:val="20"/>
        </w:rPr>
        <w:t>日前，向法院聲請</w:t>
      </w:r>
      <w:r w:rsidRPr="000B2C18">
        <w:rPr>
          <w:rFonts w:ascii="Arial" w:eastAsia="標楷體" w:hAnsi="標楷體" w:cs="Arial" w:hint="eastAsia"/>
          <w:color w:val="000000" w:themeColor="text1"/>
          <w:sz w:val="20"/>
          <w:szCs w:val="20"/>
        </w:rPr>
        <w:t>裁定延長強制住院。聲請裁定次數，以一次為限，其延長強制住院期間，不得逾</w:t>
      </w:r>
      <w:r>
        <w:rPr>
          <w:rFonts w:ascii="Arial" w:eastAsia="標楷體" w:hAnsi="標楷體" w:cs="Arial" w:hint="eastAsia"/>
          <w:color w:val="000000" w:themeColor="text1"/>
          <w:sz w:val="20"/>
          <w:szCs w:val="20"/>
        </w:rPr>
        <w:t>60</w:t>
      </w:r>
      <w:r w:rsidRPr="000B2C18">
        <w:rPr>
          <w:rFonts w:ascii="Arial" w:eastAsia="標楷體" w:hAnsi="標楷體" w:cs="Arial" w:hint="eastAsia"/>
          <w:color w:val="000000" w:themeColor="text1"/>
          <w:sz w:val="20"/>
          <w:szCs w:val="20"/>
        </w:rPr>
        <w:t>日。</w:t>
      </w:r>
    </w:p>
    <w:p w14:paraId="242BDF32" w14:textId="109815DB" w:rsidR="004379BF" w:rsidRDefault="00395AAF" w:rsidP="004379BF">
      <w:pPr>
        <w:spacing w:line="0" w:lineRule="atLeast"/>
        <w:ind w:left="384" w:hangingChars="192" w:hanging="384"/>
        <w:jc w:val="both"/>
        <w:rPr>
          <w:rFonts w:ascii="Arial" w:eastAsia="標楷體" w:hAnsi="標楷體" w:cs="Arial"/>
          <w:color w:val="000000" w:themeColor="text1"/>
          <w:sz w:val="20"/>
          <w:szCs w:val="20"/>
        </w:rPr>
      </w:pPr>
      <w:r>
        <w:rPr>
          <w:rFonts w:ascii="Arial" w:eastAsia="標楷體" w:hAnsi="標楷體" w:cs="Arial" w:hint="eastAsia"/>
          <w:color w:val="000000" w:themeColor="text1"/>
          <w:sz w:val="20"/>
          <w:szCs w:val="20"/>
        </w:rPr>
        <w:t>四、</w:t>
      </w:r>
      <w:r w:rsidR="0086264E">
        <w:rPr>
          <w:rFonts w:ascii="Arial" w:eastAsia="標楷體" w:hAnsi="標楷體" w:cs="Arial" w:hint="eastAsia"/>
          <w:color w:val="000000" w:themeColor="text1"/>
          <w:sz w:val="20"/>
          <w:szCs w:val="20"/>
        </w:rPr>
        <w:t>第</w:t>
      </w:r>
      <w:r w:rsidR="0086264E">
        <w:rPr>
          <w:rFonts w:ascii="Arial" w:eastAsia="標楷體" w:hAnsi="標楷體" w:cs="Arial" w:hint="eastAsia"/>
          <w:color w:val="000000" w:themeColor="text1"/>
          <w:sz w:val="20"/>
          <w:szCs w:val="20"/>
        </w:rPr>
        <w:t>64</w:t>
      </w:r>
      <w:r w:rsidR="0086264E">
        <w:rPr>
          <w:rFonts w:ascii="Arial" w:eastAsia="標楷體" w:hAnsi="標楷體" w:cs="Arial" w:hint="eastAsia"/>
          <w:color w:val="000000" w:themeColor="text1"/>
          <w:sz w:val="20"/>
          <w:szCs w:val="20"/>
        </w:rPr>
        <w:t>條</w:t>
      </w:r>
      <w:r w:rsidR="004379BF">
        <w:rPr>
          <w:rFonts w:ascii="Arial" w:eastAsia="標楷體" w:hAnsi="標楷體" w:cs="Arial" w:hint="eastAsia"/>
          <w:color w:val="000000" w:themeColor="text1"/>
          <w:sz w:val="20"/>
          <w:szCs w:val="20"/>
        </w:rPr>
        <w:t>：</w:t>
      </w:r>
      <w:r w:rsidR="0086264E" w:rsidRPr="0086264E">
        <w:rPr>
          <w:rFonts w:ascii="Arial" w:eastAsia="標楷體" w:hAnsi="標楷體" w:cs="Arial"/>
          <w:color w:val="000000" w:themeColor="text1"/>
          <w:sz w:val="20"/>
          <w:szCs w:val="20"/>
        </w:rPr>
        <w:t>嚴重病人於強制住院期間有</w:t>
      </w:r>
      <w:r w:rsidR="0086264E">
        <w:rPr>
          <w:rFonts w:ascii="Arial" w:eastAsia="標楷體" w:hAnsi="標楷體" w:cs="Arial" w:hint="eastAsia"/>
          <w:color w:val="000000" w:themeColor="text1"/>
          <w:sz w:val="20"/>
          <w:szCs w:val="20"/>
        </w:rPr>
        <w:t>「</w:t>
      </w:r>
      <w:r w:rsidR="0086264E" w:rsidRPr="0086264E">
        <w:rPr>
          <w:rFonts w:ascii="Arial" w:eastAsia="標楷體" w:hAnsi="標楷體" w:cs="Arial"/>
          <w:color w:val="000000" w:themeColor="text1"/>
          <w:sz w:val="20"/>
          <w:szCs w:val="20"/>
        </w:rPr>
        <w:t>病情改善而無繼續強制住院必要</w:t>
      </w:r>
      <w:r w:rsidR="0086264E">
        <w:rPr>
          <w:rFonts w:ascii="Arial" w:eastAsia="標楷體" w:hAnsi="標楷體" w:cs="Arial" w:hint="eastAsia"/>
          <w:color w:val="000000" w:themeColor="text1"/>
          <w:sz w:val="20"/>
          <w:szCs w:val="20"/>
        </w:rPr>
        <w:t>」、「</w:t>
      </w:r>
      <w:r w:rsidR="0086264E" w:rsidRPr="0086264E">
        <w:rPr>
          <w:rFonts w:ascii="Arial" w:eastAsia="標楷體" w:hAnsi="標楷體" w:cs="Arial"/>
          <w:color w:val="000000" w:themeColor="text1"/>
          <w:sz w:val="20"/>
          <w:szCs w:val="20"/>
        </w:rPr>
        <w:t>除有第七十三條規定得繼續進行之情形外，強制住院期滿</w:t>
      </w:r>
      <w:r w:rsidR="0086264E">
        <w:rPr>
          <w:rFonts w:ascii="Arial" w:eastAsia="標楷體" w:hAnsi="標楷體" w:cs="Arial" w:hint="eastAsia"/>
          <w:color w:val="000000" w:themeColor="text1"/>
          <w:sz w:val="20"/>
          <w:szCs w:val="20"/>
        </w:rPr>
        <w:t>」、「</w:t>
      </w:r>
      <w:r w:rsidR="0086264E" w:rsidRPr="0086264E">
        <w:rPr>
          <w:rFonts w:ascii="Arial" w:eastAsia="標楷體" w:hAnsi="標楷體" w:cs="Arial"/>
          <w:color w:val="000000" w:themeColor="text1"/>
          <w:sz w:val="20"/>
          <w:szCs w:val="20"/>
        </w:rPr>
        <w:t>法院認停止強制住院之聲請為有理由</w:t>
      </w:r>
      <w:r w:rsidR="0086264E">
        <w:rPr>
          <w:rFonts w:ascii="Arial" w:eastAsia="標楷體" w:hAnsi="標楷體" w:cs="Arial" w:hint="eastAsia"/>
          <w:color w:val="000000" w:themeColor="text1"/>
          <w:sz w:val="20"/>
          <w:szCs w:val="20"/>
        </w:rPr>
        <w:t>」及「</w:t>
      </w:r>
      <w:r w:rsidR="0086264E" w:rsidRPr="0086264E">
        <w:rPr>
          <w:rFonts w:ascii="Arial" w:eastAsia="標楷體" w:hAnsi="標楷體" w:cs="Arial"/>
          <w:color w:val="000000" w:themeColor="text1"/>
          <w:sz w:val="20"/>
          <w:szCs w:val="20"/>
        </w:rPr>
        <w:t>經抗告法院撤銷強制住院裁定或認停止強制住院為有理由</w:t>
      </w:r>
      <w:r w:rsidR="0086264E">
        <w:rPr>
          <w:rFonts w:ascii="Arial" w:eastAsia="標楷體" w:hAnsi="標楷體" w:cs="Arial" w:hint="eastAsia"/>
          <w:color w:val="000000" w:themeColor="text1"/>
          <w:sz w:val="20"/>
          <w:szCs w:val="20"/>
        </w:rPr>
        <w:t>」</w:t>
      </w:r>
      <w:r w:rsidR="0086264E" w:rsidRPr="0086264E">
        <w:rPr>
          <w:rFonts w:ascii="Arial" w:eastAsia="標楷體" w:hAnsi="標楷體" w:cs="Arial"/>
          <w:color w:val="000000" w:themeColor="text1"/>
          <w:sz w:val="20"/>
          <w:szCs w:val="20"/>
        </w:rPr>
        <w:t>情形</w:t>
      </w:r>
      <w:r w:rsidR="0086264E">
        <w:rPr>
          <w:rFonts w:ascii="Arial" w:eastAsia="標楷體" w:hAnsi="標楷體" w:cs="Arial" w:hint="eastAsia"/>
          <w:color w:val="000000" w:themeColor="text1"/>
          <w:sz w:val="20"/>
          <w:szCs w:val="20"/>
        </w:rPr>
        <w:t>之一</w:t>
      </w:r>
      <w:r w:rsidR="0086264E" w:rsidRPr="0086264E">
        <w:rPr>
          <w:rFonts w:ascii="Arial" w:eastAsia="標楷體" w:hAnsi="標楷體" w:cs="Arial"/>
          <w:color w:val="000000" w:themeColor="text1"/>
          <w:sz w:val="20"/>
          <w:szCs w:val="20"/>
        </w:rPr>
        <w:t>者，辦理強制住院之指定精神醫療機構應即停止強制住院，並通知原裁定法院及地方主管機關</w:t>
      </w:r>
      <w:r w:rsidR="0086264E">
        <w:rPr>
          <w:rFonts w:ascii="Arial" w:eastAsia="標楷體" w:hAnsi="標楷體" w:cs="Arial" w:hint="eastAsia"/>
          <w:color w:val="000000" w:themeColor="text1"/>
          <w:sz w:val="20"/>
          <w:szCs w:val="20"/>
        </w:rPr>
        <w:t>。</w:t>
      </w:r>
      <w:r w:rsidR="0086264E" w:rsidRPr="0086264E">
        <w:rPr>
          <w:rFonts w:ascii="Arial" w:eastAsia="標楷體" w:hAnsi="標楷體" w:cs="Arial"/>
          <w:color w:val="000000" w:themeColor="text1"/>
          <w:sz w:val="20"/>
          <w:szCs w:val="20"/>
        </w:rPr>
        <w:t>嚴重病人病情改善而無繼續強制住院必要時，法院強制住院之裁定視為撤銷並停止執行。</w:t>
      </w:r>
    </w:p>
    <w:p w14:paraId="272CC71A" w14:textId="3D28B127" w:rsidR="004379BF" w:rsidRDefault="0086264E">
      <w:pPr>
        <w:spacing w:line="0" w:lineRule="atLeast"/>
        <w:ind w:left="384" w:hangingChars="192" w:hanging="384"/>
        <w:jc w:val="both"/>
        <w:rPr>
          <w:rFonts w:ascii="Arial" w:eastAsia="標楷體" w:hAnsi="標楷體" w:cs="Arial"/>
          <w:color w:val="000000" w:themeColor="text1"/>
          <w:sz w:val="20"/>
          <w:szCs w:val="20"/>
        </w:rPr>
      </w:pPr>
      <w:r>
        <w:rPr>
          <w:rFonts w:ascii="Arial" w:eastAsia="標楷體" w:hAnsi="標楷體" w:cs="Arial" w:hint="eastAsia"/>
          <w:color w:val="000000" w:themeColor="text1"/>
          <w:sz w:val="20"/>
          <w:szCs w:val="20"/>
        </w:rPr>
        <w:t>五、</w:t>
      </w:r>
      <w:r w:rsidR="004379BF">
        <w:rPr>
          <w:rFonts w:ascii="Arial" w:eastAsia="標楷體" w:hAnsi="標楷體" w:cs="Arial" w:hint="eastAsia"/>
          <w:color w:val="000000" w:themeColor="text1"/>
          <w:sz w:val="20"/>
          <w:szCs w:val="20"/>
        </w:rPr>
        <w:t>第</w:t>
      </w:r>
      <w:r w:rsidR="004379BF">
        <w:rPr>
          <w:rFonts w:ascii="Arial" w:eastAsia="標楷體" w:hAnsi="標楷體" w:cs="Arial" w:hint="eastAsia"/>
          <w:color w:val="000000" w:themeColor="text1"/>
          <w:sz w:val="20"/>
          <w:szCs w:val="20"/>
        </w:rPr>
        <w:t>66</w:t>
      </w:r>
      <w:r w:rsidR="004379BF">
        <w:rPr>
          <w:rFonts w:ascii="Arial" w:eastAsia="標楷體" w:hAnsi="標楷體" w:cs="Arial" w:hint="eastAsia"/>
          <w:color w:val="000000" w:themeColor="text1"/>
          <w:sz w:val="20"/>
          <w:szCs w:val="20"/>
        </w:rPr>
        <w:t>條第</w:t>
      </w:r>
      <w:r w:rsidR="004379BF">
        <w:rPr>
          <w:rFonts w:ascii="Arial" w:eastAsia="標楷體" w:hAnsi="標楷體" w:cs="Arial" w:hint="eastAsia"/>
          <w:color w:val="000000" w:themeColor="text1"/>
          <w:sz w:val="20"/>
          <w:szCs w:val="20"/>
        </w:rPr>
        <w:t>1</w:t>
      </w:r>
      <w:r w:rsidR="004379BF">
        <w:rPr>
          <w:rFonts w:ascii="Arial" w:eastAsia="標楷體" w:hAnsi="標楷體" w:cs="Arial" w:hint="eastAsia"/>
          <w:color w:val="000000" w:themeColor="text1"/>
          <w:sz w:val="20"/>
          <w:szCs w:val="20"/>
        </w:rPr>
        <w:t>項：</w:t>
      </w:r>
      <w:r w:rsidR="004379BF" w:rsidRPr="004379BF">
        <w:rPr>
          <w:rFonts w:ascii="Arial" w:eastAsia="標楷體" w:hAnsi="標楷體" w:cs="Arial"/>
          <w:color w:val="000000" w:themeColor="text1"/>
          <w:sz w:val="20"/>
          <w:szCs w:val="20"/>
        </w:rPr>
        <w:t>緊急安置、強制住院或強制社區治療期間，嚴重病人或其保護人得向法院聲請裁定停止緊急安置、強制住院或強制社區治療。</w:t>
      </w:r>
    </w:p>
    <w:p w14:paraId="7EF736BA" w14:textId="0A05162F" w:rsidR="0086264E" w:rsidRPr="003004F8" w:rsidRDefault="004379BF" w:rsidP="003004F8">
      <w:pPr>
        <w:spacing w:line="0" w:lineRule="atLeast"/>
        <w:ind w:left="384" w:hangingChars="192" w:hanging="384"/>
        <w:jc w:val="both"/>
        <w:rPr>
          <w:rFonts w:ascii="Arial" w:eastAsia="標楷體" w:hAnsi="標楷體" w:cs="Arial"/>
          <w:color w:val="000000" w:themeColor="text1"/>
          <w:sz w:val="20"/>
          <w:szCs w:val="20"/>
        </w:rPr>
      </w:pPr>
      <w:r>
        <w:rPr>
          <w:rFonts w:ascii="Arial" w:eastAsia="標楷體" w:hAnsi="標楷體" w:cs="Arial" w:hint="eastAsia"/>
          <w:color w:val="000000" w:themeColor="text1"/>
          <w:sz w:val="20"/>
          <w:szCs w:val="20"/>
        </w:rPr>
        <w:t>六、</w:t>
      </w:r>
      <w:r w:rsidR="0086264E">
        <w:rPr>
          <w:rFonts w:ascii="Arial" w:eastAsia="標楷體" w:hAnsi="標楷體" w:cs="Arial" w:hint="eastAsia"/>
          <w:color w:val="000000" w:themeColor="text1"/>
          <w:sz w:val="20"/>
          <w:szCs w:val="20"/>
        </w:rPr>
        <w:t>第</w:t>
      </w:r>
      <w:r w:rsidR="0086264E">
        <w:rPr>
          <w:rFonts w:ascii="Arial" w:eastAsia="標楷體" w:hAnsi="標楷體" w:cs="Arial" w:hint="eastAsia"/>
          <w:color w:val="000000" w:themeColor="text1"/>
          <w:sz w:val="20"/>
          <w:szCs w:val="20"/>
        </w:rPr>
        <w:t>71</w:t>
      </w:r>
      <w:r w:rsidR="0086264E">
        <w:rPr>
          <w:rFonts w:ascii="Arial" w:eastAsia="標楷體" w:hAnsi="標楷體" w:cs="Arial" w:hint="eastAsia"/>
          <w:color w:val="000000" w:themeColor="text1"/>
          <w:sz w:val="20"/>
          <w:szCs w:val="20"/>
        </w:rPr>
        <w:t>條</w:t>
      </w:r>
      <w:r>
        <w:rPr>
          <w:rFonts w:ascii="Arial" w:eastAsia="標楷體" w:hAnsi="標楷體" w:cs="Arial" w:hint="eastAsia"/>
          <w:color w:val="000000" w:themeColor="text1"/>
          <w:sz w:val="20"/>
          <w:szCs w:val="20"/>
        </w:rPr>
        <w:t>：</w:t>
      </w:r>
      <w:r w:rsidR="00701CD5">
        <w:rPr>
          <w:rFonts w:ascii="Arial" w:eastAsia="標楷體" w:hAnsi="標楷體" w:cs="Arial" w:hint="eastAsia"/>
          <w:color w:val="000000" w:themeColor="text1"/>
          <w:sz w:val="20"/>
          <w:szCs w:val="20"/>
        </w:rPr>
        <w:t>對於</w:t>
      </w:r>
      <w:r w:rsidR="0086264E">
        <w:rPr>
          <w:rFonts w:ascii="Arial" w:eastAsia="標楷體" w:hAnsi="標楷體" w:cs="Arial" w:hint="eastAsia"/>
          <w:color w:val="000000" w:themeColor="text1"/>
          <w:sz w:val="20"/>
          <w:szCs w:val="20"/>
        </w:rPr>
        <w:t>法院依職權裁定強制社區治療、</w:t>
      </w:r>
      <w:r w:rsidR="00701CD5">
        <w:rPr>
          <w:rFonts w:ascii="Arial" w:eastAsia="標楷體" w:hAnsi="標楷體" w:cs="Arial" w:hint="eastAsia"/>
          <w:color w:val="000000" w:themeColor="text1"/>
          <w:sz w:val="20"/>
          <w:szCs w:val="20"/>
        </w:rPr>
        <w:t>強制住院、延長強制住院及停止緊急安置、強制住院或強制社區治療之法院裁定有不服者，得於裁定送達後</w:t>
      </w:r>
      <w:r w:rsidR="00701CD5">
        <w:rPr>
          <w:rFonts w:ascii="Arial" w:eastAsia="標楷體" w:hAnsi="標楷體" w:cs="Arial" w:hint="eastAsia"/>
          <w:color w:val="000000" w:themeColor="text1"/>
          <w:sz w:val="20"/>
          <w:szCs w:val="20"/>
        </w:rPr>
        <w:t>10</w:t>
      </w:r>
      <w:r w:rsidR="00701CD5">
        <w:rPr>
          <w:rFonts w:ascii="Arial" w:eastAsia="標楷體" w:hAnsi="標楷體" w:cs="Arial" w:hint="eastAsia"/>
          <w:color w:val="000000" w:themeColor="text1"/>
          <w:sz w:val="20"/>
          <w:szCs w:val="20"/>
        </w:rPr>
        <w:t>日內提起抗告；對於抗告法院之裁定，不得再抗告。</w:t>
      </w:r>
    </w:p>
    <w:p w14:paraId="719CF961" w14:textId="77777777" w:rsidR="00763DCD" w:rsidRPr="00657A47" w:rsidRDefault="00763DCD" w:rsidP="007F513D">
      <w:pPr>
        <w:spacing w:line="240" w:lineRule="exact"/>
        <w:ind w:left="461" w:hangingChars="192" w:hanging="461"/>
        <w:jc w:val="both"/>
        <w:rPr>
          <w:color w:val="000000" w:themeColor="text1"/>
        </w:rPr>
      </w:pPr>
    </w:p>
    <w:sectPr w:rsidR="00763DCD" w:rsidRPr="00657A47" w:rsidSect="00763DCD">
      <w:headerReference w:type="even" r:id="rId8"/>
      <w:headerReference w:type="default" r:id="rId9"/>
      <w:footerReference w:type="default" r:id="rId10"/>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A89D6" w14:textId="77777777" w:rsidR="00F52CCA" w:rsidRDefault="00F52CCA">
      <w:r>
        <w:separator/>
      </w:r>
    </w:p>
  </w:endnote>
  <w:endnote w:type="continuationSeparator" w:id="0">
    <w:p w14:paraId="38DFD87B" w14:textId="77777777" w:rsidR="00F52CCA" w:rsidRDefault="00F52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1054989"/>
      <w:docPartObj>
        <w:docPartGallery w:val="Page Numbers (Bottom of Page)"/>
        <w:docPartUnique/>
      </w:docPartObj>
    </w:sdtPr>
    <w:sdtContent>
      <w:p w14:paraId="04384538" w14:textId="1706EE8E" w:rsidR="001663A3" w:rsidRDefault="001663A3" w:rsidP="001663A3">
        <w:pPr>
          <w:pStyle w:val="a8"/>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D8529" w14:textId="77777777" w:rsidR="00F52CCA" w:rsidRDefault="00F52CCA">
      <w:r>
        <w:separator/>
      </w:r>
    </w:p>
  </w:footnote>
  <w:footnote w:type="continuationSeparator" w:id="0">
    <w:p w14:paraId="6AC96E87" w14:textId="77777777" w:rsidR="00F52CCA" w:rsidRDefault="00F52C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B37CE" w14:textId="77777777" w:rsidR="00763DCD" w:rsidRDefault="002B7DCF">
    <w:pPr>
      <w:pStyle w:val="a6"/>
      <w:framePr w:wrap="around" w:vAnchor="text" w:hAnchor="margin" w:xAlign="right" w:y="1"/>
      <w:rPr>
        <w:rStyle w:val="a7"/>
      </w:rPr>
    </w:pPr>
    <w:r>
      <w:rPr>
        <w:rStyle w:val="a7"/>
      </w:rPr>
      <w:fldChar w:fldCharType="begin"/>
    </w:r>
    <w:r w:rsidR="00792007">
      <w:rPr>
        <w:rStyle w:val="a7"/>
      </w:rPr>
      <w:instrText xml:space="preserve">PAGE  </w:instrText>
    </w:r>
    <w:r>
      <w:rPr>
        <w:rStyle w:val="a7"/>
      </w:rPr>
      <w:fldChar w:fldCharType="end"/>
    </w:r>
  </w:p>
  <w:p w14:paraId="7648CD13" w14:textId="77777777" w:rsidR="00763DCD" w:rsidRDefault="00763DCD">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191B7" w14:textId="77777777" w:rsidR="00763DCD" w:rsidRDefault="00763DCD">
    <w:pPr>
      <w:pStyle w:val="a6"/>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7F3D89"/>
    <w:multiLevelType w:val="hybridMultilevel"/>
    <w:tmpl w:val="0826183E"/>
    <w:lvl w:ilvl="0" w:tplc="67A45FE4">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76C2324C"/>
    <w:multiLevelType w:val="hybridMultilevel"/>
    <w:tmpl w:val="1124D3CA"/>
    <w:lvl w:ilvl="0" w:tplc="334076DA">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16cid:durableId="1021514878">
    <w:abstractNumId w:val="0"/>
  </w:num>
  <w:num w:numId="2" w16cid:durableId="526137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DCD"/>
    <w:rsid w:val="00036B52"/>
    <w:rsid w:val="00050884"/>
    <w:rsid w:val="00057ED2"/>
    <w:rsid w:val="0006171D"/>
    <w:rsid w:val="00073B08"/>
    <w:rsid w:val="0007443C"/>
    <w:rsid w:val="000825BE"/>
    <w:rsid w:val="000919F5"/>
    <w:rsid w:val="00095E7C"/>
    <w:rsid w:val="00095F70"/>
    <w:rsid w:val="000B18C5"/>
    <w:rsid w:val="000D4146"/>
    <w:rsid w:val="001073DF"/>
    <w:rsid w:val="00131B8D"/>
    <w:rsid w:val="001663A3"/>
    <w:rsid w:val="001A0AE1"/>
    <w:rsid w:val="001C55AD"/>
    <w:rsid w:val="001F364A"/>
    <w:rsid w:val="001F4F75"/>
    <w:rsid w:val="00210B38"/>
    <w:rsid w:val="0022729B"/>
    <w:rsid w:val="00230A0F"/>
    <w:rsid w:val="00273E87"/>
    <w:rsid w:val="00280B06"/>
    <w:rsid w:val="002B7DCF"/>
    <w:rsid w:val="002D55AF"/>
    <w:rsid w:val="002E05C8"/>
    <w:rsid w:val="002F0F27"/>
    <w:rsid w:val="003004F8"/>
    <w:rsid w:val="00303F61"/>
    <w:rsid w:val="00306B69"/>
    <w:rsid w:val="003120EC"/>
    <w:rsid w:val="00317CC5"/>
    <w:rsid w:val="00330282"/>
    <w:rsid w:val="00392B08"/>
    <w:rsid w:val="00394AB3"/>
    <w:rsid w:val="00395AAF"/>
    <w:rsid w:val="003B6260"/>
    <w:rsid w:val="003C6D5E"/>
    <w:rsid w:val="004108F3"/>
    <w:rsid w:val="00421ED8"/>
    <w:rsid w:val="004379BF"/>
    <w:rsid w:val="0045270C"/>
    <w:rsid w:val="00466FBE"/>
    <w:rsid w:val="004946B2"/>
    <w:rsid w:val="004B557D"/>
    <w:rsid w:val="004B7BDE"/>
    <w:rsid w:val="004C6F1F"/>
    <w:rsid w:val="004E224D"/>
    <w:rsid w:val="004F6373"/>
    <w:rsid w:val="004F7355"/>
    <w:rsid w:val="00500E35"/>
    <w:rsid w:val="005221AF"/>
    <w:rsid w:val="005516B1"/>
    <w:rsid w:val="005576CE"/>
    <w:rsid w:val="005A33FC"/>
    <w:rsid w:val="005B1143"/>
    <w:rsid w:val="005C408B"/>
    <w:rsid w:val="005D21D5"/>
    <w:rsid w:val="005F5841"/>
    <w:rsid w:val="00635E2C"/>
    <w:rsid w:val="00640D1B"/>
    <w:rsid w:val="00657A47"/>
    <w:rsid w:val="006A047A"/>
    <w:rsid w:val="006B54A9"/>
    <w:rsid w:val="006B5740"/>
    <w:rsid w:val="006C6A18"/>
    <w:rsid w:val="006D0750"/>
    <w:rsid w:val="006F0E9C"/>
    <w:rsid w:val="006F2179"/>
    <w:rsid w:val="00700412"/>
    <w:rsid w:val="00701CD5"/>
    <w:rsid w:val="00763DCD"/>
    <w:rsid w:val="0077749D"/>
    <w:rsid w:val="00792007"/>
    <w:rsid w:val="007A7732"/>
    <w:rsid w:val="007C0528"/>
    <w:rsid w:val="007F50A0"/>
    <w:rsid w:val="007F513D"/>
    <w:rsid w:val="00823AF0"/>
    <w:rsid w:val="0086264E"/>
    <w:rsid w:val="00883A67"/>
    <w:rsid w:val="008A5F97"/>
    <w:rsid w:val="008E61B1"/>
    <w:rsid w:val="009114FF"/>
    <w:rsid w:val="00930279"/>
    <w:rsid w:val="009507BC"/>
    <w:rsid w:val="009829F5"/>
    <w:rsid w:val="009B18DE"/>
    <w:rsid w:val="009C07AA"/>
    <w:rsid w:val="009D2290"/>
    <w:rsid w:val="00A15EDE"/>
    <w:rsid w:val="00A4178F"/>
    <w:rsid w:val="00A6659E"/>
    <w:rsid w:val="00A712DA"/>
    <w:rsid w:val="00A91D3B"/>
    <w:rsid w:val="00AA1CF2"/>
    <w:rsid w:val="00AF79B0"/>
    <w:rsid w:val="00B0113C"/>
    <w:rsid w:val="00B02CDA"/>
    <w:rsid w:val="00B127F0"/>
    <w:rsid w:val="00B32BE0"/>
    <w:rsid w:val="00B40CD6"/>
    <w:rsid w:val="00B4608B"/>
    <w:rsid w:val="00B63156"/>
    <w:rsid w:val="00BC4C3C"/>
    <w:rsid w:val="00BC51A9"/>
    <w:rsid w:val="00BD3FAB"/>
    <w:rsid w:val="00BF437E"/>
    <w:rsid w:val="00C26074"/>
    <w:rsid w:val="00C50A35"/>
    <w:rsid w:val="00C731EF"/>
    <w:rsid w:val="00C7340D"/>
    <w:rsid w:val="00CE2DAD"/>
    <w:rsid w:val="00D31FA5"/>
    <w:rsid w:val="00D43694"/>
    <w:rsid w:val="00D50D01"/>
    <w:rsid w:val="00D55D36"/>
    <w:rsid w:val="00D572A2"/>
    <w:rsid w:val="00D62C1C"/>
    <w:rsid w:val="00D77B13"/>
    <w:rsid w:val="00D85DD5"/>
    <w:rsid w:val="00DD0614"/>
    <w:rsid w:val="00DD782C"/>
    <w:rsid w:val="00E37FD9"/>
    <w:rsid w:val="00E508D7"/>
    <w:rsid w:val="00E5199C"/>
    <w:rsid w:val="00E57F92"/>
    <w:rsid w:val="00E74328"/>
    <w:rsid w:val="00E74CEC"/>
    <w:rsid w:val="00F52CCA"/>
    <w:rsid w:val="00F63C50"/>
    <w:rsid w:val="00F70F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45427AE4"/>
  <w15:docId w15:val="{D89A44CD-9ABC-45B6-86D1-7787AFBCE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91B4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sid w:val="00391B40"/>
    <w:rPr>
      <w:rFonts w:ascii="Arial" w:hAnsi="Arial"/>
      <w:sz w:val="18"/>
      <w:szCs w:val="18"/>
    </w:rPr>
  </w:style>
  <w:style w:type="paragraph" w:styleId="a4">
    <w:name w:val="Body Text Indent"/>
    <w:basedOn w:val="a"/>
    <w:rsid w:val="00391B40"/>
    <w:pPr>
      <w:spacing w:line="480" w:lineRule="exact"/>
      <w:ind w:left="538" w:hangingChars="192" w:hanging="192"/>
      <w:jc w:val="both"/>
    </w:pPr>
    <w:rPr>
      <w:rFonts w:ascii="標楷體" w:eastAsia="標楷體" w:hAnsi="標楷體"/>
      <w:sz w:val="28"/>
    </w:rPr>
  </w:style>
  <w:style w:type="paragraph" w:styleId="3">
    <w:name w:val="Body Text Indent 3"/>
    <w:basedOn w:val="a"/>
    <w:rsid w:val="00391B40"/>
    <w:pPr>
      <w:spacing w:after="120"/>
      <w:ind w:leftChars="200" w:left="200"/>
    </w:pPr>
    <w:rPr>
      <w:sz w:val="16"/>
      <w:szCs w:val="16"/>
    </w:rPr>
  </w:style>
  <w:style w:type="paragraph" w:customStyle="1" w:styleId="a5">
    <w:name w:val="令.項"/>
    <w:basedOn w:val="a"/>
    <w:rsid w:val="00391B40"/>
    <w:pPr>
      <w:adjustRightInd w:val="0"/>
      <w:spacing w:line="440" w:lineRule="exact"/>
      <w:ind w:leftChars="500" w:left="500" w:firstLineChars="200" w:firstLine="200"/>
      <w:jc w:val="both"/>
      <w:textAlignment w:val="baseline"/>
    </w:pPr>
    <w:rPr>
      <w:rFonts w:eastAsia="標楷體"/>
      <w:kern w:val="0"/>
      <w:sz w:val="28"/>
      <w:szCs w:val="20"/>
    </w:rPr>
  </w:style>
  <w:style w:type="paragraph" w:styleId="a6">
    <w:name w:val="header"/>
    <w:basedOn w:val="a"/>
    <w:rsid w:val="00391B40"/>
    <w:pPr>
      <w:tabs>
        <w:tab w:val="center" w:pos="4153"/>
        <w:tab w:val="right" w:pos="8306"/>
      </w:tabs>
      <w:snapToGrid w:val="0"/>
    </w:pPr>
    <w:rPr>
      <w:sz w:val="20"/>
      <w:szCs w:val="20"/>
    </w:rPr>
  </w:style>
  <w:style w:type="character" w:styleId="a7">
    <w:name w:val="page number"/>
    <w:basedOn w:val="a0"/>
    <w:rsid w:val="00391B40"/>
  </w:style>
  <w:style w:type="paragraph" w:styleId="a8">
    <w:name w:val="footer"/>
    <w:basedOn w:val="a"/>
    <w:link w:val="a9"/>
    <w:uiPriority w:val="99"/>
    <w:rsid w:val="00391B40"/>
    <w:pPr>
      <w:tabs>
        <w:tab w:val="center" w:pos="4153"/>
        <w:tab w:val="right" w:pos="8306"/>
      </w:tabs>
      <w:snapToGrid w:val="0"/>
    </w:pPr>
    <w:rPr>
      <w:sz w:val="20"/>
      <w:szCs w:val="20"/>
    </w:rPr>
  </w:style>
  <w:style w:type="paragraph" w:styleId="aa">
    <w:name w:val="Revision"/>
    <w:hidden/>
    <w:semiHidden/>
    <w:rsid w:val="00395AAF"/>
    <w:rPr>
      <w:kern w:val="2"/>
      <w:sz w:val="24"/>
      <w:szCs w:val="24"/>
    </w:rPr>
  </w:style>
  <w:style w:type="character" w:customStyle="1" w:styleId="a9">
    <w:name w:val="頁尾 字元"/>
    <w:basedOn w:val="a0"/>
    <w:link w:val="a8"/>
    <w:uiPriority w:val="99"/>
    <w:rsid w:val="001663A3"/>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56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87997-EEAD-429A-B605-45D6B7F95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215</Words>
  <Characters>1230</Characters>
  <Application>Microsoft Office Word</Application>
  <DocSecurity>0</DocSecurity>
  <Lines>10</Lines>
  <Paragraphs>2</Paragraphs>
  <ScaleCrop>false</ScaleCrop>
  <Company>KSPH</Company>
  <LinksUpToDate>false</LinksUpToDate>
  <CharactersWithSpaces>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高雄市立凱旋醫院</dc:title>
  <dc:subject/>
  <dc:creator>KSPH</dc:creator>
  <cp:keywords/>
  <dc:description/>
  <cp:lastModifiedBy>心理健康司張家綸</cp:lastModifiedBy>
  <cp:revision>2</cp:revision>
  <cp:lastPrinted>2026-07-15T12:18:00Z</cp:lastPrinted>
  <dcterms:created xsi:type="dcterms:W3CDTF">2026-08-04T03:46:00Z</dcterms:created>
  <dcterms:modified xsi:type="dcterms:W3CDTF">2026-08-04T03:46:00Z</dcterms:modified>
</cp:coreProperties>
</file>