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AE699" w14:textId="5EA31514" w:rsidR="00B63156" w:rsidRPr="00B02CDA" w:rsidRDefault="004379BF" w:rsidP="00B02CDA">
      <w:pPr>
        <w:snapToGrid w:val="0"/>
        <w:spacing w:line="340" w:lineRule="exact"/>
        <w:ind w:rightChars="58" w:right="139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B4608B">
        <w:rPr>
          <w:rFonts w:eastAsia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14484116" wp14:editId="0DB6FAE6">
                <wp:simplePos x="0" y="0"/>
                <wp:positionH relativeFrom="margin">
                  <wp:align>right</wp:align>
                </wp:positionH>
                <wp:positionV relativeFrom="paragraph">
                  <wp:posOffset>-175647</wp:posOffset>
                </wp:positionV>
                <wp:extent cx="1168400" cy="336550"/>
                <wp:effectExtent l="0" t="0" r="0" b="6350"/>
                <wp:wrapNone/>
                <wp:docPr id="16300947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33DE1" w14:textId="09398C68" w:rsidR="004379BF" w:rsidRPr="003004F8" w:rsidRDefault="004379BF" w:rsidP="004379B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115.0</w:t>
                            </w:r>
                            <w:r w:rsidR="009C07A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.</w:t>
                            </w:r>
                            <w:r w:rsidR="009C07A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15</w:t>
                            </w: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8411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.8pt;margin-top:-13.85pt;width:92pt;height:26.5pt;z-index:-251654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" stroked="f">
                <v:textbox>
                  <w:txbxContent>
                    <w:p w14:paraId="36D33DE1" w14:textId="09398C68" w:rsidR="004379BF" w:rsidRPr="003004F8" w:rsidRDefault="004379BF" w:rsidP="004379B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115.0</w:t>
                      </w:r>
                      <w:r w:rsidR="009C07A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.</w:t>
                      </w:r>
                      <w:r w:rsidR="009C07A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15</w:t>
                      </w: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608B" w:rsidRPr="00B4608B">
        <w:rPr>
          <w:rFonts w:eastAsia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6B08530" wp14:editId="58C34295">
                <wp:simplePos x="0" y="0"/>
                <wp:positionH relativeFrom="column">
                  <wp:posOffset>5615305</wp:posOffset>
                </wp:positionH>
                <wp:positionV relativeFrom="paragraph">
                  <wp:posOffset>-464185</wp:posOffset>
                </wp:positionV>
                <wp:extent cx="1168400" cy="336550"/>
                <wp:effectExtent l="0" t="0" r="0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5D927" w14:textId="2E0245C3" w:rsidR="00B4608B" w:rsidRPr="003004F8" w:rsidRDefault="00B4608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004F8">
                              <w:rPr>
                                <w:rFonts w:ascii="標楷體" w:eastAsia="標楷體" w:hAnsi="標楷體" w:hint="eastAsia"/>
                              </w:rPr>
                              <w:t>強制住院專用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08530" id="_x0000_s1027" type="#_x0000_t202" style="position:absolute;left:0;text-align:left;margin-left:442.15pt;margin-top:-36.55pt;width:92pt;height:26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" stroked="f">
                <v:textbox>
                  <w:txbxContent>
                    <w:p w14:paraId="07B5D927" w14:textId="2E0245C3" w:rsidR="00B4608B" w:rsidRPr="003004F8" w:rsidRDefault="00B4608B">
                      <w:pPr>
                        <w:rPr>
                          <w:rFonts w:ascii="標楷體" w:eastAsia="標楷體" w:hAnsi="標楷體"/>
                        </w:rPr>
                      </w:pPr>
                      <w:r w:rsidRPr="003004F8">
                        <w:rPr>
                          <w:rFonts w:ascii="標楷體" w:eastAsia="標楷體" w:hAnsi="標楷體" w:hint="eastAsia"/>
                        </w:rPr>
                        <w:t>強制住院專用</w:t>
                      </w:r>
                    </w:p>
                  </w:txbxContent>
                </v:textbox>
              </v:shape>
            </w:pict>
          </mc:Fallback>
        </mc:AlternateContent>
      </w:r>
      <w:r w:rsidR="00395AAF">
        <w:rPr>
          <w:rFonts w:eastAsia="標楷體" w:hint="eastAsia"/>
          <w:b/>
          <w:color w:val="000000" w:themeColor="text1"/>
          <w:sz w:val="36"/>
          <w:szCs w:val="36"/>
        </w:rPr>
        <w:t>嚴重病人</w:t>
      </w:r>
      <w:r w:rsidR="00210B38" w:rsidRPr="00B02CDA">
        <w:rPr>
          <w:rFonts w:eastAsia="標楷體" w:hint="eastAsia"/>
          <w:b/>
          <w:color w:val="000000" w:themeColor="text1"/>
          <w:sz w:val="36"/>
          <w:szCs w:val="36"/>
        </w:rPr>
        <w:t>保護人之意見</w:t>
      </w:r>
    </w:p>
    <w:p w14:paraId="79A3A175" w14:textId="77777777" w:rsidR="00B02CDA" w:rsidRPr="006B54A9" w:rsidRDefault="00B02CDA" w:rsidP="000B18C5">
      <w:pPr>
        <w:snapToGrid w:val="0"/>
        <w:spacing w:line="340" w:lineRule="exact"/>
        <w:ind w:rightChars="1712" w:right="4109"/>
        <w:rPr>
          <w:rFonts w:eastAsia="標楷體"/>
          <w:b/>
          <w:color w:val="000000" w:themeColor="text1"/>
          <w:sz w:val="32"/>
        </w:rPr>
      </w:pPr>
    </w:p>
    <w:p w14:paraId="1575F05B" w14:textId="77777777" w:rsidR="00763DCD" w:rsidRPr="00657A47" w:rsidRDefault="005516B1">
      <w:pPr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 xml:space="preserve">   </w:t>
      </w:r>
      <w:r w:rsidR="00792007"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列印日期</w:t>
      </w:r>
      <w:r w:rsidR="00792007" w:rsidRPr="00657A47">
        <w:rPr>
          <w:rFonts w:ascii="Arial" w:eastAsia="標楷體" w:hAnsi="Arial" w:cs="Arial"/>
          <w:color w:val="000000" w:themeColor="text1"/>
          <w:sz w:val="20"/>
          <w:szCs w:val="20"/>
        </w:rPr>
        <w:t>:</w:t>
      </w:r>
      <w:r w:rsidR="00B0113C" w:rsidRPr="00657A47">
        <w:rPr>
          <w:color w:val="000000" w:themeColor="text1"/>
        </w:rPr>
        <w:t xml:space="preserve"> </w:t>
      </w:r>
    </w:p>
    <w:tbl>
      <w:tblPr>
        <w:tblW w:w="10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6"/>
        <w:gridCol w:w="1855"/>
        <w:gridCol w:w="980"/>
        <w:gridCol w:w="728"/>
        <w:gridCol w:w="1681"/>
        <w:gridCol w:w="1132"/>
        <w:gridCol w:w="2591"/>
      </w:tblGrid>
      <w:tr w:rsidR="00E5199C" w:rsidRPr="00657A47" w14:paraId="171F5C38" w14:textId="3D680617" w:rsidTr="001624FD">
        <w:trPr>
          <w:cantSplit/>
          <w:jc w:val="center"/>
        </w:trPr>
        <w:tc>
          <w:tcPr>
            <w:tcW w:w="1316" w:type="dxa"/>
            <w:vAlign w:val="center"/>
          </w:tcPr>
          <w:p w14:paraId="74CA9574" w14:textId="77777777" w:rsidR="00E5199C" w:rsidRDefault="00E5199C" w:rsidP="009C07AA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聲請之</w:t>
            </w:r>
          </w:p>
          <w:p w14:paraId="12CC0B5C" w14:textId="1AD4800C" w:rsidR="00E5199C" w:rsidRPr="00657A47" w:rsidRDefault="00E5199C" w:rsidP="009C07A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8967" w:type="dxa"/>
            <w:gridSpan w:val="6"/>
            <w:vAlign w:val="center"/>
          </w:tcPr>
          <w:p w14:paraId="5ABE753F" w14:textId="77777777" w:rsidR="00E5199C" w:rsidRPr="00657A47" w:rsidRDefault="00E5199C" w:rsidP="009C07AA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B18C5" w:rsidRPr="00657A47" w14:paraId="674BFF77" w14:textId="77777777" w:rsidTr="00BF437E">
        <w:trPr>
          <w:cantSplit/>
          <w:jc w:val="center"/>
        </w:trPr>
        <w:tc>
          <w:tcPr>
            <w:tcW w:w="1316" w:type="dxa"/>
            <w:vAlign w:val="center"/>
          </w:tcPr>
          <w:p w14:paraId="441DD5CB" w14:textId="77777777" w:rsidR="000B18C5" w:rsidRDefault="000B18C5" w:rsidP="000B18C5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1A995083" w14:textId="479F9307" w:rsidR="000B18C5" w:rsidRPr="00657A47" w:rsidRDefault="000B18C5" w:rsidP="000B18C5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8967" w:type="dxa"/>
            <w:gridSpan w:val="6"/>
            <w:vAlign w:val="center"/>
          </w:tcPr>
          <w:p w14:paraId="48A7C561" w14:textId="4FD85BEB" w:rsidR="000B18C5" w:rsidRPr="00657A47" w:rsidRDefault="000B18C5" w:rsidP="000B18C5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657A47" w:rsidRPr="00657A47" w14:paraId="45977D7A" w14:textId="77777777" w:rsidTr="00BF437E">
        <w:trPr>
          <w:cantSplit/>
          <w:jc w:val="center"/>
        </w:trPr>
        <w:tc>
          <w:tcPr>
            <w:tcW w:w="1316" w:type="dxa"/>
            <w:vAlign w:val="center"/>
          </w:tcPr>
          <w:p w14:paraId="6892876E" w14:textId="77777777"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1855" w:type="dxa"/>
            <w:vAlign w:val="center"/>
          </w:tcPr>
          <w:p w14:paraId="586285E3" w14:textId="77777777" w:rsidR="00763DCD" w:rsidRPr="00657A47" w:rsidRDefault="00763DCD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980" w:type="dxa"/>
            <w:vAlign w:val="center"/>
          </w:tcPr>
          <w:p w14:paraId="56B74A21" w14:textId="77777777"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2409" w:type="dxa"/>
            <w:gridSpan w:val="2"/>
            <w:vAlign w:val="center"/>
          </w:tcPr>
          <w:p w14:paraId="50A3A6B5" w14:textId="77777777"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]1.男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9829F5"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]2.女</w:t>
            </w:r>
          </w:p>
        </w:tc>
        <w:tc>
          <w:tcPr>
            <w:tcW w:w="1132" w:type="dxa"/>
            <w:vAlign w:val="center"/>
          </w:tcPr>
          <w:p w14:paraId="313F5BFA" w14:textId="77777777"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2591" w:type="dxa"/>
            <w:vAlign w:val="center"/>
          </w:tcPr>
          <w:p w14:paraId="66B840B6" w14:textId="7395F206" w:rsidR="00763DCD" w:rsidRPr="00657A47" w:rsidRDefault="00792007" w:rsidP="00B63156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年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月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657A47" w:rsidRPr="00657A47" w14:paraId="1B7BF347" w14:textId="77777777" w:rsidTr="00BF437E">
        <w:trPr>
          <w:cantSplit/>
          <w:jc w:val="center"/>
        </w:trPr>
        <w:tc>
          <w:tcPr>
            <w:tcW w:w="3171" w:type="dxa"/>
            <w:gridSpan w:val="2"/>
            <w:vAlign w:val="center"/>
          </w:tcPr>
          <w:p w14:paraId="5FB598B8" w14:textId="77777777" w:rsidR="001F4F75" w:rsidRPr="00657A47" w:rsidRDefault="001F4F75" w:rsidP="001F4F75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  <w:r w:rsidRPr="00657A47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9829F5" w:rsidRPr="00657A47">
              <w:rPr>
                <w:rFonts w:ascii="Arial" w:eastAsia="標楷體" w:hAnsi="標楷體" w:cs="Arial" w:hint="eastAsia"/>
                <w:color w:val="000000" w:themeColor="text1"/>
              </w:rPr>
              <w:t>居留證號、</w:t>
            </w:r>
            <w:r w:rsidRPr="00657A47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7112" w:type="dxa"/>
            <w:gridSpan w:val="5"/>
            <w:vAlign w:val="center"/>
          </w:tcPr>
          <w:p w14:paraId="54B0BE28" w14:textId="77777777" w:rsidR="001F4F75" w:rsidRPr="00657A47" w:rsidRDefault="001F4F7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BF437E" w:rsidRPr="00657A47" w14:paraId="65DB05AD" w14:textId="77777777" w:rsidTr="00BF437E">
        <w:tblPrEx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316" w:type="dxa"/>
            <w:vAlign w:val="center"/>
          </w:tcPr>
          <w:p w14:paraId="4FE0AFF5" w14:textId="217D8A57" w:rsidR="00BF437E" w:rsidRPr="00657A47" w:rsidRDefault="00BF437E" w:rsidP="00BF43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t>聲</w:t>
            </w:r>
            <w:r w:rsidRPr="00657A47">
              <w:rPr>
                <w:rFonts w:ascii="Arial" w:eastAsia="標楷體" w:hAnsi="標楷體" w:cs="Arial"/>
                <w:color w:val="000000" w:themeColor="text1"/>
              </w:rPr>
              <w:t>請項目</w:t>
            </w:r>
          </w:p>
        </w:tc>
        <w:tc>
          <w:tcPr>
            <w:tcW w:w="8967" w:type="dxa"/>
            <w:gridSpan w:val="6"/>
            <w:vAlign w:val="center"/>
          </w:tcPr>
          <w:p w14:paraId="123DC23E" w14:textId="77777777" w:rsidR="00BF437E" w:rsidRPr="00657A47" w:rsidRDefault="00BF437E" w:rsidP="00BF437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]強制住院</w:t>
            </w:r>
          </w:p>
          <w:p w14:paraId="5E971A5B" w14:textId="66518DE0" w:rsidR="00BF437E" w:rsidRPr="00657A47" w:rsidRDefault="00BF437E" w:rsidP="00BF437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]延長強制住院</w:t>
            </w:r>
          </w:p>
        </w:tc>
      </w:tr>
      <w:tr w:rsidR="00BF437E" w:rsidRPr="00657A47" w14:paraId="414930AA" w14:textId="77777777" w:rsidTr="00BF437E">
        <w:trPr>
          <w:cantSplit/>
          <w:trHeight w:val="1514"/>
          <w:jc w:val="center"/>
        </w:trPr>
        <w:tc>
          <w:tcPr>
            <w:tcW w:w="1316" w:type="dxa"/>
            <w:vAlign w:val="center"/>
          </w:tcPr>
          <w:p w14:paraId="1E7597EA" w14:textId="77777777" w:rsidR="00BF437E" w:rsidRPr="00657A47" w:rsidRDefault="00BF437E" w:rsidP="00BF437E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657A47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8967" w:type="dxa"/>
            <w:gridSpan w:val="6"/>
          </w:tcPr>
          <w:p w14:paraId="7848D3BB" w14:textId="77777777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]保護人自填</w:t>
            </w:r>
          </w:p>
          <w:p w14:paraId="1CEFA2A6" w14:textId="77777777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]保護人以口述或行動表示意見，親友代填</w:t>
            </w:r>
          </w:p>
          <w:p w14:paraId="303F7B92" w14:textId="77777777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]保護人以口述或行動表示意見，醫療人員代填</w:t>
            </w:r>
          </w:p>
          <w:p w14:paraId="0E744B89" w14:textId="77777777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]保護人無法表示意見，填表人與病人關係：</w:t>
            </w:r>
          </w:p>
          <w:p w14:paraId="4B095D32" w14:textId="1B062EFB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]保護人拒絕表示意見，填表人與病人關係：</w:t>
            </w:r>
          </w:p>
        </w:tc>
      </w:tr>
      <w:tr w:rsidR="00BF437E" w:rsidRPr="00657A47" w14:paraId="7B3F7BA2" w14:textId="77777777" w:rsidTr="00E5199C">
        <w:trPr>
          <w:cantSplit/>
          <w:trHeight w:val="971"/>
          <w:jc w:val="center"/>
        </w:trPr>
        <w:tc>
          <w:tcPr>
            <w:tcW w:w="1316" w:type="dxa"/>
            <w:vAlign w:val="center"/>
          </w:tcPr>
          <w:p w14:paraId="2FDCBA02" w14:textId="77777777" w:rsidR="00BF437E" w:rsidRPr="00E5199C" w:rsidRDefault="00BF437E" w:rsidP="00BF437E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E5199C">
              <w:rPr>
                <w:rFonts w:ascii="標楷體" w:eastAsia="標楷體" w:hAnsi="標楷體" w:hint="eastAsia"/>
                <w:bCs/>
                <w:color w:val="000000" w:themeColor="text1"/>
              </w:rPr>
              <w:t>符合嚴重病人之證明</w:t>
            </w:r>
          </w:p>
        </w:tc>
        <w:tc>
          <w:tcPr>
            <w:tcW w:w="8967" w:type="dxa"/>
            <w:gridSpan w:val="6"/>
            <w:vAlign w:val="center"/>
          </w:tcPr>
          <w:p w14:paraId="2F842300" w14:textId="4A4CD362" w:rsidR="00BF437E" w:rsidRPr="00657A47" w:rsidRDefault="00BF437E" w:rsidP="00E5199C">
            <w:pPr>
              <w:jc w:val="both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3004F8">
              <w:rPr>
                <w:rFonts w:ascii="標楷體" w:eastAsia="標楷體" w:hAnsi="標楷體" w:hint="eastAsia"/>
                <w:color w:val="000000" w:themeColor="text1"/>
              </w:rPr>
              <w:t>曾於</w:t>
            </w:r>
            <w:r w:rsidRPr="003004F8">
              <w:rPr>
                <w:rFonts w:ascii="標楷體" w:eastAsia="標楷體" w:hAnsi="標楷體"/>
                <w:color w:val="000000" w:themeColor="text1"/>
              </w:rPr>
              <w:t>民國　　年　　月　　日</w:t>
            </w:r>
            <w:r w:rsidRPr="003004F8">
              <w:rPr>
                <w:rFonts w:ascii="標楷體" w:eastAsia="標楷體" w:hAnsi="標楷體" w:hint="eastAsia"/>
                <w:color w:val="000000" w:themeColor="text1"/>
              </w:rPr>
              <w:t>經診斷為嚴重病人，當時認定為嚴重病人之理由目前仍存在</w:t>
            </w:r>
          </w:p>
        </w:tc>
      </w:tr>
      <w:tr w:rsidR="00BF437E" w:rsidRPr="00657A47" w14:paraId="78DBF53F" w14:textId="77777777" w:rsidTr="00BF437E">
        <w:trPr>
          <w:cantSplit/>
          <w:trHeight w:val="971"/>
          <w:jc w:val="center"/>
        </w:trPr>
        <w:tc>
          <w:tcPr>
            <w:tcW w:w="1316" w:type="dxa"/>
            <w:vAlign w:val="center"/>
          </w:tcPr>
          <w:p w14:paraId="65B7688F" w14:textId="77777777" w:rsidR="00BF437E" w:rsidRDefault="00BF437E" w:rsidP="00BF43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B02CDA">
              <w:rPr>
                <w:rFonts w:ascii="標楷體" w:eastAsia="標楷體" w:hAnsi="標楷體" w:hint="eastAsia"/>
              </w:rPr>
              <w:t>病人疾病</w:t>
            </w:r>
          </w:p>
          <w:p w14:paraId="1CF8A579" w14:textId="7C51B5C6" w:rsidR="00BF437E" w:rsidRPr="00657A47" w:rsidRDefault="00BF437E" w:rsidP="00BF437E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 w:themeColor="text1"/>
              </w:rPr>
            </w:pPr>
            <w:r w:rsidRPr="00B02CDA">
              <w:rPr>
                <w:rFonts w:ascii="標楷體" w:eastAsia="標楷體" w:hAnsi="標楷體" w:hint="eastAsia"/>
              </w:rPr>
              <w:t>診斷碼</w:t>
            </w:r>
          </w:p>
        </w:tc>
        <w:tc>
          <w:tcPr>
            <w:tcW w:w="8967" w:type="dxa"/>
            <w:gridSpan w:val="6"/>
            <w:vAlign w:val="center"/>
          </w:tcPr>
          <w:p w14:paraId="09F0E05D" w14:textId="506507BC" w:rsidR="00BF437E" w:rsidRPr="003004F8" w:rsidRDefault="00BF437E" w:rsidP="00BF437E">
            <w:pPr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ICD</w:t>
            </w:r>
            <w:r w:rsidRPr="005221AF">
              <w:rPr>
                <w:rFonts w:ascii="標楷體" w:eastAsia="標楷體" w:hAnsi="標楷體" w:hint="eastAsia"/>
              </w:rPr>
              <w:t>-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10：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</w:tc>
      </w:tr>
      <w:tr w:rsidR="00BF437E" w:rsidRPr="00657A47" w14:paraId="376E3E4A" w14:textId="77777777" w:rsidTr="00BF437E">
        <w:trPr>
          <w:cantSplit/>
          <w:trHeight w:val="2922"/>
          <w:jc w:val="center"/>
        </w:trPr>
        <w:tc>
          <w:tcPr>
            <w:tcW w:w="1316" w:type="dxa"/>
            <w:vAlign w:val="center"/>
          </w:tcPr>
          <w:p w14:paraId="4D76DE60" w14:textId="47F55B02" w:rsidR="00BF437E" w:rsidRPr="00657A47" w:rsidRDefault="00BF437E" w:rsidP="00BF437E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保護人對於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聲請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強制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住院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延長強制住院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之意見</w:t>
            </w:r>
          </w:p>
        </w:tc>
        <w:tc>
          <w:tcPr>
            <w:tcW w:w="8967" w:type="dxa"/>
            <w:gridSpan w:val="6"/>
            <w:vAlign w:val="center"/>
          </w:tcPr>
          <w:p w14:paraId="6F44E79B" w14:textId="77777777" w:rsidR="00BF437E" w:rsidRDefault="00BF437E" w:rsidP="00BF437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  <w:p w14:paraId="604A08FC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3BB7E2E9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5575D099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0BED0DF1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4FC1269C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67FC6DE2" w14:textId="77777777" w:rsidR="00BF437E" w:rsidRDefault="00BF437E" w:rsidP="00BF437E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643DF1B3" w14:textId="3FF2FDB9" w:rsidR="00BF437E" w:rsidRPr="00657A47" w:rsidRDefault="00BF437E" w:rsidP="00BF437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※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</w:t>
            </w:r>
            <w:proofErr w:type="gramStart"/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攸</w:t>
            </w:r>
            <w:proofErr w:type="gramEnd"/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關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法院裁定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強制住院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/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延長強制住院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之重要依據，請務必表達意見。</w:t>
            </w:r>
          </w:p>
        </w:tc>
      </w:tr>
      <w:tr w:rsidR="00BF437E" w:rsidRPr="00657A47" w14:paraId="28F549BB" w14:textId="77777777" w:rsidTr="00BF437E">
        <w:trPr>
          <w:trHeight w:val="217"/>
          <w:jc w:val="center"/>
        </w:trPr>
        <w:tc>
          <w:tcPr>
            <w:tcW w:w="10283" w:type="dxa"/>
            <w:gridSpan w:val="7"/>
          </w:tcPr>
          <w:p w14:paraId="1B5863B1" w14:textId="361663E7" w:rsidR="00BF437E" w:rsidRPr="00395AAF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為保障病人權利，讓病人表達及陳述意見，</w:t>
            </w:r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病人所在處所與</w:t>
            </w:r>
            <w:proofErr w:type="gramStart"/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法院間有聲音</w:t>
            </w:r>
            <w:proofErr w:type="gramEnd"/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及影像相互傳送之科技設備而得直接審理者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法院得以該設備為之。</w:t>
            </w:r>
          </w:p>
        </w:tc>
      </w:tr>
      <w:tr w:rsidR="00BF437E" w:rsidRPr="00657A47" w14:paraId="2214CFE0" w14:textId="77777777" w:rsidTr="00BF437E">
        <w:trPr>
          <w:trHeight w:val="1425"/>
          <w:jc w:val="center"/>
        </w:trPr>
        <w:tc>
          <w:tcPr>
            <w:tcW w:w="4879" w:type="dxa"/>
            <w:gridSpan w:val="4"/>
          </w:tcPr>
          <w:p w14:paraId="651A48E6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保護人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簽名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14:paraId="3C6B81B6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與病人關係：          </w:t>
            </w:r>
          </w:p>
          <w:p w14:paraId="035BFB03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14:paraId="7AB95809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聯絡地址：</w:t>
            </w:r>
          </w:p>
        </w:tc>
        <w:tc>
          <w:tcPr>
            <w:tcW w:w="5404" w:type="dxa"/>
            <w:gridSpan w:val="3"/>
          </w:tcPr>
          <w:p w14:paraId="33734915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填表人簽名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14:paraId="68C76F30" w14:textId="77777777" w:rsidR="00BF437E" w:rsidRPr="00657A47" w:rsidRDefault="00BF437E" w:rsidP="00BF437E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657A47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(填表人即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保護人</w:t>
            </w:r>
            <w:r w:rsidRPr="00657A47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者免簽)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60165FE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與病人關係：          </w:t>
            </w:r>
          </w:p>
          <w:p w14:paraId="3EB2AE25" w14:textId="77777777" w:rsidR="00BF437E" w:rsidRPr="00657A47" w:rsidRDefault="00BF437E" w:rsidP="00BF437E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14:paraId="67CF985B" w14:textId="77777777" w:rsidR="00BF437E" w:rsidRPr="00657A47" w:rsidRDefault="00BF437E" w:rsidP="00BF437E">
            <w:pPr>
              <w:snapToGrid w:val="0"/>
              <w:spacing w:beforeLines="30" w:before="108" w:afterLines="30" w:after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</w:t>
            </w:r>
            <w:r w:rsidRPr="00657A47">
              <w:rPr>
                <w:rFonts w:ascii="標楷體" w:eastAsia="標楷體" w:hAnsi="標楷體" w:cs="Arial" w:hint="eastAsia"/>
                <w:color w:val="000000" w:themeColor="text1"/>
              </w:rPr>
              <w:t>地址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</w:tr>
      <w:tr w:rsidR="00BF437E" w:rsidRPr="00657A47" w14:paraId="6A434C19" w14:textId="77777777" w:rsidTr="00BF437E">
        <w:trPr>
          <w:trHeight w:val="368"/>
          <w:jc w:val="center"/>
        </w:trPr>
        <w:tc>
          <w:tcPr>
            <w:tcW w:w="10283" w:type="dxa"/>
            <w:gridSpan w:val="7"/>
            <w:vAlign w:val="center"/>
          </w:tcPr>
          <w:p w14:paraId="13777EAC" w14:textId="77777777" w:rsidR="00BF437E" w:rsidRPr="00657A47" w:rsidRDefault="00BF437E" w:rsidP="00BF437E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lastRenderedPageBreak/>
              <w:t>日期：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 xml:space="preserve">   年  月  日</w:t>
            </w:r>
          </w:p>
        </w:tc>
      </w:tr>
    </w:tbl>
    <w:p w14:paraId="32CB3D17" w14:textId="77777777" w:rsidR="00763DCD" w:rsidRPr="00657A47" w:rsidRDefault="00792007" w:rsidP="00B63156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color w:val="000000" w:themeColor="text1"/>
          <w:u w:val="double"/>
        </w:rPr>
      </w:pPr>
      <w:r w:rsidRPr="00657A47">
        <w:rPr>
          <w:rFonts w:ascii="標楷體" w:eastAsia="標楷體" w:hAnsi="標楷體" w:hint="eastAsia"/>
          <w:color w:val="000000" w:themeColor="text1"/>
          <w:u w:val="double"/>
        </w:rPr>
        <w:t>精神衛生法強制住院病人權利及保護人義務之說明</w:t>
      </w:r>
    </w:p>
    <w:p w14:paraId="49826C41" w14:textId="1FD57FA3" w:rsidR="007F513D" w:rsidRPr="00657A47" w:rsidRDefault="007F513D" w:rsidP="004379BF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、第</w:t>
      </w:r>
      <w:r w:rsidR="00395AAF" w:rsidRPr="003004F8">
        <w:rPr>
          <w:rFonts w:ascii="Arial" w:eastAsia="標楷體" w:hAnsi="標楷體" w:cs="Arial"/>
          <w:color w:val="000000" w:themeColor="text1"/>
          <w:sz w:val="20"/>
          <w:szCs w:val="20"/>
        </w:rPr>
        <w:t>59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嚴重病人有傷害他人或自己或有傷害之虞，但其拒絕接受全日住院治療時，</w:t>
      </w:r>
      <w:r w:rsidR="00C26074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地方主管機關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得指定精神醫療機構予以緊急安置，並由二位</w:t>
      </w:r>
      <w:r w:rsidR="00395AAF">
        <w:rPr>
          <w:rFonts w:ascii="Arial" w:eastAsia="標楷體" w:hAnsi="標楷體" w:cs="Arial" w:hint="eastAsia"/>
          <w:color w:val="000000" w:themeColor="text1"/>
          <w:sz w:val="20"/>
          <w:szCs w:val="20"/>
        </w:rPr>
        <w:t>指定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專科醫師進行強制鑑定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。</w:t>
      </w:r>
    </w:p>
    <w:p w14:paraId="2B7FCA50" w14:textId="58ED0D4A" w:rsidR="007F513D" w:rsidRPr="00657A47" w:rsidRDefault="007F513D" w:rsidP="007F513D">
      <w:pPr>
        <w:spacing w:line="0" w:lineRule="atLeast"/>
        <w:ind w:leftChars="160" w:left="384"/>
        <w:jc w:val="both"/>
        <w:rPr>
          <w:rFonts w:ascii="Arial" w:eastAsia="標楷體" w:hAnsi="Arial" w:cs="Arial"/>
          <w:color w:val="000000" w:themeColor="text1"/>
          <w:kern w:val="0"/>
          <w:sz w:val="20"/>
          <w:szCs w:val="20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鑑定結果若仍有全日住院治療必要，經詢問嚴重病人意見，仍拒絕接受或無法表達時，指定精神醫療機構將填具強制住院基本資料表及通報表，並檢附嚴</w:t>
      </w:r>
      <w:r w:rsidRPr="00657A47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</w:t>
      </w:r>
      <w:r w:rsidR="00395AAF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法院聲請裁定</w:t>
      </w:r>
      <w:r w:rsidRPr="00657A47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強制住院</w:t>
      </w:r>
      <w:r w:rsidRPr="00657A47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。</w:t>
      </w:r>
    </w:p>
    <w:p w14:paraId="60812A97" w14:textId="404ADC48" w:rsidR="007F513D" w:rsidRDefault="007F513D" w:rsidP="007F513D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二、第</w:t>
      </w:r>
      <w:r w:rsidR="00395AAF">
        <w:rPr>
          <w:rFonts w:ascii="Arial" w:eastAsia="標楷體" w:hAnsi="Arial" w:cs="Arial" w:hint="eastAsia"/>
          <w:color w:val="000000" w:themeColor="text1"/>
          <w:sz w:val="20"/>
          <w:szCs w:val="20"/>
        </w:rPr>
        <w:t>60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嚴重病人緊急安置</w:t>
      </w:r>
      <w:proofErr w:type="gramStart"/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期間，</w:t>
      </w:r>
      <w:proofErr w:type="gramEnd"/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不得逾</w:t>
      </w:r>
      <w:r w:rsidR="00395AAF">
        <w:rPr>
          <w:rFonts w:ascii="Arial" w:eastAsia="標楷體" w:hAnsi="標楷體" w:cs="Arial" w:hint="eastAsia"/>
          <w:color w:val="000000" w:themeColor="text1"/>
          <w:sz w:val="20"/>
          <w:szCs w:val="20"/>
        </w:rPr>
        <w:t>7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日，並應注意嚴重病人權益之保護及進行必要之治療；強制鑑定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則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應自緊急安置之日起</w:t>
      </w:r>
      <w:r w:rsidR="00395AAF">
        <w:rPr>
          <w:rFonts w:ascii="Arial" w:eastAsia="標楷體" w:hAnsi="標楷體" w:cs="Arial" w:hint="eastAsia"/>
          <w:color w:val="000000" w:themeColor="text1"/>
          <w:sz w:val="20"/>
          <w:szCs w:val="20"/>
        </w:rPr>
        <w:t>3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日內完成。</w:t>
      </w:r>
      <w:r w:rsidR="00395AAF" w:rsidRPr="00E72EED">
        <w:rPr>
          <w:rFonts w:ascii="Arial" w:eastAsia="標楷體" w:hAnsi="標楷體" w:cs="Arial"/>
          <w:color w:val="000000" w:themeColor="text1"/>
          <w:sz w:val="20"/>
          <w:szCs w:val="20"/>
        </w:rPr>
        <w:t>有「經強制鑑定認無強制住院必要」、「因同意住院或病情改善無繼續緊急安置必要」、「法院駁回強制住院聲請」、「法院認停止緊急安置聲請或抗告有理由」等情形，指定精神醫療機構應即停止緊急安置，並通知地方主管機關。</w:t>
      </w:r>
    </w:p>
    <w:p w14:paraId="564BC04A" w14:textId="4F568294" w:rsidR="007F513D" w:rsidRPr="00657A47" w:rsidRDefault="00395AAF" w:rsidP="003004F8">
      <w:pPr>
        <w:spacing w:line="0" w:lineRule="atLeast"/>
        <w:ind w:left="384" w:hangingChars="192" w:hanging="384"/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63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法院每次裁定強制住院</w:t>
      </w:r>
      <w:proofErr w:type="gramStart"/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期間，</w:t>
      </w:r>
      <w:proofErr w:type="gramEnd"/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不得逾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日。</w:t>
      </w:r>
      <w:r w:rsidRPr="000B2C18">
        <w:rPr>
          <w:rFonts w:ascii="Arial" w:eastAsia="標楷體" w:hAnsi="標楷體" w:cs="Arial"/>
          <w:color w:val="000000" w:themeColor="text1"/>
          <w:sz w:val="20"/>
          <w:szCs w:val="20"/>
        </w:rPr>
        <w:t>經二位以上指定專科醫師鑑定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0B2C18">
        <w:rPr>
          <w:rFonts w:ascii="Arial" w:eastAsia="標楷體" w:hAnsi="標楷體" w:cs="Arial"/>
          <w:color w:val="000000" w:themeColor="text1"/>
          <w:sz w:val="20"/>
          <w:szCs w:val="20"/>
        </w:rPr>
        <w:t>有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延長強制住院期間之必要者，指定精神醫療機構應於強制住院期間屆滿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14</w:t>
      </w:r>
      <w:r w:rsidRPr="000B2C18">
        <w:rPr>
          <w:rFonts w:ascii="Arial" w:eastAsia="標楷體" w:hAnsi="標楷體" w:cs="Arial"/>
          <w:color w:val="000000" w:themeColor="text1"/>
          <w:sz w:val="20"/>
          <w:szCs w:val="20"/>
        </w:rPr>
        <w:t>日前，向法院聲請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裁定延長強制住院。聲請裁定次數，以一次為限，其延長強制住院</w:t>
      </w:r>
      <w:proofErr w:type="gramStart"/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期間，</w:t>
      </w:r>
      <w:proofErr w:type="gramEnd"/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不得逾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0B2C18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日。</w:t>
      </w:r>
    </w:p>
    <w:p w14:paraId="242BDF32" w14:textId="109815DB" w:rsidR="004379BF" w:rsidRDefault="00395AAF" w:rsidP="004379BF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四、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64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嚴重病人於強制住院期間有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「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病情改善而無繼續強制住院必要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除有第七十三條規定得繼續進行之情形外，強制住院期滿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法院認停止強制住院之聲請為有理由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」及「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經抗告法院撤銷強制住院裁定或認停止強制住院為有理由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情形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之</w:t>
      </w:r>
      <w:proofErr w:type="gramStart"/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proofErr w:type="gramEnd"/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者，辦理強制住院之指定精神醫療機構應即停止強制住院，並通知原裁定法院及地方主管機關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。</w:t>
      </w:r>
      <w:r w:rsidR="0086264E" w:rsidRPr="0086264E">
        <w:rPr>
          <w:rFonts w:ascii="Arial" w:eastAsia="標楷體" w:hAnsi="標楷體" w:cs="Arial"/>
          <w:color w:val="000000" w:themeColor="text1"/>
          <w:sz w:val="20"/>
          <w:szCs w:val="20"/>
        </w:rPr>
        <w:t>嚴重病人病情改善而無繼續強制住院必要時，法院強制住院之裁定視為撤銷並停止執行。</w:t>
      </w:r>
    </w:p>
    <w:p w14:paraId="272CC71A" w14:textId="3D28B127" w:rsidR="004379BF" w:rsidRDefault="0086264E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五、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66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條第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1</w:t>
      </w:r>
      <w:r w:rsidR="004379BF">
        <w:rPr>
          <w:rFonts w:ascii="Arial" w:eastAsia="標楷體" w:hAnsi="標楷體" w:cs="Arial" w:hint="eastAsia"/>
          <w:color w:val="000000" w:themeColor="text1"/>
          <w:sz w:val="20"/>
          <w:szCs w:val="20"/>
        </w:rPr>
        <w:t>項：</w:t>
      </w:r>
      <w:r w:rsidR="004379BF" w:rsidRPr="004379BF">
        <w:rPr>
          <w:rFonts w:ascii="Arial" w:eastAsia="標楷體" w:hAnsi="標楷體" w:cs="Arial"/>
          <w:color w:val="000000" w:themeColor="text1"/>
          <w:sz w:val="20"/>
          <w:szCs w:val="20"/>
        </w:rPr>
        <w:t>緊急安置、強制住院或強制社區治療</w:t>
      </w:r>
      <w:proofErr w:type="gramStart"/>
      <w:r w:rsidR="004379BF" w:rsidRPr="004379BF">
        <w:rPr>
          <w:rFonts w:ascii="Arial" w:eastAsia="標楷體" w:hAnsi="標楷體" w:cs="Arial"/>
          <w:color w:val="000000" w:themeColor="text1"/>
          <w:sz w:val="20"/>
          <w:szCs w:val="20"/>
        </w:rPr>
        <w:t>期間，</w:t>
      </w:r>
      <w:proofErr w:type="gramEnd"/>
      <w:r w:rsidR="004379BF" w:rsidRPr="004379BF">
        <w:rPr>
          <w:rFonts w:ascii="Arial" w:eastAsia="標楷體" w:hAnsi="標楷體" w:cs="Arial"/>
          <w:color w:val="000000" w:themeColor="text1"/>
          <w:sz w:val="20"/>
          <w:szCs w:val="20"/>
        </w:rPr>
        <w:t>嚴重病人或其保護人得向法院聲請裁定停止緊急安置、強制住院或強制社區治療。</w:t>
      </w:r>
    </w:p>
    <w:p w14:paraId="7EF736BA" w14:textId="0A05162F" w:rsidR="0086264E" w:rsidRPr="003004F8" w:rsidRDefault="004379BF" w:rsidP="003004F8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六、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71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701CD5">
        <w:rPr>
          <w:rFonts w:ascii="Arial" w:eastAsia="標楷體" w:hAnsi="標楷體" w:cs="Arial" w:hint="eastAsia"/>
          <w:color w:val="000000" w:themeColor="text1"/>
          <w:sz w:val="20"/>
          <w:szCs w:val="20"/>
        </w:rPr>
        <w:t>對於</w:t>
      </w:r>
      <w:r w:rsidR="0086264E">
        <w:rPr>
          <w:rFonts w:ascii="Arial" w:eastAsia="標楷體" w:hAnsi="標楷體" w:cs="Arial" w:hint="eastAsia"/>
          <w:color w:val="000000" w:themeColor="text1"/>
          <w:sz w:val="20"/>
          <w:szCs w:val="20"/>
        </w:rPr>
        <w:t>法院依職權裁定強制社區治療、</w:t>
      </w:r>
      <w:r w:rsidR="00701CD5">
        <w:rPr>
          <w:rFonts w:ascii="Arial" w:eastAsia="標楷體" w:hAnsi="標楷體" w:cs="Arial" w:hint="eastAsia"/>
          <w:color w:val="000000" w:themeColor="text1"/>
          <w:sz w:val="20"/>
          <w:szCs w:val="20"/>
        </w:rPr>
        <w:t>強制住院、延長強制住院及停止緊急安置、強制住院或強制社區治療之法院裁定有不服者，得於裁定送達後</w:t>
      </w:r>
      <w:r w:rsidR="00701CD5">
        <w:rPr>
          <w:rFonts w:ascii="Arial" w:eastAsia="標楷體" w:hAnsi="標楷體" w:cs="Arial" w:hint="eastAsia"/>
          <w:color w:val="000000" w:themeColor="text1"/>
          <w:sz w:val="20"/>
          <w:szCs w:val="20"/>
        </w:rPr>
        <w:t>10</w:t>
      </w:r>
      <w:r w:rsidR="00701CD5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日內提起抗告；對於抗告法院之裁定，不得再抗告。</w:t>
      </w:r>
    </w:p>
    <w:p w14:paraId="719CF961" w14:textId="77777777" w:rsidR="00763DCD" w:rsidRPr="00657A47" w:rsidRDefault="00763DCD" w:rsidP="007F513D">
      <w:pPr>
        <w:spacing w:line="240" w:lineRule="exact"/>
        <w:ind w:left="461" w:hangingChars="192" w:hanging="461"/>
        <w:jc w:val="both"/>
        <w:rPr>
          <w:color w:val="000000" w:themeColor="text1"/>
        </w:rPr>
      </w:pPr>
    </w:p>
    <w:sectPr w:rsidR="00763DCD" w:rsidRPr="00657A47" w:rsidSect="00763DCD">
      <w:headerReference w:type="even" r:id="rId8"/>
      <w:headerReference w:type="default" r:id="rId9"/>
      <w:footerReference w:type="default" r:id="rId10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E3914" w14:textId="77777777" w:rsidR="00C7340D" w:rsidRDefault="00C7340D">
      <w:r>
        <w:separator/>
      </w:r>
    </w:p>
  </w:endnote>
  <w:endnote w:type="continuationSeparator" w:id="0">
    <w:p w14:paraId="47ED95BC" w14:textId="77777777" w:rsidR="00C7340D" w:rsidRDefault="00C7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1054989"/>
      <w:docPartObj>
        <w:docPartGallery w:val="Page Numbers (Bottom of Page)"/>
        <w:docPartUnique/>
      </w:docPartObj>
    </w:sdtPr>
    <w:sdtContent>
      <w:p w14:paraId="04384538" w14:textId="1706EE8E" w:rsidR="001663A3" w:rsidRDefault="001663A3" w:rsidP="001663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0306A" w14:textId="77777777" w:rsidR="00C7340D" w:rsidRDefault="00C7340D">
      <w:r>
        <w:separator/>
      </w:r>
    </w:p>
  </w:footnote>
  <w:footnote w:type="continuationSeparator" w:id="0">
    <w:p w14:paraId="63121364" w14:textId="77777777" w:rsidR="00C7340D" w:rsidRDefault="00C7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7CE" w14:textId="77777777" w:rsidR="00763DCD" w:rsidRDefault="002B7DC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92007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648CD13" w14:textId="77777777" w:rsidR="00763DCD" w:rsidRDefault="00763DCD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191B7" w14:textId="77777777" w:rsidR="00763DCD" w:rsidRDefault="00763DCD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021514878">
    <w:abstractNumId w:val="0"/>
  </w:num>
  <w:num w:numId="2" w16cid:durableId="526137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DCD"/>
    <w:rsid w:val="00036B52"/>
    <w:rsid w:val="00050884"/>
    <w:rsid w:val="00057ED2"/>
    <w:rsid w:val="0006171D"/>
    <w:rsid w:val="00073B08"/>
    <w:rsid w:val="0007443C"/>
    <w:rsid w:val="000825BE"/>
    <w:rsid w:val="000919F5"/>
    <w:rsid w:val="00095E7C"/>
    <w:rsid w:val="00095F70"/>
    <w:rsid w:val="000B18C5"/>
    <w:rsid w:val="000D4146"/>
    <w:rsid w:val="001073DF"/>
    <w:rsid w:val="00131B8D"/>
    <w:rsid w:val="001663A3"/>
    <w:rsid w:val="001A0AE1"/>
    <w:rsid w:val="001C55AD"/>
    <w:rsid w:val="001F364A"/>
    <w:rsid w:val="001F4F75"/>
    <w:rsid w:val="00210B38"/>
    <w:rsid w:val="00230A0F"/>
    <w:rsid w:val="00273E87"/>
    <w:rsid w:val="00280B06"/>
    <w:rsid w:val="002B7DCF"/>
    <w:rsid w:val="002D55AF"/>
    <w:rsid w:val="002E05C8"/>
    <w:rsid w:val="002F0F27"/>
    <w:rsid w:val="003004F8"/>
    <w:rsid w:val="00303F61"/>
    <w:rsid w:val="00306B69"/>
    <w:rsid w:val="003120EC"/>
    <w:rsid w:val="00317CC5"/>
    <w:rsid w:val="00330282"/>
    <w:rsid w:val="00392B08"/>
    <w:rsid w:val="00394AB3"/>
    <w:rsid w:val="00395AAF"/>
    <w:rsid w:val="003B6260"/>
    <w:rsid w:val="003C6D5E"/>
    <w:rsid w:val="00421ED8"/>
    <w:rsid w:val="004379BF"/>
    <w:rsid w:val="0045270C"/>
    <w:rsid w:val="00466FBE"/>
    <w:rsid w:val="004946B2"/>
    <w:rsid w:val="004B557D"/>
    <w:rsid w:val="004B7BDE"/>
    <w:rsid w:val="004C6F1F"/>
    <w:rsid w:val="004F7355"/>
    <w:rsid w:val="00500E35"/>
    <w:rsid w:val="005221AF"/>
    <w:rsid w:val="005516B1"/>
    <w:rsid w:val="005576CE"/>
    <w:rsid w:val="005A33FC"/>
    <w:rsid w:val="005B1143"/>
    <w:rsid w:val="005C408B"/>
    <w:rsid w:val="005D21D5"/>
    <w:rsid w:val="005F5841"/>
    <w:rsid w:val="00635E2C"/>
    <w:rsid w:val="00640D1B"/>
    <w:rsid w:val="00657A47"/>
    <w:rsid w:val="006A047A"/>
    <w:rsid w:val="006B54A9"/>
    <w:rsid w:val="006B5740"/>
    <w:rsid w:val="006C6A18"/>
    <w:rsid w:val="006D0750"/>
    <w:rsid w:val="006F0E9C"/>
    <w:rsid w:val="006F2179"/>
    <w:rsid w:val="00701CD5"/>
    <w:rsid w:val="00763DCD"/>
    <w:rsid w:val="0077749D"/>
    <w:rsid w:val="00792007"/>
    <w:rsid w:val="007A7732"/>
    <w:rsid w:val="007C0528"/>
    <w:rsid w:val="007F50A0"/>
    <w:rsid w:val="007F513D"/>
    <w:rsid w:val="00823AF0"/>
    <w:rsid w:val="0086264E"/>
    <w:rsid w:val="00883A67"/>
    <w:rsid w:val="008A5F97"/>
    <w:rsid w:val="008E61B1"/>
    <w:rsid w:val="009114FF"/>
    <w:rsid w:val="00930279"/>
    <w:rsid w:val="009507BC"/>
    <w:rsid w:val="009829F5"/>
    <w:rsid w:val="009B18DE"/>
    <w:rsid w:val="009C07AA"/>
    <w:rsid w:val="009D2290"/>
    <w:rsid w:val="00A15EDE"/>
    <w:rsid w:val="00A4178F"/>
    <w:rsid w:val="00A6659E"/>
    <w:rsid w:val="00A712DA"/>
    <w:rsid w:val="00A91D3B"/>
    <w:rsid w:val="00AA1CF2"/>
    <w:rsid w:val="00AF79B0"/>
    <w:rsid w:val="00B0113C"/>
    <w:rsid w:val="00B02CDA"/>
    <w:rsid w:val="00B127F0"/>
    <w:rsid w:val="00B32BE0"/>
    <w:rsid w:val="00B40CD6"/>
    <w:rsid w:val="00B4608B"/>
    <w:rsid w:val="00B63156"/>
    <w:rsid w:val="00BC4C3C"/>
    <w:rsid w:val="00BC51A9"/>
    <w:rsid w:val="00BD3FAB"/>
    <w:rsid w:val="00BF437E"/>
    <w:rsid w:val="00C26074"/>
    <w:rsid w:val="00C50A35"/>
    <w:rsid w:val="00C731EF"/>
    <w:rsid w:val="00C7340D"/>
    <w:rsid w:val="00CE2DAD"/>
    <w:rsid w:val="00D31FA5"/>
    <w:rsid w:val="00D43694"/>
    <w:rsid w:val="00D50D01"/>
    <w:rsid w:val="00D55D36"/>
    <w:rsid w:val="00D572A2"/>
    <w:rsid w:val="00D62C1C"/>
    <w:rsid w:val="00D77B13"/>
    <w:rsid w:val="00D85DD5"/>
    <w:rsid w:val="00DD0614"/>
    <w:rsid w:val="00DD782C"/>
    <w:rsid w:val="00E37FD9"/>
    <w:rsid w:val="00E508D7"/>
    <w:rsid w:val="00E5199C"/>
    <w:rsid w:val="00E57F92"/>
    <w:rsid w:val="00E74328"/>
    <w:rsid w:val="00E74CEC"/>
    <w:rsid w:val="00F63C50"/>
    <w:rsid w:val="00F7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5427AE4"/>
  <w15:docId w15:val="{D89A44CD-9ABC-45B6-86D1-7787AFBC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1B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391B40"/>
    <w:rPr>
      <w:rFonts w:ascii="Arial" w:hAnsi="Arial"/>
      <w:sz w:val="18"/>
      <w:szCs w:val="18"/>
    </w:rPr>
  </w:style>
  <w:style w:type="paragraph" w:styleId="a4">
    <w:name w:val="Body Text Indent"/>
    <w:basedOn w:val="a"/>
    <w:rsid w:val="00391B40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391B40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391B4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391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391B40"/>
  </w:style>
  <w:style w:type="paragraph" w:styleId="a8">
    <w:name w:val="footer"/>
    <w:basedOn w:val="a"/>
    <w:link w:val="a9"/>
    <w:uiPriority w:val="99"/>
    <w:rsid w:val="00391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Revision"/>
    <w:hidden/>
    <w:semiHidden/>
    <w:rsid w:val="00395AAF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1663A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87997-EEAD-429A-B605-45D6B7F95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212</Words>
  <Characters>1214</Characters>
  <Application>Microsoft Office Word</Application>
  <DocSecurity>0</DocSecurity>
  <Lines>10</Lines>
  <Paragraphs>2</Paragraphs>
  <ScaleCrop>false</ScaleCrop>
  <Company>KSPH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21</cp:revision>
  <cp:lastPrinted>2026-07-15T12:18:00Z</cp:lastPrinted>
  <dcterms:created xsi:type="dcterms:W3CDTF">2024-12-17T02:18:00Z</dcterms:created>
  <dcterms:modified xsi:type="dcterms:W3CDTF">2026-07-17T06:55:00Z</dcterms:modified>
</cp:coreProperties>
</file>